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BD" w:rsidRDefault="008911BD" w:rsidP="008911B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33CD2">
        <w:rPr>
          <w:rFonts w:asciiTheme="majorBidi" w:hAnsiTheme="majorBidi" w:cstheme="majorBidi"/>
          <w:b/>
          <w:bCs/>
          <w:sz w:val="48"/>
          <w:szCs w:val="48"/>
        </w:rPr>
        <w:t>ELEKTROTEHNIČKI FAKULTET UNIVERZITETA U BEOGRADU</w:t>
      </w: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>
        <w:rPr>
          <w:rFonts w:asciiTheme="majorBidi" w:hAnsiTheme="majorBidi" w:cstheme="majorBidi"/>
          <w:sz w:val="48"/>
          <w:szCs w:val="48"/>
        </w:rPr>
        <w:t>Programski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prevodioci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1</w:t>
      </w: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>
        <w:rPr>
          <w:rFonts w:asciiTheme="majorBidi" w:hAnsiTheme="majorBidi" w:cstheme="majorBidi"/>
          <w:sz w:val="48"/>
          <w:szCs w:val="48"/>
        </w:rPr>
        <w:t>Kompajler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za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mikrojavu</w:t>
      </w:r>
      <w:proofErr w:type="spellEnd"/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652FDC" w:rsidRDefault="00652FDC"/>
    <w:p w:rsidR="008911BD" w:rsidRDefault="008911BD"/>
    <w:p w:rsidR="008911BD" w:rsidRDefault="008911BD"/>
    <w:p w:rsidR="008911BD" w:rsidRPr="008911BD" w:rsidRDefault="008911BD">
      <w:pPr>
        <w:rPr>
          <w:rFonts w:ascii="Times New Roman" w:hAnsi="Times New Roman" w:cs="Times New Roman"/>
        </w:rPr>
      </w:pPr>
    </w:p>
    <w:p w:rsidR="008911BD" w:rsidRPr="008911BD" w:rsidRDefault="008911BD" w:rsidP="008911BD">
      <w:pPr>
        <w:jc w:val="right"/>
        <w:rPr>
          <w:rFonts w:ascii="Times New Roman" w:hAnsi="Times New Roman" w:cs="Times New Roman"/>
          <w:sz w:val="36"/>
          <w:szCs w:val="36"/>
        </w:rPr>
      </w:pPr>
      <w:r w:rsidRPr="008911BD">
        <w:rPr>
          <w:rFonts w:ascii="Times New Roman" w:hAnsi="Times New Roman" w:cs="Times New Roman"/>
          <w:sz w:val="36"/>
          <w:szCs w:val="36"/>
        </w:rPr>
        <w:t>Student:</w:t>
      </w:r>
    </w:p>
    <w:p w:rsidR="008911BD" w:rsidRPr="008911BD" w:rsidRDefault="008911BD" w:rsidP="008911BD">
      <w:pPr>
        <w:jc w:val="right"/>
        <w:rPr>
          <w:rFonts w:ascii="Times New Roman" w:hAnsi="Times New Roman" w:cs="Times New Roman"/>
          <w:sz w:val="36"/>
          <w:szCs w:val="36"/>
          <w:lang w:val="sr-Latn-RS"/>
        </w:rPr>
      </w:pPr>
      <w:r w:rsidRPr="008911BD">
        <w:rPr>
          <w:rFonts w:ascii="Times New Roman" w:hAnsi="Times New Roman" w:cs="Times New Roman"/>
          <w:sz w:val="36"/>
          <w:szCs w:val="36"/>
        </w:rPr>
        <w:t xml:space="preserve">Filip </w:t>
      </w:r>
      <w:proofErr w:type="spellStart"/>
      <w:r w:rsidRPr="008911BD">
        <w:rPr>
          <w:rFonts w:ascii="Times New Roman" w:hAnsi="Times New Roman" w:cs="Times New Roman"/>
          <w:sz w:val="36"/>
          <w:szCs w:val="36"/>
        </w:rPr>
        <w:t>Carevi</w:t>
      </w:r>
      <w:proofErr w:type="spellEnd"/>
      <w:r w:rsidRPr="008911BD">
        <w:rPr>
          <w:rFonts w:ascii="Times New Roman" w:hAnsi="Times New Roman" w:cs="Times New Roman"/>
          <w:sz w:val="36"/>
          <w:szCs w:val="36"/>
          <w:lang w:val="sr-Latn-RS"/>
        </w:rPr>
        <w:t>ć 0065/2017</w:t>
      </w:r>
    </w:p>
    <w:p w:rsidR="008911BD" w:rsidRDefault="008911BD"/>
    <w:p w:rsidR="008911BD" w:rsidRDefault="008911BD"/>
    <w:p w:rsidR="008911BD" w:rsidRDefault="008911BD"/>
    <w:p w:rsidR="008911BD" w:rsidRDefault="008911BD"/>
    <w:p w:rsidR="008911BD" w:rsidRDefault="008911BD" w:rsidP="008911BD">
      <w:pPr>
        <w:pStyle w:val="Heading1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zadatka</w:t>
      </w:r>
      <w:proofErr w:type="spellEnd"/>
    </w:p>
    <w:p w:rsidR="008911BD" w:rsidRDefault="008911BD" w:rsidP="008911BD"/>
    <w:p w:rsidR="008911BD" w:rsidRDefault="008911BD" w:rsidP="008911BD">
      <w:r>
        <w:t>“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kompajlera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Kompajler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 [MJ].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prevodilac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</w:t>
      </w:r>
      <w:proofErr w:type="spellStart"/>
      <w:r>
        <w:t>leksičku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semantičku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>.”  [Projkat§Uvod.p1]</w:t>
      </w:r>
    </w:p>
    <w:p w:rsidR="00ED398D" w:rsidRDefault="00ED398D" w:rsidP="00ED398D"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porjekta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leksera</w:t>
      </w:r>
      <w:proofErr w:type="spellEnd"/>
      <w:r>
        <w:t xml:space="preserve"> (</w:t>
      </w:r>
      <w:proofErr w:type="spellStart"/>
      <w:r>
        <w:t>JFlex</w:t>
      </w:r>
      <w:proofErr w:type="spellEnd"/>
      <w:r>
        <w:t xml:space="preserve">) I </w:t>
      </w:r>
      <w:proofErr w:type="spellStart"/>
      <w:r>
        <w:t>parsera</w:t>
      </w:r>
      <w:proofErr w:type="spellEnd"/>
      <w:r>
        <w:t xml:space="preserve"> (Cup). </w:t>
      </w:r>
      <w:proofErr w:type="spellStart"/>
      <w:r>
        <w:t>Lekser</w:t>
      </w:r>
      <w:proofErr w:type="spellEnd"/>
      <w:r>
        <w:t xml:space="preserve"> se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fajlom</w:t>
      </w:r>
      <w:proofErr w:type="spellEnd"/>
      <w:r>
        <w:t xml:space="preserve"> “</w:t>
      </w:r>
      <w:proofErr w:type="spellStart"/>
      <w:r>
        <w:t>mjlexer.lex</w:t>
      </w:r>
      <w:proofErr w:type="spellEnd"/>
      <w:r>
        <w:t xml:space="preserve">”. Parser se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fajlom</w:t>
      </w:r>
      <w:proofErr w:type="spellEnd"/>
      <w:r>
        <w:t xml:space="preserve"> “</w:t>
      </w:r>
      <w:proofErr w:type="spellStart"/>
      <w:r>
        <w:t>mjparser.cup</w:t>
      </w:r>
      <w:proofErr w:type="spellEnd"/>
      <w:r>
        <w:t xml:space="preserve">”.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leksičke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,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I </w:t>
      </w:r>
      <w:proofErr w:type="spellStart"/>
      <w:r>
        <w:t>klase</w:t>
      </w:r>
      <w:proofErr w:type="spellEnd"/>
      <w:r>
        <w:t xml:space="preserve">. Parser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izgenerisani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,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prepoznatih</w:t>
      </w:r>
      <w:proofErr w:type="spellEnd"/>
      <w:r>
        <w:t xml:space="preserve"> </w:t>
      </w:r>
      <w:proofErr w:type="spellStart"/>
      <w:r>
        <w:t>toekna</w:t>
      </w:r>
      <w:proofErr w:type="spellEnd"/>
      <w:r>
        <w:t xml:space="preserve">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apstraktno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.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obilaskom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,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“</w:t>
      </w:r>
      <w:proofErr w:type="spellStart"/>
      <w:r>
        <w:t>SemanticPassVisitor</w:t>
      </w:r>
      <w:proofErr w:type="spellEnd"/>
      <w:r>
        <w:t xml:space="preserve">”)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specificirane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[MJ]. U </w:t>
      </w:r>
      <w:proofErr w:type="spellStart"/>
      <w:r>
        <w:t>sličaju</w:t>
      </w:r>
      <w:proofErr w:type="spellEnd"/>
      <w:r>
        <w:t xml:space="preserve"> da je program </w:t>
      </w:r>
      <w:proofErr w:type="spellStart"/>
      <w:r>
        <w:t>sintaksno</w:t>
      </w:r>
      <w:proofErr w:type="spellEnd"/>
      <w:r>
        <w:t xml:space="preserve"> I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, </w:t>
      </w:r>
      <w:proofErr w:type="spellStart"/>
      <w:r>
        <w:t>prelazi</w:t>
      </w:r>
      <w:proofErr w:type="spellEnd"/>
      <w:r>
        <w:t xml:space="preserve"> se u </w:t>
      </w:r>
      <w:proofErr w:type="spellStart"/>
      <w:r>
        <w:t>fazu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  <w:proofErr w:type="spellStart"/>
      <w:r>
        <w:t>Ponovnim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obilaskom</w:t>
      </w:r>
      <w:proofErr w:type="spellEnd"/>
      <w:r>
        <w:t xml:space="preserve"> gore </w:t>
      </w:r>
      <w:proofErr w:type="spellStart"/>
      <w:r>
        <w:t>pomenutog</w:t>
      </w:r>
      <w:proofErr w:type="spellEnd"/>
      <w:r>
        <w:t xml:space="preserve"> stable, generator </w:t>
      </w:r>
      <w:proofErr w:type="spellStart"/>
      <w:r>
        <w:t>koda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“</w:t>
      </w:r>
      <w:proofErr w:type="spellStart"/>
      <w:r>
        <w:t>CodeGenerator</w:t>
      </w:r>
      <w:proofErr w:type="spellEnd"/>
      <w:r>
        <w:t xml:space="preserve">”)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bajtkod</w:t>
      </w:r>
      <w:proofErr w:type="spellEnd"/>
      <w:r>
        <w:t>.</w:t>
      </w:r>
    </w:p>
    <w:p w:rsidR="00ED398D" w:rsidRDefault="00ED398D" w:rsidP="00ED398D"/>
    <w:p w:rsidR="00ED398D" w:rsidRDefault="00955A3D" w:rsidP="00955A3D">
      <w:pPr>
        <w:pStyle w:val="Heading1"/>
      </w:pP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</w:p>
    <w:p w:rsidR="00955A3D" w:rsidRPr="00955A3D" w:rsidRDefault="00955A3D" w:rsidP="00955A3D"/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Neophodno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je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izvršiti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pozicioniranje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u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src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folder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955A3D" w:rsidRPr="00955A3D" w:rsidRDefault="00955A3D" w:rsidP="00955A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55A3D">
        <w:rPr>
          <w:rStyle w:val="Heading2Char"/>
        </w:rPr>
        <w:t>generisanje</w:t>
      </w:r>
      <w:proofErr w:type="spellEnd"/>
      <w:r w:rsidRPr="00955A3D">
        <w:rPr>
          <w:rStyle w:val="Heading2Char"/>
        </w:rPr>
        <w:t xml:space="preserve"> </w:t>
      </w:r>
      <w:proofErr w:type="spellStart"/>
      <w:r w:rsidRPr="00955A3D">
        <w:rPr>
          <w:rStyle w:val="Heading2Char"/>
        </w:rPr>
        <w:t>lexera</w:t>
      </w:r>
      <w:proofErr w:type="spellEnd"/>
      <w:r w:rsidRPr="00955A3D">
        <w:rPr>
          <w:rFonts w:asciiTheme="majorBidi" w:hAnsiTheme="majorBidi" w:cstheme="majorBidi"/>
          <w:sz w:val="24"/>
          <w:szCs w:val="24"/>
          <w:lang w:val="fr-FR"/>
        </w:rPr>
        <w:t>:</w:t>
      </w:r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../lib/JFlex.jar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JFlex.Main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-d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 ..\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spec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mjlexer.flex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8A0A0F">
        <w:rPr>
          <w:lang w:val="fr-FR"/>
        </w:rPr>
        <w:t>generisanje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parsera</w:t>
      </w:r>
      <w:proofErr w:type="spellEnd"/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../lib/cup_v10k.jar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java_cup.Main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destdir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parser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MJParser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ast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rs.ac.bg.etf.pp1.ast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buildtree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spec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mjparser.cup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prevođenje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projekta</w:t>
      </w:r>
      <w:proofErr w:type="spellEnd"/>
    </w:p>
    <w:p w:rsidR="00955A3D" w:rsidRPr="008A0A0F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javac</w:t>
      </w:r>
      <w:proofErr w:type="spellEnd"/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..\lib\*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ast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\*.java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util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\*.java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\pp1\*.java</w:t>
      </w:r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prevođenje</w:t>
      </w:r>
      <w:proofErr w:type="spellEnd"/>
      <w:r w:rsidRPr="008A0A0F">
        <w:rPr>
          <w:lang w:val="fr-FR"/>
        </w:rPr>
        <w:t xml:space="preserve"> .</w:t>
      </w:r>
      <w:proofErr w:type="spellStart"/>
      <w:r w:rsidRPr="008A0A0F">
        <w:rPr>
          <w:lang w:val="fr-FR"/>
        </w:rPr>
        <w:t>mj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fajla</w:t>
      </w:r>
      <w:proofErr w:type="spellEnd"/>
    </w:p>
    <w:p w:rsidR="00955A3D" w:rsidRPr="008A0A0F" w:rsidRDefault="00500D70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..\lib\* </w:t>
      </w:r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 rs.ac.bg.etf.pp1.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MJParserTest 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mjfilesrc</w:t>
      </w:r>
      <w:proofErr w:type="spellEnd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objfiledst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disassemble</w:t>
      </w:r>
      <w:proofErr w:type="spellEnd"/>
      <w:proofErr w:type="gramEnd"/>
    </w:p>
    <w:p w:rsidR="00955A3D" w:rsidRPr="008A0A0F" w:rsidRDefault="001B4997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..\lib\mj-runtime</w:t>
      </w:r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.jar rs.etf.pp1.mj.runtime.disasm 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objfilesrc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run</w:t>
      </w:r>
      <w:proofErr w:type="spellEnd"/>
      <w:proofErr w:type="gramEnd"/>
      <w:r>
        <w:rPr>
          <w:lang w:val="fr-FR"/>
        </w:rPr>
        <w:t>/</w:t>
      </w:r>
      <w:proofErr w:type="spellStart"/>
      <w:r w:rsidRPr="008A0A0F">
        <w:rPr>
          <w:lang w:val="fr-FR"/>
        </w:rPr>
        <w:t>debug</w:t>
      </w:r>
      <w:proofErr w:type="spellEnd"/>
    </w:p>
    <w:p w:rsidR="00955A3D" w:rsidRDefault="00123F51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..\lib\mj-runtime</w:t>
      </w:r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.jar rs.etf.pp1.mj.runtime.Run [-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debug</w:t>
      </w:r>
      <w:proofErr w:type="spellEnd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] 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objfilesrc</w:t>
      </w:r>
      <w:proofErr w:type="spellEnd"/>
    </w:p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955A3D" w:rsidRDefault="00955A3D" w:rsidP="00955A3D">
      <w:pPr>
        <w:pStyle w:val="Heading1"/>
        <w:rPr>
          <w:lang w:val="fr-FR"/>
        </w:rPr>
      </w:pPr>
      <w:proofErr w:type="spellStart"/>
      <w:r>
        <w:rPr>
          <w:lang w:val="fr-FR"/>
        </w:rPr>
        <w:t>Ilustracija</w:t>
      </w:r>
      <w:proofErr w:type="spellEnd"/>
      <w:r>
        <w:rPr>
          <w:lang w:val="fr-FR"/>
        </w:rPr>
        <w:t xml:space="preserve"> test primera</w:t>
      </w:r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nadovezivanje</w:t>
      </w:r>
      <w:proofErr w:type="spellEnd"/>
      <w:proofErr w:type="gramEnd"/>
      <w:r>
        <w:rPr>
          <w:lang w:val="fr-FR"/>
        </w:rPr>
        <w:t> _</w:t>
      </w:r>
      <w:proofErr w:type="spellStart"/>
      <w:r>
        <w:rPr>
          <w:lang w:val="fr-FR"/>
        </w:rPr>
        <w:t>klase_nizovi.mj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testira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greške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ulančavanja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pristupa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objekta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okviru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nizova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objekata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obratno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oporavak</w:t>
      </w:r>
      <w:proofErr w:type="gramEnd"/>
      <w:r>
        <w:rPr>
          <w:lang w:val="fr-FR"/>
        </w:rPr>
        <w:t>_gresaka.mj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oporavak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parsera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sintaksne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analize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sva</w:t>
      </w:r>
      <w:proofErr w:type="spellEnd"/>
      <w:r>
        <w:rPr>
          <w:lang w:val="fr-FR"/>
        </w:rPr>
        <w:t xml:space="preserve"> 3 </w:t>
      </w:r>
      <w:proofErr w:type="spellStart"/>
      <w:r>
        <w:rPr>
          <w:lang w:val="fr-FR"/>
        </w:rPr>
        <w:t>nivoa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sintaksno</w:t>
      </w:r>
      <w:proofErr w:type="gramEnd"/>
      <w:r>
        <w:rPr>
          <w:lang w:val="fr-FR"/>
        </w:rPr>
        <w:t>_ispravan_kod.mj</w:t>
      </w:r>
      <w:proofErr w:type="spellEnd"/>
      <w:r>
        <w:rPr>
          <w:lang w:val="fr-FR"/>
        </w:rPr>
        <w:t xml:space="preserve"> </w:t>
      </w:r>
      <w:r w:rsidR="002237A9">
        <w:rPr>
          <w:lang w:val="fr-FR"/>
        </w:rPr>
        <w:t>–</w:t>
      </w:r>
      <w:r>
        <w:rPr>
          <w:lang w:val="fr-FR"/>
        </w:rPr>
        <w:t xml:space="preserve"> </w:t>
      </w:r>
      <w:proofErr w:type="spellStart"/>
      <w:r w:rsidR="002237A9">
        <w:rPr>
          <w:lang w:val="fr-FR"/>
        </w:rPr>
        <w:t>ilustruje</w:t>
      </w:r>
      <w:proofErr w:type="spellEnd"/>
      <w:r w:rsidR="002237A9">
        <w:rPr>
          <w:lang w:val="fr-FR"/>
        </w:rPr>
        <w:t xml:space="preserve"> </w:t>
      </w:r>
      <w:proofErr w:type="spellStart"/>
      <w:r w:rsidR="002237A9">
        <w:rPr>
          <w:lang w:val="fr-FR"/>
        </w:rPr>
        <w:t>ispravljen</w:t>
      </w:r>
      <w:proofErr w:type="spellEnd"/>
      <w:r w:rsidR="002237A9">
        <w:rPr>
          <w:lang w:val="fr-FR"/>
        </w:rPr>
        <w:t xml:space="preserve"> </w:t>
      </w:r>
      <w:proofErr w:type="spellStart"/>
      <w:r w:rsidR="002237A9">
        <w:rPr>
          <w:lang w:val="fr-FR"/>
        </w:rPr>
        <w:t>kod</w:t>
      </w:r>
      <w:proofErr w:type="spellEnd"/>
      <w:r w:rsidR="002237A9">
        <w:rPr>
          <w:lang w:val="fr-FR"/>
        </w:rPr>
        <w:t xml:space="preserve"> testa </w:t>
      </w:r>
      <w:proofErr w:type="spellStart"/>
      <w:r w:rsidR="002237A9">
        <w:rPr>
          <w:lang w:val="fr-FR"/>
        </w:rPr>
        <w:t>oporavak_gresaka.mj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semantikaA.mj</w:t>
      </w:r>
      <w:proofErr w:type="spellEnd"/>
      <w:r>
        <w:rPr>
          <w:lang w:val="fr-FR"/>
        </w:rPr>
        <w:t xml:space="preserve">  -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semantički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ispravan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nivoa</w:t>
      </w:r>
      <w:proofErr w:type="spellEnd"/>
      <w:r>
        <w:rPr>
          <w:lang w:val="fr-FR"/>
        </w:rPr>
        <w:t xml:space="preserve"> A</w:t>
      </w:r>
    </w:p>
    <w:p w:rsidR="00955A3D" w:rsidRDefault="002237A9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switch.mj</w:t>
      </w:r>
      <w:proofErr w:type="spellEnd"/>
      <w:proofErr w:type="gramEnd"/>
      <w:r>
        <w:rPr>
          <w:lang w:val="fr-FR"/>
        </w:rPr>
        <w:t xml:space="preserve"> – </w:t>
      </w:r>
      <w:proofErr w:type="spellStart"/>
      <w:r>
        <w:rPr>
          <w:lang w:val="fr-FR"/>
        </w:rPr>
        <w:t>iliustruje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isparavan</w:t>
      </w:r>
      <w:proofErr w:type="spellEnd"/>
      <w:r>
        <w:rPr>
          <w:lang w:val="fr-FR"/>
        </w:rPr>
        <w:t xml:space="preserve"> rad </w:t>
      </w:r>
      <w:proofErr w:type="spellStart"/>
      <w:r>
        <w:rPr>
          <w:lang w:val="fr-FR"/>
        </w:rPr>
        <w:t>preilikom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prevođenja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ugnjezdenih</w:t>
      </w:r>
      <w:proofErr w:type="spellEnd"/>
      <w:r>
        <w:rPr>
          <w:lang w:val="fr-FR"/>
        </w:rPr>
        <w:t xml:space="preserve"> switch </w:t>
      </w:r>
      <w:proofErr w:type="spellStart"/>
      <w:r>
        <w:rPr>
          <w:lang w:val="fr-FR"/>
        </w:rPr>
        <w:t>naredbi</w:t>
      </w:r>
      <w:proofErr w:type="spellEnd"/>
    </w:p>
    <w:p w:rsidR="0012666E" w:rsidRDefault="0012666E" w:rsidP="00955A3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greskeSintaksa1.mj –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detektovanje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neispravne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> :</w:t>
      </w:r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Deklaraciju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kontanti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Deklaraciju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extends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klauzule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klase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Metode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bez</w:t>
      </w:r>
      <w:proofErr w:type="spellEnd"/>
      <w:r>
        <w:rPr>
          <w:lang w:val="fr-FR"/>
        </w:rPr>
        <w:t xml:space="preserve"> return </w:t>
      </w:r>
      <w:proofErr w:type="spellStart"/>
      <w:r>
        <w:rPr>
          <w:lang w:val="fr-FR"/>
        </w:rPr>
        <w:t>iskaza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nekompatibilnonst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tipova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povratne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vrednosti</w:t>
      </w:r>
      <w:proofErr w:type="spellEnd"/>
      <w:r>
        <w:rPr>
          <w:lang w:val="fr-FR"/>
        </w:rPr>
        <w:t xml:space="preserve"> i return </w:t>
      </w:r>
      <w:proofErr w:type="spellStart"/>
      <w:r>
        <w:rPr>
          <w:lang w:val="fr-FR"/>
        </w:rPr>
        <w:t>Expr</w:t>
      </w:r>
      <w:proofErr w:type="spellEnd"/>
      <w:r>
        <w:rPr>
          <w:lang w:val="fr-FR"/>
        </w:rPr>
        <w:t>-a</w:t>
      </w:r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Nedefinisani</w:t>
      </w:r>
      <w:proofErr w:type="spellEnd"/>
      <w:r>
        <w:rPr>
          <w:lang w:val="fr-FR"/>
        </w:rPr>
        <w:t xml:space="preserve"> tip</w:t>
      </w:r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dodelu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vrednosti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dec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pozive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fja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Break/Continue </w:t>
      </w:r>
      <w:proofErr w:type="spellStart"/>
      <w:r>
        <w:rPr>
          <w:lang w:val="fr-FR"/>
        </w:rPr>
        <w:t>izvan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DoWhile</w:t>
      </w:r>
      <w:proofErr w:type="spellEnd"/>
      <w:r>
        <w:rPr>
          <w:lang w:val="fr-FR"/>
        </w:rPr>
        <w:t xml:space="preserve"> i Switch</w:t>
      </w:r>
    </w:p>
    <w:p w:rsidR="00E64849" w:rsidRDefault="0012666E" w:rsidP="00E6484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parametra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print</w:t>
      </w:r>
      <w:proofErr w:type="spellEnd"/>
    </w:p>
    <w:p w:rsidR="00E64849" w:rsidRDefault="00E64849" w:rsidP="00E6484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greskeSemantika2.mj –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detektovanje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neispravne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> :</w:t>
      </w:r>
    </w:p>
    <w:p w:rsid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If/ </w:t>
      </w:r>
      <w:proofErr w:type="spellStart"/>
      <w:r>
        <w:rPr>
          <w:lang w:val="fr-FR"/>
        </w:rPr>
        <w:t>DoWhile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uslov</w:t>
      </w:r>
      <w:proofErr w:type="spellEnd"/>
    </w:p>
    <w:p w:rsid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Switch </w:t>
      </w:r>
      <w:proofErr w:type="spellStart"/>
      <w:r>
        <w:rPr>
          <w:lang w:val="fr-FR"/>
        </w:rPr>
        <w:t>promenljivu</w:t>
      </w:r>
      <w:proofErr w:type="spellEnd"/>
    </w:p>
    <w:p w:rsid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parametri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pozivu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fje</w:t>
      </w:r>
      <w:proofErr w:type="spellEnd"/>
    </w:p>
    <w:p w:rsid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Ternarni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operator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kompatibilnost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tipova</w:t>
      </w:r>
      <w:proofErr w:type="spellEnd"/>
    </w:p>
    <w:p w:rsidR="00E64849" w:rsidRP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New, </w:t>
      </w:r>
      <w:proofErr w:type="spellStart"/>
      <w:r>
        <w:rPr>
          <w:lang w:val="fr-FR"/>
        </w:rPr>
        <w:t>indeksiranje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pristup</w:t>
      </w:r>
      <w:proofErr w:type="spellEnd"/>
      <w:r>
        <w:rPr>
          <w:lang w:val="fr-FR"/>
        </w:rPr>
        <w:t xml:space="preserve"> polju</w:t>
      </w:r>
      <w:bookmarkStart w:id="0" w:name="_GoBack"/>
      <w:bookmarkEnd w:id="0"/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Heading1"/>
        <w:rPr>
          <w:lang w:val="fr-FR"/>
        </w:rPr>
      </w:pPr>
      <w:proofErr w:type="spellStart"/>
      <w:r>
        <w:rPr>
          <w:lang w:val="fr-FR"/>
        </w:rPr>
        <w:t>Opis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novih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klasa</w:t>
      </w:r>
      <w:proofErr w:type="spellEnd"/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SemanticPassVisitor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semantičku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analizu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konstrukciju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simbola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VisitorAdapter</w:t>
      </w:r>
      <w:proofErr w:type="spellEnd"/>
      <w:r>
        <w:rPr>
          <w:lang w:val="fr-FR"/>
        </w:rPr>
        <w:t>)</w:t>
      </w:r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SymbolTablePrinter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simbola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SymbolTableVisitor</w:t>
      </w:r>
      <w:proofErr w:type="spellEnd"/>
      <w:r>
        <w:rPr>
          <w:lang w:val="fr-FR"/>
        </w:rPr>
        <w:t>)</w:t>
      </w:r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CodeGenerator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generisanje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VisitorAdapter</w:t>
      </w:r>
      <w:proofErr w:type="spellEnd"/>
      <w:r>
        <w:rPr>
          <w:lang w:val="fr-FR"/>
        </w:rPr>
        <w:t>)</w:t>
      </w:r>
    </w:p>
    <w:p w:rsidR="002237A9" w:rsidRP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MyStruct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klasa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uvedena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radi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redefinicije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isAssignableTo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njene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osnovne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</w:t>
      </w:r>
      <w:proofErr w:type="spellEnd"/>
      <w:r>
        <w:rPr>
          <w:lang w:val="fr-FR"/>
        </w:rPr>
        <w:t>)</w:t>
      </w:r>
    </w:p>
    <w:p w:rsidR="00955A3D" w:rsidRPr="00955A3D" w:rsidRDefault="00955A3D" w:rsidP="00955A3D"/>
    <w:p w:rsidR="00021B0C" w:rsidRPr="008911BD" w:rsidRDefault="00021B0C" w:rsidP="008911BD"/>
    <w:sectPr w:rsidR="00021B0C" w:rsidRPr="0089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4D0D"/>
    <w:multiLevelType w:val="hybridMultilevel"/>
    <w:tmpl w:val="1D92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285F"/>
    <w:multiLevelType w:val="hybridMultilevel"/>
    <w:tmpl w:val="F30CB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EF"/>
    <w:rsid w:val="00021B0C"/>
    <w:rsid w:val="00123F51"/>
    <w:rsid w:val="0012666E"/>
    <w:rsid w:val="001B4997"/>
    <w:rsid w:val="002237A9"/>
    <w:rsid w:val="00500D70"/>
    <w:rsid w:val="00652FDC"/>
    <w:rsid w:val="008911BD"/>
    <w:rsid w:val="00955A3D"/>
    <w:rsid w:val="00C278EF"/>
    <w:rsid w:val="00E64849"/>
    <w:rsid w:val="00E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3A89"/>
  <w15:chartTrackingRefBased/>
  <w15:docId w15:val="{1007F11F-8980-427E-9FD5-D7714A74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B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1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8</cp:revision>
  <dcterms:created xsi:type="dcterms:W3CDTF">2021-01-14T00:26:00Z</dcterms:created>
  <dcterms:modified xsi:type="dcterms:W3CDTF">2021-01-15T01:56:00Z</dcterms:modified>
</cp:coreProperties>
</file>