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31F43610" w:rsidR="004E77D7" w:rsidRPr="00D84636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636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D84636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D84636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D8463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636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Pr="00D84636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D84636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D84636" w:rsidRDefault="00550481" w:rsidP="002B554F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D84636" w:rsidRDefault="00872A27" w:rsidP="002B554F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7A28B164" w14:textId="77777777" w:rsidR="00872A27" w:rsidRPr="00D84636" w:rsidRDefault="00872A27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BB45ADA" w14:textId="6F55EC8E" w:rsidR="00872A27" w:rsidRPr="00D84636" w:rsidRDefault="00872A27" w:rsidP="00D935F1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Nome completo</w:t>
      </w:r>
    </w:p>
    <w:p w14:paraId="610E2EF1" w14:textId="714DF231" w:rsidR="00872A27" w:rsidRPr="00D84636" w:rsidRDefault="00A615B9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                           Francisco Alessandro de Carvalho</w:t>
      </w:r>
    </w:p>
    <w:p w14:paraId="782BB3E8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FA1BBC0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AAC80F4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6DBE012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C2FB455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D25F7A6" w14:textId="1EB9ABC3" w:rsidR="00872A27" w:rsidRPr="00D84636" w:rsidRDefault="00550481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0C149D4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6537A2F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B8354DF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85BF102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A39DF9F" w14:textId="77777777" w:rsidR="00872A27" w:rsidRPr="00D84636" w:rsidRDefault="00872A27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Cidade</w:t>
      </w:r>
    </w:p>
    <w:p w14:paraId="49486645" w14:textId="0BF15686" w:rsidR="00A615B9" w:rsidRPr="00D84636" w:rsidRDefault="00A615B9" w:rsidP="002B554F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Sydney NSW AU</w:t>
      </w:r>
    </w:p>
    <w:p w14:paraId="180141DD" w14:textId="449107A8" w:rsidR="0028602E" w:rsidRPr="00D84636" w:rsidRDefault="00872A27" w:rsidP="00A615B9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Ano</w:t>
      </w:r>
    </w:p>
    <w:p w14:paraId="3C4F6C34" w14:textId="4964D7B2" w:rsidR="00A615B9" w:rsidRPr="00D84636" w:rsidRDefault="00A615B9" w:rsidP="00A615B9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2024</w:t>
      </w:r>
    </w:p>
    <w:p w14:paraId="104BF84B" w14:textId="77777777" w:rsidR="0028602E" w:rsidRPr="00D84636" w:rsidRDefault="0028602E" w:rsidP="002676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EA1AE60" w14:textId="4E7A22CD" w:rsidR="00872A27" w:rsidRPr="00D84636" w:rsidRDefault="00872A27" w:rsidP="006B1007">
      <w:pPr>
        <w:pStyle w:val="Heading1"/>
        <w:rPr>
          <w:rFonts w:ascii="Times New Roman" w:hAnsi="Times New Roman" w:cs="Times New Roman"/>
        </w:rPr>
      </w:pPr>
      <w:bookmarkStart w:id="0" w:name="_Toc73287557"/>
      <w:r w:rsidRPr="00D84636">
        <w:rPr>
          <w:rFonts w:ascii="Times New Roman" w:hAnsi="Times New Roman" w:cs="Times New Roman"/>
        </w:rPr>
        <w:t>RESUMO</w:t>
      </w:r>
      <w:bookmarkEnd w:id="0"/>
    </w:p>
    <w:p w14:paraId="1708428C" w14:textId="03EC450C" w:rsidR="00872A27" w:rsidRPr="00D84636" w:rsidRDefault="00D84636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Este trabalho, apresenta uma analise critica da qualidade de um produto (mouse), ultilizado como periferico essencial em sistemas de computadores. O objetivo e identificar pontos fortes e fracos do produto.</w:t>
      </w:r>
    </w:p>
    <w:p w14:paraId="62AA798D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105F78E" w14:textId="77777777" w:rsidR="00872A27" w:rsidRPr="00D84636" w:rsidRDefault="00872A27" w:rsidP="00117BBE">
      <w:pPr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99D2B8" w14:textId="77777777" w:rsidR="000E2050" w:rsidRPr="00D84636" w:rsidRDefault="00872A27" w:rsidP="00117BBE">
      <w:pPr>
        <w:pStyle w:val="Heading1"/>
        <w:rPr>
          <w:rFonts w:ascii="Times New Roman" w:hAnsi="Times New Roman" w:cs="Times New Roman"/>
          <w:noProof/>
        </w:rPr>
      </w:pPr>
      <w:bookmarkStart w:id="1" w:name="_Toc73287558"/>
      <w:r w:rsidRPr="00D84636">
        <w:rPr>
          <w:rFonts w:ascii="Times New Roman" w:hAnsi="Times New Roman" w:cs="Times New Roman"/>
        </w:rPr>
        <w:lastRenderedPageBreak/>
        <w:t>SUMÁRIO</w:t>
      </w:r>
      <w:bookmarkEnd w:id="1"/>
      <w:r w:rsidR="000142A2" w:rsidRPr="00D84636">
        <w:rPr>
          <w:rFonts w:ascii="Times New Roman" w:hAnsi="Times New Roman" w:cs="Times New Roman"/>
        </w:rPr>
        <w:fldChar w:fldCharType="begin"/>
      </w:r>
      <w:r w:rsidR="000142A2" w:rsidRPr="00D84636">
        <w:rPr>
          <w:rFonts w:ascii="Times New Roman" w:hAnsi="Times New Roman" w:cs="Times New Roman"/>
        </w:rPr>
        <w:instrText xml:space="preserve"> TOC \o "1-3" \h \z \u </w:instrText>
      </w:r>
      <w:r w:rsidR="000142A2" w:rsidRPr="00D84636">
        <w:rPr>
          <w:rFonts w:ascii="Times New Roman" w:hAnsi="Times New Roman" w:cs="Times New Roman"/>
        </w:rPr>
        <w:fldChar w:fldCharType="separate"/>
      </w:r>
    </w:p>
    <w:p w14:paraId="3C35A12E" w14:textId="6C5124DB" w:rsidR="000E2050" w:rsidRPr="00D84636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D84636">
          <w:rPr>
            <w:rStyle w:val="Hyperlink"/>
            <w:rFonts w:ascii="Times New Roman" w:hAnsi="Times New Roman" w:cs="Times New Roman"/>
            <w:noProof/>
          </w:rPr>
          <w:t>1.</w:t>
        </w:r>
        <w:r w:rsidR="000E2050" w:rsidRPr="00D84636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D84636">
          <w:rPr>
            <w:rStyle w:val="Hyperlink"/>
            <w:rFonts w:ascii="Times New Roman" w:hAnsi="Times New Roman" w:cs="Times New Roman"/>
            <w:noProof/>
          </w:rPr>
          <w:t>RESUMO</w:t>
        </w:r>
        <w:r w:rsidR="000E2050" w:rsidRPr="00D84636">
          <w:rPr>
            <w:rFonts w:ascii="Times New Roman" w:hAnsi="Times New Roman" w:cs="Times New Roman"/>
            <w:noProof/>
            <w:webHidden/>
          </w:rPr>
          <w:tab/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D84636">
          <w:rPr>
            <w:rFonts w:ascii="Times New Roman" w:hAnsi="Times New Roman" w:cs="Times New Roman"/>
            <w:noProof/>
            <w:webHidden/>
          </w:rPr>
          <w:instrText xml:space="preserve"> PAGEREF _Toc73287557 \h </w:instrText>
        </w:r>
        <w:r w:rsidR="000E2050" w:rsidRPr="00D84636">
          <w:rPr>
            <w:rFonts w:ascii="Times New Roman" w:hAnsi="Times New Roman" w:cs="Times New Roman"/>
            <w:noProof/>
            <w:webHidden/>
          </w:rPr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D84636">
          <w:rPr>
            <w:rFonts w:ascii="Times New Roman" w:hAnsi="Times New Roman" w:cs="Times New Roman"/>
            <w:noProof/>
            <w:webHidden/>
          </w:rPr>
          <w:t>2</w:t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0752E5C" w14:textId="6C4B6D2C" w:rsidR="000E2050" w:rsidRPr="00D84636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D84636">
          <w:rPr>
            <w:rStyle w:val="Hyperlink"/>
            <w:rFonts w:ascii="Times New Roman" w:hAnsi="Times New Roman" w:cs="Times New Roman"/>
            <w:noProof/>
          </w:rPr>
          <w:t>2.</w:t>
        </w:r>
        <w:r w:rsidR="000E2050" w:rsidRPr="00D84636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D84636">
          <w:rPr>
            <w:rStyle w:val="Hyperlink"/>
            <w:rFonts w:ascii="Times New Roman" w:hAnsi="Times New Roman" w:cs="Times New Roman"/>
            <w:noProof/>
          </w:rPr>
          <w:t>SUMÁRIO</w:t>
        </w:r>
        <w:r w:rsidR="000E2050" w:rsidRPr="00D84636">
          <w:rPr>
            <w:rFonts w:ascii="Times New Roman" w:hAnsi="Times New Roman" w:cs="Times New Roman"/>
            <w:noProof/>
            <w:webHidden/>
          </w:rPr>
          <w:tab/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D84636">
          <w:rPr>
            <w:rFonts w:ascii="Times New Roman" w:hAnsi="Times New Roman" w:cs="Times New Roman"/>
            <w:noProof/>
            <w:webHidden/>
          </w:rPr>
          <w:instrText xml:space="preserve"> PAGEREF _Toc73287558 \h </w:instrText>
        </w:r>
        <w:r w:rsidR="000E2050" w:rsidRPr="00D84636">
          <w:rPr>
            <w:rFonts w:ascii="Times New Roman" w:hAnsi="Times New Roman" w:cs="Times New Roman"/>
            <w:noProof/>
            <w:webHidden/>
          </w:rPr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D84636">
          <w:rPr>
            <w:rFonts w:ascii="Times New Roman" w:hAnsi="Times New Roman" w:cs="Times New Roman"/>
            <w:noProof/>
            <w:webHidden/>
          </w:rPr>
          <w:t>3</w:t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8078A8" w14:textId="6E99F681" w:rsidR="000E2050" w:rsidRPr="00D84636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D84636">
          <w:rPr>
            <w:rStyle w:val="Hyperlink"/>
            <w:rFonts w:ascii="Times New Roman" w:hAnsi="Times New Roman" w:cs="Times New Roman"/>
            <w:noProof/>
          </w:rPr>
          <w:t>3.</w:t>
        </w:r>
        <w:r w:rsidR="000E2050" w:rsidRPr="00D84636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D84636">
          <w:rPr>
            <w:rStyle w:val="Hyperlink"/>
            <w:rFonts w:ascii="Times New Roman" w:hAnsi="Times New Roman" w:cs="Times New Roman"/>
            <w:noProof/>
          </w:rPr>
          <w:t>INTRODUÇÃO</w:t>
        </w:r>
        <w:r w:rsidR="000E2050" w:rsidRPr="00D84636">
          <w:rPr>
            <w:rFonts w:ascii="Times New Roman" w:hAnsi="Times New Roman" w:cs="Times New Roman"/>
            <w:noProof/>
            <w:webHidden/>
          </w:rPr>
          <w:tab/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D84636">
          <w:rPr>
            <w:rFonts w:ascii="Times New Roman" w:hAnsi="Times New Roman" w:cs="Times New Roman"/>
            <w:noProof/>
            <w:webHidden/>
          </w:rPr>
          <w:instrText xml:space="preserve"> PAGEREF _Toc73287559 \h </w:instrText>
        </w:r>
        <w:r w:rsidR="000E2050" w:rsidRPr="00D84636">
          <w:rPr>
            <w:rFonts w:ascii="Times New Roman" w:hAnsi="Times New Roman" w:cs="Times New Roman"/>
            <w:noProof/>
            <w:webHidden/>
          </w:rPr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D84636">
          <w:rPr>
            <w:rFonts w:ascii="Times New Roman" w:hAnsi="Times New Roman" w:cs="Times New Roman"/>
            <w:noProof/>
            <w:webHidden/>
          </w:rPr>
          <w:t>4</w:t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A19AFA" w14:textId="62F5BAF8" w:rsidR="000E2050" w:rsidRPr="00D84636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D84636">
          <w:rPr>
            <w:rStyle w:val="Hyperlink"/>
            <w:rFonts w:ascii="Times New Roman" w:hAnsi="Times New Roman" w:cs="Times New Roman"/>
            <w:noProof/>
          </w:rPr>
          <w:t>4.</w:t>
        </w:r>
        <w:r w:rsidR="000E2050" w:rsidRPr="00D84636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D84636">
          <w:rPr>
            <w:rStyle w:val="Hyperlink"/>
            <w:rFonts w:ascii="Times New Roman" w:hAnsi="Times New Roman" w:cs="Times New Roman"/>
            <w:noProof/>
          </w:rPr>
          <w:t>O PROJETO</w:t>
        </w:r>
        <w:r w:rsidR="000E2050" w:rsidRPr="00D84636">
          <w:rPr>
            <w:rFonts w:ascii="Times New Roman" w:hAnsi="Times New Roman" w:cs="Times New Roman"/>
            <w:noProof/>
            <w:webHidden/>
          </w:rPr>
          <w:tab/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D84636">
          <w:rPr>
            <w:rFonts w:ascii="Times New Roman" w:hAnsi="Times New Roman" w:cs="Times New Roman"/>
            <w:noProof/>
            <w:webHidden/>
          </w:rPr>
          <w:instrText xml:space="preserve"> PAGEREF _Toc73287560 \h </w:instrText>
        </w:r>
        <w:r w:rsidR="000E2050" w:rsidRPr="00D84636">
          <w:rPr>
            <w:rFonts w:ascii="Times New Roman" w:hAnsi="Times New Roman" w:cs="Times New Roman"/>
            <w:noProof/>
            <w:webHidden/>
          </w:rPr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D84636">
          <w:rPr>
            <w:rFonts w:ascii="Times New Roman" w:hAnsi="Times New Roman" w:cs="Times New Roman"/>
            <w:noProof/>
            <w:webHidden/>
          </w:rPr>
          <w:t>5</w:t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C32969" w14:textId="0B703291" w:rsidR="000E2050" w:rsidRPr="00D84636" w:rsidRDefault="00000000">
      <w:pPr>
        <w:pStyle w:val="TOC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D84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4.1</w:t>
        </w:r>
        <w:r w:rsidR="000E2050" w:rsidRPr="00D84636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D84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Detalhes do produto ou serviço</w: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D84636" w:rsidRDefault="00000000">
      <w:pPr>
        <w:pStyle w:val="TOC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D84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4.2</w:t>
        </w:r>
        <w:r w:rsidR="000E2050" w:rsidRPr="00D84636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D84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Tabela de Análise</w: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D84636" w:rsidRDefault="00000000">
      <w:pPr>
        <w:pStyle w:val="TOC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D84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4.3</w:t>
        </w:r>
        <w:r w:rsidR="000E2050" w:rsidRPr="00D84636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D84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Relatório</w: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E6FC92" w14:textId="4079C190" w:rsidR="000E2050" w:rsidRPr="00D84636" w:rsidRDefault="00000000">
      <w:pPr>
        <w:pStyle w:val="TOC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D84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4.4</w:t>
        </w:r>
        <w:r w:rsidR="000E2050" w:rsidRPr="00D84636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D84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Evidências</w: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D84636" w:rsidRDefault="00000000">
      <w:pPr>
        <w:pStyle w:val="TOC2"/>
        <w:tabs>
          <w:tab w:val="left" w:pos="88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D84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4.5</w:t>
        </w:r>
        <w:r w:rsidR="000E2050" w:rsidRPr="00D84636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D8463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Onde encontrar</w: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0E2050" w:rsidRPr="00D8463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D84636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D84636">
          <w:rPr>
            <w:rStyle w:val="Hyperlink"/>
            <w:rFonts w:ascii="Times New Roman" w:hAnsi="Times New Roman" w:cs="Times New Roman"/>
            <w:noProof/>
          </w:rPr>
          <w:t>5.</w:t>
        </w:r>
        <w:r w:rsidR="000E2050" w:rsidRPr="00D84636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D84636">
          <w:rPr>
            <w:rStyle w:val="Hyperlink"/>
            <w:rFonts w:ascii="Times New Roman" w:hAnsi="Times New Roman" w:cs="Times New Roman"/>
            <w:noProof/>
          </w:rPr>
          <w:t>CONCLUSÃO</w:t>
        </w:r>
        <w:r w:rsidR="000E2050" w:rsidRPr="00D84636">
          <w:rPr>
            <w:rFonts w:ascii="Times New Roman" w:hAnsi="Times New Roman" w:cs="Times New Roman"/>
            <w:noProof/>
            <w:webHidden/>
          </w:rPr>
          <w:tab/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D84636">
          <w:rPr>
            <w:rFonts w:ascii="Times New Roman" w:hAnsi="Times New Roman" w:cs="Times New Roman"/>
            <w:noProof/>
            <w:webHidden/>
          </w:rPr>
          <w:instrText xml:space="preserve"> PAGEREF _Toc73287566 \h </w:instrText>
        </w:r>
        <w:r w:rsidR="000E2050" w:rsidRPr="00D84636">
          <w:rPr>
            <w:rFonts w:ascii="Times New Roman" w:hAnsi="Times New Roman" w:cs="Times New Roman"/>
            <w:noProof/>
            <w:webHidden/>
          </w:rPr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D84636">
          <w:rPr>
            <w:rFonts w:ascii="Times New Roman" w:hAnsi="Times New Roman" w:cs="Times New Roman"/>
            <w:noProof/>
            <w:webHidden/>
          </w:rPr>
          <w:t>8</w:t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F89E6B3" w14:textId="6DC70443" w:rsidR="000E2050" w:rsidRPr="00D84636" w:rsidRDefault="00000000">
      <w:pPr>
        <w:pStyle w:val="TOC1"/>
        <w:tabs>
          <w:tab w:val="left" w:pos="440"/>
          <w:tab w:val="right" w:leader="dot" w:pos="849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D84636">
          <w:rPr>
            <w:rStyle w:val="Hyperlink"/>
            <w:rFonts w:ascii="Times New Roman" w:hAnsi="Times New Roman" w:cs="Times New Roman"/>
            <w:noProof/>
          </w:rPr>
          <w:t>6.</w:t>
        </w:r>
        <w:r w:rsidR="000E2050" w:rsidRPr="00D84636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D84636">
          <w:rPr>
            <w:rStyle w:val="Hyperlink"/>
            <w:rFonts w:ascii="Times New Roman" w:hAnsi="Times New Roman" w:cs="Times New Roman"/>
            <w:noProof/>
          </w:rPr>
          <w:t>REFERÊNCIAS BIBLIOGRÁFICAS</w:t>
        </w:r>
        <w:r w:rsidR="000E2050" w:rsidRPr="00D84636">
          <w:rPr>
            <w:rFonts w:ascii="Times New Roman" w:hAnsi="Times New Roman" w:cs="Times New Roman"/>
            <w:noProof/>
            <w:webHidden/>
          </w:rPr>
          <w:tab/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begin"/>
        </w:r>
        <w:r w:rsidR="000E2050" w:rsidRPr="00D84636">
          <w:rPr>
            <w:rFonts w:ascii="Times New Roman" w:hAnsi="Times New Roman" w:cs="Times New Roman"/>
            <w:noProof/>
            <w:webHidden/>
          </w:rPr>
          <w:instrText xml:space="preserve"> PAGEREF _Toc73287567 \h </w:instrText>
        </w:r>
        <w:r w:rsidR="000E2050" w:rsidRPr="00D84636">
          <w:rPr>
            <w:rFonts w:ascii="Times New Roman" w:hAnsi="Times New Roman" w:cs="Times New Roman"/>
            <w:noProof/>
            <w:webHidden/>
          </w:rPr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separate"/>
        </w:r>
        <w:r w:rsidR="000E2050" w:rsidRPr="00D84636">
          <w:rPr>
            <w:rFonts w:ascii="Times New Roman" w:hAnsi="Times New Roman" w:cs="Times New Roman"/>
            <w:noProof/>
            <w:webHidden/>
          </w:rPr>
          <w:t>8</w:t>
        </w:r>
        <w:r w:rsidR="000E2050" w:rsidRPr="00D8463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97DCA9" w14:textId="00A4A23C" w:rsidR="00872A27" w:rsidRPr="00D84636" w:rsidRDefault="000142A2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EA15B1A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F30E224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16055EB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7CD0636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F7450C3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C4B0827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584ACAA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DE0D033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49FF139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6F5D021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F3E5336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50B148F" w14:textId="77777777" w:rsidR="00872A27" w:rsidRPr="00D84636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E5973C9" w14:textId="77777777" w:rsidR="00872A27" w:rsidRDefault="00872A2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CA229C9" w14:textId="77777777" w:rsidR="006C5C2D" w:rsidRPr="00D84636" w:rsidRDefault="006C5C2D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65EE503" w14:textId="73272CA1" w:rsidR="006C5C2D" w:rsidRPr="006C5C2D" w:rsidRDefault="00872A27" w:rsidP="006C5C2D">
      <w:pPr>
        <w:pStyle w:val="Heading1"/>
        <w:rPr>
          <w:rFonts w:ascii="Times New Roman" w:hAnsi="Times New Roman" w:cs="Times New Roman"/>
        </w:rPr>
      </w:pPr>
      <w:bookmarkStart w:id="2" w:name="_Toc73287559"/>
      <w:r w:rsidRPr="00D84636">
        <w:rPr>
          <w:rFonts w:ascii="Times New Roman" w:hAnsi="Times New Roman" w:cs="Times New Roman"/>
        </w:rPr>
        <w:lastRenderedPageBreak/>
        <w:t>INTRODUÇÃO</w:t>
      </w:r>
      <w:bookmarkEnd w:id="2"/>
    </w:p>
    <w:p w14:paraId="08CD3684" w14:textId="7628A047" w:rsidR="0005157A" w:rsidRPr="00D84636" w:rsidRDefault="00D84636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Conforme a base atual, onde a utilizacao de computadores e essencial em diversas atividades. Os perifeericos de entrada como o mouse, desempenham um papel crucial na utilizacao de equipamento eletronico na computacao. A qualidade desses dispositivos ajuda diretamente a eficiencia e conforto ao usuario, desde atividades cotidianas e alta precisao aos jogos eletrocnicos pc’s.</w:t>
      </w:r>
    </w:p>
    <w:p w14:paraId="18FB1FA5" w14:textId="742BEC8F" w:rsidR="00D84636" w:rsidRPr="00D84636" w:rsidRDefault="00D84636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Por meio dessa analise, espera-se oferecer informacoes va; iosas tanto para consumidores quanto para leitores.</w:t>
      </w:r>
    </w:p>
    <w:p w14:paraId="6169C610" w14:textId="31E04C39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4D8FC94" w14:textId="135E7363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97D6A98" w14:textId="4B6F0396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CE97E6F" w14:textId="24A46C93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2E60DCE" w14:textId="5EAC7FD6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AB11314" w14:textId="1635B40B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548D24E" w14:textId="75B8B8AC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A91A37B" w14:textId="50398F68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B3F6DEF" w14:textId="5B694BE7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191D433" w14:textId="0286AF54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400D44E" w14:textId="43F092FF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C79E07B" w14:textId="77777777" w:rsidR="006B1007" w:rsidRPr="00D84636" w:rsidRDefault="006B1007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C327C36" w14:textId="23970135" w:rsidR="00896728" w:rsidRPr="00D84636" w:rsidRDefault="0005157A" w:rsidP="00117BBE">
      <w:pPr>
        <w:pStyle w:val="Heading1"/>
        <w:rPr>
          <w:rFonts w:ascii="Times New Roman" w:hAnsi="Times New Roman" w:cs="Times New Roman"/>
        </w:rPr>
      </w:pPr>
      <w:bookmarkStart w:id="3" w:name="_Toc73287560"/>
      <w:r w:rsidRPr="00D84636">
        <w:rPr>
          <w:rFonts w:ascii="Times New Roman" w:hAnsi="Times New Roman" w:cs="Times New Roman"/>
        </w:rPr>
        <w:t>O PROJETO</w:t>
      </w:r>
      <w:bookmarkEnd w:id="3"/>
    </w:p>
    <w:p w14:paraId="09A9A84F" w14:textId="7AF7155D" w:rsidR="00D84636" w:rsidRPr="00D84636" w:rsidRDefault="00D84636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hAnsi="Times New Roman" w:cs="Times New Roman"/>
          <w:color w:val="000000" w:themeColor="text1"/>
          <w:sz w:val="24"/>
          <w:szCs w:val="24"/>
        </w:rPr>
        <w:t>Este projeto utiliza algumas informacoes basicas sobre tipo de mouse ( perferico eletronico).</w:t>
      </w:r>
    </w:p>
    <w:p w14:paraId="12106D07" w14:textId="77777777" w:rsidR="00D84636" w:rsidRPr="00D84636" w:rsidRDefault="00D84636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70E00" w14:textId="02F413DC" w:rsidR="00DD5BEA" w:rsidRDefault="00DD5BEA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D099C" w14:textId="77777777" w:rsidR="006C5C2D" w:rsidRPr="00D84636" w:rsidRDefault="006C5C2D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5240A9" w14:textId="2AD04F55" w:rsidR="00353E6F" w:rsidRPr="00D84636" w:rsidRDefault="00847CD2" w:rsidP="00E209A6">
      <w:pPr>
        <w:pStyle w:val="Heading2"/>
        <w:rPr>
          <w:rFonts w:ascii="Times New Roman" w:hAnsi="Times New Roman" w:cs="Times New Roman"/>
        </w:rPr>
      </w:pPr>
      <w:bookmarkStart w:id="4" w:name="_Toc73287561"/>
      <w:r w:rsidRPr="00D84636">
        <w:rPr>
          <w:rFonts w:ascii="Times New Roman" w:hAnsi="Times New Roman" w:cs="Times New Roman"/>
        </w:rPr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D84636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D84636" w:rsidRDefault="00847C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CF7B004" w:rsidR="00847CD2" w:rsidRPr="00D84636" w:rsidRDefault="00D8463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Mouse periférico</w:t>
            </w:r>
          </w:p>
        </w:tc>
      </w:tr>
      <w:tr w:rsidR="00847CD2" w:rsidRPr="00D84636" w14:paraId="5EC2A7E0" w14:textId="77777777" w:rsidTr="00847CD2">
        <w:tc>
          <w:tcPr>
            <w:tcW w:w="3823" w:type="dxa"/>
          </w:tcPr>
          <w:p w14:paraId="7D6F04CC" w14:textId="14728E03" w:rsidR="00847CD2" w:rsidRPr="00D84636" w:rsidRDefault="00847CD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Fazedor:</w:t>
            </w:r>
          </w:p>
        </w:tc>
        <w:tc>
          <w:tcPr>
            <w:tcW w:w="5528" w:type="dxa"/>
          </w:tcPr>
          <w:p w14:paraId="2717FFF2" w14:textId="761891F5" w:rsidR="00847CD2" w:rsidRPr="00D84636" w:rsidRDefault="00D8463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Logitech</w:t>
            </w:r>
          </w:p>
        </w:tc>
      </w:tr>
      <w:tr w:rsidR="00847CD2" w:rsidRPr="00D84636" w14:paraId="31322123" w14:textId="77777777" w:rsidTr="00847CD2">
        <w:tc>
          <w:tcPr>
            <w:tcW w:w="3823" w:type="dxa"/>
          </w:tcPr>
          <w:p w14:paraId="50ECE4A1" w14:textId="748301C9" w:rsidR="00847CD2" w:rsidRPr="00D84636" w:rsidRDefault="00847CD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D84636" w:rsidRDefault="00847CD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D15E6DD" w:rsidR="00847CD2" w:rsidRPr="00D84636" w:rsidRDefault="00D8463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10 a 20 milhões de cliques</w:t>
            </w:r>
          </w:p>
        </w:tc>
      </w:tr>
      <w:tr w:rsidR="00847CD2" w:rsidRPr="00D84636" w14:paraId="63D235C5" w14:textId="77777777" w:rsidTr="00847CD2">
        <w:tc>
          <w:tcPr>
            <w:tcW w:w="3823" w:type="dxa"/>
          </w:tcPr>
          <w:p w14:paraId="6B2E13E7" w14:textId="2E63699E" w:rsidR="00847CD2" w:rsidRPr="00D84636" w:rsidRDefault="00C43E07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241E528" w:rsidR="00847CD2" w:rsidRPr="00D84636" w:rsidRDefault="00D8463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O uso intenso, como em jogos pode reuzir a vida util do periferico.</w:t>
            </w:r>
          </w:p>
        </w:tc>
      </w:tr>
    </w:tbl>
    <w:p w14:paraId="68AA8236" w14:textId="711B0E6D" w:rsidR="00353E6F" w:rsidRPr="00D84636" w:rsidRDefault="00353E6F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73497B" w14:textId="69B826F6" w:rsidR="00847CD2" w:rsidRPr="00D84636" w:rsidRDefault="00847CD2" w:rsidP="00E209A6">
      <w:pPr>
        <w:pStyle w:val="Heading2"/>
        <w:rPr>
          <w:rFonts w:ascii="Times New Roman" w:hAnsi="Times New Roman" w:cs="Times New Roman"/>
        </w:rPr>
      </w:pPr>
      <w:bookmarkStart w:id="5" w:name="_Toc73287562"/>
      <w:r w:rsidRPr="00D84636">
        <w:rPr>
          <w:rFonts w:ascii="Times New Roman" w:hAnsi="Times New Roman" w:cs="Times New Roman"/>
        </w:rPr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D84636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D84636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D84636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D84636" w:rsidRDefault="00C43E07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05157A" w:rsidRPr="00D84636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D84636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D84636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5313246" w:rsidR="0005157A" w:rsidRPr="00D84636" w:rsidRDefault="00D84636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Atende as necessidades dos usuarios em termos de conforto e uso cotidiano.</w:t>
            </w:r>
          </w:p>
        </w:tc>
        <w:tc>
          <w:tcPr>
            <w:tcW w:w="3544" w:type="dxa"/>
          </w:tcPr>
          <w:p w14:paraId="22E3DA41" w14:textId="670C1722" w:rsidR="0005157A" w:rsidRPr="00D84636" w:rsidRDefault="00D84636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Ex. Imagem 1</w:t>
            </w:r>
          </w:p>
        </w:tc>
      </w:tr>
      <w:tr w:rsidR="0005157A" w:rsidRPr="00D84636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D84636" w:rsidRDefault="0005157A" w:rsidP="00847CD2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08190EC" w:rsidR="0005157A" w:rsidRPr="006C5C2D" w:rsidRDefault="00D84636" w:rsidP="00847C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5C2D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Resina plástica e borracha.</w:t>
            </w:r>
          </w:p>
        </w:tc>
        <w:tc>
          <w:tcPr>
            <w:tcW w:w="3544" w:type="dxa"/>
          </w:tcPr>
          <w:p w14:paraId="0C39BF7C" w14:textId="37C4A17C" w:rsidR="0005157A" w:rsidRPr="00D84636" w:rsidRDefault="00D84636" w:rsidP="00847CD2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Ex Imagem 1</w:t>
            </w:r>
          </w:p>
        </w:tc>
      </w:tr>
      <w:tr w:rsidR="0005157A" w:rsidRPr="00D84636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D84636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Desempenho:</w:t>
            </w:r>
          </w:p>
        </w:tc>
        <w:tc>
          <w:tcPr>
            <w:tcW w:w="3969" w:type="dxa"/>
          </w:tcPr>
          <w:p w14:paraId="5744079D" w14:textId="243E39AC" w:rsidR="0005157A" w:rsidRPr="00D84636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[sensor de alta precisao, barra de rolagem suave ao deslize, 2 botoes para acesso e config.</w:t>
            </w:r>
          </w:p>
        </w:tc>
        <w:tc>
          <w:tcPr>
            <w:tcW w:w="3544" w:type="dxa"/>
          </w:tcPr>
          <w:p w14:paraId="57261E3D" w14:textId="77777777" w:rsidR="0005157A" w:rsidRPr="00D84636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D84636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D84636" w:rsidRDefault="0005157A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Projetar:</w:t>
            </w:r>
          </w:p>
        </w:tc>
        <w:tc>
          <w:tcPr>
            <w:tcW w:w="3969" w:type="dxa"/>
          </w:tcPr>
          <w:p w14:paraId="587E10E7" w14:textId="70F070F6" w:rsidR="0005157A" w:rsidRPr="00D84636" w:rsidRDefault="00D84636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Um design arredondado e curvas para ambidestros.</w:t>
            </w:r>
          </w:p>
        </w:tc>
        <w:tc>
          <w:tcPr>
            <w:tcW w:w="3544" w:type="dxa"/>
          </w:tcPr>
          <w:p w14:paraId="2947805F" w14:textId="0074B05A" w:rsidR="0005157A" w:rsidRPr="00D84636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D84636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23C5DB6" w:rsidR="0005157A" w:rsidRPr="00D84636" w:rsidRDefault="00D84636" w:rsidP="00353E6F">
            <w:pPr>
              <w:spacing w:line="360" w:lineRule="auto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84636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Conectividade:</w:t>
            </w:r>
          </w:p>
        </w:tc>
        <w:tc>
          <w:tcPr>
            <w:tcW w:w="3969" w:type="dxa"/>
          </w:tcPr>
          <w:p w14:paraId="04D3E408" w14:textId="5ABDD230" w:rsidR="0005157A" w:rsidRPr="006C5C2D" w:rsidRDefault="00D84636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5C2D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Conexão via USB</w:t>
            </w:r>
          </w:p>
        </w:tc>
        <w:tc>
          <w:tcPr>
            <w:tcW w:w="3544" w:type="dxa"/>
          </w:tcPr>
          <w:p w14:paraId="297767C9" w14:textId="77777777" w:rsidR="0005157A" w:rsidRPr="00D84636" w:rsidRDefault="0005157A" w:rsidP="00353E6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D84636" w:rsidRDefault="00DD5BEA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0677F1" w14:textId="11357127" w:rsidR="000142A2" w:rsidRPr="00D84636" w:rsidRDefault="006B1007" w:rsidP="00E209A6">
      <w:pPr>
        <w:pStyle w:val="Heading2"/>
        <w:rPr>
          <w:rFonts w:ascii="Times New Roman" w:hAnsi="Times New Roman" w:cs="Times New Roman"/>
        </w:rPr>
      </w:pPr>
      <w:r w:rsidRPr="00D84636">
        <w:rPr>
          <w:rFonts w:ascii="Times New Roman" w:hAnsi="Times New Roman" w:cs="Times New Roman"/>
        </w:rPr>
        <w:t xml:space="preserve"> Relatório </w:t>
      </w:r>
      <w:bookmarkStart w:id="6" w:name="_Toc73287563"/>
      <w:bookmarkEnd w:id="6"/>
    </w:p>
    <w:p w14:paraId="3812B318" w14:textId="5728E203" w:rsidR="00872A27" w:rsidRPr="00D84636" w:rsidRDefault="00D84636" w:rsidP="00DA3DB4">
      <w:p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Sobre minha analise, produto atende as expectativas na qual pelo valor pago e facilidade de uso, sem compliacoes.</w:t>
      </w:r>
    </w:p>
    <w:p w14:paraId="1357411C" w14:textId="77777777" w:rsidR="006A37EE" w:rsidRPr="00D84636" w:rsidRDefault="006A37EE" w:rsidP="00DA3DB4">
      <w:pPr>
        <w:pStyle w:val="ListParagraph"/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613DB8C" w14:textId="57E90BC2" w:rsidR="00353E6F" w:rsidRPr="00D84636" w:rsidRDefault="006B1007" w:rsidP="00E209A6">
      <w:pPr>
        <w:pStyle w:val="Heading2"/>
        <w:rPr>
          <w:rFonts w:ascii="Times New Roman" w:hAnsi="Times New Roman" w:cs="Times New Roman"/>
        </w:rPr>
      </w:pPr>
      <w:r w:rsidRPr="00D84636">
        <w:rPr>
          <w:rFonts w:ascii="Times New Roman" w:hAnsi="Times New Roman" w:cs="Times New Roman"/>
        </w:rPr>
        <w:t xml:space="preserve"> Evidências </w:t>
      </w:r>
      <w:bookmarkStart w:id="7" w:name="_Toc73287564"/>
      <w:bookmarkEnd w:id="7"/>
    </w:p>
    <w:p w14:paraId="6FEC08F9" w14:textId="41969F22" w:rsidR="00026929" w:rsidRPr="00D84636" w:rsidRDefault="00D84636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CC089" wp14:editId="0B52F781">
            <wp:extent cx="4182059" cy="3848637"/>
            <wp:effectExtent l="0" t="0" r="9525" b="0"/>
            <wp:docPr id="131475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57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 w:rsidRPr="00D8463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Imagem 1: mouse logi</w:t>
      </w:r>
    </w:p>
    <w:p w14:paraId="643FC82F" w14:textId="7DEFB213" w:rsidR="0005157A" w:rsidRPr="00D84636" w:rsidRDefault="0005157A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A06974" w14:textId="77777777" w:rsidR="00E209A6" w:rsidRPr="00D84636" w:rsidRDefault="00E209A6" w:rsidP="00353E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60AB4" w14:textId="2F6B9EB0" w:rsidR="00353E6F" w:rsidRPr="00D84636" w:rsidRDefault="00353E6F" w:rsidP="00E209A6">
      <w:pPr>
        <w:pStyle w:val="Heading2"/>
        <w:rPr>
          <w:rFonts w:ascii="Times New Roman" w:hAnsi="Times New Roman" w:cs="Times New Roman"/>
        </w:rPr>
      </w:pPr>
      <w:bookmarkStart w:id="8" w:name="_Toc73287565"/>
      <w:r w:rsidRPr="00D84636">
        <w:rPr>
          <w:rFonts w:ascii="Times New Roman" w:hAnsi="Times New Roman" w:cs="Times New Roman"/>
        </w:rPr>
        <w:t>Onde encontrar</w:t>
      </w:r>
      <w:bookmarkEnd w:id="8"/>
    </w:p>
    <w:p w14:paraId="3CFD68F8" w14:textId="74AA21FA" w:rsidR="0005157A" w:rsidRPr="00D84636" w:rsidRDefault="00000000" w:rsidP="00117B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D84636" w:rsidRPr="00D84636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https://www.amazon.com.au/Logitech-Bluetooth-Wireless-Portable-Compatible/dp/B0C52ZF43S/ref=asc_df_B0C52ZF43S/?tag=googleshopdsk-22&amp;linkCode=df0&amp;hvadid=650071461599&amp;hvpos=&amp;hvnetw=g&amp;hvrand=4129728189</w:t>
        </w:r>
        <w:r w:rsidR="00D84636" w:rsidRPr="00D84636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773418409&amp;hvpone=&amp;hvptwo=&amp;hvqmt=&amp;hvdev=c&amp;hvdvcmdl=&amp;hvlocint=&amp;hvlocphy=9071744&amp;hvtargid=pla-2261276096797&amp;psc=1&amp;mcid=12910891046e3f69ab975c5720b3f20b</w:t>
        </w:r>
      </w:hyperlink>
    </w:p>
    <w:p w14:paraId="4256C75B" w14:textId="473713F9" w:rsidR="00D84636" w:rsidRPr="00D84636" w:rsidRDefault="00000000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hyperlink r:id="rId9" w:history="1">
        <w:r w:rsidR="00D84636" w:rsidRPr="00D84636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https://www.bigw.com.au/product/logitech-wireless-mouse-m185/p/8268681?gad_source=1&amp;gclid=CjwKCAjw4ri0BhAvEiwA8oo6F-qnJQ82bBN7bSUad6177_cGzOVKHeWFwicu3Wqwc31hz8SgSQH-0hoCO4IQAvD_BwE&amp;gclsrc=aw.ds</w:t>
        </w:r>
      </w:hyperlink>
    </w:p>
    <w:p w14:paraId="6D12A137" w14:textId="77777777" w:rsidR="00D84636" w:rsidRPr="00D84636" w:rsidRDefault="00D84636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9DFD3BF" w14:textId="50E07435" w:rsidR="005B045C" w:rsidRPr="00D84636" w:rsidRDefault="005B045C" w:rsidP="006B1007">
      <w:pPr>
        <w:pStyle w:val="Heading1"/>
        <w:rPr>
          <w:rFonts w:ascii="Times New Roman" w:hAnsi="Times New Roman" w:cs="Times New Roman"/>
        </w:rPr>
      </w:pPr>
      <w:bookmarkStart w:id="9" w:name="_Toc73287566"/>
      <w:r w:rsidRPr="00D84636">
        <w:rPr>
          <w:rFonts w:ascii="Times New Roman" w:hAnsi="Times New Roman" w:cs="Times New Roman"/>
        </w:rPr>
        <w:t>CONCLUSÃO</w:t>
      </w:r>
      <w:bookmarkEnd w:id="9"/>
    </w:p>
    <w:p w14:paraId="29B21002" w14:textId="0D7FEE37" w:rsidR="00DE1CF8" w:rsidRPr="00D84636" w:rsidRDefault="00D84636" w:rsidP="00117BBE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D8463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Minhas conclusoes, sobre esse simples trabalho a abordagem de simples periferico de uso computacional, me mostrou uma analise detalhada no que podemos acrescentar ao que temos de uso no dia dia. Mostrando um senso e olhar detalhado ao cotidiano.</w:t>
      </w:r>
    </w:p>
    <w:p w14:paraId="2F1CE6AF" w14:textId="77777777" w:rsidR="00DE1CF8" w:rsidRPr="00D84636" w:rsidRDefault="00DE1CF8" w:rsidP="00117BBE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14:paraId="02CA85C5" w14:textId="49154399" w:rsidR="005B045C" w:rsidRPr="00D84636" w:rsidRDefault="006B1007" w:rsidP="006B1007">
      <w:pPr>
        <w:pStyle w:val="Heading1"/>
        <w:rPr>
          <w:rFonts w:ascii="Times New Roman" w:hAnsi="Times New Roman" w:cs="Times New Roman"/>
        </w:rPr>
      </w:pPr>
      <w:bookmarkStart w:id="10" w:name="_Toc73287567"/>
      <w:r w:rsidRPr="00D84636">
        <w:rPr>
          <w:rFonts w:ascii="Times New Roman" w:hAnsi="Times New Roman" w:cs="Times New Roman"/>
        </w:rPr>
        <w:t xml:space="preserve">REFERÊNCIAS BIBLIOGRÁFICAS </w:t>
      </w:r>
      <w:bookmarkEnd w:id="10"/>
    </w:p>
    <w:p w14:paraId="2E7A80E7" w14:textId="1A9E9DE1" w:rsidR="005B045C" w:rsidRPr="006C5C2D" w:rsidRDefault="00D84636" w:rsidP="00117BBE">
      <w:pPr>
        <w:spacing w:line="360" w:lineRule="auto"/>
        <w:jc w:val="both"/>
        <w:rPr>
          <w:rFonts w:ascii="Times New Roman" w:eastAsia="Arial" w:hAnsi="Times New Roman" w:cs="Times New Roman"/>
          <w:i/>
          <w:iCs/>
          <w:color w:val="000000" w:themeColor="text1"/>
        </w:rPr>
      </w:pPr>
      <w:r w:rsidRPr="006C5C2D">
        <w:rPr>
          <w:rFonts w:ascii="Times New Roman" w:eastAsia="Arial" w:hAnsi="Times New Roman" w:cs="Times New Roman"/>
          <w:i/>
          <w:iCs/>
          <w:color w:val="000000" w:themeColor="text1"/>
        </w:rPr>
        <w:t>LOGITECH. Mouses para jogos e para o escritorio. Logitech. Disponivel em:</w:t>
      </w:r>
    </w:p>
    <w:p w14:paraId="02B08EDF" w14:textId="293C03CF" w:rsidR="00D84636" w:rsidRPr="006C5C2D" w:rsidRDefault="00000000" w:rsidP="00117BBE">
      <w:pPr>
        <w:spacing w:line="360" w:lineRule="auto"/>
        <w:jc w:val="both"/>
        <w:rPr>
          <w:rFonts w:ascii="Times New Roman" w:eastAsia="Arial" w:hAnsi="Times New Roman" w:cs="Times New Roman"/>
          <w:i/>
          <w:iCs/>
          <w:color w:val="000000" w:themeColor="text1"/>
        </w:rPr>
      </w:pPr>
      <w:hyperlink r:id="rId10" w:history="1">
        <w:r w:rsidR="00D84636" w:rsidRPr="006C5C2D">
          <w:rPr>
            <w:rStyle w:val="Hyperlink"/>
            <w:rFonts w:ascii="Times New Roman" w:eastAsia="Arial" w:hAnsi="Times New Roman" w:cs="Times New Roman"/>
            <w:i/>
            <w:iCs/>
          </w:rPr>
          <w:t>https://www.logitech.com.br/br-br/mice</w:t>
        </w:r>
      </w:hyperlink>
      <w:r w:rsidR="00D84636" w:rsidRPr="006C5C2D">
        <w:rPr>
          <w:rFonts w:ascii="Times New Roman" w:eastAsia="Arial" w:hAnsi="Times New Roman" w:cs="Times New Roman"/>
          <w:i/>
          <w:iCs/>
          <w:color w:val="000000" w:themeColor="text1"/>
        </w:rPr>
        <w:t xml:space="preserve"> </w:t>
      </w:r>
    </w:p>
    <w:p w14:paraId="6406E200" w14:textId="024BD342" w:rsidR="00D84636" w:rsidRPr="006C5C2D" w:rsidRDefault="00D84636" w:rsidP="00117BBE">
      <w:pPr>
        <w:spacing w:line="360" w:lineRule="auto"/>
        <w:jc w:val="both"/>
        <w:rPr>
          <w:rFonts w:ascii="Times New Roman" w:eastAsia="Arial" w:hAnsi="Times New Roman" w:cs="Times New Roman"/>
          <w:i/>
          <w:iCs/>
          <w:color w:val="000000" w:themeColor="text1"/>
        </w:rPr>
      </w:pPr>
      <w:r w:rsidRPr="006C5C2D">
        <w:rPr>
          <w:rFonts w:ascii="Times New Roman" w:eastAsia="Arial" w:hAnsi="Times New Roman" w:cs="Times New Roman"/>
          <w:i/>
          <w:iCs/>
          <w:color w:val="000000" w:themeColor="text1"/>
        </w:rPr>
        <w:t>. Acesso em 10 jul. 2024</w:t>
      </w:r>
    </w:p>
    <w:sectPr w:rsidR="00D84636" w:rsidRPr="006C5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664578">
    <w:abstractNumId w:val="1"/>
  </w:num>
  <w:num w:numId="2" w16cid:durableId="1064790295">
    <w:abstractNumId w:val="9"/>
  </w:num>
  <w:num w:numId="3" w16cid:durableId="906912714">
    <w:abstractNumId w:val="0"/>
  </w:num>
  <w:num w:numId="4" w16cid:durableId="1422262745">
    <w:abstractNumId w:val="2"/>
  </w:num>
  <w:num w:numId="5" w16cid:durableId="2116553697">
    <w:abstractNumId w:val="6"/>
  </w:num>
  <w:num w:numId="6" w16cid:durableId="321155029">
    <w:abstractNumId w:val="8"/>
  </w:num>
  <w:num w:numId="7" w16cid:durableId="1069959468">
    <w:abstractNumId w:val="0"/>
  </w:num>
  <w:num w:numId="8" w16cid:durableId="958949830">
    <w:abstractNumId w:val="3"/>
  </w:num>
  <w:num w:numId="9" w16cid:durableId="1835609481">
    <w:abstractNumId w:val="4"/>
  </w:num>
  <w:num w:numId="10" w16cid:durableId="946690605">
    <w:abstractNumId w:val="5"/>
  </w:num>
  <w:num w:numId="11" w16cid:durableId="717170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57051"/>
    <w:rsid w:val="006A37EE"/>
    <w:rsid w:val="006B1007"/>
    <w:rsid w:val="006C5C2D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615B9"/>
    <w:rsid w:val="00B5632D"/>
    <w:rsid w:val="00BF6C2C"/>
    <w:rsid w:val="00C3332E"/>
    <w:rsid w:val="00C43E07"/>
    <w:rsid w:val="00C50CA3"/>
    <w:rsid w:val="00D84636"/>
    <w:rsid w:val="00D935F1"/>
    <w:rsid w:val="00DA3DB4"/>
    <w:rsid w:val="00DD5BEA"/>
    <w:rsid w:val="00DD616E"/>
    <w:rsid w:val="00DE1CF8"/>
    <w:rsid w:val="00E209A6"/>
    <w:rsid w:val="00E60254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3E2BB29-DB26-40CE-9774-891E92C9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846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563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au/Logitech-Bluetooth-Wireless-Portable-Compatible/dp/B0C52ZF43S/ref=asc_df_B0C52ZF43S/?tag=googleshopdsk-22&amp;linkCode=df0&amp;hvadid=650071461599&amp;hvpos=&amp;hvnetw=g&amp;hvrand=4129728189773418409&amp;hvpone=&amp;hvptwo=&amp;hvqmt=&amp;hvdev=c&amp;hvdvcmdl=&amp;hvlocint=&amp;hvlocphy=9071744&amp;hvtargid=pla-2261276096797&amp;psc=1&amp;mcid=12910891046e3f69ab975c5720b3f20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ogitech.com.br/br-br/m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gw.com.au/product/logitech-wireless-mouse-m185/p/8268681?gad_source=1&amp;gclid=CjwKCAjw4ri0BhAvEiwA8oo6F-qnJQ82bBN7bSUad6177_cGzOVKHeWFwicu3Wqwc31hz8SgSQH-0hoCO4IQAvD_BwE&amp;gclsrc=aw.d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677</Words>
  <Characters>3863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francisco alessandro de carvalho</cp:lastModifiedBy>
  <cp:revision>2</cp:revision>
  <cp:lastPrinted>2020-11-09T21:26:00Z</cp:lastPrinted>
  <dcterms:created xsi:type="dcterms:W3CDTF">2021-05-30T20:28:00Z</dcterms:created>
  <dcterms:modified xsi:type="dcterms:W3CDTF">2024-07-11T04:08:00Z</dcterms:modified>
</cp:coreProperties>
</file>