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F668D" w14:textId="77777777" w:rsidR="004A4A1C" w:rsidRPr="00FC47A8" w:rsidRDefault="004A4A1C" w:rsidP="003D02FD">
      <w:pPr>
        <w:widowControl w:val="0"/>
        <w:autoSpaceDE w:val="0"/>
        <w:autoSpaceDN w:val="0"/>
        <w:adjustRightInd w:val="0"/>
        <w:ind w:left="2440"/>
        <w:outlineLvl w:val="0"/>
        <w:rPr>
          <w:rFonts w:ascii="Times New Roman" w:hAnsi="Times New Roman"/>
        </w:rPr>
      </w:pPr>
      <w:bookmarkStart w:id="0" w:name="page1"/>
      <w:bookmarkEnd w:id="0"/>
      <w:r w:rsidRPr="00FC47A8">
        <w:rPr>
          <w:rFonts w:cs="Calibri"/>
          <w:b/>
          <w:bCs/>
        </w:rPr>
        <w:t>II - Formulário de Condução da Revisão</w:t>
      </w:r>
    </w:p>
    <w:p w14:paraId="736E1A24" w14:textId="77777777" w:rsidR="004A4A1C" w:rsidRPr="00FC47A8" w:rsidRDefault="004A4A1C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1EDDF12" w14:textId="77777777" w:rsidR="004A4A1C" w:rsidRPr="00FC47A8" w:rsidRDefault="004A4A1C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7D93A973" w14:textId="77777777" w:rsidR="004A4A1C" w:rsidRPr="00FC47A8" w:rsidRDefault="004A4A1C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Fonte:</w:t>
      </w:r>
    </w:p>
    <w:p w14:paraId="24D8A0E8" w14:textId="77777777" w:rsidR="004A4A1C" w:rsidRPr="00FC47A8" w:rsidRDefault="004A4A1C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5A1AF23" w14:textId="77777777" w:rsidR="004A4A1C" w:rsidRPr="00FC47A8" w:rsidRDefault="008273E2" w:rsidP="003D02FD">
      <w:pPr>
        <w:widowControl w:val="0"/>
        <w:autoSpaceDE w:val="0"/>
        <w:autoSpaceDN w:val="0"/>
        <w:adjustRightInd w:val="0"/>
        <w:ind w:left="780"/>
        <w:outlineLvl w:val="0"/>
        <w:rPr>
          <w:rFonts w:ascii="Times New Roman" w:hAnsi="Times New Roman"/>
        </w:rPr>
      </w:pPr>
      <w:r w:rsidRPr="00FC47A8">
        <w:rPr>
          <w:rFonts w:cs="Calibri"/>
        </w:rPr>
        <w:t>ACM</w:t>
      </w:r>
    </w:p>
    <w:p w14:paraId="46C896CC" w14:textId="77777777" w:rsidR="00765FF4" w:rsidRPr="00FC47A8" w:rsidRDefault="00765FF4" w:rsidP="00FC47A8">
      <w:pPr>
        <w:widowControl w:val="0"/>
        <w:autoSpaceDE w:val="0"/>
        <w:autoSpaceDN w:val="0"/>
        <w:adjustRightInd w:val="0"/>
        <w:ind w:left="780"/>
        <w:rPr>
          <w:rFonts w:ascii="Times New Roman" w:hAnsi="Times New Roman"/>
        </w:rPr>
      </w:pPr>
    </w:p>
    <w:p w14:paraId="184DFC15" w14:textId="77777777" w:rsidR="004A4A1C" w:rsidRPr="00FC47A8" w:rsidRDefault="004A4A1C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Data da busca:</w:t>
      </w:r>
    </w:p>
    <w:p w14:paraId="02CC81A8" w14:textId="77777777" w:rsidR="004A4A1C" w:rsidRPr="00FC47A8" w:rsidRDefault="004A4A1C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7A96BD34" w14:textId="77777777" w:rsidR="004A4A1C" w:rsidRPr="001C254E" w:rsidRDefault="008273E2" w:rsidP="00FC47A8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-US"/>
        </w:rPr>
      </w:pPr>
      <w:r w:rsidRPr="001C254E">
        <w:rPr>
          <w:rFonts w:cs="Calibri"/>
          <w:lang w:val="en-US"/>
        </w:rPr>
        <w:t>10</w:t>
      </w:r>
      <w:r w:rsidR="00765FF4" w:rsidRPr="001C254E">
        <w:rPr>
          <w:rFonts w:cs="Calibri"/>
          <w:lang w:val="en-US"/>
        </w:rPr>
        <w:t>/06</w:t>
      </w:r>
      <w:r w:rsidR="004A4A1C" w:rsidRPr="001C254E">
        <w:rPr>
          <w:rFonts w:cs="Calibri"/>
          <w:lang w:val="en-US"/>
        </w:rPr>
        <w:t>/201</w:t>
      </w:r>
      <w:r w:rsidRPr="001C254E">
        <w:rPr>
          <w:rFonts w:cs="Calibri"/>
          <w:lang w:val="en-US"/>
        </w:rPr>
        <w:t>7</w:t>
      </w:r>
      <w:r w:rsidR="00765FF4" w:rsidRPr="001C254E">
        <w:rPr>
          <w:rFonts w:ascii="Times New Roman" w:hAnsi="Times New Roman"/>
          <w:lang w:val="en-US"/>
        </w:rPr>
        <w:br/>
      </w:r>
    </w:p>
    <w:p w14:paraId="03E5766C" w14:textId="77777777" w:rsidR="00765FF4" w:rsidRPr="00FC47A8" w:rsidRDefault="004A4A1C" w:rsidP="00FC47A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FC47A8">
        <w:rPr>
          <w:rFonts w:cs="Calibri"/>
          <w:b/>
          <w:bCs/>
          <w:lang w:val="en-US"/>
        </w:rPr>
        <w:t>Palavras-chave utilizadas</w:t>
      </w:r>
      <w:r w:rsidRPr="00FC47A8">
        <w:rPr>
          <w:rFonts w:cs="Calibri"/>
          <w:lang w:val="en-US"/>
        </w:rPr>
        <w:t xml:space="preserve">: </w:t>
      </w:r>
      <w:r w:rsidR="00765FF4" w:rsidRPr="00FC47A8">
        <w:rPr>
          <w:rFonts w:ascii="Arial" w:hAnsi="Arial" w:cs="Arial"/>
          <w:color w:val="000000"/>
          <w:lang w:val="en-US"/>
        </w:rPr>
        <w:t>twitter, urban planning, city, analytics, patterns, tweets, social media, public transport</w:t>
      </w:r>
    </w:p>
    <w:p w14:paraId="14FCC176" w14:textId="77777777" w:rsidR="00765FF4" w:rsidRPr="00FC47A8" w:rsidRDefault="00765FF4" w:rsidP="00FC47A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14:paraId="3F96967F" w14:textId="77777777" w:rsidR="00765FF4" w:rsidRPr="00FC47A8" w:rsidRDefault="004A4A1C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FC47A8">
        <w:rPr>
          <w:rFonts w:cs="Calibri"/>
          <w:b/>
          <w:bCs/>
          <w:lang w:val="en-US"/>
        </w:rPr>
        <w:t>String utilizada:</w:t>
      </w:r>
      <w:r w:rsidR="00765FF4" w:rsidRPr="00FC47A8">
        <w:rPr>
          <w:rFonts w:cs="Calibri"/>
          <w:b/>
          <w:bCs/>
          <w:lang w:val="en-US"/>
        </w:rPr>
        <w:t xml:space="preserve"> </w:t>
      </w:r>
      <w:r w:rsidR="00765FF4" w:rsidRPr="00FC47A8">
        <w:rPr>
          <w:rFonts w:ascii="Arial" w:hAnsi="Arial" w:cs="Arial"/>
          <w:color w:val="000000"/>
          <w:lang w:val="en-US"/>
        </w:rPr>
        <w:t>twitter urban planning city (analytics OR patterns OR tweets OR social OR media) AND (public transport)</w:t>
      </w:r>
    </w:p>
    <w:p w14:paraId="0F185CAF" w14:textId="77777777" w:rsidR="006673B5" w:rsidRPr="00FC47A8" w:rsidRDefault="006673B5" w:rsidP="00FC47A8">
      <w:pPr>
        <w:widowControl w:val="0"/>
        <w:autoSpaceDE w:val="0"/>
        <w:autoSpaceDN w:val="0"/>
        <w:adjustRightInd w:val="0"/>
        <w:rPr>
          <w:rFonts w:cs="Calibri"/>
          <w:b/>
          <w:bCs/>
          <w:lang w:val="en-US"/>
        </w:rPr>
      </w:pPr>
    </w:p>
    <w:p w14:paraId="383F46F9" w14:textId="53FB0089" w:rsidR="00765FF4" w:rsidRPr="00811E91" w:rsidRDefault="00765FF4" w:rsidP="003D02FD">
      <w:pPr>
        <w:outlineLvl w:val="0"/>
        <w:rPr>
          <w:rFonts w:ascii="Arial" w:hAnsi="Arial" w:cs="Arial"/>
          <w:b/>
          <w:color w:val="000000"/>
        </w:rPr>
      </w:pPr>
      <w:r w:rsidRPr="00FC47A8">
        <w:rPr>
          <w:rFonts w:ascii="Arial" w:hAnsi="Arial" w:cs="Arial"/>
          <w:b/>
          <w:color w:val="000000"/>
        </w:rPr>
        <w:t>Lista dos artigos encontrados</w:t>
      </w:r>
    </w:p>
    <w:p w14:paraId="7F7F50AC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 w:rsidRPr="001C254E">
        <w:t>Soomro</w:t>
      </w:r>
      <w:proofErr w:type="spellEnd"/>
      <w:r w:rsidRPr="001C254E">
        <w:t xml:space="preserve">, K., Khan, Z., &amp; </w:t>
      </w:r>
      <w:proofErr w:type="spellStart"/>
      <w:r w:rsidRPr="001C254E">
        <w:t>Hasham</w:t>
      </w:r>
      <w:proofErr w:type="spellEnd"/>
      <w:r w:rsidRPr="001C254E">
        <w:t xml:space="preserve">, K. (2016). </w:t>
      </w:r>
      <w:r w:rsidRPr="00811E91">
        <w:rPr>
          <w:lang w:val="en-US"/>
        </w:rPr>
        <w:t xml:space="preserve">Towards Provisioning of Real-time Smart City Services Using Clouds. </w:t>
      </w:r>
      <w:r w:rsidRPr="00811E91">
        <w:rPr>
          <w:i/>
          <w:iCs/>
          <w:lang w:val="en-US"/>
        </w:rPr>
        <w:t>ACM 9th International Conference on Utility and Cloud Computing Towards</w:t>
      </w:r>
      <w:r w:rsidRPr="00811E91">
        <w:rPr>
          <w:lang w:val="en-US"/>
        </w:rPr>
        <w:t xml:space="preserve">, </w:t>
      </w:r>
      <w:r w:rsidRPr="00811E91">
        <w:rPr>
          <w:i/>
          <w:iCs/>
          <w:lang w:val="en-US"/>
        </w:rPr>
        <w:t>1691</w:t>
      </w:r>
      <w:r w:rsidRPr="00811E91">
        <w:rPr>
          <w:lang w:val="en-US"/>
        </w:rPr>
        <w:t>, 50–59. https://doi.org/10.1145/1235</w:t>
      </w:r>
    </w:p>
    <w:p w14:paraId="5246DD34" w14:textId="77777777" w:rsidR="00811E91" w:rsidRDefault="00811E91" w:rsidP="00811E91">
      <w:pPr>
        <w:pStyle w:val="NormalWeb"/>
        <w:ind w:left="480" w:hanging="480"/>
      </w:pPr>
      <w:r w:rsidRPr="00811E91">
        <w:rPr>
          <w:lang w:val="en-US"/>
        </w:rPr>
        <w:t xml:space="preserve">Wen, X., Lin, Y.-R., &amp; </w:t>
      </w:r>
      <w:proofErr w:type="spellStart"/>
      <w:r w:rsidRPr="00811E91">
        <w:rPr>
          <w:lang w:val="en-US"/>
        </w:rPr>
        <w:t>Pelechrinis</w:t>
      </w:r>
      <w:proofErr w:type="spellEnd"/>
      <w:r w:rsidRPr="00811E91">
        <w:rPr>
          <w:lang w:val="en-US"/>
        </w:rPr>
        <w:t xml:space="preserve">, K. (2016). </w:t>
      </w:r>
      <w:proofErr w:type="spellStart"/>
      <w:r w:rsidRPr="00811E91">
        <w:rPr>
          <w:lang w:val="en-US"/>
        </w:rPr>
        <w:t>PairFac</w:t>
      </w:r>
      <w:proofErr w:type="spellEnd"/>
      <w:r w:rsidRPr="00811E91">
        <w:rPr>
          <w:lang w:val="en-US"/>
        </w:rPr>
        <w:t xml:space="preserve">: Event Analytics through Discriminant Tensor Factorization. </w:t>
      </w:r>
      <w:proofErr w:type="spellStart"/>
      <w:r>
        <w:rPr>
          <w:i/>
          <w:iCs/>
        </w:rPr>
        <w:t>Cikm</w:t>
      </w:r>
      <w:proofErr w:type="spellEnd"/>
      <w:r>
        <w:t>, 519–528. https://doi.org/10.1145/2983323.2983837</w:t>
      </w:r>
    </w:p>
    <w:p w14:paraId="03A10483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r>
        <w:t xml:space="preserve">Zagal, R., Mata, F., &amp; </w:t>
      </w:r>
      <w:proofErr w:type="spellStart"/>
      <w:r>
        <w:t>Claramunt</w:t>
      </w:r>
      <w:proofErr w:type="spellEnd"/>
      <w:r>
        <w:t xml:space="preserve">, C. (2016). </w:t>
      </w:r>
      <w:r w:rsidRPr="00811E91">
        <w:rPr>
          <w:lang w:val="en-US"/>
        </w:rPr>
        <w:t xml:space="preserve">Geographical Knowledge Discovery applied to the Social Perception of Pollution in the City of Mexico. </w:t>
      </w:r>
      <w:r w:rsidRPr="00811E91">
        <w:rPr>
          <w:i/>
          <w:iCs/>
          <w:lang w:val="en-US"/>
        </w:rPr>
        <w:t>LBSN</w:t>
      </w:r>
      <w:r w:rsidRPr="00811E91">
        <w:rPr>
          <w:lang w:val="en-US"/>
        </w:rPr>
        <w:t>.</w:t>
      </w:r>
    </w:p>
    <w:p w14:paraId="5336C94A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r w:rsidRPr="00811E91">
        <w:rPr>
          <w:lang w:val="en-US"/>
        </w:rPr>
        <w:t xml:space="preserve">Fisher, K. </w:t>
      </w:r>
      <w:proofErr w:type="gramStart"/>
      <w:r w:rsidRPr="00811E91">
        <w:rPr>
          <w:lang w:val="en-US"/>
        </w:rPr>
        <w:t>E. .</w:t>
      </w:r>
      <w:proofErr w:type="gramEnd"/>
      <w:r w:rsidRPr="00811E91">
        <w:rPr>
          <w:lang w:val="en-US"/>
        </w:rPr>
        <w:t xml:space="preserve">, </w:t>
      </w:r>
      <w:proofErr w:type="spellStart"/>
      <w:r w:rsidRPr="00811E91">
        <w:rPr>
          <w:lang w:val="en-US"/>
        </w:rPr>
        <w:t>Yefimova</w:t>
      </w:r>
      <w:proofErr w:type="spellEnd"/>
      <w:r w:rsidRPr="00811E91">
        <w:rPr>
          <w:lang w:val="en-US"/>
        </w:rPr>
        <w:t xml:space="preserve">, K. ., &amp; </w:t>
      </w:r>
      <w:proofErr w:type="spellStart"/>
      <w:r w:rsidRPr="00811E91">
        <w:rPr>
          <w:lang w:val="en-US"/>
        </w:rPr>
        <w:t>Yafi</w:t>
      </w:r>
      <w:proofErr w:type="spellEnd"/>
      <w:r w:rsidRPr="00811E91">
        <w:rPr>
          <w:lang w:val="en-US"/>
        </w:rPr>
        <w:t xml:space="preserve">, E. . (2016). “Future’s butterflies:” Co-designing ICT wayfaring technology with refugee Syrian youth. </w:t>
      </w:r>
      <w:r w:rsidRPr="00811E91">
        <w:rPr>
          <w:i/>
          <w:iCs/>
          <w:lang w:val="en-US"/>
        </w:rPr>
        <w:t>Proceedings of IDC 2016 - The 15th International Conference on Interaction Design and Children</w:t>
      </w:r>
      <w:r w:rsidRPr="00811E91">
        <w:rPr>
          <w:lang w:val="en-US"/>
        </w:rPr>
        <w:t>, 25–36. https://doi.org/10.1145/2930674.2930701</w:t>
      </w:r>
    </w:p>
    <w:p w14:paraId="77D50275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r>
        <w:t xml:space="preserve">Della Valle, E., </w:t>
      </w:r>
      <w:proofErr w:type="spellStart"/>
      <w:r>
        <w:t>Dell’Aglio</w:t>
      </w:r>
      <w:proofErr w:type="spellEnd"/>
      <w:r>
        <w:t xml:space="preserve">, D., &amp; Margara, A. (2016). </w:t>
      </w:r>
      <w:r w:rsidRPr="00811E91">
        <w:rPr>
          <w:lang w:val="en-US"/>
        </w:rPr>
        <w:t xml:space="preserve">Tutorial: Taming Velocity and Variety Simultaneously in Big Data with Stream Reasoning. </w:t>
      </w:r>
      <w:r w:rsidRPr="00811E91">
        <w:rPr>
          <w:i/>
          <w:iCs/>
          <w:lang w:val="en-US"/>
        </w:rPr>
        <w:t>Proceedings of the 10th ACM International Conference on Distributed and Event-Based Systems</w:t>
      </w:r>
      <w:r w:rsidRPr="00811E91">
        <w:rPr>
          <w:lang w:val="en-US"/>
        </w:rPr>
        <w:t>, (1), 394–401. https://doi.org/10.1145/2933267.2933539</w:t>
      </w:r>
    </w:p>
    <w:p w14:paraId="41CC35E5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 w:rsidRPr="00811E91">
        <w:rPr>
          <w:lang w:val="en-US"/>
        </w:rPr>
        <w:t>Abdolrahmani</w:t>
      </w:r>
      <w:proofErr w:type="spellEnd"/>
      <w:r w:rsidRPr="00811E91">
        <w:rPr>
          <w:lang w:val="en-US"/>
        </w:rPr>
        <w:t xml:space="preserve">, A., </w:t>
      </w:r>
      <w:proofErr w:type="spellStart"/>
      <w:r w:rsidRPr="00811E91">
        <w:rPr>
          <w:lang w:val="en-US"/>
        </w:rPr>
        <w:t>Kuber</w:t>
      </w:r>
      <w:proofErr w:type="spellEnd"/>
      <w:r w:rsidRPr="00811E91">
        <w:rPr>
          <w:lang w:val="en-US"/>
        </w:rPr>
        <w:t xml:space="preserve">, R., &amp; Hurst, A. (2016). An empirical investigation of the situationally-induced impairments experienced by blind mobile device users. </w:t>
      </w:r>
      <w:r w:rsidRPr="00811E91">
        <w:rPr>
          <w:i/>
          <w:iCs/>
          <w:lang w:val="en-US"/>
        </w:rPr>
        <w:t>Proceedings of the 13th Web for All Conference on - W4A ’16</w:t>
      </w:r>
      <w:r w:rsidRPr="00811E91">
        <w:rPr>
          <w:lang w:val="en-US"/>
        </w:rPr>
        <w:t>, 1–8. https://doi.org/10.1145/2899475.2899482</w:t>
      </w:r>
    </w:p>
    <w:p w14:paraId="523C618A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r w:rsidRPr="00811E91">
        <w:rPr>
          <w:lang w:val="en-US"/>
        </w:rPr>
        <w:t xml:space="preserve">El Ali, A., </w:t>
      </w:r>
      <w:proofErr w:type="spellStart"/>
      <w:r w:rsidRPr="00811E91">
        <w:rPr>
          <w:lang w:val="en-US"/>
        </w:rPr>
        <w:t>Bachour</w:t>
      </w:r>
      <w:proofErr w:type="spellEnd"/>
      <w:r w:rsidRPr="00811E91">
        <w:rPr>
          <w:lang w:val="en-US"/>
        </w:rPr>
        <w:t xml:space="preserve">, K., </w:t>
      </w:r>
      <w:proofErr w:type="spellStart"/>
      <w:r w:rsidRPr="00811E91">
        <w:rPr>
          <w:lang w:val="en-US"/>
        </w:rPr>
        <w:t>Heuten</w:t>
      </w:r>
      <w:proofErr w:type="spellEnd"/>
      <w:r w:rsidRPr="00811E91">
        <w:rPr>
          <w:lang w:val="en-US"/>
        </w:rPr>
        <w:t xml:space="preserve">, W., &amp; Boll, S. (2016). Technology literacy in poor infrastructure environments. </w:t>
      </w:r>
      <w:r w:rsidRPr="00811E91">
        <w:rPr>
          <w:i/>
          <w:iCs/>
          <w:lang w:val="en-US"/>
        </w:rPr>
        <w:t xml:space="preserve">Proceedings of the 18th International Conference on Human-Computer Interaction with Mobile Devices and Services - </w:t>
      </w:r>
      <w:proofErr w:type="spellStart"/>
      <w:r w:rsidRPr="00811E91">
        <w:rPr>
          <w:i/>
          <w:iCs/>
          <w:lang w:val="en-US"/>
        </w:rPr>
        <w:t>MobileHCI</w:t>
      </w:r>
      <w:proofErr w:type="spellEnd"/>
      <w:r w:rsidRPr="00811E91">
        <w:rPr>
          <w:i/>
          <w:iCs/>
          <w:lang w:val="en-US"/>
        </w:rPr>
        <w:t xml:space="preserve"> ’16</w:t>
      </w:r>
      <w:r w:rsidRPr="00811E91">
        <w:rPr>
          <w:lang w:val="en-US"/>
        </w:rPr>
        <w:t>, 266–277. https://doi.org/10.1145/2935334.2935352</w:t>
      </w:r>
    </w:p>
    <w:p w14:paraId="7176D2AE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 w:rsidRPr="00811E91">
        <w:rPr>
          <w:lang w:val="en-US"/>
        </w:rPr>
        <w:lastRenderedPageBreak/>
        <w:t>Cranshaw</w:t>
      </w:r>
      <w:proofErr w:type="spellEnd"/>
      <w:r w:rsidRPr="00811E91">
        <w:rPr>
          <w:lang w:val="en-US"/>
        </w:rPr>
        <w:t xml:space="preserve">, J., Monroy-Hernández, A., &amp; Needham, S. A. (2016). Journeys &amp; Notes: Designing Social Computing for Non-Places. </w:t>
      </w:r>
      <w:r w:rsidRPr="00811E91">
        <w:rPr>
          <w:i/>
          <w:iCs/>
          <w:lang w:val="en-US"/>
        </w:rPr>
        <w:t>Proceedings of the 2016 CHI Conference on Human Factors in Computing Systems</w:t>
      </w:r>
      <w:r w:rsidRPr="00811E91">
        <w:rPr>
          <w:lang w:val="en-US"/>
        </w:rPr>
        <w:t>, 4722–4733. https://doi.org/10.1145/2858036.2858573</w:t>
      </w:r>
    </w:p>
    <w:p w14:paraId="767D5E76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r w:rsidRPr="00811E91">
        <w:rPr>
          <w:lang w:val="en-US"/>
        </w:rPr>
        <w:t xml:space="preserve">Rodger, S., Vines, J., &amp; McLaughlin, J. (2016). Technology and the Politics of Mobility: Evidence Generation in Accessible Transport Activism. </w:t>
      </w:r>
      <w:r w:rsidRPr="00811E91">
        <w:rPr>
          <w:i/>
          <w:iCs/>
          <w:lang w:val="en-US"/>
        </w:rPr>
        <w:t>Proceedings of the 2016 CHI Conference on Human Factors in Computing Systems - CHI ’16</w:t>
      </w:r>
      <w:r w:rsidRPr="00811E91">
        <w:rPr>
          <w:lang w:val="en-US"/>
        </w:rPr>
        <w:t>, 2417–2429. https://doi.org/10.1145/2858036.2858146</w:t>
      </w:r>
    </w:p>
    <w:p w14:paraId="429DBB72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>
        <w:t>Fredericks</w:t>
      </w:r>
      <w:proofErr w:type="spellEnd"/>
      <w:r>
        <w:t xml:space="preserve">, J., </w:t>
      </w:r>
      <w:proofErr w:type="spellStart"/>
      <w:r>
        <w:t>Hespanhol</w:t>
      </w:r>
      <w:proofErr w:type="spellEnd"/>
      <w:r>
        <w:t xml:space="preserve">, L., &amp; </w:t>
      </w:r>
      <w:proofErr w:type="spellStart"/>
      <w:r>
        <w:t>Tomitsch</w:t>
      </w:r>
      <w:proofErr w:type="spellEnd"/>
      <w:r>
        <w:t xml:space="preserve">, M. (2016). </w:t>
      </w:r>
      <w:r w:rsidRPr="00811E91">
        <w:rPr>
          <w:lang w:val="en-US"/>
        </w:rPr>
        <w:t xml:space="preserve">Not just pretty lights: using digital technologies to inform city making. </w:t>
      </w:r>
      <w:r w:rsidRPr="00811E91">
        <w:rPr>
          <w:i/>
          <w:iCs/>
          <w:lang w:val="en-US"/>
        </w:rPr>
        <w:t>Proceedings of the 3rd Conference on Media Architecture Biennale</w:t>
      </w:r>
      <w:r w:rsidRPr="00811E91">
        <w:rPr>
          <w:lang w:val="en-US"/>
        </w:rPr>
        <w:t>, 1–9. https://doi.org/10.1145/2946803.2946810</w:t>
      </w:r>
    </w:p>
    <w:p w14:paraId="382CD184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 w:rsidRPr="00811E91">
        <w:rPr>
          <w:lang w:val="en-US"/>
        </w:rPr>
        <w:t>Kasera</w:t>
      </w:r>
      <w:proofErr w:type="spellEnd"/>
      <w:r w:rsidRPr="00811E91">
        <w:rPr>
          <w:lang w:val="en-US"/>
        </w:rPr>
        <w:t xml:space="preserve">, J., &amp; Neill, J. O. (2016). </w:t>
      </w:r>
      <w:proofErr w:type="gramStart"/>
      <w:r w:rsidRPr="00811E91">
        <w:rPr>
          <w:lang w:val="en-US"/>
        </w:rPr>
        <w:t>Sociality ,</w:t>
      </w:r>
      <w:proofErr w:type="gramEnd"/>
      <w:r w:rsidRPr="00811E91">
        <w:rPr>
          <w:lang w:val="en-US"/>
        </w:rPr>
        <w:t xml:space="preserve"> Tempo &amp; Flow : Le </w:t>
      </w:r>
      <w:proofErr w:type="spellStart"/>
      <w:r w:rsidRPr="00811E91">
        <w:rPr>
          <w:lang w:val="en-US"/>
        </w:rPr>
        <w:t>arning</w:t>
      </w:r>
      <w:proofErr w:type="spellEnd"/>
      <w:r w:rsidRPr="00811E91">
        <w:rPr>
          <w:lang w:val="en-US"/>
        </w:rPr>
        <w:t xml:space="preserve"> from Namibian Ride - s haring. </w:t>
      </w:r>
      <w:r w:rsidRPr="00811E91">
        <w:rPr>
          <w:i/>
          <w:iCs/>
          <w:lang w:val="en-US"/>
        </w:rPr>
        <w:t>Proceedings of the First African Conference on Human Computer Interaction - AfriCHI’16</w:t>
      </w:r>
      <w:r w:rsidRPr="00811E91">
        <w:rPr>
          <w:lang w:val="en-US"/>
        </w:rPr>
        <w:t>.</w:t>
      </w:r>
    </w:p>
    <w:p w14:paraId="2A6E8B46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 w:rsidRPr="00811E91">
        <w:rPr>
          <w:lang w:val="en-US"/>
        </w:rPr>
        <w:t>Gutev</w:t>
      </w:r>
      <w:proofErr w:type="spellEnd"/>
      <w:r w:rsidRPr="00811E91">
        <w:rPr>
          <w:lang w:val="en-US"/>
        </w:rPr>
        <w:t xml:space="preserve">, A., &amp; </w:t>
      </w:r>
      <w:proofErr w:type="spellStart"/>
      <w:r w:rsidRPr="00811E91">
        <w:rPr>
          <w:lang w:val="en-US"/>
        </w:rPr>
        <w:t>Nenko</w:t>
      </w:r>
      <w:proofErr w:type="spellEnd"/>
      <w:r w:rsidRPr="00811E91">
        <w:rPr>
          <w:lang w:val="en-US"/>
        </w:rPr>
        <w:t xml:space="preserve">, A. (2016). Better Cycling - Better Life: Social Media Based Parametric Modeling Advancing Governance of Public Transportation System in St. Petersburg. </w:t>
      </w:r>
      <w:r w:rsidRPr="00811E91">
        <w:rPr>
          <w:i/>
          <w:iCs/>
          <w:lang w:val="en-US"/>
        </w:rPr>
        <w:t>Proceedings of the International Conference on Electronic Governance and Open Society: Challenges in Eurasia</w:t>
      </w:r>
      <w:r w:rsidRPr="00811E91">
        <w:rPr>
          <w:lang w:val="en-US"/>
        </w:rPr>
        <w:t>, 242–247. https://doi.org/10.1145/3014087.3014123</w:t>
      </w:r>
    </w:p>
    <w:p w14:paraId="6DE1B97E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 w:rsidRPr="00811E91">
        <w:rPr>
          <w:lang w:val="en-US"/>
        </w:rPr>
        <w:t>Mityagin</w:t>
      </w:r>
      <w:proofErr w:type="spellEnd"/>
      <w:r w:rsidRPr="00811E91">
        <w:rPr>
          <w:lang w:val="en-US"/>
        </w:rPr>
        <w:t xml:space="preserve">, S. A., &amp; Tikhonova, O. B. (2016). Approaches to Modeling Subjective Opinions and Value Orientations of Citizens for Managerial Decision Making in the Urban Environment. </w:t>
      </w:r>
      <w:r w:rsidRPr="00811E91">
        <w:rPr>
          <w:i/>
          <w:iCs/>
          <w:lang w:val="en-US"/>
        </w:rPr>
        <w:t>Proceedings of the International Conference on Electronic Governance and Open Society: Challenges in Eurasia</w:t>
      </w:r>
      <w:r w:rsidRPr="00811E91">
        <w:rPr>
          <w:lang w:val="en-US"/>
        </w:rPr>
        <w:t>, (1), 149–156. https://doi.org/10.1145/3014087.3014094</w:t>
      </w:r>
    </w:p>
    <w:p w14:paraId="07961867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 w:rsidRPr="00811E91">
        <w:rPr>
          <w:lang w:val="en-US"/>
        </w:rPr>
        <w:t>Mashhadi</w:t>
      </w:r>
      <w:proofErr w:type="spellEnd"/>
      <w:r w:rsidRPr="00811E91">
        <w:rPr>
          <w:lang w:val="en-US"/>
        </w:rPr>
        <w:t xml:space="preserve">, A., Bhattacharya, S., &amp; </w:t>
      </w:r>
      <w:proofErr w:type="spellStart"/>
      <w:r w:rsidRPr="00811E91">
        <w:rPr>
          <w:lang w:val="en-US"/>
        </w:rPr>
        <w:t>Kawsar</w:t>
      </w:r>
      <w:proofErr w:type="spellEnd"/>
      <w:r w:rsidRPr="00811E91">
        <w:rPr>
          <w:lang w:val="en-US"/>
        </w:rPr>
        <w:t xml:space="preserve">, F. (2016). Understanding the Impact of Geographical Context on Subjective Well-Being of Urban. </w:t>
      </w:r>
      <w:r w:rsidRPr="00811E91">
        <w:rPr>
          <w:i/>
          <w:iCs/>
          <w:lang w:val="en-US"/>
        </w:rPr>
        <w:t xml:space="preserve">Proceedings of the Second International Conference on </w:t>
      </w:r>
      <w:proofErr w:type="spellStart"/>
      <w:r w:rsidRPr="00811E91">
        <w:rPr>
          <w:i/>
          <w:iCs/>
          <w:lang w:val="en-US"/>
        </w:rPr>
        <w:t>IoT</w:t>
      </w:r>
      <w:proofErr w:type="spellEnd"/>
      <w:r w:rsidRPr="00811E91">
        <w:rPr>
          <w:i/>
          <w:iCs/>
          <w:lang w:val="en-US"/>
        </w:rPr>
        <w:t xml:space="preserve"> in Urban Space - </w:t>
      </w:r>
      <w:proofErr w:type="spellStart"/>
      <w:r w:rsidRPr="00811E91">
        <w:rPr>
          <w:i/>
          <w:iCs/>
          <w:lang w:val="en-US"/>
        </w:rPr>
        <w:t>Urb-IoT</w:t>
      </w:r>
      <w:proofErr w:type="spellEnd"/>
      <w:r w:rsidRPr="00811E91">
        <w:rPr>
          <w:i/>
          <w:iCs/>
          <w:lang w:val="en-US"/>
        </w:rPr>
        <w:t xml:space="preserve"> ’16</w:t>
      </w:r>
      <w:r w:rsidRPr="00811E91">
        <w:rPr>
          <w:lang w:val="en-US"/>
        </w:rPr>
        <w:t>, 29–35. https://doi.org/10.1145/2962735.2962756</w:t>
      </w:r>
    </w:p>
    <w:p w14:paraId="2432E430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>
        <w:t>Pyrgelis</w:t>
      </w:r>
      <w:proofErr w:type="spellEnd"/>
      <w:r>
        <w:t xml:space="preserve">, A., De </w:t>
      </w:r>
      <w:proofErr w:type="spellStart"/>
      <w:r>
        <w:t>Cristofaro</w:t>
      </w:r>
      <w:proofErr w:type="spellEnd"/>
      <w:r>
        <w:t xml:space="preserve">, E., &amp; Ross, G. (2016). </w:t>
      </w:r>
      <w:r w:rsidRPr="00811E91">
        <w:rPr>
          <w:lang w:val="en-US"/>
        </w:rPr>
        <w:t xml:space="preserve">Privacy-Friendly Mobility Analytics using Aggregate Location Data. </w:t>
      </w:r>
      <w:r w:rsidRPr="00811E91">
        <w:rPr>
          <w:i/>
          <w:iCs/>
          <w:lang w:val="en-US"/>
        </w:rPr>
        <w:t>SIGSPATIAL</w:t>
      </w:r>
      <w:r w:rsidRPr="00811E91">
        <w:rPr>
          <w:lang w:val="en-US"/>
        </w:rPr>
        <w:t>. https://doi.org/10.1145/2996913.2996971</w:t>
      </w:r>
    </w:p>
    <w:p w14:paraId="4F68C4D4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r w:rsidRPr="00811E91">
        <w:rPr>
          <w:lang w:val="en-US"/>
        </w:rPr>
        <w:t xml:space="preserve">Chen, L., Zhang, D., Wang, L., Yang, D., Ma, X., Li, S., … </w:t>
      </w:r>
      <w:proofErr w:type="spellStart"/>
      <w:r w:rsidRPr="00811E91">
        <w:rPr>
          <w:lang w:val="en-US"/>
        </w:rPr>
        <w:t>Jakubowicz</w:t>
      </w:r>
      <w:proofErr w:type="spellEnd"/>
      <w:r w:rsidRPr="00811E91">
        <w:rPr>
          <w:lang w:val="en-US"/>
        </w:rPr>
        <w:t xml:space="preserve">, J. (2016). Dynamic Cluster-Based Over-Demand Prediction in Bike Sharing Systems. </w:t>
      </w:r>
      <w:r w:rsidRPr="00811E91">
        <w:rPr>
          <w:i/>
          <w:iCs/>
          <w:lang w:val="en-US"/>
        </w:rPr>
        <w:t>UBICOMP</w:t>
      </w:r>
      <w:r w:rsidRPr="00811E91">
        <w:rPr>
          <w:lang w:val="en-US"/>
        </w:rPr>
        <w:t>, 841–852. https://doi.org/10.1145/2971648.2971652</w:t>
      </w:r>
    </w:p>
    <w:p w14:paraId="0153C61F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r w:rsidRPr="00811E91">
        <w:rPr>
          <w:lang w:val="en-US"/>
        </w:rPr>
        <w:t xml:space="preserve">Hess, A., Hummel, K. A., </w:t>
      </w:r>
      <w:proofErr w:type="spellStart"/>
      <w:r w:rsidRPr="00811E91">
        <w:rPr>
          <w:lang w:val="en-US"/>
        </w:rPr>
        <w:t>Gansterer</w:t>
      </w:r>
      <w:proofErr w:type="spellEnd"/>
      <w:r w:rsidRPr="00811E91">
        <w:rPr>
          <w:lang w:val="en-US"/>
        </w:rPr>
        <w:t xml:space="preserve">, W. N., &amp; Haring, G. (2015). Data-driven Human Mobility Modeling: A Survey and Engineering Guidance for Mobile Networking ANDREA. </w:t>
      </w:r>
      <w:r w:rsidRPr="00811E91">
        <w:rPr>
          <w:i/>
          <w:iCs/>
          <w:lang w:val="en-US"/>
        </w:rPr>
        <w:t>ACM Computing Surveys</w:t>
      </w:r>
      <w:r w:rsidRPr="00811E91">
        <w:rPr>
          <w:lang w:val="en-US"/>
        </w:rPr>
        <w:t xml:space="preserve">, </w:t>
      </w:r>
      <w:r w:rsidRPr="00811E91">
        <w:rPr>
          <w:i/>
          <w:iCs/>
          <w:lang w:val="en-US"/>
        </w:rPr>
        <w:t>48</w:t>
      </w:r>
      <w:r w:rsidRPr="00811E91">
        <w:rPr>
          <w:lang w:val="en-US"/>
        </w:rPr>
        <w:t>(3), 1–39. https://doi.org/10.1145/2840722</w:t>
      </w:r>
    </w:p>
    <w:p w14:paraId="05E44338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r w:rsidRPr="00811E91">
        <w:rPr>
          <w:lang w:val="en-US"/>
        </w:rPr>
        <w:t xml:space="preserve">Mukherjee, T., </w:t>
      </w:r>
      <w:proofErr w:type="spellStart"/>
      <w:r w:rsidRPr="00811E91">
        <w:rPr>
          <w:lang w:val="en-US"/>
        </w:rPr>
        <w:t>Chander</w:t>
      </w:r>
      <w:proofErr w:type="spellEnd"/>
      <w:r w:rsidRPr="00811E91">
        <w:rPr>
          <w:lang w:val="en-US"/>
        </w:rPr>
        <w:t xml:space="preserve">, D., Eswaran, S., Singh, M., Varma, P., </w:t>
      </w:r>
      <w:proofErr w:type="spellStart"/>
      <w:r w:rsidRPr="00811E91">
        <w:rPr>
          <w:lang w:val="en-US"/>
        </w:rPr>
        <w:t>Chugh</w:t>
      </w:r>
      <w:proofErr w:type="spellEnd"/>
      <w:r w:rsidRPr="00811E91">
        <w:rPr>
          <w:lang w:val="en-US"/>
        </w:rPr>
        <w:t xml:space="preserve">, A., &amp; </w:t>
      </w:r>
      <w:proofErr w:type="spellStart"/>
      <w:r w:rsidRPr="00811E91">
        <w:rPr>
          <w:lang w:val="en-US"/>
        </w:rPr>
        <w:t>Dasgupta</w:t>
      </w:r>
      <w:proofErr w:type="spellEnd"/>
      <w:r w:rsidRPr="00811E91">
        <w:rPr>
          <w:lang w:val="en-US"/>
        </w:rPr>
        <w:t xml:space="preserve">, K. (2015). </w:t>
      </w:r>
      <w:proofErr w:type="spellStart"/>
      <w:r w:rsidRPr="00811E91">
        <w:rPr>
          <w:lang w:val="en-US"/>
        </w:rPr>
        <w:t>Janayuja</w:t>
      </w:r>
      <w:proofErr w:type="spellEnd"/>
      <w:r w:rsidRPr="00811E91">
        <w:rPr>
          <w:lang w:val="en-US"/>
        </w:rPr>
        <w:t xml:space="preserve"> </w:t>
      </w:r>
      <w:proofErr w:type="gramStart"/>
      <w:r w:rsidRPr="00811E91">
        <w:rPr>
          <w:rFonts w:ascii="MS Mincho" w:eastAsia="MS Mincho" w:hAnsi="MS Mincho" w:cs="MS Mincho"/>
          <w:lang w:val="en-US"/>
        </w:rPr>
        <w:t>∗</w:t>
      </w:r>
      <w:r w:rsidRPr="00811E91">
        <w:rPr>
          <w:lang w:val="en-US"/>
        </w:rPr>
        <w:t> :</w:t>
      </w:r>
      <w:proofErr w:type="gramEnd"/>
      <w:r w:rsidRPr="00811E91">
        <w:rPr>
          <w:lang w:val="en-US"/>
        </w:rPr>
        <w:t xml:space="preserve"> A People-centric Platform to Generate Reliable and Actionable Insights for Civic Agencies. </w:t>
      </w:r>
      <w:proofErr w:type="spellStart"/>
      <w:r w:rsidRPr="00811E91">
        <w:rPr>
          <w:i/>
          <w:iCs/>
          <w:lang w:val="en-US"/>
        </w:rPr>
        <w:t>Acm</w:t>
      </w:r>
      <w:proofErr w:type="spellEnd"/>
      <w:r w:rsidRPr="00811E91">
        <w:rPr>
          <w:i/>
          <w:iCs/>
          <w:lang w:val="en-US"/>
        </w:rPr>
        <w:t xml:space="preserve"> Dev 2015</w:t>
      </w:r>
      <w:r w:rsidRPr="00811E91">
        <w:rPr>
          <w:lang w:val="en-US"/>
        </w:rPr>
        <w:t>, 137–145. https://doi.org/10.1145/2830629.2830642</w:t>
      </w:r>
    </w:p>
    <w:p w14:paraId="20F3786A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 w:rsidRPr="00811E91">
        <w:rPr>
          <w:lang w:val="en-US"/>
        </w:rPr>
        <w:t>Anantharam</w:t>
      </w:r>
      <w:proofErr w:type="spellEnd"/>
      <w:r w:rsidRPr="00811E91">
        <w:rPr>
          <w:lang w:val="en-US"/>
        </w:rPr>
        <w:t xml:space="preserve">, P., </w:t>
      </w:r>
      <w:proofErr w:type="spellStart"/>
      <w:r w:rsidRPr="00811E91">
        <w:rPr>
          <w:lang w:val="en-US"/>
        </w:rPr>
        <w:t>Barnaghi</w:t>
      </w:r>
      <w:proofErr w:type="spellEnd"/>
      <w:r w:rsidRPr="00811E91">
        <w:rPr>
          <w:lang w:val="en-US"/>
        </w:rPr>
        <w:t xml:space="preserve">, P., </w:t>
      </w:r>
      <w:proofErr w:type="spellStart"/>
      <w:r w:rsidRPr="00811E91">
        <w:rPr>
          <w:lang w:val="en-US"/>
        </w:rPr>
        <w:t>Thirunarayan</w:t>
      </w:r>
      <w:proofErr w:type="spellEnd"/>
      <w:r w:rsidRPr="00811E91">
        <w:rPr>
          <w:lang w:val="en-US"/>
        </w:rPr>
        <w:t xml:space="preserve">, K., &amp; </w:t>
      </w:r>
      <w:proofErr w:type="spellStart"/>
      <w:r w:rsidRPr="00811E91">
        <w:rPr>
          <w:lang w:val="en-US"/>
        </w:rPr>
        <w:t>Sheth</w:t>
      </w:r>
      <w:proofErr w:type="spellEnd"/>
      <w:r w:rsidRPr="00811E91">
        <w:rPr>
          <w:lang w:val="en-US"/>
        </w:rPr>
        <w:t xml:space="preserve">, A. (2015). Extracting City Traffic Events from Social Streams. </w:t>
      </w:r>
      <w:r w:rsidRPr="00811E91">
        <w:rPr>
          <w:i/>
          <w:iCs/>
          <w:lang w:val="en-US"/>
        </w:rPr>
        <w:t>ACM Transactions on Intelligent Systems and Technology</w:t>
      </w:r>
      <w:r w:rsidRPr="00811E91">
        <w:rPr>
          <w:lang w:val="en-US"/>
        </w:rPr>
        <w:t xml:space="preserve">, </w:t>
      </w:r>
      <w:r w:rsidRPr="00811E91">
        <w:rPr>
          <w:i/>
          <w:iCs/>
          <w:lang w:val="en-US"/>
        </w:rPr>
        <w:t>6</w:t>
      </w:r>
      <w:r w:rsidRPr="00811E91">
        <w:rPr>
          <w:lang w:val="en-US"/>
        </w:rPr>
        <w:t>(4), 1–27. https://doi.org/10.1145/2717317</w:t>
      </w:r>
    </w:p>
    <w:p w14:paraId="375F3AE8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r w:rsidRPr="00811E91">
        <w:rPr>
          <w:lang w:val="en-US"/>
        </w:rPr>
        <w:lastRenderedPageBreak/>
        <w:t xml:space="preserve">Zhang, W., Qi, G., Pan, G., Lu, H., Li, S., &amp; Wu, Z. (2015). City-Scale Social Event Detection and Evaluation with Taxi Traces. </w:t>
      </w:r>
      <w:r w:rsidRPr="00811E91">
        <w:rPr>
          <w:i/>
          <w:iCs/>
          <w:lang w:val="en-US"/>
        </w:rPr>
        <w:t>ACM Transactions on Intelligent Systems and Technology (TIST) - Survey Paper, Regular Papers and Special Section on Participatory Sensing and Crowd Intelligence</w:t>
      </w:r>
      <w:r w:rsidRPr="00811E91">
        <w:rPr>
          <w:lang w:val="en-US"/>
        </w:rPr>
        <w:t xml:space="preserve">, </w:t>
      </w:r>
      <w:r w:rsidRPr="00811E91">
        <w:rPr>
          <w:i/>
          <w:iCs/>
          <w:lang w:val="en-US"/>
        </w:rPr>
        <w:t>6</w:t>
      </w:r>
      <w:r w:rsidRPr="00811E91">
        <w:rPr>
          <w:lang w:val="en-US"/>
        </w:rPr>
        <w:t>(3), 1–20. https://doi.org/10.1145/2700478</w:t>
      </w:r>
    </w:p>
    <w:p w14:paraId="5B6399E7" w14:textId="77777777" w:rsidR="00811E91" w:rsidRDefault="00811E91" w:rsidP="00811E91">
      <w:pPr>
        <w:pStyle w:val="NormalWeb"/>
        <w:ind w:left="480" w:hanging="480"/>
      </w:pPr>
      <w:r w:rsidRPr="00811E91">
        <w:rPr>
          <w:lang w:val="en-US"/>
        </w:rPr>
        <w:t xml:space="preserve">Chong, W., Dai, B. T., &amp; Lim, E. (2015). Not All Trips are </w:t>
      </w:r>
      <w:proofErr w:type="gramStart"/>
      <w:r w:rsidRPr="00811E91">
        <w:rPr>
          <w:lang w:val="en-US"/>
        </w:rPr>
        <w:t>Equal :</w:t>
      </w:r>
      <w:proofErr w:type="gramEnd"/>
      <w:r w:rsidRPr="00811E91">
        <w:rPr>
          <w:lang w:val="en-US"/>
        </w:rPr>
        <w:t xml:space="preserve"> Analyzing Foursquare Check-ins of Trips and City Visitors Categories and Subject Descriptors. </w:t>
      </w:r>
      <w:r>
        <w:rPr>
          <w:i/>
          <w:iCs/>
        </w:rPr>
        <w:t>COSN</w:t>
      </w:r>
      <w:r>
        <w:t>, 173–184. https://doi.org/10.1145/2817946.2817958</w:t>
      </w:r>
    </w:p>
    <w:p w14:paraId="17141D52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r>
        <w:t xml:space="preserve">Simon, </w:t>
      </w:r>
      <w:proofErr w:type="spellStart"/>
      <w:r>
        <w:t>Vilmos</w:t>
      </w:r>
      <w:proofErr w:type="spellEnd"/>
      <w:r>
        <w:t xml:space="preserve">; </w:t>
      </w:r>
      <w:proofErr w:type="spellStart"/>
      <w:r>
        <w:t>Petkovis</w:t>
      </w:r>
      <w:proofErr w:type="spellEnd"/>
      <w:r>
        <w:t xml:space="preserve">, </w:t>
      </w:r>
      <w:proofErr w:type="spellStart"/>
      <w:r>
        <w:t>Ármin</w:t>
      </w:r>
      <w:proofErr w:type="spellEnd"/>
      <w:r>
        <w:t xml:space="preserve">; </w:t>
      </w:r>
      <w:proofErr w:type="spellStart"/>
      <w:r>
        <w:t>Gódor</w:t>
      </w:r>
      <w:proofErr w:type="spellEnd"/>
      <w:r>
        <w:t xml:space="preserve">, </w:t>
      </w:r>
      <w:proofErr w:type="spellStart"/>
      <w:r>
        <w:t>István</w:t>
      </w:r>
      <w:proofErr w:type="spellEnd"/>
      <w:r>
        <w:t xml:space="preserve">; </w:t>
      </w:r>
      <w:proofErr w:type="spellStart"/>
      <w:r>
        <w:t>Borocz</w:t>
      </w:r>
      <w:proofErr w:type="spellEnd"/>
      <w:r>
        <w:t xml:space="preserve">, B. (2015). </w:t>
      </w:r>
      <w:proofErr w:type="spellStart"/>
      <w:r w:rsidRPr="00811E91">
        <w:rPr>
          <w:lang w:val="en-US"/>
        </w:rPr>
        <w:t>Crowdsensing</w:t>
      </w:r>
      <w:proofErr w:type="spellEnd"/>
      <w:r w:rsidRPr="00811E91">
        <w:rPr>
          <w:lang w:val="en-US"/>
        </w:rPr>
        <w:t xml:space="preserve"> Solutions in Smart </w:t>
      </w:r>
      <w:proofErr w:type="gramStart"/>
      <w:r w:rsidRPr="00811E91">
        <w:rPr>
          <w:lang w:val="en-US"/>
        </w:rPr>
        <w:t>Cities :</w:t>
      </w:r>
      <w:proofErr w:type="gramEnd"/>
      <w:r w:rsidRPr="00811E91">
        <w:rPr>
          <w:lang w:val="en-US"/>
        </w:rPr>
        <w:t xml:space="preserve"> Introducing a Horizontal Architecture. </w:t>
      </w:r>
      <w:proofErr w:type="spellStart"/>
      <w:r w:rsidRPr="00811E91">
        <w:rPr>
          <w:i/>
          <w:iCs/>
          <w:lang w:val="en-US"/>
        </w:rPr>
        <w:t>MoMM</w:t>
      </w:r>
      <w:proofErr w:type="spellEnd"/>
      <w:r w:rsidRPr="00811E91">
        <w:rPr>
          <w:lang w:val="en-US"/>
        </w:rPr>
        <w:t>, 1–5. https://doi.org/10.1145/2837126.2837171</w:t>
      </w:r>
    </w:p>
    <w:p w14:paraId="79B58390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 w:rsidRPr="00811E91">
        <w:rPr>
          <w:lang w:val="en-US"/>
        </w:rPr>
        <w:t>Sachdeva</w:t>
      </w:r>
      <w:proofErr w:type="spellEnd"/>
      <w:r w:rsidRPr="00811E91">
        <w:rPr>
          <w:lang w:val="en-US"/>
        </w:rPr>
        <w:t xml:space="preserve">, N., &amp; </w:t>
      </w:r>
      <w:proofErr w:type="spellStart"/>
      <w:r w:rsidRPr="00811E91">
        <w:rPr>
          <w:lang w:val="en-US"/>
        </w:rPr>
        <w:t>Kumaraguru</w:t>
      </w:r>
      <w:proofErr w:type="spellEnd"/>
      <w:r w:rsidRPr="00811E91">
        <w:rPr>
          <w:lang w:val="en-US"/>
        </w:rPr>
        <w:t xml:space="preserve">, P. (2015). Social networks for police and residents in India. </w:t>
      </w:r>
      <w:r w:rsidRPr="00811E91">
        <w:rPr>
          <w:i/>
          <w:iCs/>
          <w:lang w:val="en-US"/>
        </w:rPr>
        <w:t xml:space="preserve">Proceedings of the 16th Annual International Conference on Digital Government Research - </w:t>
      </w:r>
      <w:proofErr w:type="spellStart"/>
      <w:proofErr w:type="gramStart"/>
      <w:r w:rsidRPr="00811E91">
        <w:rPr>
          <w:i/>
          <w:iCs/>
          <w:lang w:val="en-US"/>
        </w:rPr>
        <w:t>Dg.o</w:t>
      </w:r>
      <w:proofErr w:type="spellEnd"/>
      <w:proofErr w:type="gramEnd"/>
      <w:r w:rsidRPr="00811E91">
        <w:rPr>
          <w:i/>
          <w:iCs/>
          <w:lang w:val="en-US"/>
        </w:rPr>
        <w:t xml:space="preserve"> ’15</w:t>
      </w:r>
      <w:r w:rsidRPr="00811E91">
        <w:rPr>
          <w:lang w:val="en-US"/>
        </w:rPr>
        <w:t>, 256–265. https://doi.org/10.1145/2757401.2757420</w:t>
      </w:r>
    </w:p>
    <w:p w14:paraId="43853508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r w:rsidRPr="00811E91">
        <w:rPr>
          <w:lang w:val="en-US"/>
        </w:rPr>
        <w:t xml:space="preserve">Richly, K., </w:t>
      </w:r>
      <w:proofErr w:type="spellStart"/>
      <w:r w:rsidRPr="00811E91">
        <w:rPr>
          <w:lang w:val="en-US"/>
        </w:rPr>
        <w:t>Teusner</w:t>
      </w:r>
      <w:proofErr w:type="spellEnd"/>
      <w:r w:rsidRPr="00811E91">
        <w:rPr>
          <w:lang w:val="en-US"/>
        </w:rPr>
        <w:t xml:space="preserve">, R., </w:t>
      </w:r>
      <w:proofErr w:type="spellStart"/>
      <w:r w:rsidRPr="00811E91">
        <w:rPr>
          <w:lang w:val="en-US"/>
        </w:rPr>
        <w:t>Immer</w:t>
      </w:r>
      <w:proofErr w:type="spellEnd"/>
      <w:r w:rsidRPr="00811E91">
        <w:rPr>
          <w:lang w:val="en-US"/>
        </w:rPr>
        <w:t xml:space="preserve">, A., </w:t>
      </w:r>
      <w:proofErr w:type="spellStart"/>
      <w:r w:rsidRPr="00811E91">
        <w:rPr>
          <w:lang w:val="en-US"/>
        </w:rPr>
        <w:t>Windheuser</w:t>
      </w:r>
      <w:proofErr w:type="spellEnd"/>
      <w:r w:rsidRPr="00811E91">
        <w:rPr>
          <w:lang w:val="en-US"/>
        </w:rPr>
        <w:t xml:space="preserve">, F., &amp; Wolf, L. (2015). Optimizing routes of public transportation systems by analyzing the data of taxi rides. </w:t>
      </w:r>
      <w:r w:rsidRPr="00811E91">
        <w:rPr>
          <w:i/>
          <w:iCs/>
          <w:lang w:val="en-US"/>
        </w:rPr>
        <w:t xml:space="preserve">Proceedings of the 1st International ACM SIGSPATIAL Workshop on Smart Cities and Urban Analytics, </w:t>
      </w:r>
      <w:proofErr w:type="spellStart"/>
      <w:r w:rsidRPr="00811E91">
        <w:rPr>
          <w:i/>
          <w:iCs/>
          <w:lang w:val="en-US"/>
        </w:rPr>
        <w:t>UrbanGIS</w:t>
      </w:r>
      <w:proofErr w:type="spellEnd"/>
      <w:r w:rsidRPr="00811E91">
        <w:rPr>
          <w:i/>
          <w:iCs/>
          <w:lang w:val="en-US"/>
        </w:rPr>
        <w:t xml:space="preserve"> 2015</w:t>
      </w:r>
      <w:r w:rsidRPr="00811E91">
        <w:rPr>
          <w:lang w:val="en-US"/>
        </w:rPr>
        <w:t>, 1–7. https://doi.org/10.1145/2835022.2835035</w:t>
      </w:r>
    </w:p>
    <w:p w14:paraId="68504859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r w:rsidRPr="00811E91">
        <w:rPr>
          <w:lang w:val="en-US"/>
        </w:rPr>
        <w:t xml:space="preserve">Mata, F., &amp; </w:t>
      </w:r>
      <w:proofErr w:type="spellStart"/>
      <w:r w:rsidRPr="00811E91">
        <w:rPr>
          <w:lang w:val="en-US"/>
        </w:rPr>
        <w:t>Claramunt</w:t>
      </w:r>
      <w:proofErr w:type="spellEnd"/>
      <w:r w:rsidRPr="00811E91">
        <w:rPr>
          <w:lang w:val="en-US"/>
        </w:rPr>
        <w:t xml:space="preserve">, C. (2015). A Mobile Trusted Path System Based on Social Network Data. </w:t>
      </w:r>
      <w:r w:rsidRPr="00811E91">
        <w:rPr>
          <w:i/>
          <w:iCs/>
          <w:lang w:val="en-US"/>
        </w:rPr>
        <w:t>Proceedings of the 23rd SIGSPATIAL International Conference on Advances in Geographic Information Systems</w:t>
      </w:r>
      <w:r w:rsidRPr="00811E91">
        <w:rPr>
          <w:lang w:val="en-US"/>
        </w:rPr>
        <w:t>, 101:1--101:4. https://doi.org/10.1145/2820783.2820799</w:t>
      </w:r>
    </w:p>
    <w:p w14:paraId="6AF4735E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>
        <w:t>Farseev</w:t>
      </w:r>
      <w:proofErr w:type="spellEnd"/>
      <w:r>
        <w:t xml:space="preserve">, A., </w:t>
      </w:r>
      <w:proofErr w:type="spellStart"/>
      <w:r>
        <w:t>Nie</w:t>
      </w:r>
      <w:proofErr w:type="spellEnd"/>
      <w:r>
        <w:t xml:space="preserve">, L., </w:t>
      </w:r>
      <w:proofErr w:type="spellStart"/>
      <w:r>
        <w:t>Akbari</w:t>
      </w:r>
      <w:proofErr w:type="spellEnd"/>
      <w:r>
        <w:t xml:space="preserve">, M., &amp; </w:t>
      </w:r>
      <w:proofErr w:type="spellStart"/>
      <w:r>
        <w:t>Chua</w:t>
      </w:r>
      <w:proofErr w:type="spellEnd"/>
      <w:r>
        <w:t xml:space="preserve">, T.-S. (2015). </w:t>
      </w:r>
      <w:r w:rsidRPr="00811E91">
        <w:rPr>
          <w:lang w:val="en-US"/>
        </w:rPr>
        <w:t xml:space="preserve">Harvesting Multiple Sources for User Profile Learning. </w:t>
      </w:r>
      <w:r w:rsidRPr="00811E91">
        <w:rPr>
          <w:i/>
          <w:iCs/>
          <w:lang w:val="en-US"/>
        </w:rPr>
        <w:t>Proceedings of the 5th ACM on International Conference on Multimedia Retrieval - ICMR ’15</w:t>
      </w:r>
      <w:r w:rsidRPr="00811E91">
        <w:rPr>
          <w:lang w:val="en-US"/>
        </w:rPr>
        <w:t>, 235–242. https://doi.org/10.1145/2671188.2749381</w:t>
      </w:r>
    </w:p>
    <w:p w14:paraId="3EFAD2B6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 w:rsidRPr="00811E91">
        <w:rPr>
          <w:lang w:val="en-US"/>
        </w:rPr>
        <w:t>Abbasi</w:t>
      </w:r>
      <w:proofErr w:type="spellEnd"/>
      <w:r w:rsidRPr="00811E91">
        <w:rPr>
          <w:lang w:val="en-US"/>
        </w:rPr>
        <w:t xml:space="preserve">, A., </w:t>
      </w:r>
      <w:proofErr w:type="spellStart"/>
      <w:r w:rsidRPr="00811E91">
        <w:rPr>
          <w:lang w:val="en-US"/>
        </w:rPr>
        <w:t>Rashidi</w:t>
      </w:r>
      <w:proofErr w:type="spellEnd"/>
      <w:r w:rsidRPr="00811E91">
        <w:rPr>
          <w:lang w:val="en-US"/>
        </w:rPr>
        <w:t xml:space="preserve">, T. H., Maghrebi, M., &amp; Waller, S. T. (2015). </w:t>
      </w:r>
      <w:proofErr w:type="spellStart"/>
      <w:r w:rsidRPr="00811E91">
        <w:rPr>
          <w:lang w:val="en-US"/>
        </w:rPr>
        <w:t>Utilising</w:t>
      </w:r>
      <w:proofErr w:type="spellEnd"/>
      <w:r w:rsidRPr="00811E91">
        <w:rPr>
          <w:lang w:val="en-US"/>
        </w:rPr>
        <w:t xml:space="preserve"> Location Based Social Media in Travel Survey Methods: bringing Twitter data into the play. </w:t>
      </w:r>
      <w:r w:rsidRPr="00811E91">
        <w:rPr>
          <w:i/>
          <w:iCs/>
          <w:lang w:val="en-US"/>
        </w:rPr>
        <w:t>Proceedings of the 8th ACM SIGSPATIAL International Workshop on Location-Based Social Networks - LBSN’15</w:t>
      </w:r>
      <w:r w:rsidRPr="00811E91">
        <w:rPr>
          <w:lang w:val="en-US"/>
        </w:rPr>
        <w:t>, 1–9. https://doi.org/10.1145/2830657.2830660</w:t>
      </w:r>
    </w:p>
    <w:p w14:paraId="377269CF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r w:rsidRPr="00811E91">
        <w:rPr>
          <w:lang w:val="en-US"/>
        </w:rPr>
        <w:t xml:space="preserve">Fredericks, J., </w:t>
      </w:r>
      <w:proofErr w:type="spellStart"/>
      <w:r w:rsidRPr="00811E91">
        <w:rPr>
          <w:lang w:val="en-US"/>
        </w:rPr>
        <w:t>Tomitsch</w:t>
      </w:r>
      <w:proofErr w:type="spellEnd"/>
      <w:r w:rsidRPr="00811E91">
        <w:rPr>
          <w:lang w:val="en-US"/>
        </w:rPr>
        <w:t xml:space="preserve">, M., </w:t>
      </w:r>
      <w:proofErr w:type="spellStart"/>
      <w:r w:rsidRPr="00811E91">
        <w:rPr>
          <w:lang w:val="en-US"/>
        </w:rPr>
        <w:t>Hespanhol</w:t>
      </w:r>
      <w:proofErr w:type="spellEnd"/>
      <w:r w:rsidRPr="00811E91">
        <w:rPr>
          <w:lang w:val="en-US"/>
        </w:rPr>
        <w:t xml:space="preserve">, L., &amp; McArthur, I. (2015). Digital Pop-Up: Investigating Bespoke Community Engagement in Public Spaces. </w:t>
      </w:r>
      <w:r w:rsidRPr="00811E91">
        <w:rPr>
          <w:i/>
          <w:iCs/>
          <w:lang w:val="en-US"/>
        </w:rPr>
        <w:t xml:space="preserve">Proceedings of the Annual Meeting of the Australian Special Interest Group for Computer Human Interaction on - </w:t>
      </w:r>
      <w:proofErr w:type="spellStart"/>
      <w:r w:rsidRPr="00811E91">
        <w:rPr>
          <w:i/>
          <w:iCs/>
          <w:lang w:val="en-US"/>
        </w:rPr>
        <w:t>OzCHI</w:t>
      </w:r>
      <w:proofErr w:type="spellEnd"/>
      <w:r w:rsidRPr="00811E91">
        <w:rPr>
          <w:i/>
          <w:iCs/>
          <w:lang w:val="en-US"/>
        </w:rPr>
        <w:t xml:space="preserve"> ’15</w:t>
      </w:r>
      <w:r w:rsidRPr="00811E91">
        <w:rPr>
          <w:lang w:val="en-US"/>
        </w:rPr>
        <w:t>, (October), 634–642. https://doi.org/10.1145/2838739.2838759</w:t>
      </w:r>
    </w:p>
    <w:p w14:paraId="3B51EDEF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>
        <w:t>Gadiraju</w:t>
      </w:r>
      <w:proofErr w:type="spellEnd"/>
      <w:r>
        <w:t xml:space="preserve">, U., </w:t>
      </w:r>
      <w:proofErr w:type="spellStart"/>
      <w:r>
        <w:t>Dietze</w:t>
      </w:r>
      <w:proofErr w:type="spellEnd"/>
      <w:r>
        <w:t>, S., &amp; Diaz-</w:t>
      </w:r>
      <w:proofErr w:type="spellStart"/>
      <w:r>
        <w:t>aviles</w:t>
      </w:r>
      <w:proofErr w:type="spellEnd"/>
      <w:r>
        <w:t xml:space="preserve">, E. (2015). </w:t>
      </w:r>
      <w:r w:rsidRPr="00811E91">
        <w:rPr>
          <w:lang w:val="en-US"/>
        </w:rPr>
        <w:t xml:space="preserve">Ranking Buildings and Mining the Web for Popular Architectural Patterns. </w:t>
      </w:r>
      <w:proofErr w:type="spellStart"/>
      <w:r w:rsidRPr="00811E91">
        <w:rPr>
          <w:i/>
          <w:iCs/>
          <w:lang w:val="en-US"/>
        </w:rPr>
        <w:t>WebSci</w:t>
      </w:r>
      <w:proofErr w:type="spellEnd"/>
      <w:r w:rsidRPr="00811E91">
        <w:rPr>
          <w:lang w:val="en-US"/>
        </w:rPr>
        <w:t>. https://doi.org/10.1145/2786451.2786467</w:t>
      </w:r>
    </w:p>
    <w:p w14:paraId="5121CB74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r w:rsidRPr="00811E91">
        <w:rPr>
          <w:lang w:val="en-US"/>
        </w:rPr>
        <w:t xml:space="preserve">Zheng, Y. U., Capra, L., Wolfson, O., &amp; Yang, H. A. I. (2014). Urban </w:t>
      </w:r>
      <w:proofErr w:type="gramStart"/>
      <w:r w:rsidRPr="00811E91">
        <w:rPr>
          <w:lang w:val="en-US"/>
        </w:rPr>
        <w:t>Computing :</w:t>
      </w:r>
      <w:proofErr w:type="gramEnd"/>
      <w:r w:rsidRPr="00811E91">
        <w:rPr>
          <w:lang w:val="en-US"/>
        </w:rPr>
        <w:t xml:space="preserve"> Concepts , Methodologies , and Applications. </w:t>
      </w:r>
      <w:r w:rsidRPr="00811E91">
        <w:rPr>
          <w:i/>
          <w:iCs/>
          <w:lang w:val="en-US"/>
        </w:rPr>
        <w:t>ACM Transactions on Intelligent Systems and Technology</w:t>
      </w:r>
      <w:r w:rsidRPr="00811E91">
        <w:rPr>
          <w:lang w:val="en-US"/>
        </w:rPr>
        <w:t xml:space="preserve">, </w:t>
      </w:r>
      <w:r w:rsidRPr="00811E91">
        <w:rPr>
          <w:i/>
          <w:iCs/>
          <w:lang w:val="en-US"/>
        </w:rPr>
        <w:t>5</w:t>
      </w:r>
      <w:r w:rsidRPr="00811E91">
        <w:rPr>
          <w:lang w:val="en-US"/>
        </w:rPr>
        <w:t>(3).</w:t>
      </w:r>
    </w:p>
    <w:p w14:paraId="188714FC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 w:rsidRPr="00811E91">
        <w:rPr>
          <w:lang w:val="en-US"/>
        </w:rPr>
        <w:t>Venerandi</w:t>
      </w:r>
      <w:proofErr w:type="spellEnd"/>
      <w:r w:rsidRPr="00811E91">
        <w:rPr>
          <w:lang w:val="en-US"/>
        </w:rPr>
        <w:t xml:space="preserve">, A., </w:t>
      </w:r>
      <w:proofErr w:type="spellStart"/>
      <w:r w:rsidRPr="00811E91">
        <w:rPr>
          <w:lang w:val="en-US"/>
        </w:rPr>
        <w:t>Quattrone</w:t>
      </w:r>
      <w:proofErr w:type="spellEnd"/>
      <w:r w:rsidRPr="00811E91">
        <w:rPr>
          <w:lang w:val="en-US"/>
        </w:rPr>
        <w:t xml:space="preserve">, G., Capra, L., </w:t>
      </w:r>
      <w:proofErr w:type="spellStart"/>
      <w:r w:rsidRPr="00811E91">
        <w:rPr>
          <w:lang w:val="en-US"/>
        </w:rPr>
        <w:t>Quercia</w:t>
      </w:r>
      <w:proofErr w:type="spellEnd"/>
      <w:r w:rsidRPr="00811E91">
        <w:rPr>
          <w:lang w:val="en-US"/>
        </w:rPr>
        <w:t xml:space="preserve">, D., &amp; </w:t>
      </w:r>
      <w:proofErr w:type="spellStart"/>
      <w:r w:rsidRPr="00811E91">
        <w:rPr>
          <w:lang w:val="en-US"/>
        </w:rPr>
        <w:t>Saez-Trumper</w:t>
      </w:r>
      <w:proofErr w:type="spellEnd"/>
      <w:r w:rsidRPr="00811E91">
        <w:rPr>
          <w:lang w:val="en-US"/>
        </w:rPr>
        <w:t xml:space="preserve">, D. (2014). Measuring Urban Deprivation from User Generated Content. </w:t>
      </w:r>
      <w:r w:rsidRPr="00811E91">
        <w:rPr>
          <w:i/>
          <w:iCs/>
          <w:lang w:val="en-US"/>
        </w:rPr>
        <w:t>CSCW 2015</w:t>
      </w:r>
      <w:r w:rsidRPr="00811E91">
        <w:rPr>
          <w:lang w:val="en-US"/>
        </w:rPr>
        <w:t>, 254–264. https://doi.org/10.1145/2675133.2675233</w:t>
      </w:r>
    </w:p>
    <w:p w14:paraId="113CB3FC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>
        <w:lastRenderedPageBreak/>
        <w:t>Quercia</w:t>
      </w:r>
      <w:proofErr w:type="spellEnd"/>
      <w:r>
        <w:t xml:space="preserve">, D., </w:t>
      </w:r>
      <w:proofErr w:type="spellStart"/>
      <w:r>
        <w:t>Schifanella</w:t>
      </w:r>
      <w:proofErr w:type="spellEnd"/>
      <w:r>
        <w:t xml:space="preserve">, R., &amp; Aiello, L. M. (2014). </w:t>
      </w:r>
      <w:r w:rsidRPr="00811E91">
        <w:rPr>
          <w:lang w:val="en-US"/>
        </w:rPr>
        <w:t xml:space="preserve">The Shortest Path to Happiness: Recommending Beautiful, Quiet, and Happy Routes in the City. </w:t>
      </w:r>
      <w:r w:rsidRPr="00811E91">
        <w:rPr>
          <w:i/>
          <w:iCs/>
          <w:lang w:val="en-US"/>
        </w:rPr>
        <w:t>HT</w:t>
      </w:r>
      <w:r w:rsidRPr="00811E91">
        <w:rPr>
          <w:lang w:val="en-US"/>
        </w:rPr>
        <w:t>, 116–125. https://doi.org/10.1145/2631775.2631799</w:t>
      </w:r>
    </w:p>
    <w:p w14:paraId="60D17302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r w:rsidRPr="00811E91">
        <w:rPr>
          <w:lang w:val="en-US"/>
        </w:rPr>
        <w:t xml:space="preserve">Castro, P. S., Zhang, D., Chen, C., Li, S., &amp; Pan, G. (2013). From taxi GPS traces to social and community dynamics. </w:t>
      </w:r>
      <w:r w:rsidRPr="00811E91">
        <w:rPr>
          <w:i/>
          <w:iCs/>
          <w:lang w:val="en-US"/>
        </w:rPr>
        <w:t>ACM Computing Surveys</w:t>
      </w:r>
      <w:r w:rsidRPr="00811E91">
        <w:rPr>
          <w:lang w:val="en-US"/>
        </w:rPr>
        <w:t xml:space="preserve">, </w:t>
      </w:r>
      <w:r w:rsidRPr="00811E91">
        <w:rPr>
          <w:i/>
          <w:iCs/>
          <w:lang w:val="en-US"/>
        </w:rPr>
        <w:t>46</w:t>
      </w:r>
      <w:r w:rsidRPr="00811E91">
        <w:rPr>
          <w:lang w:val="en-US"/>
        </w:rPr>
        <w:t>(2), 1–34. https://doi.org/10.1145/2543581.2543584</w:t>
      </w:r>
    </w:p>
    <w:p w14:paraId="5E35F0DC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r w:rsidRPr="00811E91">
        <w:rPr>
          <w:lang w:val="en-US"/>
        </w:rPr>
        <w:t xml:space="preserve">Schuster, D., </w:t>
      </w:r>
      <w:proofErr w:type="spellStart"/>
      <w:r w:rsidRPr="00811E91">
        <w:rPr>
          <w:lang w:val="en-US"/>
        </w:rPr>
        <w:t>Rosi</w:t>
      </w:r>
      <w:proofErr w:type="spellEnd"/>
      <w:r w:rsidRPr="00811E91">
        <w:rPr>
          <w:lang w:val="en-US"/>
        </w:rPr>
        <w:t xml:space="preserve">, A., </w:t>
      </w:r>
      <w:proofErr w:type="spellStart"/>
      <w:r w:rsidRPr="00811E91">
        <w:rPr>
          <w:lang w:val="en-US"/>
        </w:rPr>
        <w:t>Mamei</w:t>
      </w:r>
      <w:proofErr w:type="spellEnd"/>
      <w:r w:rsidRPr="00811E91">
        <w:rPr>
          <w:lang w:val="en-US"/>
        </w:rPr>
        <w:t xml:space="preserve">, M., Springer, T., </w:t>
      </w:r>
      <w:proofErr w:type="spellStart"/>
      <w:r w:rsidRPr="00811E91">
        <w:rPr>
          <w:lang w:val="en-US"/>
        </w:rPr>
        <w:t>Endler</w:t>
      </w:r>
      <w:proofErr w:type="spellEnd"/>
      <w:r w:rsidRPr="00811E91">
        <w:rPr>
          <w:lang w:val="en-US"/>
        </w:rPr>
        <w:t xml:space="preserve">, M., &amp; </w:t>
      </w:r>
      <w:proofErr w:type="spellStart"/>
      <w:r w:rsidRPr="00811E91">
        <w:rPr>
          <w:lang w:val="en-US"/>
        </w:rPr>
        <w:t>Zambonelli</w:t>
      </w:r>
      <w:proofErr w:type="spellEnd"/>
      <w:r w:rsidRPr="00811E91">
        <w:rPr>
          <w:lang w:val="en-US"/>
        </w:rPr>
        <w:t xml:space="preserve">, F. (2013). Pervasive Social Context: Taxonomy and Survey. </w:t>
      </w:r>
      <w:r w:rsidRPr="00811E91">
        <w:rPr>
          <w:i/>
          <w:iCs/>
          <w:lang w:val="en-US"/>
        </w:rPr>
        <w:t>ACM Transactions on Intelligent Systems and Technology</w:t>
      </w:r>
      <w:r w:rsidRPr="00811E91">
        <w:rPr>
          <w:lang w:val="en-US"/>
        </w:rPr>
        <w:t xml:space="preserve">, </w:t>
      </w:r>
      <w:r w:rsidRPr="00811E91">
        <w:rPr>
          <w:i/>
          <w:iCs/>
          <w:lang w:val="en-US"/>
        </w:rPr>
        <w:t>4</w:t>
      </w:r>
      <w:r w:rsidRPr="00811E91">
        <w:rPr>
          <w:lang w:val="en-US"/>
        </w:rPr>
        <w:t>(3), 1. https://doi.org/10.1145/2483669.2483679</w:t>
      </w:r>
    </w:p>
    <w:p w14:paraId="56661FA8" w14:textId="77777777" w:rsidR="00811E91" w:rsidRDefault="00811E91" w:rsidP="00811E91">
      <w:pPr>
        <w:pStyle w:val="NormalWeb"/>
        <w:ind w:left="480" w:hanging="480"/>
      </w:pPr>
      <w:proofErr w:type="spellStart"/>
      <w:r>
        <w:t>Karamshuk</w:t>
      </w:r>
      <w:proofErr w:type="spellEnd"/>
      <w:r>
        <w:t xml:space="preserve">, D., </w:t>
      </w:r>
      <w:proofErr w:type="spellStart"/>
      <w:r>
        <w:t>Noulas</w:t>
      </w:r>
      <w:proofErr w:type="spellEnd"/>
      <w:r>
        <w:t xml:space="preserve">, A., </w:t>
      </w:r>
      <w:proofErr w:type="spellStart"/>
      <w:r>
        <w:t>Scellato</w:t>
      </w:r>
      <w:proofErr w:type="spellEnd"/>
      <w:r>
        <w:t xml:space="preserve">, S., </w:t>
      </w:r>
      <w:proofErr w:type="spellStart"/>
      <w:r>
        <w:t>Nicosia</w:t>
      </w:r>
      <w:proofErr w:type="spellEnd"/>
      <w:r>
        <w:t xml:space="preserve">, V., &amp; </w:t>
      </w:r>
      <w:proofErr w:type="spellStart"/>
      <w:r>
        <w:t>Mascolo</w:t>
      </w:r>
      <w:proofErr w:type="spellEnd"/>
      <w:r>
        <w:t xml:space="preserve">, C. (2013). </w:t>
      </w:r>
      <w:r w:rsidRPr="00811E91">
        <w:rPr>
          <w:lang w:val="en-US"/>
        </w:rPr>
        <w:t xml:space="preserve">Geo-Spotting: Mining Online Location-based Services for Optimal Retail Store Placement. </w:t>
      </w:r>
      <w:r>
        <w:rPr>
          <w:i/>
          <w:iCs/>
        </w:rPr>
        <w:t>KDD</w:t>
      </w:r>
      <w:r>
        <w:t>, 793–801. https://doi.org/10.1145/2487575.2487616</w:t>
      </w:r>
    </w:p>
    <w:p w14:paraId="26D953EA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>
        <w:t>Foell</w:t>
      </w:r>
      <w:proofErr w:type="spellEnd"/>
      <w:r>
        <w:t xml:space="preserve">, S., </w:t>
      </w:r>
      <w:proofErr w:type="spellStart"/>
      <w:r>
        <w:t>Rawassizadeh</w:t>
      </w:r>
      <w:proofErr w:type="spellEnd"/>
      <w:r>
        <w:t xml:space="preserve">, R., &amp; </w:t>
      </w:r>
      <w:proofErr w:type="spellStart"/>
      <w:r>
        <w:t>Kortuem</w:t>
      </w:r>
      <w:proofErr w:type="spellEnd"/>
      <w:r>
        <w:t xml:space="preserve">, G. (2013). </w:t>
      </w:r>
      <w:r w:rsidRPr="00811E91">
        <w:rPr>
          <w:lang w:val="en-US"/>
        </w:rPr>
        <w:t xml:space="preserve">Informing the design of future transport information services with travel behaviour data. </w:t>
      </w:r>
      <w:r w:rsidRPr="00811E91">
        <w:rPr>
          <w:i/>
          <w:iCs/>
          <w:lang w:val="en-US"/>
        </w:rPr>
        <w:t xml:space="preserve">Proceedings of the 2013 ACM Conference on Pervasive and Ubiquitous Computing Adjunct Publication - </w:t>
      </w:r>
      <w:proofErr w:type="spellStart"/>
      <w:r w:rsidRPr="00811E91">
        <w:rPr>
          <w:i/>
          <w:iCs/>
          <w:lang w:val="en-US"/>
        </w:rPr>
        <w:t>UbiComp</w:t>
      </w:r>
      <w:proofErr w:type="spellEnd"/>
      <w:r w:rsidRPr="00811E91">
        <w:rPr>
          <w:i/>
          <w:iCs/>
          <w:lang w:val="en-US"/>
        </w:rPr>
        <w:t xml:space="preserve"> ’13 Adjunct</w:t>
      </w:r>
      <w:r w:rsidRPr="00811E91">
        <w:rPr>
          <w:lang w:val="en-US"/>
        </w:rPr>
        <w:t>, 1343–1346. https://doi.org/10.1145/2494091.2499219</w:t>
      </w:r>
    </w:p>
    <w:p w14:paraId="7A74F05A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r>
        <w:t xml:space="preserve">Smith, </w:t>
      </w:r>
      <w:proofErr w:type="gramStart"/>
      <w:r>
        <w:t>C. .</w:t>
      </w:r>
      <w:proofErr w:type="gramEnd"/>
      <w:r>
        <w:t xml:space="preserve">, </w:t>
      </w:r>
      <w:proofErr w:type="spellStart"/>
      <w:r>
        <w:t>Quercia</w:t>
      </w:r>
      <w:proofErr w:type="spellEnd"/>
      <w:r>
        <w:t xml:space="preserve">, D. ., &amp; Capra, L. . </w:t>
      </w:r>
      <w:r w:rsidRPr="00811E91">
        <w:rPr>
          <w:lang w:val="en-US"/>
        </w:rPr>
        <w:t xml:space="preserve">(2013). Finger on the pulse: Identifying deprivation using transit flow analysis. </w:t>
      </w:r>
      <w:r w:rsidRPr="00811E91">
        <w:rPr>
          <w:i/>
          <w:iCs/>
          <w:lang w:val="en-US"/>
        </w:rPr>
        <w:t>Proceedings of the ACM Conference on Computer Supported Cooperative Work, CSCW</w:t>
      </w:r>
      <w:r w:rsidRPr="00811E91">
        <w:rPr>
          <w:lang w:val="en-US"/>
        </w:rPr>
        <w:t>, 683–692. https://doi.org/10.1145/2441776.2441852</w:t>
      </w:r>
    </w:p>
    <w:p w14:paraId="73359D4F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>
        <w:t>Macadar</w:t>
      </w:r>
      <w:proofErr w:type="spellEnd"/>
      <w:r>
        <w:t xml:space="preserve">, M. A., &amp; </w:t>
      </w:r>
      <w:proofErr w:type="spellStart"/>
      <w:r>
        <w:t>Lheureux</w:t>
      </w:r>
      <w:proofErr w:type="spellEnd"/>
      <w:r>
        <w:t xml:space="preserve">-de-Freitas, J. (2013). </w:t>
      </w:r>
      <w:r w:rsidRPr="00811E91">
        <w:rPr>
          <w:lang w:val="en-US"/>
        </w:rPr>
        <w:t xml:space="preserve">Porto </w:t>
      </w:r>
      <w:proofErr w:type="gramStart"/>
      <w:r w:rsidRPr="00811E91">
        <w:rPr>
          <w:lang w:val="en-US"/>
        </w:rPr>
        <w:t>Alegre :</w:t>
      </w:r>
      <w:proofErr w:type="gramEnd"/>
      <w:r w:rsidRPr="00811E91">
        <w:rPr>
          <w:lang w:val="en-US"/>
        </w:rPr>
        <w:t xml:space="preserve"> a Brazilian city searching to be smarter. </w:t>
      </w:r>
      <w:r w:rsidRPr="00811E91">
        <w:rPr>
          <w:i/>
          <w:iCs/>
          <w:lang w:val="en-US"/>
        </w:rPr>
        <w:t>The Proceedings of the 14th Annual International Conference on Digital Government Research</w:t>
      </w:r>
      <w:r w:rsidRPr="00811E91">
        <w:rPr>
          <w:lang w:val="en-US"/>
        </w:rPr>
        <w:t>, 56–64. https://doi.org/10.1145/2479724.2479736</w:t>
      </w:r>
    </w:p>
    <w:p w14:paraId="6AE0E033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r w:rsidRPr="00811E91">
        <w:rPr>
          <w:lang w:val="en-US"/>
        </w:rPr>
        <w:t xml:space="preserve">Harding, M., Finney, J., Davies, N., </w:t>
      </w:r>
      <w:proofErr w:type="spellStart"/>
      <w:r w:rsidRPr="00811E91">
        <w:rPr>
          <w:lang w:val="en-US"/>
        </w:rPr>
        <w:t>Rouncefield</w:t>
      </w:r>
      <w:proofErr w:type="spellEnd"/>
      <w:r w:rsidRPr="00811E91">
        <w:rPr>
          <w:lang w:val="en-US"/>
        </w:rPr>
        <w:t xml:space="preserve">, M., &amp; Hannon, J. (2013). Experiences with a social travel information system. </w:t>
      </w:r>
      <w:proofErr w:type="spellStart"/>
      <w:r w:rsidRPr="00811E91">
        <w:rPr>
          <w:i/>
          <w:iCs/>
          <w:lang w:val="en-US"/>
        </w:rPr>
        <w:t>UbiComp</w:t>
      </w:r>
      <w:proofErr w:type="spellEnd"/>
      <w:r w:rsidRPr="00811E91">
        <w:rPr>
          <w:i/>
          <w:iCs/>
          <w:lang w:val="en-US"/>
        </w:rPr>
        <w:t xml:space="preserve"> 2013 - Proceedings of the 2013 ACM International Joint Conference on Pervasive and Ubiquitous Computing</w:t>
      </w:r>
      <w:r w:rsidRPr="00811E91">
        <w:rPr>
          <w:lang w:val="en-US"/>
        </w:rPr>
        <w:t>, 173–182. https://doi.org/10.1145/2493432.2493475</w:t>
      </w:r>
    </w:p>
    <w:p w14:paraId="5005F226" w14:textId="77777777" w:rsidR="00811E91" w:rsidRPr="001C254E" w:rsidRDefault="00811E91" w:rsidP="00811E91">
      <w:pPr>
        <w:pStyle w:val="NormalWeb"/>
        <w:ind w:left="480" w:hanging="480"/>
        <w:rPr>
          <w:lang w:val="en-US"/>
        </w:rPr>
      </w:pPr>
      <w:proofErr w:type="spellStart"/>
      <w:r w:rsidRPr="00811E91">
        <w:rPr>
          <w:lang w:val="en-US"/>
        </w:rPr>
        <w:t>Seeburger</w:t>
      </w:r>
      <w:proofErr w:type="spellEnd"/>
      <w:r w:rsidRPr="00811E91">
        <w:rPr>
          <w:lang w:val="en-US"/>
        </w:rPr>
        <w:t xml:space="preserve">, J., &amp; </w:t>
      </w:r>
      <w:proofErr w:type="spellStart"/>
      <w:r w:rsidRPr="00811E91">
        <w:rPr>
          <w:lang w:val="en-US"/>
        </w:rPr>
        <w:t>Foth</w:t>
      </w:r>
      <w:proofErr w:type="spellEnd"/>
      <w:r w:rsidRPr="00811E91">
        <w:rPr>
          <w:lang w:val="en-US"/>
        </w:rPr>
        <w:t xml:space="preserve">, M. (2012). Content Sharing on Public Screens: Experiences Through Iterating Social and Spatial Contexts. </w:t>
      </w:r>
      <w:r w:rsidRPr="001C254E">
        <w:rPr>
          <w:i/>
          <w:iCs/>
          <w:lang w:val="en-US"/>
        </w:rPr>
        <w:t>Proc. OZCHI ’12</w:t>
      </w:r>
      <w:r w:rsidRPr="001C254E">
        <w:rPr>
          <w:lang w:val="en-US"/>
        </w:rPr>
        <w:t>, 530–539. https://doi.org/10.1145/2414536.2414618</w:t>
      </w:r>
    </w:p>
    <w:p w14:paraId="0F276BC2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 w:rsidRPr="00811E91">
        <w:rPr>
          <w:lang w:val="en-US"/>
        </w:rPr>
        <w:t>Porwol</w:t>
      </w:r>
      <w:proofErr w:type="spellEnd"/>
      <w:r w:rsidRPr="00811E91">
        <w:rPr>
          <w:lang w:val="en-US"/>
        </w:rPr>
        <w:t xml:space="preserve">, L., Donoghue, P., </w:t>
      </w:r>
      <w:proofErr w:type="spellStart"/>
      <w:r w:rsidRPr="00811E91">
        <w:rPr>
          <w:lang w:val="en-US"/>
        </w:rPr>
        <w:t>Breslin</w:t>
      </w:r>
      <w:proofErr w:type="spellEnd"/>
      <w:r w:rsidRPr="00811E91">
        <w:rPr>
          <w:lang w:val="en-US"/>
        </w:rPr>
        <w:t xml:space="preserve">, J., Coughlan, C., &amp; Mulligan, B. (2012). Social Inclusion and Digital Divide: eParticipation Dilemmas in Municipalities. </w:t>
      </w:r>
      <w:r w:rsidRPr="00811E91">
        <w:rPr>
          <w:i/>
          <w:iCs/>
          <w:lang w:val="en-US"/>
        </w:rPr>
        <w:t>Proceedings of the 6th International Conference on Theory and Practice of Electronic Governance</w:t>
      </w:r>
      <w:r w:rsidRPr="00811E91">
        <w:rPr>
          <w:lang w:val="en-US"/>
        </w:rPr>
        <w:t>, (I), 389–392. https://doi.org/10.1145/2463728.2463802</w:t>
      </w:r>
    </w:p>
    <w:p w14:paraId="765D9DAE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 w:rsidRPr="00811E91">
        <w:rPr>
          <w:lang w:val="en-US"/>
        </w:rPr>
        <w:t>Schroeter</w:t>
      </w:r>
      <w:proofErr w:type="spellEnd"/>
      <w:r w:rsidRPr="00811E91">
        <w:rPr>
          <w:lang w:val="en-US"/>
        </w:rPr>
        <w:t xml:space="preserve">, R. (2012). Engaging new digital locals with interactive urban screens to collaboratively improve the city. </w:t>
      </w:r>
      <w:r w:rsidRPr="00811E91">
        <w:rPr>
          <w:i/>
          <w:iCs/>
          <w:lang w:val="en-US"/>
        </w:rPr>
        <w:t>Proceedings of the ACM 2012 Conference on Computer Supported Cooperative Work - CSCW ’12</w:t>
      </w:r>
      <w:r w:rsidRPr="00811E91">
        <w:rPr>
          <w:lang w:val="en-US"/>
        </w:rPr>
        <w:t>, 227. https://doi.org/10.1145/2145204.2145239</w:t>
      </w:r>
    </w:p>
    <w:p w14:paraId="007722DC" w14:textId="77777777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 w:rsidRPr="00811E91">
        <w:rPr>
          <w:lang w:val="en-US"/>
        </w:rPr>
        <w:t>Ozenc</w:t>
      </w:r>
      <w:proofErr w:type="spellEnd"/>
      <w:r w:rsidRPr="00811E91">
        <w:rPr>
          <w:lang w:val="en-US"/>
        </w:rPr>
        <w:t xml:space="preserve">, F. </w:t>
      </w:r>
      <w:proofErr w:type="gramStart"/>
      <w:r w:rsidRPr="00811E91">
        <w:rPr>
          <w:lang w:val="en-US"/>
        </w:rPr>
        <w:t>K. .</w:t>
      </w:r>
      <w:proofErr w:type="gramEnd"/>
      <w:r w:rsidRPr="00811E91">
        <w:rPr>
          <w:lang w:val="en-US"/>
        </w:rPr>
        <w:t xml:space="preserve">, </w:t>
      </w:r>
      <w:proofErr w:type="spellStart"/>
      <w:r w:rsidRPr="00811E91">
        <w:rPr>
          <w:lang w:val="en-US"/>
        </w:rPr>
        <w:t>Cranor</w:t>
      </w:r>
      <w:proofErr w:type="spellEnd"/>
      <w:r w:rsidRPr="00811E91">
        <w:rPr>
          <w:lang w:val="en-US"/>
        </w:rPr>
        <w:t xml:space="preserve">, L. F. ., &amp; Morris, J. H. . (2011). Adapt-a-ride: Understanding the dynamics of commuting preferences through an experience design framework. </w:t>
      </w:r>
      <w:r w:rsidRPr="00811E91">
        <w:rPr>
          <w:i/>
          <w:iCs/>
          <w:lang w:val="en-US"/>
        </w:rPr>
        <w:t xml:space="preserve">DPPI’11 - Designing </w:t>
      </w:r>
      <w:r w:rsidRPr="00811E91">
        <w:rPr>
          <w:i/>
          <w:iCs/>
          <w:lang w:val="en-US"/>
        </w:rPr>
        <w:lastRenderedPageBreak/>
        <w:t>Pleasurable Products and Interfaces, Proceedings</w:t>
      </w:r>
      <w:r w:rsidRPr="00811E91">
        <w:rPr>
          <w:lang w:val="en-US"/>
        </w:rPr>
        <w:t>, (c). https://doi.org/10.1145/2347504.2347571</w:t>
      </w:r>
    </w:p>
    <w:p w14:paraId="2C57761B" w14:textId="74149091" w:rsidR="00811E91" w:rsidRPr="00811E91" w:rsidRDefault="00811E91" w:rsidP="00811E91">
      <w:pPr>
        <w:pStyle w:val="NormalWeb"/>
        <w:ind w:left="480" w:hanging="480"/>
        <w:rPr>
          <w:lang w:val="en-US"/>
        </w:rPr>
      </w:pPr>
      <w:proofErr w:type="spellStart"/>
      <w:r w:rsidRPr="00811E91">
        <w:rPr>
          <w:lang w:val="en-US"/>
        </w:rPr>
        <w:t>Lathia</w:t>
      </w:r>
      <w:proofErr w:type="spellEnd"/>
      <w:r w:rsidRPr="00811E91">
        <w:rPr>
          <w:lang w:val="en-US"/>
        </w:rPr>
        <w:t xml:space="preserve">, N., &amp; Capra, L. (2011). Mining Mobility Data to </w:t>
      </w:r>
      <w:proofErr w:type="spellStart"/>
      <w:r w:rsidRPr="00811E91">
        <w:rPr>
          <w:lang w:val="en-US"/>
        </w:rPr>
        <w:t>Minimise</w:t>
      </w:r>
      <w:proofErr w:type="spellEnd"/>
      <w:r w:rsidRPr="00811E91">
        <w:rPr>
          <w:lang w:val="en-US"/>
        </w:rPr>
        <w:t xml:space="preserve"> </w:t>
      </w:r>
      <w:proofErr w:type="spellStart"/>
      <w:r w:rsidRPr="00811E91">
        <w:rPr>
          <w:lang w:val="en-US"/>
        </w:rPr>
        <w:t>Travellers’</w:t>
      </w:r>
      <w:proofErr w:type="spellEnd"/>
      <w:r w:rsidRPr="00811E91">
        <w:rPr>
          <w:lang w:val="en-US"/>
        </w:rPr>
        <w:t xml:space="preserve"> Spending on Public Transport. </w:t>
      </w:r>
      <w:r w:rsidRPr="00811E91">
        <w:rPr>
          <w:i/>
          <w:iCs/>
          <w:lang w:val="en-US"/>
        </w:rPr>
        <w:t>Proceedings of the 17th ACM SIGKDD International Conference on Knowledge Discovery and Data Mining</w:t>
      </w:r>
      <w:r w:rsidRPr="00811E91">
        <w:rPr>
          <w:lang w:val="en-US"/>
        </w:rPr>
        <w:t>, 1181–1189. https://doi.org/10.1145/2020408.2020590</w:t>
      </w:r>
    </w:p>
    <w:p w14:paraId="0A733B91" w14:textId="54E9E733" w:rsidR="004A4A1C" w:rsidRPr="001C254E" w:rsidRDefault="004A4A1C" w:rsidP="003D02FD">
      <w:pPr>
        <w:pStyle w:val="NormalWeb"/>
        <w:ind w:left="480" w:hanging="480"/>
        <w:outlineLvl w:val="0"/>
        <w:rPr>
          <w:lang w:val="en-US"/>
        </w:rPr>
      </w:pPr>
      <w:proofErr w:type="spellStart"/>
      <w:r w:rsidRPr="001C254E">
        <w:rPr>
          <w:rFonts w:ascii="Calibri" w:hAnsi="Calibri" w:cs="Calibri"/>
          <w:b/>
          <w:bCs/>
          <w:lang w:val="en-US"/>
        </w:rPr>
        <w:t>Lista</w:t>
      </w:r>
      <w:proofErr w:type="spellEnd"/>
      <w:r w:rsidRPr="001C254E">
        <w:rPr>
          <w:rFonts w:ascii="Calibri" w:hAnsi="Calibri" w:cs="Calibri"/>
          <w:b/>
          <w:bCs/>
          <w:lang w:val="en-US"/>
        </w:rPr>
        <w:t xml:space="preserve"> dos </w:t>
      </w:r>
      <w:proofErr w:type="spellStart"/>
      <w:r w:rsidRPr="001C254E">
        <w:rPr>
          <w:rFonts w:ascii="Calibri" w:hAnsi="Calibri" w:cs="Calibri"/>
          <w:b/>
          <w:bCs/>
          <w:lang w:val="en-US"/>
        </w:rPr>
        <w:t>artigos</w:t>
      </w:r>
      <w:proofErr w:type="spellEnd"/>
      <w:r w:rsidRPr="001C254E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1C254E">
        <w:rPr>
          <w:rFonts w:ascii="Calibri" w:hAnsi="Calibri" w:cs="Calibri"/>
          <w:b/>
          <w:bCs/>
          <w:lang w:val="en-US"/>
        </w:rPr>
        <w:t>incluídos</w:t>
      </w:r>
      <w:proofErr w:type="spellEnd"/>
      <w:r w:rsidRPr="001C254E">
        <w:rPr>
          <w:rFonts w:ascii="Calibri" w:hAnsi="Calibri" w:cs="Calibri"/>
          <w:b/>
          <w:bCs/>
          <w:lang w:val="en-US"/>
        </w:rPr>
        <w:t>:</w:t>
      </w:r>
    </w:p>
    <w:p w14:paraId="01C0E7A5" w14:textId="2ED55F5D" w:rsidR="004A4A1C" w:rsidRPr="000506B1" w:rsidRDefault="004A4A1C" w:rsidP="00FC47A8">
      <w:pPr>
        <w:widowControl w:val="0"/>
        <w:autoSpaceDE w:val="0"/>
        <w:autoSpaceDN w:val="0"/>
        <w:adjustRightInd w:val="0"/>
        <w:rPr>
          <w:lang w:val="en-US"/>
        </w:rPr>
      </w:pPr>
      <w:r w:rsidRPr="000506B1">
        <w:rPr>
          <w:rFonts w:cs="Calibri"/>
          <w:b/>
          <w:bCs/>
          <w:lang w:val="en-US"/>
        </w:rPr>
        <w:t xml:space="preserve">Nome do artigo: </w:t>
      </w:r>
      <w:proofErr w:type="spellStart"/>
      <w:r w:rsidR="000506B1" w:rsidRPr="000506B1">
        <w:rPr>
          <w:lang w:val="en-US"/>
        </w:rPr>
        <w:t>Janayuja</w:t>
      </w:r>
      <w:proofErr w:type="spellEnd"/>
      <w:r w:rsidR="000506B1" w:rsidRPr="000506B1">
        <w:rPr>
          <w:lang w:val="en-US"/>
        </w:rPr>
        <w:t>: A People-centric Platform to Generate Reliable and Actionable Insights for Civic Agencies</w:t>
      </w:r>
    </w:p>
    <w:p w14:paraId="608360BC" w14:textId="77777777" w:rsidR="001429F4" w:rsidRPr="000506B1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470ACD02" w14:textId="54ACB3D2" w:rsidR="000506B1" w:rsidRPr="000506B1" w:rsidRDefault="004A4A1C" w:rsidP="000506B1">
      <w:pPr>
        <w:widowControl w:val="0"/>
        <w:autoSpaceDE w:val="0"/>
        <w:autoSpaceDN w:val="0"/>
        <w:adjustRightInd w:val="0"/>
        <w:rPr>
          <w:rFonts w:cs="Calibri"/>
          <w:b/>
          <w:bCs/>
          <w:lang w:val="en-US"/>
        </w:rPr>
      </w:pPr>
      <w:r w:rsidRPr="000506B1">
        <w:rPr>
          <w:rFonts w:cs="Calibri"/>
          <w:b/>
          <w:bCs/>
          <w:lang w:val="en-US"/>
        </w:rPr>
        <w:t>Autores:</w:t>
      </w:r>
      <w:r w:rsidR="000506B1" w:rsidRPr="000506B1">
        <w:rPr>
          <w:rFonts w:cs="Calibri"/>
          <w:b/>
          <w:bCs/>
          <w:lang w:val="en-US"/>
        </w:rPr>
        <w:t xml:space="preserve"> </w:t>
      </w:r>
      <w:r w:rsidR="000506B1" w:rsidRPr="000506B1">
        <w:rPr>
          <w:lang w:val="en-US"/>
        </w:rPr>
        <w:t xml:space="preserve">Mukherjee, </w:t>
      </w:r>
      <w:proofErr w:type="spellStart"/>
      <w:r w:rsidR="000506B1" w:rsidRPr="000506B1">
        <w:rPr>
          <w:lang w:val="en-US"/>
        </w:rPr>
        <w:t>Tridib</w:t>
      </w:r>
      <w:proofErr w:type="spellEnd"/>
      <w:r w:rsidR="000506B1">
        <w:rPr>
          <w:lang w:val="en-US"/>
        </w:rPr>
        <w:t xml:space="preserve">; </w:t>
      </w:r>
      <w:proofErr w:type="spellStart"/>
      <w:r w:rsidR="000506B1" w:rsidRPr="000506B1">
        <w:rPr>
          <w:lang w:val="en-US"/>
        </w:rPr>
        <w:t>Chander</w:t>
      </w:r>
      <w:proofErr w:type="spellEnd"/>
      <w:r w:rsidR="000506B1" w:rsidRPr="000506B1">
        <w:rPr>
          <w:lang w:val="en-US"/>
        </w:rPr>
        <w:t xml:space="preserve">, </w:t>
      </w:r>
      <w:proofErr w:type="spellStart"/>
      <w:r w:rsidR="000506B1" w:rsidRPr="000506B1">
        <w:rPr>
          <w:lang w:val="en-US"/>
        </w:rPr>
        <w:t>Deepthi</w:t>
      </w:r>
      <w:proofErr w:type="spellEnd"/>
      <w:r w:rsidR="000506B1">
        <w:rPr>
          <w:lang w:val="en-US"/>
        </w:rPr>
        <w:t xml:space="preserve">; </w:t>
      </w:r>
      <w:r w:rsidR="000506B1" w:rsidRPr="000506B1">
        <w:rPr>
          <w:lang w:val="en-US"/>
        </w:rPr>
        <w:t xml:space="preserve">Eswaran, </w:t>
      </w:r>
      <w:proofErr w:type="spellStart"/>
      <w:r w:rsidR="000506B1" w:rsidRPr="000506B1">
        <w:rPr>
          <w:lang w:val="en-US"/>
        </w:rPr>
        <w:t>Sharanya</w:t>
      </w:r>
      <w:proofErr w:type="spellEnd"/>
      <w:r w:rsidR="000506B1">
        <w:rPr>
          <w:lang w:val="en-US"/>
        </w:rPr>
        <w:t xml:space="preserve">; </w:t>
      </w:r>
      <w:r w:rsidR="000506B1" w:rsidRPr="000506B1">
        <w:rPr>
          <w:lang w:val="en-US"/>
        </w:rPr>
        <w:t xml:space="preserve">Singh, </w:t>
      </w:r>
      <w:proofErr w:type="spellStart"/>
      <w:r w:rsidR="000506B1" w:rsidRPr="000506B1">
        <w:rPr>
          <w:lang w:val="en-US"/>
        </w:rPr>
        <w:t>Mridula</w:t>
      </w:r>
      <w:proofErr w:type="spellEnd"/>
      <w:r w:rsidR="000506B1">
        <w:rPr>
          <w:lang w:val="en-US"/>
        </w:rPr>
        <w:t xml:space="preserve">; </w:t>
      </w:r>
      <w:r w:rsidR="000506B1" w:rsidRPr="000506B1">
        <w:rPr>
          <w:lang w:val="en-US"/>
        </w:rPr>
        <w:t xml:space="preserve">Varma, </w:t>
      </w:r>
      <w:proofErr w:type="spellStart"/>
      <w:r w:rsidR="000506B1" w:rsidRPr="000506B1">
        <w:rPr>
          <w:lang w:val="en-US"/>
        </w:rPr>
        <w:t>Preethy</w:t>
      </w:r>
      <w:proofErr w:type="spellEnd"/>
      <w:r w:rsidR="000506B1" w:rsidRPr="000506B1">
        <w:rPr>
          <w:lang w:val="en-US"/>
        </w:rPr>
        <w:t xml:space="preserve">; </w:t>
      </w:r>
      <w:proofErr w:type="spellStart"/>
      <w:r w:rsidR="000506B1" w:rsidRPr="000506B1">
        <w:rPr>
          <w:lang w:val="en-US"/>
        </w:rPr>
        <w:t>Chugh</w:t>
      </w:r>
      <w:proofErr w:type="spellEnd"/>
      <w:r w:rsidR="000506B1" w:rsidRPr="000506B1">
        <w:rPr>
          <w:lang w:val="en-US"/>
        </w:rPr>
        <w:t>, Amandeep</w:t>
      </w:r>
      <w:r w:rsidR="000506B1" w:rsidRPr="000506B1">
        <w:rPr>
          <w:rFonts w:cs="Calibri"/>
          <w:bCs/>
          <w:lang w:val="en-US"/>
        </w:rPr>
        <w:t xml:space="preserve"> e</w:t>
      </w:r>
      <w:r w:rsidR="000506B1">
        <w:rPr>
          <w:rFonts w:cs="Calibri"/>
          <w:b/>
          <w:bCs/>
          <w:lang w:val="en-US"/>
        </w:rPr>
        <w:t xml:space="preserve"> </w:t>
      </w:r>
      <w:proofErr w:type="spellStart"/>
      <w:r w:rsidR="000506B1" w:rsidRPr="000506B1">
        <w:rPr>
          <w:lang w:val="en-US"/>
        </w:rPr>
        <w:t>Dasgupta</w:t>
      </w:r>
      <w:proofErr w:type="spellEnd"/>
      <w:r w:rsidR="000506B1" w:rsidRPr="000506B1">
        <w:rPr>
          <w:lang w:val="en-US"/>
        </w:rPr>
        <w:t xml:space="preserve">, </w:t>
      </w:r>
      <w:proofErr w:type="spellStart"/>
      <w:r w:rsidR="000506B1" w:rsidRPr="000506B1">
        <w:rPr>
          <w:lang w:val="en-US"/>
        </w:rPr>
        <w:t>Koustuv</w:t>
      </w:r>
      <w:proofErr w:type="spellEnd"/>
    </w:p>
    <w:p w14:paraId="7498F8C0" w14:textId="77777777" w:rsidR="004A4A1C" w:rsidRPr="000506B1" w:rsidRDefault="004A4A1C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2B8BCC7F" w14:textId="59DE7A68" w:rsidR="004A4A1C" w:rsidRPr="000506B1" w:rsidRDefault="004A4A1C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="000506B1">
        <w:rPr>
          <w:rFonts w:cs="Calibri"/>
          <w:bCs/>
        </w:rPr>
        <w:t>2015</w:t>
      </w:r>
    </w:p>
    <w:p w14:paraId="2D30E999" w14:textId="77777777" w:rsidR="004A4A1C" w:rsidRPr="00FC47A8" w:rsidRDefault="004A4A1C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87E54AB" w14:textId="6F458A7B" w:rsidR="004A4A1C" w:rsidRPr="000506B1" w:rsidRDefault="004A4A1C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0506B1">
        <w:rPr>
          <w:rFonts w:cs="Calibri"/>
          <w:b/>
          <w:bCs/>
        </w:rPr>
        <w:t xml:space="preserve">Veículo de publicação: </w:t>
      </w:r>
      <w:proofErr w:type="spellStart"/>
      <w:r w:rsidR="000506B1">
        <w:t>Acm</w:t>
      </w:r>
      <w:proofErr w:type="spellEnd"/>
      <w:r w:rsidR="000506B1">
        <w:t xml:space="preserve"> </w:t>
      </w:r>
      <w:proofErr w:type="spellStart"/>
      <w:r w:rsidR="000506B1">
        <w:t>Dev</w:t>
      </w:r>
      <w:proofErr w:type="spellEnd"/>
    </w:p>
    <w:p w14:paraId="318305E7" w14:textId="77777777" w:rsidR="004A4A1C" w:rsidRPr="000506B1" w:rsidRDefault="004A4A1C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A864A56" w14:textId="77777777" w:rsidR="004A4A1C" w:rsidRPr="00FC47A8" w:rsidRDefault="004A4A1C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5CDE696E" w14:textId="77777777" w:rsidR="004A4A1C" w:rsidRPr="00FC47A8" w:rsidRDefault="004A4A1C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4A4A1C" w:rsidRPr="00FC47A8" w14:paraId="73AD6DD4" w14:textId="77777777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7F96E6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CCCBA6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4A4A1C" w:rsidRPr="00FC47A8" w14:paraId="42B41293" w14:textId="7777777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F5B45A4" w14:textId="77777777" w:rsidR="004A4A1C" w:rsidRPr="00FC47A8" w:rsidRDefault="00765F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B8B8682" w14:textId="77777777" w:rsidR="004A4A1C" w:rsidRPr="00FC47A8" w:rsidRDefault="0030713D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4A4A1C" w:rsidRPr="00FC47A8" w14:paraId="43CE6CE8" w14:textId="7777777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1397A15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50D2196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4A4A1C" w:rsidRPr="00FC47A8" w14:paraId="1B8184E2" w14:textId="77777777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134CBF5" w14:textId="64496F79" w:rsidR="004A4A1C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816160" w14:textId="77777777" w:rsidR="004A4A1C" w:rsidRPr="00FC47A8" w:rsidRDefault="0036266D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4A4A1C" w:rsidRPr="00FC47A8" w14:paraId="580B4263" w14:textId="7777777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D37FE2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DDDA45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4A4A1C" w:rsidRPr="00FC47A8" w14:paraId="41837222" w14:textId="7777777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2FEA815" w14:textId="77777777" w:rsidR="004A4A1C" w:rsidRPr="00FC47A8" w:rsidRDefault="00BF3557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E82F87C" w14:textId="77777777" w:rsidR="004A4A1C" w:rsidRPr="00FC47A8" w:rsidRDefault="0030713D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4A4A1C" w:rsidRPr="00FC47A8" w14:paraId="1EA66DDF" w14:textId="77777777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ABE47F5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0DB7865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4A4A1C" w:rsidRPr="00FC47A8" w14:paraId="39BEB9B4" w14:textId="77777777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1D1B9CF" w14:textId="77777777" w:rsidR="004A4A1C" w:rsidRPr="00FC47A8" w:rsidRDefault="00BF3557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D22413" w14:textId="77777777" w:rsidR="004A4A1C" w:rsidRPr="00FC47A8" w:rsidRDefault="0036266D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4A4A1C" w:rsidRPr="00FC47A8" w14:paraId="7AE70A07" w14:textId="77777777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E70F32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EE515" w14:textId="77777777" w:rsidR="004A4A1C" w:rsidRPr="00FC47A8" w:rsidRDefault="004A4A1C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0C789F9D" w14:textId="77777777" w:rsidR="004A4A1C" w:rsidRPr="00FC47A8" w:rsidRDefault="004A4A1C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  <w:sectPr w:rsidR="004A4A1C" w:rsidRPr="00FC47A8">
          <w:pgSz w:w="12240" w:h="15840"/>
          <w:pgMar w:top="1432" w:right="1320" w:bottom="418" w:left="1320" w:header="720" w:footer="720" w:gutter="0"/>
          <w:cols w:space="720" w:equalWidth="0">
            <w:col w:w="9600"/>
          </w:cols>
          <w:noEndnote/>
        </w:sectPr>
      </w:pPr>
    </w:p>
    <w:p w14:paraId="0A900143" w14:textId="77777777" w:rsidR="0036266D" w:rsidRDefault="004A4A1C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bookmarkStart w:id="1" w:name="page8"/>
      <w:bookmarkEnd w:id="1"/>
      <w:r w:rsidRPr="00FC47A8">
        <w:rPr>
          <w:rFonts w:cs="Calibri"/>
          <w:b/>
          <w:bCs/>
        </w:rPr>
        <w:lastRenderedPageBreak/>
        <w:t>Justificativa:</w:t>
      </w:r>
    </w:p>
    <w:p w14:paraId="007B687E" w14:textId="77777777" w:rsidR="000506B1" w:rsidRDefault="000506B1" w:rsidP="00FC47A8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</w:p>
    <w:p w14:paraId="19645E27" w14:textId="111553C5" w:rsidR="000506B1" w:rsidRDefault="000506B1" w:rsidP="000506B1">
      <w:pPr>
        <w:widowControl w:val="0"/>
        <w:autoSpaceDE w:val="0"/>
        <w:autoSpaceDN w:val="0"/>
        <w:adjustRightInd w:val="0"/>
        <w:jc w:val="both"/>
        <w:rPr>
          <w:rFonts w:cs="Calibri"/>
          <w:bCs/>
        </w:rPr>
      </w:pPr>
      <w:r w:rsidRPr="000506B1">
        <w:rPr>
          <w:rFonts w:cs="Calibri"/>
          <w:bCs/>
        </w:rPr>
        <w:t xml:space="preserve">Este artigo apresenta uma plataforma centrada nas pessoas, </w:t>
      </w:r>
      <w:proofErr w:type="spellStart"/>
      <w:r w:rsidRPr="000506B1">
        <w:rPr>
          <w:rFonts w:cs="Calibri"/>
          <w:bCs/>
        </w:rPr>
        <w:t>Janayuja</w:t>
      </w:r>
      <w:proofErr w:type="spellEnd"/>
      <w:r w:rsidRPr="000506B1">
        <w:rPr>
          <w:rFonts w:cs="Calibri"/>
          <w:bCs/>
        </w:rPr>
        <w:t xml:space="preserve">, que pode atuar como um canal efetivo entre os moradores e as agências cívicas, coletando informações oportunas de diferentes fontes on-line e fornecendo insights acionáveis ​​para as agências sobre questões urgentes da cidade. </w:t>
      </w:r>
    </w:p>
    <w:p w14:paraId="7A3B5FBD" w14:textId="77777777" w:rsidR="000506B1" w:rsidRDefault="000506B1" w:rsidP="000506B1">
      <w:pPr>
        <w:widowControl w:val="0"/>
        <w:autoSpaceDE w:val="0"/>
        <w:autoSpaceDN w:val="0"/>
        <w:adjustRightInd w:val="0"/>
        <w:jc w:val="both"/>
        <w:rPr>
          <w:rFonts w:cs="Calibri"/>
          <w:bCs/>
        </w:rPr>
      </w:pPr>
    </w:p>
    <w:p w14:paraId="185587F9" w14:textId="5A17299F" w:rsidR="000506B1" w:rsidRPr="00A843F9" w:rsidRDefault="000506B1" w:rsidP="000506B1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>
        <w:rPr>
          <w:rFonts w:asciiTheme="minorHAnsi" w:hAnsiTheme="minorHAnsi"/>
        </w:rPr>
        <w:t>questões urbanas e de transporte público</w:t>
      </w:r>
      <w:r w:rsidRPr="00A843F9">
        <w:rPr>
          <w:rFonts w:asciiTheme="minorHAnsi" w:hAnsiTheme="minorHAnsi"/>
        </w:rPr>
        <w:t>, tendo o Twitter como uma das fontes de estudo.</w:t>
      </w:r>
    </w:p>
    <w:p w14:paraId="518D15CB" w14:textId="77777777" w:rsidR="0036266D" w:rsidRPr="00FC47A8" w:rsidRDefault="0036266D" w:rsidP="00FC47A8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</w:p>
    <w:p w14:paraId="2C89FE44" w14:textId="03846A2F" w:rsidR="001429F4" w:rsidRPr="00CC6058" w:rsidRDefault="001429F4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CC6058">
        <w:rPr>
          <w:rFonts w:cs="Calibri"/>
          <w:b/>
          <w:bCs/>
          <w:lang w:val="en-US"/>
        </w:rPr>
        <w:t xml:space="preserve">Nome do artigo: </w:t>
      </w:r>
      <w:r w:rsidR="00CC6058" w:rsidRPr="00CC6058">
        <w:rPr>
          <w:lang w:val="en-US"/>
        </w:rPr>
        <w:t>Extracting City Traffic Events from Social Streams</w:t>
      </w:r>
    </w:p>
    <w:p w14:paraId="44EC314C" w14:textId="77777777" w:rsidR="001429F4" w:rsidRPr="00CC605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7D47B589" w14:textId="634CAD81" w:rsidR="00CC6058" w:rsidRPr="00CC6058" w:rsidRDefault="001429F4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FC47A8">
        <w:rPr>
          <w:rFonts w:cs="Calibri"/>
          <w:b/>
          <w:bCs/>
        </w:rPr>
        <w:t>Autores:</w:t>
      </w:r>
      <w:r w:rsidR="00CC6058">
        <w:rPr>
          <w:rFonts w:cs="Calibri"/>
          <w:b/>
          <w:bCs/>
        </w:rPr>
        <w:t xml:space="preserve"> </w:t>
      </w:r>
      <w:proofErr w:type="spellStart"/>
      <w:r w:rsidR="00CC6058" w:rsidRPr="00CC6058">
        <w:t>Anantharam</w:t>
      </w:r>
      <w:proofErr w:type="spellEnd"/>
      <w:r w:rsidR="00CC6058" w:rsidRPr="00CC6058">
        <w:t xml:space="preserve">, </w:t>
      </w:r>
      <w:proofErr w:type="spellStart"/>
      <w:r w:rsidR="00CC6058" w:rsidRPr="00CC6058">
        <w:t>Pramod</w:t>
      </w:r>
      <w:proofErr w:type="spellEnd"/>
      <w:r w:rsidR="00CC6058" w:rsidRPr="00CC6058">
        <w:t xml:space="preserve">; </w:t>
      </w:r>
      <w:proofErr w:type="spellStart"/>
      <w:r w:rsidR="00CC6058" w:rsidRPr="00CC6058">
        <w:t>Barnaghi</w:t>
      </w:r>
      <w:proofErr w:type="spellEnd"/>
      <w:r w:rsidR="00CC6058" w:rsidRPr="00CC6058">
        <w:t xml:space="preserve">, </w:t>
      </w:r>
      <w:proofErr w:type="spellStart"/>
      <w:r w:rsidR="00CC6058" w:rsidRPr="00CC6058">
        <w:t>Payam</w:t>
      </w:r>
      <w:proofErr w:type="spellEnd"/>
      <w:r w:rsidR="00CC6058" w:rsidRPr="00CC6058">
        <w:t xml:space="preserve">; </w:t>
      </w:r>
      <w:proofErr w:type="spellStart"/>
      <w:r w:rsidR="00CC6058" w:rsidRPr="00CC6058">
        <w:t>Thirunarayan</w:t>
      </w:r>
      <w:proofErr w:type="spellEnd"/>
      <w:r w:rsidR="00CC6058" w:rsidRPr="00CC6058">
        <w:t xml:space="preserve">, </w:t>
      </w:r>
      <w:proofErr w:type="spellStart"/>
      <w:r w:rsidR="00CC6058" w:rsidRPr="00CC6058">
        <w:t>Krishnaprasad</w:t>
      </w:r>
      <w:proofErr w:type="spellEnd"/>
      <w:r w:rsidR="00CC6058">
        <w:rPr>
          <w:rFonts w:cs="Calibri"/>
          <w:b/>
          <w:bCs/>
        </w:rPr>
        <w:t xml:space="preserve"> </w:t>
      </w:r>
      <w:r w:rsidR="00CC6058" w:rsidRPr="00CC6058">
        <w:rPr>
          <w:rFonts w:cs="Calibri"/>
          <w:bCs/>
        </w:rPr>
        <w:t>e</w:t>
      </w:r>
      <w:r w:rsidR="00CC6058">
        <w:rPr>
          <w:rFonts w:cs="Calibri"/>
          <w:b/>
          <w:bCs/>
        </w:rPr>
        <w:t xml:space="preserve"> </w:t>
      </w:r>
      <w:proofErr w:type="spellStart"/>
      <w:r w:rsidR="00CC6058">
        <w:t>Sheth</w:t>
      </w:r>
      <w:proofErr w:type="spellEnd"/>
      <w:r w:rsidR="00CC6058">
        <w:t xml:space="preserve">, </w:t>
      </w:r>
      <w:proofErr w:type="spellStart"/>
      <w:r w:rsidR="00CC6058">
        <w:t>Amit</w:t>
      </w:r>
      <w:proofErr w:type="spellEnd"/>
    </w:p>
    <w:p w14:paraId="18D8EC9B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4F9C1C3" w14:textId="0FA91AD0" w:rsidR="001429F4" w:rsidRPr="00FC47A8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="00CC6058" w:rsidRPr="00CC6058">
        <w:rPr>
          <w:rFonts w:cs="Calibri"/>
          <w:bCs/>
        </w:rPr>
        <w:t>2015</w:t>
      </w:r>
    </w:p>
    <w:p w14:paraId="0C8B2C50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22F9DB4" w14:textId="3ECB9A90" w:rsidR="001429F4" w:rsidRPr="00CC6058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  <w:lang w:val="en-US"/>
        </w:rPr>
      </w:pPr>
      <w:r w:rsidRPr="00CC6058">
        <w:rPr>
          <w:rFonts w:cs="Calibri"/>
          <w:b/>
          <w:bCs/>
          <w:lang w:val="en-US"/>
        </w:rPr>
        <w:t xml:space="preserve">Veículo de publicação: </w:t>
      </w:r>
      <w:r w:rsidR="00CC6058" w:rsidRPr="00CC6058">
        <w:rPr>
          <w:lang w:val="en-US"/>
        </w:rPr>
        <w:t>ACM Transactions on Intelligent Systems and Technology</w:t>
      </w:r>
    </w:p>
    <w:p w14:paraId="07C1D56A" w14:textId="77777777" w:rsidR="001429F4" w:rsidRPr="00CC605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322500E0" w14:textId="77777777" w:rsidR="001429F4" w:rsidRPr="00FC47A8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509F6226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1429F4" w:rsidRPr="00FC47A8" w14:paraId="58506323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851E4E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84949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1429F4" w:rsidRPr="00FC47A8" w14:paraId="6D455DED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EF82BF4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1BAFB3F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1429F4" w:rsidRPr="00FC47A8" w14:paraId="045A90E2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931363A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FF9FC8E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67B36979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174D18B" w14:textId="54CB13F6" w:rsidR="001429F4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997981E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1429F4" w:rsidRPr="00FC47A8" w14:paraId="0D558D0C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E23819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8EFB90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11AD69C5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610AEA6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908CD00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1429F4" w:rsidRPr="00FC47A8" w14:paraId="63B4AFD8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4BF6C34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EA6E539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121C524A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5CAE04A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0B4328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1429F4" w:rsidRPr="00FC47A8" w14:paraId="2439C8D6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8DA4FE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F8262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57DA8E69" w14:textId="77777777" w:rsidR="001429F4" w:rsidRPr="00FC47A8" w:rsidRDefault="001429F4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769635B9" w14:textId="77777777" w:rsidR="004A4A1C" w:rsidRDefault="001429F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78384EED" w14:textId="77777777" w:rsidR="004C51DB" w:rsidRDefault="004C51DB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2338CE77" w14:textId="40150AB5" w:rsidR="004C51DB" w:rsidRDefault="004C51DB" w:rsidP="004C51DB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 w:rsidRPr="004C51DB">
        <w:rPr>
          <w:rFonts w:ascii="Times New Roman" w:hAnsi="Times New Roman"/>
        </w:rPr>
        <w:t xml:space="preserve">Neste trabalho, </w:t>
      </w:r>
      <w:r w:rsidR="001C254E">
        <w:rPr>
          <w:rFonts w:ascii="Times New Roman" w:hAnsi="Times New Roman"/>
        </w:rPr>
        <w:t>propõem</w:t>
      </w:r>
      <w:r w:rsidRPr="004C51DB">
        <w:rPr>
          <w:rFonts w:ascii="Times New Roman" w:hAnsi="Times New Roman"/>
        </w:rPr>
        <w:t xml:space="preserve"> uma abordagem para alavancar as observações dos cidadãos de vários sistemas e serviços da cidade, como o tráfego, os transportes públicos, o abastecimento de água, o clima, o esgoto e a segurança pública como fonte de eventos da cidade.</w:t>
      </w:r>
    </w:p>
    <w:p w14:paraId="256304C1" w14:textId="77777777" w:rsidR="004C51DB" w:rsidRDefault="004C51DB" w:rsidP="004C51DB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62BA2126" w14:textId="42D647A5" w:rsidR="004C51DB" w:rsidRPr="004C51DB" w:rsidRDefault="004C51DB" w:rsidP="004C51DB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>
        <w:rPr>
          <w:rFonts w:asciiTheme="minorHAnsi" w:hAnsiTheme="minorHAnsi"/>
        </w:rPr>
        <w:t>questões urbanas e de transporte público</w:t>
      </w:r>
      <w:r w:rsidRPr="00A843F9">
        <w:rPr>
          <w:rFonts w:asciiTheme="minorHAnsi" w:hAnsiTheme="minorHAnsi"/>
        </w:rPr>
        <w:t>, tendo o Twitter como uma das fontes de estudo.</w:t>
      </w:r>
    </w:p>
    <w:p w14:paraId="7B97E367" w14:textId="77777777" w:rsidR="001429F4" w:rsidRPr="00FC47A8" w:rsidRDefault="001429F4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3DF98E6B" w14:textId="536026D0" w:rsidR="001429F4" w:rsidRPr="0055032C" w:rsidRDefault="001429F4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55032C">
        <w:rPr>
          <w:rFonts w:cs="Calibri"/>
          <w:b/>
          <w:bCs/>
          <w:lang w:val="en-US"/>
        </w:rPr>
        <w:t xml:space="preserve">Nome do artigo: </w:t>
      </w:r>
      <w:r w:rsidR="0055032C" w:rsidRPr="0055032C">
        <w:rPr>
          <w:lang w:val="en-US"/>
        </w:rPr>
        <w:t>Towards Provisioning of Real-time Smart City Services Using Clouds</w:t>
      </w:r>
    </w:p>
    <w:p w14:paraId="29D9739E" w14:textId="77777777" w:rsidR="001429F4" w:rsidRPr="0055032C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16353896" w14:textId="1A587DB1" w:rsidR="001429F4" w:rsidRPr="00072E69" w:rsidRDefault="001429F4" w:rsidP="003D02FD">
      <w:pPr>
        <w:pStyle w:val="NormalWeb"/>
        <w:spacing w:before="0" w:beforeAutospacing="0" w:after="0" w:afterAutospacing="0"/>
        <w:outlineLvl w:val="0"/>
        <w:rPr>
          <w:lang w:val="en-US"/>
        </w:rPr>
      </w:pPr>
      <w:r w:rsidRPr="00072E69">
        <w:rPr>
          <w:rFonts w:cs="Calibri"/>
          <w:b/>
          <w:bCs/>
          <w:lang w:val="en-US"/>
        </w:rPr>
        <w:t>Autores:</w:t>
      </w:r>
      <w:r w:rsidR="00072E69" w:rsidRPr="00072E69">
        <w:rPr>
          <w:rFonts w:cs="Calibri"/>
          <w:b/>
          <w:bCs/>
          <w:lang w:val="en-US"/>
        </w:rPr>
        <w:t xml:space="preserve"> </w:t>
      </w:r>
      <w:proofErr w:type="spellStart"/>
      <w:r w:rsidR="00072E69" w:rsidRPr="00072E69">
        <w:rPr>
          <w:lang w:val="en-US"/>
        </w:rPr>
        <w:t>Soomro</w:t>
      </w:r>
      <w:proofErr w:type="spellEnd"/>
      <w:r w:rsidR="00072E69" w:rsidRPr="00072E69">
        <w:rPr>
          <w:lang w:val="en-US"/>
        </w:rPr>
        <w:t xml:space="preserve">, Kamran; Khan, </w:t>
      </w:r>
      <w:proofErr w:type="spellStart"/>
      <w:r w:rsidR="00072E69" w:rsidRPr="00072E69">
        <w:rPr>
          <w:lang w:val="en-US"/>
        </w:rPr>
        <w:t>Zaheer</w:t>
      </w:r>
      <w:proofErr w:type="spellEnd"/>
      <w:r w:rsidR="00072E69">
        <w:rPr>
          <w:lang w:val="en-US"/>
        </w:rPr>
        <w:t xml:space="preserve"> e </w:t>
      </w:r>
      <w:proofErr w:type="spellStart"/>
      <w:r w:rsidR="00072E69" w:rsidRPr="00072E69">
        <w:rPr>
          <w:lang w:val="en-US"/>
        </w:rPr>
        <w:t>Hasham</w:t>
      </w:r>
      <w:proofErr w:type="spellEnd"/>
      <w:r w:rsidR="00072E69" w:rsidRPr="00072E69">
        <w:rPr>
          <w:lang w:val="en-US"/>
        </w:rPr>
        <w:t xml:space="preserve">, </w:t>
      </w:r>
      <w:proofErr w:type="spellStart"/>
      <w:r w:rsidR="00072E69" w:rsidRPr="00072E69">
        <w:rPr>
          <w:lang w:val="en-US"/>
        </w:rPr>
        <w:t>Khawar</w:t>
      </w:r>
      <w:proofErr w:type="spellEnd"/>
    </w:p>
    <w:p w14:paraId="12C89136" w14:textId="77777777" w:rsidR="001429F4" w:rsidRPr="00072E69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3377795E" w14:textId="4FDAB98E" w:rsidR="001429F4" w:rsidRPr="00FC47A8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="00072E69" w:rsidRPr="00072E69">
        <w:rPr>
          <w:rFonts w:cs="Calibri"/>
          <w:bCs/>
        </w:rPr>
        <w:t>2016</w:t>
      </w:r>
    </w:p>
    <w:p w14:paraId="0977E032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6E097DC" w14:textId="4438496E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Veículo de publicação: </w:t>
      </w:r>
      <w:r w:rsidR="00072E69">
        <w:t xml:space="preserve">ACM 9th International Conference on </w:t>
      </w:r>
      <w:proofErr w:type="spellStart"/>
      <w:r w:rsidR="00072E69">
        <w:t>Utility</w:t>
      </w:r>
      <w:proofErr w:type="spellEnd"/>
      <w:r w:rsidR="00072E69">
        <w:t xml:space="preserve"> and </w:t>
      </w:r>
      <w:proofErr w:type="spellStart"/>
      <w:r w:rsidR="00072E69">
        <w:t>Cloud</w:t>
      </w:r>
      <w:proofErr w:type="spellEnd"/>
      <w:r w:rsidR="00072E69">
        <w:t xml:space="preserve"> Computing </w:t>
      </w:r>
      <w:proofErr w:type="spellStart"/>
      <w:r w:rsidR="00072E69">
        <w:t>Towards</w:t>
      </w:r>
      <w:proofErr w:type="spellEnd"/>
    </w:p>
    <w:p w14:paraId="012EA785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75DD4F90" w14:textId="77777777" w:rsidR="001429F4" w:rsidRPr="00FC47A8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464234A2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1429F4" w:rsidRPr="00FC47A8" w14:paraId="24A6EB23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EA10D3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947705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1429F4" w:rsidRPr="00FC47A8" w14:paraId="67789FB6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2975BE8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3ADA3FA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1429F4" w:rsidRPr="00FC47A8" w14:paraId="647F7AFD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993E68E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A009C78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30A38955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99E1C1F" w14:textId="0BAD1E95" w:rsidR="001429F4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A98D6F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1429F4" w:rsidRPr="00FC47A8" w14:paraId="6F234ECD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D84997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8BD2D0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436E7EBB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892F520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8D2A0C4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1429F4" w:rsidRPr="00FC47A8" w14:paraId="1C74FA97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100ABC5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1CA6442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76743C13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EBE4431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4AD903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1429F4" w:rsidRPr="00FC47A8" w14:paraId="7F2A0BE2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31ABFF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A042A8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0B16C9AD" w14:textId="77777777" w:rsidR="001429F4" w:rsidRPr="00FC47A8" w:rsidRDefault="001429F4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0443ACF8" w14:textId="77777777" w:rsidR="001429F4" w:rsidRDefault="001429F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334F65A2" w14:textId="6EF08045" w:rsidR="001429F4" w:rsidRDefault="00406017" w:rsidP="00406017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Neste artigo, apresentam</w:t>
      </w:r>
      <w:r w:rsidRPr="00406017">
        <w:rPr>
          <w:rFonts w:ascii="Times New Roman" w:hAnsi="Times New Roman"/>
        </w:rPr>
        <w:t xml:space="preserve"> um algoritmo para o processamento em tempo real de dados de t</w:t>
      </w:r>
      <w:r>
        <w:rPr>
          <w:rFonts w:ascii="Times New Roman" w:hAnsi="Times New Roman"/>
        </w:rPr>
        <w:t>ransmissão de múltiplas fontes, além disso</w:t>
      </w:r>
      <w:r w:rsidRPr="0040601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apresentam um</w:t>
      </w:r>
      <w:r w:rsidRPr="00406017">
        <w:rPr>
          <w:rFonts w:ascii="Times New Roman" w:hAnsi="Times New Roman"/>
        </w:rPr>
        <w:t xml:space="preserve"> projeto e prova de conceito de um aplicativo que realiza a mineração e análise de dados abertos disponíveis através de portais de cidades e redes sociais e gera um serviço de informação em tempo real para uso das administrações municipais.</w:t>
      </w:r>
      <w:r>
        <w:rPr>
          <w:rFonts w:ascii="Times New Roman" w:hAnsi="Times New Roman"/>
        </w:rPr>
        <w:t xml:space="preserve"> </w:t>
      </w:r>
      <w:r w:rsidRPr="00406017">
        <w:rPr>
          <w:rFonts w:ascii="Times New Roman" w:hAnsi="Times New Roman"/>
        </w:rPr>
        <w:t xml:space="preserve">O protótipo utiliza dados de streaming do Twitter e dados </w:t>
      </w:r>
      <w:r>
        <w:rPr>
          <w:rFonts w:ascii="Times New Roman" w:hAnsi="Times New Roman"/>
        </w:rPr>
        <w:t xml:space="preserve">abertos </w:t>
      </w:r>
      <w:r w:rsidRPr="00406017">
        <w:rPr>
          <w:rFonts w:ascii="Times New Roman" w:hAnsi="Times New Roman"/>
        </w:rPr>
        <w:t xml:space="preserve">de Bristol para demonstrar um cenário hipotético usando Apache Storm.  </w:t>
      </w:r>
    </w:p>
    <w:p w14:paraId="2C5B54BD" w14:textId="77777777" w:rsidR="00406017" w:rsidRDefault="00406017" w:rsidP="00406017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46CEA496" w14:textId="1B75BEFF" w:rsidR="00406017" w:rsidRPr="00406017" w:rsidRDefault="00406017" w:rsidP="0040601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>
        <w:rPr>
          <w:rFonts w:asciiTheme="minorHAnsi" w:hAnsiTheme="minorHAnsi"/>
        </w:rPr>
        <w:t>questões urbanas</w:t>
      </w:r>
      <w:r w:rsidRPr="00A843F9">
        <w:rPr>
          <w:rFonts w:asciiTheme="minorHAnsi" w:hAnsiTheme="minorHAnsi"/>
        </w:rPr>
        <w:t>, tendo o Twitter como uma das fontes de estudo.</w:t>
      </w:r>
    </w:p>
    <w:p w14:paraId="0805A6AD" w14:textId="77777777" w:rsidR="00406017" w:rsidRPr="00FC47A8" w:rsidRDefault="00406017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07FAD2E5" w14:textId="41FC62AB" w:rsidR="001429F4" w:rsidRPr="00371801" w:rsidRDefault="001429F4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371801">
        <w:rPr>
          <w:rFonts w:cs="Calibri"/>
          <w:b/>
          <w:bCs/>
          <w:lang w:val="en-US"/>
        </w:rPr>
        <w:t xml:space="preserve">Nome do artigo: </w:t>
      </w:r>
      <w:proofErr w:type="spellStart"/>
      <w:r w:rsidR="00371801" w:rsidRPr="00371801">
        <w:rPr>
          <w:lang w:val="en-US"/>
        </w:rPr>
        <w:t>PairFac</w:t>
      </w:r>
      <w:proofErr w:type="spellEnd"/>
      <w:r w:rsidR="00371801" w:rsidRPr="00371801">
        <w:rPr>
          <w:lang w:val="en-US"/>
        </w:rPr>
        <w:t>: Event Analytics through Discriminant Tensor Factorization</w:t>
      </w:r>
    </w:p>
    <w:p w14:paraId="3C7942E7" w14:textId="77777777" w:rsidR="001429F4" w:rsidRPr="00371801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0A620DAB" w14:textId="6BA1BE14" w:rsidR="00371801" w:rsidRPr="00371801" w:rsidRDefault="001429F4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FC47A8">
        <w:rPr>
          <w:rFonts w:cs="Calibri"/>
          <w:b/>
          <w:bCs/>
        </w:rPr>
        <w:t>Autores:</w:t>
      </w:r>
      <w:r w:rsidR="00371801">
        <w:rPr>
          <w:rFonts w:cs="Calibri"/>
          <w:b/>
          <w:bCs/>
        </w:rPr>
        <w:t xml:space="preserve"> </w:t>
      </w:r>
      <w:r w:rsidR="00371801">
        <w:t xml:space="preserve">Wen, </w:t>
      </w:r>
      <w:proofErr w:type="spellStart"/>
      <w:r w:rsidR="00371801">
        <w:t>Xidao</w:t>
      </w:r>
      <w:proofErr w:type="spellEnd"/>
      <w:r w:rsidR="00371801">
        <w:t xml:space="preserve">; </w:t>
      </w:r>
      <w:proofErr w:type="spellStart"/>
      <w:r w:rsidR="00371801">
        <w:t>Lin</w:t>
      </w:r>
      <w:proofErr w:type="spellEnd"/>
      <w:r w:rsidR="00371801">
        <w:t xml:space="preserve">, </w:t>
      </w:r>
      <w:proofErr w:type="spellStart"/>
      <w:r w:rsidR="00371801">
        <w:t>Yu</w:t>
      </w:r>
      <w:proofErr w:type="spellEnd"/>
      <w:r w:rsidR="00371801">
        <w:t>-Ru</w:t>
      </w:r>
      <w:r w:rsidR="00371801">
        <w:rPr>
          <w:rFonts w:cs="Calibri"/>
          <w:b/>
          <w:bCs/>
        </w:rPr>
        <w:t xml:space="preserve"> </w:t>
      </w:r>
      <w:r w:rsidR="00371801" w:rsidRPr="00371801">
        <w:rPr>
          <w:rFonts w:cs="Calibri"/>
          <w:bCs/>
        </w:rPr>
        <w:t>e</w:t>
      </w:r>
      <w:r w:rsidR="00371801">
        <w:rPr>
          <w:rFonts w:cs="Calibri"/>
          <w:b/>
          <w:bCs/>
        </w:rPr>
        <w:t xml:space="preserve"> </w:t>
      </w:r>
      <w:proofErr w:type="spellStart"/>
      <w:r w:rsidR="00371801">
        <w:t>Pelechrinis</w:t>
      </w:r>
      <w:proofErr w:type="spellEnd"/>
      <w:r w:rsidR="00371801">
        <w:t>, Konstantinos</w:t>
      </w:r>
    </w:p>
    <w:p w14:paraId="478D9F4D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1F252D1C" w14:textId="3705FEF3" w:rsidR="001429F4" w:rsidRPr="00371801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="00371801">
        <w:rPr>
          <w:rFonts w:cs="Calibri"/>
          <w:bCs/>
        </w:rPr>
        <w:t>2016</w:t>
      </w:r>
    </w:p>
    <w:p w14:paraId="7040405E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BF25500" w14:textId="3C538620" w:rsidR="001429F4" w:rsidRPr="00FC47A8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Veículo de publicação: </w:t>
      </w:r>
      <w:r w:rsidR="00371801">
        <w:t>CIKM</w:t>
      </w:r>
    </w:p>
    <w:p w14:paraId="4AB3CEC5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F103973" w14:textId="77777777" w:rsidR="001429F4" w:rsidRPr="00FC47A8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5C78E178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1429F4" w:rsidRPr="00FC47A8" w14:paraId="58FA2E87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6E99A1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087195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1429F4" w:rsidRPr="00FC47A8" w14:paraId="280E20C9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0D7E33D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53547BE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1429F4" w:rsidRPr="00FC47A8" w14:paraId="1F8FB0D4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10C93EA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A934A22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6D71C8D9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67F6A83" w14:textId="083ECADC" w:rsidR="001429F4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2617F4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1429F4" w:rsidRPr="00FC47A8" w14:paraId="787C27FF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332B89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1A069A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1293BF73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E174A9C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E962EF1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1429F4" w:rsidRPr="00FC47A8" w14:paraId="46C93F6B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92467D5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4B0340B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1C9D1C3D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192D945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9A5E708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1429F4" w:rsidRPr="00FC47A8" w14:paraId="7364DD13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510D13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6F8598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7F821F54" w14:textId="77777777" w:rsidR="001429F4" w:rsidRPr="00FC47A8" w:rsidRDefault="001429F4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3DF8DC6A" w14:textId="77777777" w:rsidR="001429F4" w:rsidRDefault="001429F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178CF797" w14:textId="77777777" w:rsidR="00CA595F" w:rsidRDefault="00CA595F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0F2CB4F0" w14:textId="1FE5D7E2" w:rsidR="001429F4" w:rsidRDefault="00CA595F" w:rsidP="00CA595F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 w:rsidRPr="00CA595F">
        <w:rPr>
          <w:rFonts w:ascii="Times New Roman" w:hAnsi="Times New Roman"/>
        </w:rPr>
        <w:lastRenderedPageBreak/>
        <w:t xml:space="preserve">Neste artigo, </w:t>
      </w:r>
      <w:r>
        <w:rPr>
          <w:rFonts w:ascii="Times New Roman" w:hAnsi="Times New Roman"/>
        </w:rPr>
        <w:t>propõem</w:t>
      </w:r>
      <w:r w:rsidRPr="00CA595F">
        <w:rPr>
          <w:rFonts w:ascii="Times New Roman" w:hAnsi="Times New Roman"/>
        </w:rPr>
        <w:t xml:space="preserve"> uma abordagem inovadora para analisar eventos</w:t>
      </w:r>
      <w:r>
        <w:rPr>
          <w:rFonts w:ascii="Times New Roman" w:hAnsi="Times New Roman"/>
        </w:rPr>
        <w:t>, chamada</w:t>
      </w:r>
      <w:r w:rsidRPr="00CA595F">
        <w:rPr>
          <w:rFonts w:ascii="Times New Roman" w:hAnsi="Times New Roman"/>
        </w:rPr>
        <w:t xml:space="preserve"> </w:t>
      </w:r>
      <w:proofErr w:type="spellStart"/>
      <w:r w:rsidRPr="00CA595F">
        <w:rPr>
          <w:rFonts w:ascii="Times New Roman" w:hAnsi="Times New Roman"/>
        </w:rPr>
        <w:t>PairFac</w:t>
      </w:r>
      <w:proofErr w:type="spellEnd"/>
      <w:r w:rsidRPr="00CA595F">
        <w:rPr>
          <w:rFonts w:ascii="Times New Roman" w:hAnsi="Times New Roman"/>
        </w:rPr>
        <w:t xml:space="preserve">. O </w:t>
      </w:r>
      <w:proofErr w:type="spellStart"/>
      <w:r w:rsidRPr="00CA595F">
        <w:rPr>
          <w:rFonts w:ascii="Times New Roman" w:hAnsi="Times New Roman"/>
        </w:rPr>
        <w:t>PairFac</w:t>
      </w:r>
      <w:proofErr w:type="spellEnd"/>
      <w:r w:rsidRPr="00CA595F">
        <w:rPr>
          <w:rFonts w:ascii="Times New Roman" w:hAnsi="Times New Roman"/>
        </w:rPr>
        <w:t xml:space="preserve"> utiliza análise de tensor discriminante para descobrir automaticamente o impacto de um evento importante a partir </w:t>
      </w:r>
      <w:r>
        <w:rPr>
          <w:rFonts w:ascii="Times New Roman" w:hAnsi="Times New Roman"/>
        </w:rPr>
        <w:t>de dados comportamentais humano</w:t>
      </w:r>
      <w:r w:rsidRPr="00CA595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Mostram</w:t>
      </w:r>
      <w:r w:rsidRPr="00CA595F">
        <w:rPr>
          <w:rFonts w:ascii="Times New Roman" w:hAnsi="Times New Roman"/>
        </w:rPr>
        <w:t xml:space="preserve"> a eficácia do </w:t>
      </w:r>
      <w:proofErr w:type="spellStart"/>
      <w:r w:rsidRPr="00CA595F">
        <w:rPr>
          <w:rFonts w:ascii="Times New Roman" w:hAnsi="Times New Roman"/>
        </w:rPr>
        <w:t>PairFac</w:t>
      </w:r>
      <w:proofErr w:type="spellEnd"/>
      <w:r w:rsidRPr="00CA595F">
        <w:rPr>
          <w:rFonts w:ascii="Times New Roman" w:hAnsi="Times New Roman"/>
        </w:rPr>
        <w:t xml:space="preserve"> em comparação com métodos anteriores através de experimentos extensivos</w:t>
      </w:r>
      <w:r>
        <w:rPr>
          <w:rFonts w:ascii="Times New Roman" w:hAnsi="Times New Roman"/>
        </w:rPr>
        <w:t xml:space="preserve">, além de demonstrarem as vantagens da </w:t>
      </w:r>
      <w:r w:rsidRPr="00CA595F">
        <w:rPr>
          <w:rFonts w:ascii="Times New Roman" w:hAnsi="Times New Roman"/>
        </w:rPr>
        <w:t>abordagem através de estudos de caso com dados do sensor de tráfego do mundo real e fluxos de mídia social em torno dos ataque</w:t>
      </w:r>
      <w:r>
        <w:rPr>
          <w:rFonts w:ascii="Times New Roman" w:hAnsi="Times New Roman"/>
        </w:rPr>
        <w:t>s terroristas de 2015 em Paris.</w:t>
      </w:r>
    </w:p>
    <w:p w14:paraId="40FDFE63" w14:textId="77777777" w:rsidR="00CA595F" w:rsidRDefault="00CA595F" w:rsidP="00CA595F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1BF34ADC" w14:textId="77777777" w:rsidR="00CA595F" w:rsidRPr="00406017" w:rsidRDefault="00CA595F" w:rsidP="00CA595F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>
        <w:rPr>
          <w:rFonts w:asciiTheme="minorHAnsi" w:hAnsiTheme="minorHAnsi"/>
        </w:rPr>
        <w:t>questões urbanas</w:t>
      </w:r>
      <w:r w:rsidRPr="00A843F9">
        <w:rPr>
          <w:rFonts w:asciiTheme="minorHAnsi" w:hAnsiTheme="minorHAnsi"/>
        </w:rPr>
        <w:t>, tendo o Twitter como uma das fontes de estudo.</w:t>
      </w:r>
    </w:p>
    <w:p w14:paraId="0A1F8216" w14:textId="77777777" w:rsidR="00CA595F" w:rsidRPr="00FC47A8" w:rsidRDefault="00CA595F" w:rsidP="00CA595F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41261A47" w14:textId="4C1F4BB3" w:rsidR="001429F4" w:rsidRPr="009E4BF5" w:rsidRDefault="001429F4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9E4BF5">
        <w:rPr>
          <w:rFonts w:cs="Calibri"/>
          <w:b/>
          <w:bCs/>
          <w:lang w:val="en-US"/>
        </w:rPr>
        <w:t xml:space="preserve">Nome do artigo: </w:t>
      </w:r>
      <w:r w:rsidR="009E4BF5" w:rsidRPr="009E4BF5">
        <w:rPr>
          <w:lang w:val="en-US"/>
        </w:rPr>
        <w:t>A Mobile Trusted Path System Based on Social Network Data</w:t>
      </w:r>
    </w:p>
    <w:p w14:paraId="6DCAED62" w14:textId="77777777" w:rsidR="001429F4" w:rsidRPr="009E4BF5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31A00358" w14:textId="099FE01A" w:rsidR="009E4BF5" w:rsidRPr="009E4BF5" w:rsidRDefault="001429F4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FC47A8">
        <w:rPr>
          <w:rFonts w:cs="Calibri"/>
          <w:b/>
          <w:bCs/>
        </w:rPr>
        <w:t>Autores:</w:t>
      </w:r>
      <w:r w:rsidR="009E4BF5">
        <w:rPr>
          <w:rFonts w:cs="Calibri"/>
          <w:b/>
          <w:bCs/>
        </w:rPr>
        <w:t xml:space="preserve"> </w:t>
      </w:r>
      <w:r w:rsidR="009E4BF5">
        <w:t>Mata, Felix</w:t>
      </w:r>
      <w:r w:rsidR="009E4BF5">
        <w:rPr>
          <w:rFonts w:cs="Calibri"/>
          <w:b/>
          <w:bCs/>
        </w:rPr>
        <w:t xml:space="preserve"> </w:t>
      </w:r>
      <w:r w:rsidR="009E4BF5" w:rsidRPr="009E4BF5">
        <w:rPr>
          <w:rFonts w:cs="Calibri"/>
          <w:bCs/>
        </w:rPr>
        <w:t>e</w:t>
      </w:r>
      <w:r w:rsidR="009E4BF5">
        <w:rPr>
          <w:rFonts w:cs="Calibri"/>
          <w:b/>
          <w:bCs/>
        </w:rPr>
        <w:t xml:space="preserve"> </w:t>
      </w:r>
      <w:proofErr w:type="spellStart"/>
      <w:r w:rsidR="009E4BF5">
        <w:t>Claramunt</w:t>
      </w:r>
      <w:proofErr w:type="spellEnd"/>
      <w:r w:rsidR="009E4BF5">
        <w:t>, Christophe</w:t>
      </w:r>
    </w:p>
    <w:p w14:paraId="64B2E459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3DEF13AF" w14:textId="55650402" w:rsidR="001429F4" w:rsidRPr="001C254E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  <w:lang w:val="en-US"/>
        </w:rPr>
      </w:pPr>
      <w:r w:rsidRPr="001C254E">
        <w:rPr>
          <w:rFonts w:cs="Calibri"/>
          <w:b/>
          <w:bCs/>
          <w:lang w:val="en-US"/>
        </w:rPr>
        <w:t xml:space="preserve">Data de publicação: </w:t>
      </w:r>
      <w:r w:rsidR="009E4BF5" w:rsidRPr="001C254E">
        <w:rPr>
          <w:rFonts w:cs="Calibri"/>
          <w:bCs/>
          <w:lang w:val="en-US"/>
        </w:rPr>
        <w:t>2015</w:t>
      </w:r>
    </w:p>
    <w:p w14:paraId="17D2E2E3" w14:textId="77777777" w:rsidR="001429F4" w:rsidRPr="001C254E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1056EECB" w14:textId="5BC1A2F5" w:rsidR="001429F4" w:rsidRPr="009E4BF5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9E4BF5">
        <w:rPr>
          <w:rFonts w:cs="Calibri"/>
          <w:b/>
          <w:bCs/>
          <w:lang w:val="en-US"/>
        </w:rPr>
        <w:t xml:space="preserve">Veículo de publicação: </w:t>
      </w:r>
      <w:r w:rsidR="009E4BF5" w:rsidRPr="009E4BF5">
        <w:rPr>
          <w:lang w:val="en-US"/>
        </w:rPr>
        <w:t>Proceedings of the 23rd SIGSPATIAL International Conference on Advances in Geographic Information Systems</w:t>
      </w:r>
    </w:p>
    <w:p w14:paraId="72138A6E" w14:textId="77777777" w:rsidR="001429F4" w:rsidRPr="009E4BF5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72B29000" w14:textId="77777777" w:rsidR="001429F4" w:rsidRPr="00FC47A8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474B3B86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1429F4" w:rsidRPr="00FC47A8" w14:paraId="7C2A5E8A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375055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119FBF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1429F4" w:rsidRPr="00FC47A8" w14:paraId="0463359B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079D384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CB41A56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1429F4" w:rsidRPr="00FC47A8" w14:paraId="3A3919FF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D0C2A83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6C7CE11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7E244B9E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BA731D7" w14:textId="4E2D4096" w:rsidR="001429F4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2FD5A8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1429F4" w:rsidRPr="00FC47A8" w14:paraId="73773E61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75F870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C8CD42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01B61A09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0A11489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E9DAB00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1429F4" w:rsidRPr="00FC47A8" w14:paraId="47F3C469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21188A3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5B3A5FE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4EB33DE1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DC2C064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5BAAC5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1429F4" w:rsidRPr="00FC47A8" w14:paraId="1FC52FAF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59B34F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40BDFC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6AC31CD2" w14:textId="77777777" w:rsidR="001429F4" w:rsidRPr="00FC47A8" w:rsidRDefault="001429F4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5A3592BB" w14:textId="77777777" w:rsidR="001429F4" w:rsidRDefault="001429F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2E957A5B" w14:textId="77777777" w:rsidR="009E4BF5" w:rsidRDefault="009E4BF5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7DD76C34" w14:textId="77777777" w:rsidR="009E4BF5" w:rsidRDefault="009E4BF5" w:rsidP="009E4BF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 w:rsidRPr="009E4BF5">
        <w:rPr>
          <w:rFonts w:ascii="Times New Roman" w:hAnsi="Times New Roman"/>
        </w:rPr>
        <w:t xml:space="preserve">Este artigo apresenta um sistema de caminho confiável que ajuda os usuários a encontrar suas rotas com base em dois critérios: baixa taxa de criminalidade e nenhum relatório de roubo. Esses dados são obtidos de duas fontes complementares: tweets </w:t>
      </w:r>
      <w:proofErr w:type="spellStart"/>
      <w:r w:rsidRPr="009E4BF5">
        <w:rPr>
          <w:rFonts w:ascii="Times New Roman" w:hAnsi="Times New Roman"/>
        </w:rPr>
        <w:t>geo-tagados</w:t>
      </w:r>
      <w:proofErr w:type="spellEnd"/>
      <w:r w:rsidRPr="009E4BF5">
        <w:rPr>
          <w:rFonts w:ascii="Times New Roman" w:hAnsi="Times New Roman"/>
        </w:rPr>
        <w:t xml:space="preserve"> da rede social Twitter e uma base de dados oficial fornecida pela Polícia da Cidade do México. </w:t>
      </w:r>
    </w:p>
    <w:p w14:paraId="748616B4" w14:textId="77777777" w:rsidR="009E4BF5" w:rsidRDefault="009E4BF5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2FBA8F1E" w14:textId="77777777" w:rsidR="009E4BF5" w:rsidRDefault="009E4BF5" w:rsidP="009E4BF5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>
        <w:rPr>
          <w:rFonts w:asciiTheme="minorHAnsi" w:hAnsiTheme="minorHAnsi"/>
        </w:rPr>
        <w:t>questões urbanas</w:t>
      </w:r>
      <w:r w:rsidRPr="00A843F9">
        <w:rPr>
          <w:rFonts w:asciiTheme="minorHAnsi" w:hAnsiTheme="minorHAnsi"/>
        </w:rPr>
        <w:t>, tendo o Twitter como uma das fontes de estudo.</w:t>
      </w:r>
    </w:p>
    <w:p w14:paraId="3C7796D1" w14:textId="77777777" w:rsidR="001D6170" w:rsidRDefault="001D6170" w:rsidP="009E4BF5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351842F0" w14:textId="77777777" w:rsidR="001D6170" w:rsidRPr="00136159" w:rsidRDefault="001D6170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136159">
        <w:rPr>
          <w:rFonts w:cs="Calibri"/>
          <w:b/>
          <w:bCs/>
          <w:lang w:val="en-US"/>
        </w:rPr>
        <w:t xml:space="preserve">Nome do artigo: </w:t>
      </w:r>
      <w:r w:rsidRPr="00136159">
        <w:rPr>
          <w:lang w:val="en-US"/>
        </w:rPr>
        <w:t>Harvesting Multiple Sources for User Profile Learning</w:t>
      </w:r>
    </w:p>
    <w:p w14:paraId="7ECCC4CE" w14:textId="77777777" w:rsidR="001D6170" w:rsidRPr="00136159" w:rsidRDefault="001D6170" w:rsidP="001D6170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10A707F4" w14:textId="77777777" w:rsidR="001D6170" w:rsidRPr="0026028F" w:rsidRDefault="001D6170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FC47A8">
        <w:rPr>
          <w:rFonts w:cs="Calibri"/>
          <w:b/>
          <w:bCs/>
        </w:rPr>
        <w:t>Autores:</w:t>
      </w:r>
      <w:r>
        <w:rPr>
          <w:rFonts w:cs="Calibri"/>
          <w:b/>
          <w:bCs/>
        </w:rPr>
        <w:t xml:space="preserve"> </w:t>
      </w:r>
      <w:proofErr w:type="spellStart"/>
      <w:r>
        <w:t>Farseev</w:t>
      </w:r>
      <w:proofErr w:type="spellEnd"/>
      <w:r>
        <w:t xml:space="preserve">, Aleksandr; </w:t>
      </w:r>
      <w:proofErr w:type="spellStart"/>
      <w:r>
        <w:t>Nie</w:t>
      </w:r>
      <w:proofErr w:type="spellEnd"/>
      <w:r>
        <w:t xml:space="preserve">, </w:t>
      </w:r>
      <w:proofErr w:type="spellStart"/>
      <w:r>
        <w:t>Liqiang</w:t>
      </w:r>
      <w:proofErr w:type="spellEnd"/>
      <w:r>
        <w:t xml:space="preserve">; </w:t>
      </w:r>
      <w:proofErr w:type="spellStart"/>
      <w:r>
        <w:t>Akbari</w:t>
      </w:r>
      <w:proofErr w:type="spellEnd"/>
      <w:r>
        <w:t>, Mohammad</w:t>
      </w:r>
      <w:r>
        <w:rPr>
          <w:rFonts w:cs="Calibri"/>
          <w:b/>
          <w:bCs/>
        </w:rPr>
        <w:t xml:space="preserve"> </w:t>
      </w:r>
      <w:r w:rsidRPr="0026028F">
        <w:rPr>
          <w:rFonts w:cs="Calibri"/>
          <w:bCs/>
        </w:rPr>
        <w:t>e</w:t>
      </w:r>
      <w:r>
        <w:rPr>
          <w:rFonts w:cs="Calibri"/>
          <w:b/>
          <w:bCs/>
        </w:rPr>
        <w:t xml:space="preserve"> </w:t>
      </w:r>
      <w:proofErr w:type="spellStart"/>
      <w:r>
        <w:t>Chua</w:t>
      </w:r>
      <w:proofErr w:type="spellEnd"/>
      <w:r>
        <w:t xml:space="preserve">, </w:t>
      </w:r>
      <w:proofErr w:type="spellStart"/>
      <w:r>
        <w:t>Tat-Seng</w:t>
      </w:r>
      <w:proofErr w:type="spellEnd"/>
    </w:p>
    <w:p w14:paraId="72E8CB84" w14:textId="77777777" w:rsidR="001D6170" w:rsidRPr="00FC47A8" w:rsidRDefault="001D6170" w:rsidP="001D6170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7D489C7" w14:textId="77777777" w:rsidR="001D6170" w:rsidRPr="00FC47A8" w:rsidRDefault="001D6170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Pr="0026028F">
        <w:rPr>
          <w:rFonts w:cs="Calibri"/>
          <w:bCs/>
        </w:rPr>
        <w:t>2015</w:t>
      </w:r>
    </w:p>
    <w:p w14:paraId="5FB676D3" w14:textId="77777777" w:rsidR="001D6170" w:rsidRPr="00FC47A8" w:rsidRDefault="001D6170" w:rsidP="001D6170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75F96D31" w14:textId="77777777" w:rsidR="001D6170" w:rsidRPr="0026028F" w:rsidRDefault="001D6170" w:rsidP="001D6170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26028F">
        <w:rPr>
          <w:rFonts w:cs="Calibri"/>
          <w:b/>
          <w:bCs/>
          <w:lang w:val="en-US"/>
        </w:rPr>
        <w:t xml:space="preserve">Veículo de publicação: </w:t>
      </w:r>
      <w:r w:rsidRPr="0026028F">
        <w:rPr>
          <w:lang w:val="en-US"/>
        </w:rPr>
        <w:t>Proceedings of the 5th ACM on International Conference on</w:t>
      </w:r>
      <w:r>
        <w:rPr>
          <w:lang w:val="en-US"/>
        </w:rPr>
        <w:t xml:space="preserve"> Multimedia </w:t>
      </w:r>
      <w:r>
        <w:rPr>
          <w:lang w:val="en-US"/>
        </w:rPr>
        <w:lastRenderedPageBreak/>
        <w:t>Retrieval</w:t>
      </w:r>
    </w:p>
    <w:p w14:paraId="7CDEEA42" w14:textId="77777777" w:rsidR="001D6170" w:rsidRPr="0026028F" w:rsidRDefault="001D6170" w:rsidP="001D6170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0ECDD0C1" w14:textId="77777777" w:rsidR="001D6170" w:rsidRPr="00FC47A8" w:rsidRDefault="001D6170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08CE2973" w14:textId="77777777" w:rsidR="001D6170" w:rsidRPr="00FC47A8" w:rsidRDefault="001D6170" w:rsidP="001D6170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1D6170" w:rsidRPr="00FC47A8" w14:paraId="566570EC" w14:textId="77777777" w:rsidTr="00F1787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18D021" w14:textId="77777777" w:rsidR="001D6170" w:rsidRPr="00FC47A8" w:rsidRDefault="001D6170" w:rsidP="00F17874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57A67" w14:textId="77777777" w:rsidR="001D6170" w:rsidRPr="00FC47A8" w:rsidRDefault="001D6170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1D6170" w:rsidRPr="00FC47A8" w14:paraId="2F6DD154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CA9EDB9" w14:textId="77777777" w:rsidR="001D6170" w:rsidRPr="00FC47A8" w:rsidRDefault="001D6170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E117978" w14:textId="77777777" w:rsidR="001D6170" w:rsidRPr="00FC47A8" w:rsidRDefault="001D6170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1D6170" w:rsidRPr="00FC47A8" w14:paraId="34A92450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3044A2D" w14:textId="77777777" w:rsidR="001D6170" w:rsidRPr="00FC47A8" w:rsidRDefault="001D6170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69E5ED6" w14:textId="77777777" w:rsidR="001D6170" w:rsidRPr="00FC47A8" w:rsidRDefault="001D6170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D6170" w:rsidRPr="00FC47A8" w14:paraId="13D2B818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7E2F28B" w14:textId="3FB84C58" w:rsidR="001D6170" w:rsidRPr="00FC47A8" w:rsidRDefault="003D02FD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87FA466" w14:textId="4E41A16E" w:rsidR="001D6170" w:rsidRPr="00FC47A8" w:rsidRDefault="001D6170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cs="Calibri"/>
                <w:w w:val="98"/>
              </w:rPr>
              <w:t>S</w:t>
            </w:r>
          </w:p>
        </w:tc>
      </w:tr>
      <w:tr w:rsidR="001D6170" w:rsidRPr="00FC47A8" w14:paraId="07B1B952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D3ECC" w14:textId="77777777" w:rsidR="001D6170" w:rsidRPr="00FC47A8" w:rsidRDefault="001D6170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8ED5ED" w14:textId="77777777" w:rsidR="001D6170" w:rsidRPr="00FC47A8" w:rsidRDefault="001D6170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D6170" w:rsidRPr="00FC47A8" w14:paraId="0245F716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81F388F" w14:textId="77777777" w:rsidR="001D6170" w:rsidRPr="00FC47A8" w:rsidRDefault="001D6170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0C9A182" w14:textId="77777777" w:rsidR="001D6170" w:rsidRPr="00FC47A8" w:rsidRDefault="001D6170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1D6170" w:rsidRPr="00FC47A8" w14:paraId="2933E2FF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124A809" w14:textId="77777777" w:rsidR="001D6170" w:rsidRPr="00FC47A8" w:rsidRDefault="001D6170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64F3F16" w14:textId="77777777" w:rsidR="001D6170" w:rsidRPr="00FC47A8" w:rsidRDefault="001D6170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D6170" w:rsidRPr="00FC47A8" w14:paraId="0D1C995E" w14:textId="77777777" w:rsidTr="00F1787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698065C" w14:textId="77777777" w:rsidR="001D6170" w:rsidRPr="00FC47A8" w:rsidRDefault="001D6170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38DA54" w14:textId="5303FD96" w:rsidR="001D6170" w:rsidRPr="00FC47A8" w:rsidRDefault="001D6170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cs="Calibri"/>
                <w:w w:val="98"/>
              </w:rPr>
              <w:t>N</w:t>
            </w:r>
          </w:p>
        </w:tc>
      </w:tr>
      <w:tr w:rsidR="001D6170" w:rsidRPr="00FC47A8" w14:paraId="7FCEE70B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345E41" w14:textId="77777777" w:rsidR="001D6170" w:rsidRPr="00FC47A8" w:rsidRDefault="001D6170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109271" w14:textId="77777777" w:rsidR="001D6170" w:rsidRPr="00FC47A8" w:rsidRDefault="001D6170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3F8283B6" w14:textId="77777777" w:rsidR="001D6170" w:rsidRPr="00FC47A8" w:rsidRDefault="001D6170" w:rsidP="001D6170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0D03BA8E" w14:textId="77777777" w:rsidR="001D6170" w:rsidRDefault="001D6170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6318A077" w14:textId="77777777" w:rsidR="001D6170" w:rsidRDefault="001D6170" w:rsidP="001D6170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42D0EEFD" w14:textId="77777777" w:rsidR="001D6170" w:rsidRDefault="001D6170" w:rsidP="001D6170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  <w:r>
        <w:rPr>
          <w:rFonts w:ascii="Times New Roman" w:hAnsi="Times New Roman"/>
        </w:rPr>
        <w:t>Neste, contribuem com um benchmark e realizam</w:t>
      </w:r>
      <w:r w:rsidRPr="001D6170">
        <w:rPr>
          <w:rFonts w:ascii="Times New Roman" w:hAnsi="Times New Roman"/>
        </w:rPr>
        <w:t xml:space="preserve"> um estudo inicial sobre mobilidade de usuários e aprendizagem de perfil demográfico.</w:t>
      </w:r>
    </w:p>
    <w:p w14:paraId="1757A2CE" w14:textId="77777777" w:rsidR="001D6170" w:rsidRDefault="001D6170" w:rsidP="001D6170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57EC949E" w14:textId="77777777" w:rsidR="001D6170" w:rsidRDefault="001D6170" w:rsidP="001D6170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>
        <w:rPr>
          <w:rFonts w:asciiTheme="minorHAnsi" w:hAnsiTheme="minorHAnsi"/>
        </w:rPr>
        <w:t>questões urbanas</w:t>
      </w:r>
      <w:r w:rsidRPr="00A843F9">
        <w:rPr>
          <w:rFonts w:asciiTheme="minorHAnsi" w:hAnsiTheme="minorHAnsi"/>
        </w:rPr>
        <w:t>, tendo o Twitter como uma das fontes de estudo.</w:t>
      </w:r>
    </w:p>
    <w:p w14:paraId="544B0618" w14:textId="77777777" w:rsidR="001429F4" w:rsidRPr="00FC47A8" w:rsidRDefault="001429F4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5D35B1B7" w14:textId="75AC3EF6" w:rsidR="001429F4" w:rsidRPr="003514AB" w:rsidRDefault="001429F4" w:rsidP="00FC47A8">
      <w:pPr>
        <w:widowControl w:val="0"/>
        <w:autoSpaceDE w:val="0"/>
        <w:autoSpaceDN w:val="0"/>
        <w:adjustRightInd w:val="0"/>
        <w:rPr>
          <w:lang w:val="en-US"/>
        </w:rPr>
      </w:pPr>
      <w:r w:rsidRPr="003514AB">
        <w:rPr>
          <w:rFonts w:cs="Calibri"/>
          <w:b/>
          <w:bCs/>
          <w:lang w:val="en-US"/>
        </w:rPr>
        <w:t xml:space="preserve">Nome do artigo: </w:t>
      </w:r>
      <w:proofErr w:type="spellStart"/>
      <w:r w:rsidR="003514AB" w:rsidRPr="003514AB">
        <w:rPr>
          <w:lang w:val="en-US"/>
        </w:rPr>
        <w:t>Utilising</w:t>
      </w:r>
      <w:proofErr w:type="spellEnd"/>
      <w:r w:rsidR="003514AB" w:rsidRPr="003514AB">
        <w:rPr>
          <w:lang w:val="en-US"/>
        </w:rPr>
        <w:t xml:space="preserve"> Location Based Social Media in Travel Survey Methods: bringing Twitter data into the play</w:t>
      </w:r>
    </w:p>
    <w:p w14:paraId="6FEFA201" w14:textId="77777777" w:rsidR="001429F4" w:rsidRPr="003514AB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590DCD3E" w14:textId="68763E3C" w:rsidR="00454CBB" w:rsidRPr="00454CBB" w:rsidRDefault="001429F4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FC47A8">
        <w:rPr>
          <w:rFonts w:cs="Calibri"/>
          <w:b/>
          <w:bCs/>
        </w:rPr>
        <w:t>Autores:</w:t>
      </w:r>
      <w:r w:rsidR="00454CBB">
        <w:rPr>
          <w:rFonts w:cs="Calibri"/>
          <w:b/>
          <w:bCs/>
        </w:rPr>
        <w:t xml:space="preserve"> </w:t>
      </w:r>
      <w:proofErr w:type="spellStart"/>
      <w:r w:rsidR="00454CBB">
        <w:t>Abbasi</w:t>
      </w:r>
      <w:proofErr w:type="spellEnd"/>
      <w:r w:rsidR="00454CBB">
        <w:t xml:space="preserve">, </w:t>
      </w:r>
      <w:proofErr w:type="spellStart"/>
      <w:r w:rsidR="00454CBB">
        <w:t>Alireza</w:t>
      </w:r>
      <w:proofErr w:type="spellEnd"/>
      <w:r w:rsidR="00454CBB">
        <w:t xml:space="preserve">; </w:t>
      </w:r>
      <w:proofErr w:type="spellStart"/>
      <w:r w:rsidR="00454CBB">
        <w:t>Rashidi</w:t>
      </w:r>
      <w:proofErr w:type="spellEnd"/>
      <w:r w:rsidR="00454CBB">
        <w:t xml:space="preserve">, </w:t>
      </w:r>
      <w:proofErr w:type="spellStart"/>
      <w:r w:rsidR="00454CBB">
        <w:t>Taha</w:t>
      </w:r>
      <w:proofErr w:type="spellEnd"/>
      <w:r w:rsidR="00454CBB">
        <w:t xml:space="preserve"> </w:t>
      </w:r>
      <w:proofErr w:type="spellStart"/>
      <w:r w:rsidR="00454CBB">
        <w:t>Hossein</w:t>
      </w:r>
      <w:proofErr w:type="spellEnd"/>
      <w:r w:rsidR="00454CBB">
        <w:t xml:space="preserve">; </w:t>
      </w:r>
      <w:proofErr w:type="spellStart"/>
      <w:r w:rsidR="00454CBB">
        <w:t>Maghrebi</w:t>
      </w:r>
      <w:proofErr w:type="spellEnd"/>
      <w:r w:rsidR="00454CBB">
        <w:t xml:space="preserve">, </w:t>
      </w:r>
      <w:proofErr w:type="spellStart"/>
      <w:r w:rsidR="00454CBB">
        <w:t>Mojtaba</w:t>
      </w:r>
      <w:proofErr w:type="spellEnd"/>
      <w:r w:rsidR="00454CBB">
        <w:rPr>
          <w:rFonts w:cs="Calibri"/>
          <w:b/>
          <w:bCs/>
        </w:rPr>
        <w:t xml:space="preserve"> </w:t>
      </w:r>
      <w:r w:rsidR="00454CBB" w:rsidRPr="00454CBB">
        <w:rPr>
          <w:rFonts w:cs="Calibri"/>
          <w:bCs/>
        </w:rPr>
        <w:t>e</w:t>
      </w:r>
      <w:r w:rsidR="00454CBB">
        <w:rPr>
          <w:rFonts w:cs="Calibri"/>
          <w:b/>
          <w:bCs/>
        </w:rPr>
        <w:t xml:space="preserve"> </w:t>
      </w:r>
      <w:proofErr w:type="spellStart"/>
      <w:r w:rsidR="00454CBB">
        <w:t>Waller</w:t>
      </w:r>
      <w:proofErr w:type="spellEnd"/>
      <w:r w:rsidR="00454CBB">
        <w:t xml:space="preserve">, S </w:t>
      </w:r>
      <w:proofErr w:type="spellStart"/>
      <w:r w:rsidR="00454CBB">
        <w:t>Travis</w:t>
      </w:r>
      <w:proofErr w:type="spellEnd"/>
    </w:p>
    <w:p w14:paraId="0AC9D4FB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7BFC53AF" w14:textId="1B3E692D" w:rsidR="001429F4" w:rsidRPr="00454CBB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  <w:lang w:val="en-US"/>
        </w:rPr>
      </w:pPr>
      <w:r w:rsidRPr="00454CBB">
        <w:rPr>
          <w:rFonts w:cs="Calibri"/>
          <w:b/>
          <w:bCs/>
          <w:lang w:val="en-US"/>
        </w:rPr>
        <w:t xml:space="preserve">Data de publicação: </w:t>
      </w:r>
      <w:r w:rsidR="00454CBB" w:rsidRPr="00454CBB">
        <w:rPr>
          <w:rFonts w:cs="Calibri"/>
          <w:bCs/>
          <w:lang w:val="en-US"/>
        </w:rPr>
        <w:t>2015</w:t>
      </w:r>
    </w:p>
    <w:p w14:paraId="1A234AC0" w14:textId="77777777" w:rsidR="001429F4" w:rsidRPr="00454CBB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56F76A0F" w14:textId="0EEB405F" w:rsidR="001429F4" w:rsidRPr="00454CBB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454CBB">
        <w:rPr>
          <w:rFonts w:cs="Calibri"/>
          <w:b/>
          <w:bCs/>
          <w:lang w:val="en-US"/>
        </w:rPr>
        <w:t xml:space="preserve">Veículo de publicação: </w:t>
      </w:r>
      <w:r w:rsidR="00454CBB" w:rsidRPr="00454CBB">
        <w:rPr>
          <w:lang w:val="en-US"/>
        </w:rPr>
        <w:t>Proceedings of the 8th ACM SIGSPATIAL International Workshop on Location</w:t>
      </w:r>
      <w:r w:rsidR="00454CBB">
        <w:rPr>
          <w:lang w:val="en-US"/>
        </w:rPr>
        <w:t>-Based Social Networks</w:t>
      </w:r>
    </w:p>
    <w:p w14:paraId="6CACB822" w14:textId="77777777" w:rsidR="001429F4" w:rsidRPr="00454CBB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3920E5C4" w14:textId="77777777" w:rsidR="001429F4" w:rsidRPr="00FC47A8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3E1B5BF5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1429F4" w:rsidRPr="00FC47A8" w14:paraId="7694FFB1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A391FB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242B11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1429F4" w:rsidRPr="00FC47A8" w14:paraId="7B261626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D22254E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1FE12DA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1429F4" w:rsidRPr="00FC47A8" w14:paraId="036A31FD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F2CB1A7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0A84BA0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3F55B043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C0C69F0" w14:textId="1BCF92FF" w:rsidR="001429F4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348EA6A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1429F4" w:rsidRPr="00FC47A8" w14:paraId="32DF9538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7C651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5FF24F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72DAD1E5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66C5AFD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5EB66FD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1429F4" w:rsidRPr="00FC47A8" w14:paraId="7029F4C1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FB3442A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B4AD068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1C89E42D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49F7B30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545A9A4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1429F4" w:rsidRPr="00FC47A8" w14:paraId="11192FE6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0365E4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68C9F9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0E4F4740" w14:textId="77777777" w:rsidR="001429F4" w:rsidRPr="00FC47A8" w:rsidRDefault="001429F4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126D1AAD" w14:textId="77777777" w:rsidR="001429F4" w:rsidRDefault="001429F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34B248AF" w14:textId="77777777" w:rsidR="00675575" w:rsidRDefault="00675575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369B34E5" w14:textId="7F0EF32D" w:rsidR="00675575" w:rsidRDefault="00675575" w:rsidP="0067557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 w:rsidRPr="00675575">
        <w:rPr>
          <w:rFonts w:ascii="Times New Roman" w:hAnsi="Times New Roman"/>
        </w:rPr>
        <w:lastRenderedPageBreak/>
        <w:t>Este artigo discute como os dados das mídias sociais podem ser usados ​​indiretamente e com um custo mínimo para extrair atributos de viagem, como o propósito da viagem e a localização da atividade.</w:t>
      </w:r>
    </w:p>
    <w:p w14:paraId="29E50862" w14:textId="77777777" w:rsidR="00675575" w:rsidRDefault="00675575" w:rsidP="0067557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7BC2E9A7" w14:textId="77777777" w:rsidR="00675575" w:rsidRDefault="00675575" w:rsidP="00675575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>
        <w:rPr>
          <w:rFonts w:asciiTheme="minorHAnsi" w:hAnsiTheme="minorHAnsi"/>
        </w:rPr>
        <w:t>questões urbanas</w:t>
      </w:r>
      <w:r w:rsidRPr="00A843F9">
        <w:rPr>
          <w:rFonts w:asciiTheme="minorHAnsi" w:hAnsiTheme="minorHAnsi"/>
        </w:rPr>
        <w:t>, tendo o Twitter como uma das fontes de estudo.</w:t>
      </w:r>
    </w:p>
    <w:p w14:paraId="7EA509B4" w14:textId="77777777" w:rsidR="001429F4" w:rsidRPr="00FC47A8" w:rsidRDefault="001429F4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1C723AB3" w14:textId="53B847D8" w:rsidR="001429F4" w:rsidRPr="004D49F8" w:rsidRDefault="001429F4" w:rsidP="00FC47A8">
      <w:pPr>
        <w:widowControl w:val="0"/>
        <w:autoSpaceDE w:val="0"/>
        <w:autoSpaceDN w:val="0"/>
        <w:adjustRightInd w:val="0"/>
        <w:rPr>
          <w:lang w:val="en-US"/>
        </w:rPr>
      </w:pPr>
      <w:r w:rsidRPr="004D49F8">
        <w:rPr>
          <w:rFonts w:cs="Calibri"/>
          <w:b/>
          <w:bCs/>
          <w:lang w:val="en-US"/>
        </w:rPr>
        <w:t xml:space="preserve">Nome do artigo: </w:t>
      </w:r>
      <w:r w:rsidR="004D49F8" w:rsidRPr="004D49F8">
        <w:rPr>
          <w:lang w:val="en-US"/>
        </w:rPr>
        <w:t>Better Cycling - Better Life: Social Media Based Parametric Modeling Advancing Governance of Public Transportation System in St. Petersburg</w:t>
      </w:r>
    </w:p>
    <w:p w14:paraId="6542A5B0" w14:textId="77777777" w:rsidR="001429F4" w:rsidRPr="004D49F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48DB47C6" w14:textId="12B0C4A7" w:rsidR="001429F4" w:rsidRPr="00FC47A8" w:rsidRDefault="001429F4" w:rsidP="003D02FD">
      <w:pPr>
        <w:pStyle w:val="NormalWeb"/>
        <w:spacing w:before="0" w:beforeAutospacing="0" w:after="0" w:afterAutospacing="0"/>
        <w:outlineLvl w:val="0"/>
      </w:pPr>
      <w:r w:rsidRPr="00FC47A8">
        <w:rPr>
          <w:rFonts w:cs="Calibri"/>
          <w:b/>
          <w:bCs/>
        </w:rPr>
        <w:t>Autores:</w:t>
      </w:r>
      <w:r w:rsidR="004D49F8">
        <w:rPr>
          <w:rFonts w:cs="Calibri"/>
          <w:b/>
          <w:bCs/>
        </w:rPr>
        <w:t xml:space="preserve"> </w:t>
      </w:r>
      <w:proofErr w:type="spellStart"/>
      <w:r w:rsidR="004D49F8">
        <w:t>Gutev</w:t>
      </w:r>
      <w:proofErr w:type="spellEnd"/>
      <w:r w:rsidR="004D49F8">
        <w:t xml:space="preserve">, </w:t>
      </w:r>
      <w:proofErr w:type="spellStart"/>
      <w:r w:rsidR="004D49F8">
        <w:t>Aleksey</w:t>
      </w:r>
      <w:proofErr w:type="spellEnd"/>
      <w:r w:rsidR="004D49F8">
        <w:t xml:space="preserve"> e </w:t>
      </w:r>
      <w:proofErr w:type="spellStart"/>
      <w:r w:rsidR="004D49F8">
        <w:t>Nenko</w:t>
      </w:r>
      <w:proofErr w:type="spellEnd"/>
      <w:r w:rsidR="004D49F8">
        <w:t xml:space="preserve">, </w:t>
      </w:r>
      <w:proofErr w:type="spellStart"/>
      <w:r w:rsidR="004D49F8">
        <w:t>Aleksandra</w:t>
      </w:r>
      <w:proofErr w:type="spellEnd"/>
    </w:p>
    <w:p w14:paraId="1F5D53EB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A6921CE" w14:textId="54C248B8" w:rsidR="001429F4" w:rsidRPr="001C254E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  <w:lang w:val="en-US"/>
        </w:rPr>
      </w:pPr>
      <w:r w:rsidRPr="001C254E">
        <w:rPr>
          <w:rFonts w:cs="Calibri"/>
          <w:b/>
          <w:bCs/>
          <w:lang w:val="en-US"/>
        </w:rPr>
        <w:t xml:space="preserve">Data de publicação: </w:t>
      </w:r>
      <w:r w:rsidR="004D49F8" w:rsidRPr="001C254E">
        <w:rPr>
          <w:rFonts w:cs="Calibri"/>
          <w:bCs/>
          <w:lang w:val="en-US"/>
        </w:rPr>
        <w:t>2016</w:t>
      </w:r>
    </w:p>
    <w:p w14:paraId="0E42C7F6" w14:textId="77777777" w:rsidR="001429F4" w:rsidRPr="001C254E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32FDDFF7" w14:textId="2E38D14D" w:rsidR="001429F4" w:rsidRPr="004D49F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4D49F8">
        <w:rPr>
          <w:rFonts w:cs="Calibri"/>
          <w:b/>
          <w:bCs/>
          <w:lang w:val="en-US"/>
        </w:rPr>
        <w:t xml:space="preserve">Veículo de publicação: </w:t>
      </w:r>
      <w:r w:rsidR="004D49F8" w:rsidRPr="004D49F8">
        <w:rPr>
          <w:rFonts w:cs="Calibri"/>
          <w:b/>
          <w:bCs/>
          <w:lang w:val="en-US"/>
        </w:rPr>
        <w:t xml:space="preserve"> </w:t>
      </w:r>
      <w:r w:rsidR="004D49F8" w:rsidRPr="004D49F8">
        <w:rPr>
          <w:lang w:val="en-US"/>
        </w:rPr>
        <w:t>Proceedings of the International Conference on Electronic Governance and Open Society: Challenges in Eurasia</w:t>
      </w:r>
    </w:p>
    <w:p w14:paraId="5085D807" w14:textId="77777777" w:rsidR="001429F4" w:rsidRPr="004D49F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39BD6174" w14:textId="77777777" w:rsidR="001429F4" w:rsidRPr="00FC47A8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315081F9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1429F4" w:rsidRPr="00FC47A8" w14:paraId="31EA48E9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96F755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9B7BD4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1429F4" w:rsidRPr="00FC47A8" w14:paraId="72682B7E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3FBE4C5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1841009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1429F4" w:rsidRPr="00FC47A8" w14:paraId="02F3BC18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159754A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FF55CBD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60B8F132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B839AE4" w14:textId="41B53EBB" w:rsidR="001429F4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2DA032E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1429F4" w:rsidRPr="00FC47A8" w14:paraId="00D62A2E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0A042D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4EF33C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028C7784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31CD0F9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389A504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1429F4" w:rsidRPr="00FC47A8" w14:paraId="04307107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1D1B1C8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49E33A7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46FE9AE4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16CC779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2D540F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1429F4" w:rsidRPr="00FC47A8" w14:paraId="567C178E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88F5B2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46717A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71A0924D" w14:textId="77777777" w:rsidR="001429F4" w:rsidRPr="00FC47A8" w:rsidRDefault="001429F4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38198D82" w14:textId="77777777" w:rsidR="001429F4" w:rsidRDefault="001429F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3C6C9B34" w14:textId="77777777" w:rsidR="004D49F8" w:rsidRDefault="004D49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2D8AE3FF" w14:textId="02A71971" w:rsidR="004D49F8" w:rsidRDefault="004D49F8" w:rsidP="004D49F8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Neste</w:t>
      </w:r>
      <w:r w:rsidRPr="004D49F8">
        <w:rPr>
          <w:rFonts w:ascii="Times New Roman" w:hAnsi="Times New Roman"/>
        </w:rPr>
        <w:t xml:space="preserve"> artigo</w:t>
      </w:r>
      <w:r>
        <w:rPr>
          <w:rFonts w:ascii="Times New Roman" w:hAnsi="Times New Roman"/>
        </w:rPr>
        <w:t>,</w:t>
      </w:r>
      <w:r w:rsidRPr="004D49F8">
        <w:rPr>
          <w:rFonts w:ascii="Times New Roman" w:hAnsi="Times New Roman"/>
        </w:rPr>
        <w:t xml:space="preserve"> apresenta</w:t>
      </w:r>
      <w:r>
        <w:rPr>
          <w:rFonts w:ascii="Times New Roman" w:hAnsi="Times New Roman"/>
        </w:rPr>
        <w:t>m</w:t>
      </w:r>
      <w:r w:rsidRPr="004D49F8">
        <w:rPr>
          <w:rFonts w:ascii="Times New Roman" w:hAnsi="Times New Roman"/>
        </w:rPr>
        <w:t xml:space="preserve"> uma nova ferramenta que permite às autoridades melhorar a gestão do transporte público, que é um dos componentes cruciais da qualidade da vida urbana e, ao mesmo tempo, fornece maneiras de evitar de</w:t>
      </w:r>
      <w:r>
        <w:rPr>
          <w:rFonts w:ascii="Times New Roman" w:hAnsi="Times New Roman"/>
        </w:rPr>
        <w:t>spesas desnecessárias; com dados de redes sociais.</w:t>
      </w:r>
    </w:p>
    <w:p w14:paraId="4F89EFFD" w14:textId="77777777" w:rsidR="004D49F8" w:rsidRDefault="004D49F8" w:rsidP="004D49F8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79C88B5B" w14:textId="55955841" w:rsidR="004D49F8" w:rsidRPr="004D49F8" w:rsidRDefault="004D49F8" w:rsidP="004D49F8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>
        <w:rPr>
          <w:rFonts w:asciiTheme="minorHAnsi" w:hAnsiTheme="minorHAnsi"/>
        </w:rPr>
        <w:t>questões de transporte público</w:t>
      </w:r>
      <w:r w:rsidRPr="00A843F9">
        <w:rPr>
          <w:rFonts w:asciiTheme="minorHAnsi" w:hAnsiTheme="minorHAnsi"/>
        </w:rPr>
        <w:t>, tendo o Twitter como uma das fontes de estudo.</w:t>
      </w:r>
    </w:p>
    <w:p w14:paraId="67F83E28" w14:textId="77777777" w:rsidR="001429F4" w:rsidRPr="00FC47A8" w:rsidRDefault="001429F4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3975651D" w14:textId="688011AA" w:rsidR="001429F4" w:rsidRPr="00E7591E" w:rsidRDefault="001429F4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E7591E">
        <w:rPr>
          <w:rFonts w:cs="Calibri"/>
          <w:b/>
          <w:bCs/>
          <w:lang w:val="en-US"/>
        </w:rPr>
        <w:t xml:space="preserve">Nome do artigo: </w:t>
      </w:r>
      <w:r w:rsidR="00E7591E" w:rsidRPr="00E7591E">
        <w:rPr>
          <w:lang w:val="en-US"/>
        </w:rPr>
        <w:t>Dynamic Cluster-Based Over-Demand Prediction in Bike Sharing Systems</w:t>
      </w:r>
    </w:p>
    <w:p w14:paraId="67B4E88B" w14:textId="77777777" w:rsidR="001429F4" w:rsidRPr="00E7591E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54D86F4B" w14:textId="4003ECE7" w:rsidR="00E7591E" w:rsidRPr="00E7591E" w:rsidRDefault="001429F4" w:rsidP="00E7591E">
      <w:pPr>
        <w:widowControl w:val="0"/>
        <w:autoSpaceDE w:val="0"/>
        <w:autoSpaceDN w:val="0"/>
        <w:adjustRightInd w:val="0"/>
        <w:rPr>
          <w:rFonts w:cs="Calibri"/>
          <w:b/>
          <w:bCs/>
          <w:lang w:val="en-US"/>
        </w:rPr>
      </w:pPr>
      <w:r w:rsidRPr="00E7591E">
        <w:rPr>
          <w:rFonts w:cs="Calibri"/>
          <w:b/>
          <w:bCs/>
          <w:lang w:val="en-US"/>
        </w:rPr>
        <w:t>Autores:</w:t>
      </w:r>
      <w:r w:rsidR="00E7591E" w:rsidRPr="00E7591E">
        <w:rPr>
          <w:rFonts w:cs="Calibri"/>
          <w:b/>
          <w:bCs/>
          <w:lang w:val="en-US"/>
        </w:rPr>
        <w:t xml:space="preserve"> </w:t>
      </w:r>
      <w:r w:rsidR="00E7591E" w:rsidRPr="00E7591E">
        <w:rPr>
          <w:lang w:val="en-US"/>
        </w:rPr>
        <w:t xml:space="preserve">Chen, </w:t>
      </w:r>
      <w:proofErr w:type="spellStart"/>
      <w:r w:rsidR="00E7591E" w:rsidRPr="00E7591E">
        <w:rPr>
          <w:lang w:val="en-US"/>
        </w:rPr>
        <w:t>Longbiao</w:t>
      </w:r>
      <w:proofErr w:type="spellEnd"/>
      <w:r w:rsidR="00E7591E">
        <w:rPr>
          <w:lang w:val="en-US"/>
        </w:rPr>
        <w:t xml:space="preserve">; </w:t>
      </w:r>
      <w:r w:rsidR="00E7591E" w:rsidRPr="00E7591E">
        <w:rPr>
          <w:lang w:val="en-US"/>
        </w:rPr>
        <w:t>Zhang, Daqing</w:t>
      </w:r>
      <w:r w:rsidR="00E7591E">
        <w:rPr>
          <w:lang w:val="en-US"/>
        </w:rPr>
        <w:t xml:space="preserve">; </w:t>
      </w:r>
      <w:r w:rsidR="00E7591E" w:rsidRPr="00E7591E">
        <w:rPr>
          <w:lang w:val="en-US"/>
        </w:rPr>
        <w:t xml:space="preserve">Wang, </w:t>
      </w:r>
      <w:proofErr w:type="spellStart"/>
      <w:r w:rsidR="00E7591E" w:rsidRPr="00E7591E">
        <w:rPr>
          <w:lang w:val="en-US"/>
        </w:rPr>
        <w:t>Leye</w:t>
      </w:r>
      <w:proofErr w:type="spellEnd"/>
      <w:r w:rsidR="00E7591E">
        <w:rPr>
          <w:lang w:val="en-US"/>
        </w:rPr>
        <w:t xml:space="preserve">; </w:t>
      </w:r>
      <w:r w:rsidR="00E7591E" w:rsidRPr="00E7591E">
        <w:rPr>
          <w:lang w:val="en-US"/>
        </w:rPr>
        <w:t xml:space="preserve">Yang, </w:t>
      </w:r>
      <w:proofErr w:type="spellStart"/>
      <w:r w:rsidR="00E7591E" w:rsidRPr="00E7591E">
        <w:rPr>
          <w:lang w:val="en-US"/>
        </w:rPr>
        <w:t>Dingqi</w:t>
      </w:r>
      <w:proofErr w:type="spellEnd"/>
      <w:r w:rsidR="00E7591E">
        <w:rPr>
          <w:lang w:val="en-US"/>
        </w:rPr>
        <w:t xml:space="preserve">; </w:t>
      </w:r>
      <w:r w:rsidR="00E7591E" w:rsidRPr="00E7591E">
        <w:rPr>
          <w:lang w:val="en-US"/>
        </w:rPr>
        <w:t xml:space="preserve">Ma, </w:t>
      </w:r>
      <w:proofErr w:type="spellStart"/>
      <w:r w:rsidR="00E7591E" w:rsidRPr="00E7591E">
        <w:rPr>
          <w:lang w:val="en-US"/>
        </w:rPr>
        <w:t>Xiaojuan</w:t>
      </w:r>
      <w:proofErr w:type="spellEnd"/>
      <w:r w:rsidR="00E7591E">
        <w:rPr>
          <w:lang w:val="en-US"/>
        </w:rPr>
        <w:t xml:space="preserve">; </w:t>
      </w:r>
      <w:r w:rsidR="00E7591E" w:rsidRPr="00E7591E">
        <w:rPr>
          <w:lang w:val="en-US"/>
        </w:rPr>
        <w:t xml:space="preserve">Li, </w:t>
      </w:r>
      <w:proofErr w:type="spellStart"/>
      <w:r w:rsidR="00E7591E" w:rsidRPr="00E7591E">
        <w:rPr>
          <w:lang w:val="en-US"/>
        </w:rPr>
        <w:t>Shijian</w:t>
      </w:r>
      <w:proofErr w:type="spellEnd"/>
    </w:p>
    <w:p w14:paraId="1432888B" w14:textId="7445465B" w:rsidR="00E7591E" w:rsidRPr="00E7591E" w:rsidRDefault="00E7591E" w:rsidP="00E7591E">
      <w:pPr>
        <w:pStyle w:val="NormalWeb"/>
        <w:spacing w:before="0" w:beforeAutospacing="0" w:after="0" w:afterAutospacing="0"/>
        <w:rPr>
          <w:lang w:val="en-US"/>
        </w:rPr>
      </w:pPr>
      <w:r w:rsidRPr="00E7591E">
        <w:rPr>
          <w:lang w:val="en-US"/>
        </w:rPr>
        <w:t xml:space="preserve">Wu, </w:t>
      </w:r>
      <w:proofErr w:type="spellStart"/>
      <w:r w:rsidRPr="00E7591E">
        <w:rPr>
          <w:lang w:val="en-US"/>
        </w:rPr>
        <w:t>Zhaohui</w:t>
      </w:r>
      <w:proofErr w:type="spellEnd"/>
      <w:r>
        <w:rPr>
          <w:lang w:val="en-US"/>
        </w:rPr>
        <w:t xml:space="preserve">; </w:t>
      </w:r>
      <w:r w:rsidRPr="00E7591E">
        <w:rPr>
          <w:lang w:val="en-US"/>
        </w:rPr>
        <w:t>Pan, Gang</w:t>
      </w:r>
      <w:r>
        <w:rPr>
          <w:lang w:val="en-US"/>
        </w:rPr>
        <w:t xml:space="preserve">; </w:t>
      </w:r>
      <w:r w:rsidRPr="00E7591E">
        <w:rPr>
          <w:lang w:val="en-US"/>
        </w:rPr>
        <w:t xml:space="preserve">Nguyen, </w:t>
      </w:r>
      <w:proofErr w:type="spellStart"/>
      <w:r w:rsidRPr="00E7591E">
        <w:rPr>
          <w:lang w:val="en-US"/>
        </w:rPr>
        <w:t>Thi</w:t>
      </w:r>
      <w:proofErr w:type="spellEnd"/>
      <w:r w:rsidRPr="00E7591E">
        <w:rPr>
          <w:lang w:val="en-US"/>
        </w:rPr>
        <w:t>-Mai-Trang</w:t>
      </w:r>
      <w:r>
        <w:rPr>
          <w:lang w:val="en-US"/>
        </w:rPr>
        <w:t xml:space="preserve"> e </w:t>
      </w:r>
      <w:proofErr w:type="spellStart"/>
      <w:r w:rsidRPr="00E7591E">
        <w:rPr>
          <w:lang w:val="en-US"/>
        </w:rPr>
        <w:t>Jakubowicz</w:t>
      </w:r>
      <w:proofErr w:type="spellEnd"/>
      <w:r w:rsidRPr="00E7591E">
        <w:rPr>
          <w:lang w:val="en-US"/>
        </w:rPr>
        <w:t xml:space="preserve">, </w:t>
      </w:r>
      <w:proofErr w:type="spellStart"/>
      <w:r w:rsidRPr="00E7591E">
        <w:rPr>
          <w:lang w:val="en-US"/>
        </w:rPr>
        <w:t>Jérémie</w:t>
      </w:r>
      <w:proofErr w:type="spellEnd"/>
    </w:p>
    <w:p w14:paraId="0C537DB5" w14:textId="77777777" w:rsidR="001429F4" w:rsidRPr="00E7591E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7A0A4A76" w14:textId="20A90E57" w:rsidR="001429F4" w:rsidRPr="00E7591E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="00E7591E">
        <w:rPr>
          <w:rFonts w:cs="Calibri"/>
          <w:bCs/>
        </w:rPr>
        <w:t>2016</w:t>
      </w:r>
    </w:p>
    <w:p w14:paraId="77D79C88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59CFD6D" w14:textId="213EED0E" w:rsidR="001429F4" w:rsidRPr="00FC47A8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Veículo de publicação: </w:t>
      </w:r>
      <w:r w:rsidR="00E7591E">
        <w:t>UBICOMP</w:t>
      </w:r>
    </w:p>
    <w:p w14:paraId="12B3075B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792DEFD8" w14:textId="77777777" w:rsidR="001429F4" w:rsidRPr="00FC47A8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72571DBD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1429F4" w:rsidRPr="00FC47A8" w14:paraId="327187C9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1CC7A3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2361F3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1429F4" w:rsidRPr="00FC47A8" w14:paraId="7886133B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873020F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F22E3B2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1429F4" w:rsidRPr="00FC47A8" w14:paraId="06E71BB0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A9CAA1B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736A865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0B6F6111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B1DDF1D" w14:textId="2F4E6FD7" w:rsidR="001429F4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0553DE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1429F4" w:rsidRPr="00FC47A8" w14:paraId="4BA3F38D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EB6E91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FD7CA7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1E51DD47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BC33CBD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BFE1AAB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1429F4" w:rsidRPr="00FC47A8" w14:paraId="6B739FA9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5A2A763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BFC5C75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1478B4DE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DC10836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164D62A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1429F4" w:rsidRPr="00FC47A8" w14:paraId="165C222C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BF778C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5A2577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6797A096" w14:textId="77777777" w:rsidR="001429F4" w:rsidRPr="00FC47A8" w:rsidRDefault="001429F4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3EF899F2" w14:textId="77777777" w:rsidR="001429F4" w:rsidRDefault="001429F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39A754A4" w14:textId="77777777" w:rsidR="004C3AAA" w:rsidRDefault="004C3AAA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6366F742" w14:textId="3F1001DA" w:rsidR="004C3AAA" w:rsidRDefault="004C3AAA" w:rsidP="004C3AAA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Neste artigo, propõem</w:t>
      </w:r>
      <w:r w:rsidRPr="004C3AAA">
        <w:rPr>
          <w:rFonts w:ascii="Times New Roman" w:hAnsi="Times New Roman"/>
        </w:rPr>
        <w:t xml:space="preserve"> uma estrutura dinâmica baseada em cluster para a previsão de excesso de demanda</w:t>
      </w:r>
      <w:r>
        <w:rPr>
          <w:rFonts w:ascii="Times New Roman" w:hAnsi="Times New Roman"/>
        </w:rPr>
        <w:t xml:space="preserve"> por </w:t>
      </w:r>
      <w:proofErr w:type="spellStart"/>
      <w:r>
        <w:rPr>
          <w:rFonts w:ascii="Times New Roman" w:hAnsi="Times New Roman"/>
        </w:rPr>
        <w:t>bikes</w:t>
      </w:r>
      <w:proofErr w:type="spellEnd"/>
      <w:r w:rsidRPr="004C3AAA">
        <w:rPr>
          <w:rFonts w:ascii="Times New Roman" w:hAnsi="Times New Roman"/>
        </w:rPr>
        <w:t xml:space="preserve">. Dependendo do contexto, </w:t>
      </w:r>
      <w:r>
        <w:rPr>
          <w:rFonts w:ascii="Times New Roman" w:hAnsi="Times New Roman"/>
        </w:rPr>
        <w:t>construíram</w:t>
      </w:r>
      <w:r w:rsidRPr="004C3AAA">
        <w:rPr>
          <w:rFonts w:ascii="Times New Roman" w:hAnsi="Times New Roman"/>
        </w:rPr>
        <w:t xml:space="preserve"> uma rede de correlação ponderada para modelar a relação entre estações de bicicleta e agrupa</w:t>
      </w:r>
      <w:r>
        <w:rPr>
          <w:rFonts w:ascii="Times New Roman" w:hAnsi="Times New Roman"/>
        </w:rPr>
        <w:t>r</w:t>
      </w:r>
      <w:r w:rsidRPr="004C3AAA">
        <w:rPr>
          <w:rFonts w:ascii="Times New Roman" w:hAnsi="Times New Roman"/>
        </w:rPr>
        <w:t xml:space="preserve"> dinamicamente estações vizinhas com padrões de uso de bicicletas similares em clusters</w:t>
      </w:r>
      <w:r>
        <w:rPr>
          <w:rFonts w:ascii="Times New Roman" w:hAnsi="Times New Roman"/>
        </w:rPr>
        <w:t>.</w:t>
      </w:r>
    </w:p>
    <w:p w14:paraId="50E0C645" w14:textId="77777777" w:rsidR="004C3AAA" w:rsidRDefault="004C3AAA" w:rsidP="004C3AAA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5A2313F7" w14:textId="39EFC973" w:rsidR="004C3AAA" w:rsidRPr="004C3AAA" w:rsidRDefault="004C3AAA" w:rsidP="004C3AAA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>
        <w:rPr>
          <w:rFonts w:asciiTheme="minorHAnsi" w:hAnsiTheme="minorHAnsi"/>
        </w:rPr>
        <w:t>questões de transporte</w:t>
      </w:r>
      <w:r w:rsidRPr="00A843F9">
        <w:rPr>
          <w:rFonts w:asciiTheme="minorHAnsi" w:hAnsiTheme="minorHAnsi"/>
        </w:rPr>
        <w:t>, tendo o Twitter como uma das fontes de estudo.</w:t>
      </w:r>
    </w:p>
    <w:p w14:paraId="6236B1A1" w14:textId="77777777" w:rsidR="001429F4" w:rsidRPr="00FC47A8" w:rsidRDefault="001429F4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674949B9" w14:textId="6C7D7389" w:rsidR="001429F4" w:rsidRPr="00043C33" w:rsidRDefault="001429F4" w:rsidP="00FC47A8">
      <w:pPr>
        <w:widowControl w:val="0"/>
        <w:autoSpaceDE w:val="0"/>
        <w:autoSpaceDN w:val="0"/>
        <w:adjustRightInd w:val="0"/>
        <w:rPr>
          <w:lang w:val="en-US"/>
        </w:rPr>
      </w:pPr>
      <w:r w:rsidRPr="00043C33">
        <w:rPr>
          <w:rFonts w:cs="Calibri"/>
          <w:b/>
          <w:bCs/>
          <w:lang w:val="en-US"/>
        </w:rPr>
        <w:t xml:space="preserve">Nome do artigo: </w:t>
      </w:r>
      <w:r w:rsidR="00043C33" w:rsidRPr="00043C33">
        <w:rPr>
          <w:lang w:val="en-US"/>
        </w:rPr>
        <w:t>Geographical Knowledge Discovery applied to the Social Perception of Pollution in the City of Mexico</w:t>
      </w:r>
    </w:p>
    <w:p w14:paraId="019E2F0E" w14:textId="77777777" w:rsidR="001429F4" w:rsidRPr="00043C33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23C645FC" w14:textId="207F3F83" w:rsidR="00043C33" w:rsidRPr="00043C33" w:rsidRDefault="001429F4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FC47A8">
        <w:rPr>
          <w:rFonts w:cs="Calibri"/>
          <w:b/>
          <w:bCs/>
        </w:rPr>
        <w:t>Autores:</w:t>
      </w:r>
      <w:r w:rsidR="00043C33">
        <w:rPr>
          <w:rFonts w:cs="Calibri"/>
          <w:b/>
          <w:bCs/>
        </w:rPr>
        <w:t xml:space="preserve"> </w:t>
      </w:r>
      <w:r w:rsidR="00043C33">
        <w:t>Zagal, Roberto; Mata, Felix</w:t>
      </w:r>
      <w:r w:rsidR="00043C33">
        <w:rPr>
          <w:rFonts w:cs="Calibri"/>
          <w:b/>
          <w:bCs/>
        </w:rPr>
        <w:t xml:space="preserve"> </w:t>
      </w:r>
      <w:r w:rsidR="00043C33" w:rsidRPr="00043C33">
        <w:rPr>
          <w:rFonts w:cs="Calibri"/>
          <w:bCs/>
        </w:rPr>
        <w:t>e</w:t>
      </w:r>
      <w:r w:rsidR="00043C33">
        <w:rPr>
          <w:rFonts w:cs="Calibri"/>
          <w:b/>
          <w:bCs/>
        </w:rPr>
        <w:t xml:space="preserve"> </w:t>
      </w:r>
      <w:proofErr w:type="spellStart"/>
      <w:r w:rsidR="00043C33">
        <w:t>Claramunt</w:t>
      </w:r>
      <w:proofErr w:type="spellEnd"/>
      <w:r w:rsidR="00043C33">
        <w:t>, Christophe</w:t>
      </w:r>
    </w:p>
    <w:p w14:paraId="3E1B46BB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37754D96" w14:textId="70A3999B" w:rsidR="001429F4" w:rsidRPr="00FC47A8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="00043C33" w:rsidRPr="00043C33">
        <w:rPr>
          <w:rFonts w:cs="Calibri"/>
          <w:bCs/>
        </w:rPr>
        <w:t>2016</w:t>
      </w:r>
    </w:p>
    <w:p w14:paraId="2A2E46F7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C65328B" w14:textId="3BEC60EE" w:rsidR="001429F4" w:rsidRPr="00FC47A8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Veículo de publicação:</w:t>
      </w:r>
      <w:r w:rsidR="00043C33">
        <w:rPr>
          <w:rFonts w:cs="Calibri"/>
          <w:b/>
          <w:bCs/>
        </w:rPr>
        <w:t xml:space="preserve"> </w:t>
      </w:r>
      <w:r w:rsidR="00043C33">
        <w:t>LBSN</w:t>
      </w:r>
      <w:r w:rsidRPr="00FC47A8">
        <w:rPr>
          <w:rFonts w:cs="Calibri"/>
          <w:b/>
          <w:bCs/>
        </w:rPr>
        <w:t xml:space="preserve"> </w:t>
      </w:r>
    </w:p>
    <w:p w14:paraId="6150DCE7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76378506" w14:textId="77777777" w:rsidR="001429F4" w:rsidRPr="00FC47A8" w:rsidRDefault="001429F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4AF721BA" w14:textId="77777777" w:rsidR="001429F4" w:rsidRPr="00FC47A8" w:rsidRDefault="001429F4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1429F4" w:rsidRPr="00FC47A8" w14:paraId="517229B2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D5C1CD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789828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1429F4" w:rsidRPr="00FC47A8" w14:paraId="458713E2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3B6728C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9553961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1429F4" w:rsidRPr="00FC47A8" w14:paraId="4C6AC8A3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A12902D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5320EB3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3F6E998D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79FE65D" w14:textId="064B645C" w:rsidR="001429F4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554CC3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1429F4" w:rsidRPr="00FC47A8" w14:paraId="0B283BD2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057F5B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38454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1F19CBAF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18BAEB3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6B9C07A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1429F4" w:rsidRPr="00FC47A8" w14:paraId="20BBB193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BA7B75D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C324CDE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429F4" w:rsidRPr="00FC47A8" w14:paraId="2C173FEA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B980E78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700907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1429F4" w:rsidRPr="00FC47A8" w14:paraId="1C3FE5F7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FBBCEB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8B2CBB" w14:textId="77777777" w:rsidR="001429F4" w:rsidRPr="00FC47A8" w:rsidRDefault="001429F4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5A65FB03" w14:textId="77777777" w:rsidR="001429F4" w:rsidRPr="00FC47A8" w:rsidRDefault="001429F4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155B8A78" w14:textId="77777777" w:rsidR="001429F4" w:rsidRDefault="001429F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7BD62017" w14:textId="77777777" w:rsidR="00505A75" w:rsidRDefault="00505A75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609A0478" w14:textId="538113CF" w:rsidR="00505A75" w:rsidRDefault="00505A75" w:rsidP="00505A7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Neste</w:t>
      </w:r>
      <w:r w:rsidRPr="00505A75">
        <w:rPr>
          <w:rFonts w:ascii="Times New Roman" w:hAnsi="Times New Roman"/>
        </w:rPr>
        <w:t xml:space="preserve"> artigo</w:t>
      </w:r>
      <w:r>
        <w:rPr>
          <w:rFonts w:ascii="Times New Roman" w:hAnsi="Times New Roman"/>
        </w:rPr>
        <w:t>,</w:t>
      </w:r>
      <w:r w:rsidRPr="00505A75">
        <w:rPr>
          <w:rFonts w:ascii="Times New Roman" w:hAnsi="Times New Roman"/>
        </w:rPr>
        <w:t xml:space="preserve"> propõe</w:t>
      </w:r>
      <w:r>
        <w:rPr>
          <w:rFonts w:ascii="Times New Roman" w:hAnsi="Times New Roman"/>
        </w:rPr>
        <w:t>m</w:t>
      </w:r>
      <w:r w:rsidRPr="00505A75">
        <w:rPr>
          <w:rFonts w:ascii="Times New Roman" w:hAnsi="Times New Roman"/>
        </w:rPr>
        <w:t xml:space="preserve"> um trabalho de pesquisa preliminar que combina processamento de semântica e aprendizado de máquinas para derivar conhecimento geográfico e semântico derivado </w:t>
      </w:r>
      <w:r w:rsidRPr="00505A75">
        <w:rPr>
          <w:rFonts w:ascii="Times New Roman" w:hAnsi="Times New Roman"/>
        </w:rPr>
        <w:lastRenderedPageBreak/>
        <w:t>implicitamente das percepções e opiniões expressas pelas redes sociais, mídia digital e dados institucionais. Os resultados são mapeados para a estrutura geográfica da cidade, a fim de estudar diferenças e pontos comuns ao nível do bairro. Toda a abordagem é aplicada e ilustrada no contexto da cidade do México e a percepção de poluição como estudo de caso. Os números que emergem mostram evidências de um impacto significativo da estrutura da cidade na forma como os cidadãos percebem a poluição.</w:t>
      </w:r>
    </w:p>
    <w:p w14:paraId="3CB981A3" w14:textId="77777777" w:rsidR="00505A75" w:rsidRDefault="00505A75" w:rsidP="00505A7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61491BC8" w14:textId="3B05B99D" w:rsidR="00505A75" w:rsidRPr="004C3AAA" w:rsidRDefault="00505A75" w:rsidP="00505A75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Será interessante a leitura desse artigo na íntegra, pois aborda </w:t>
      </w:r>
      <w:r>
        <w:rPr>
          <w:rFonts w:asciiTheme="minorHAnsi" w:hAnsiTheme="minorHAnsi"/>
        </w:rPr>
        <w:t>questões urbanas</w:t>
      </w:r>
      <w:r w:rsidRPr="00A843F9">
        <w:rPr>
          <w:rFonts w:asciiTheme="minorHAnsi" w:hAnsiTheme="minorHAnsi"/>
        </w:rPr>
        <w:t>, tendo o Twitter como uma das fontes de estudo.</w:t>
      </w:r>
    </w:p>
    <w:p w14:paraId="1F62320B" w14:textId="77777777" w:rsidR="001429F4" w:rsidRPr="00FC47A8" w:rsidRDefault="001429F4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1526801A" w14:textId="1E14E360" w:rsidR="001429F4" w:rsidRPr="00FC47A8" w:rsidRDefault="00836E98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Lista de artigos</w:t>
      </w:r>
      <w:r w:rsidR="00317DF8" w:rsidRPr="00FC47A8">
        <w:rPr>
          <w:rFonts w:ascii="Times New Roman" w:hAnsi="Times New Roman"/>
          <w:b/>
        </w:rPr>
        <w:t xml:space="preserve"> Excluídos:</w:t>
      </w:r>
    </w:p>
    <w:p w14:paraId="010D3074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72087ECC" w14:textId="40CBD49B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Nome do artigo: </w:t>
      </w:r>
      <w:proofErr w:type="spellStart"/>
      <w:r w:rsidR="00836E98">
        <w:t>From</w:t>
      </w:r>
      <w:proofErr w:type="spellEnd"/>
      <w:r w:rsidR="00836E98">
        <w:t xml:space="preserve"> taxi GPS traces </w:t>
      </w:r>
      <w:proofErr w:type="spellStart"/>
      <w:r w:rsidR="00836E98">
        <w:t>to</w:t>
      </w:r>
      <w:proofErr w:type="spellEnd"/>
      <w:r w:rsidR="00836E98">
        <w:t xml:space="preserve"> social and </w:t>
      </w:r>
      <w:proofErr w:type="spellStart"/>
      <w:r w:rsidR="00836E98">
        <w:t>community</w:t>
      </w:r>
      <w:proofErr w:type="spellEnd"/>
      <w:r w:rsidR="00836E98">
        <w:t xml:space="preserve"> dynamics</w:t>
      </w:r>
    </w:p>
    <w:p w14:paraId="4AF53BD7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6A8135A" w14:textId="19128CD6" w:rsidR="00836E98" w:rsidRPr="00836E98" w:rsidRDefault="00317DF8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836E98">
        <w:rPr>
          <w:rFonts w:cs="Calibri"/>
          <w:b/>
          <w:bCs/>
        </w:rPr>
        <w:t>Autores:</w:t>
      </w:r>
      <w:r w:rsidR="00836E98" w:rsidRPr="00836E98">
        <w:rPr>
          <w:rFonts w:cs="Calibri"/>
          <w:b/>
          <w:bCs/>
        </w:rPr>
        <w:t xml:space="preserve"> </w:t>
      </w:r>
      <w:r w:rsidR="00836E98" w:rsidRPr="00836E98">
        <w:t xml:space="preserve">Castro, Pablo Samuel; Zhang, </w:t>
      </w:r>
      <w:proofErr w:type="spellStart"/>
      <w:r w:rsidR="00836E98" w:rsidRPr="00836E98">
        <w:t>Daqing</w:t>
      </w:r>
      <w:proofErr w:type="spellEnd"/>
      <w:r w:rsidR="00836E98" w:rsidRPr="00836E98">
        <w:t xml:space="preserve">; Chen, </w:t>
      </w:r>
      <w:proofErr w:type="spellStart"/>
      <w:r w:rsidR="00836E98" w:rsidRPr="00836E98">
        <w:t>Chao</w:t>
      </w:r>
      <w:proofErr w:type="spellEnd"/>
      <w:r w:rsidR="00836E98" w:rsidRPr="00836E98">
        <w:t xml:space="preserve">; Li, </w:t>
      </w:r>
      <w:proofErr w:type="spellStart"/>
      <w:r w:rsidR="00836E98" w:rsidRPr="00836E98">
        <w:t>Shijian</w:t>
      </w:r>
      <w:proofErr w:type="spellEnd"/>
      <w:r w:rsidR="00836E98" w:rsidRPr="00836E98">
        <w:t xml:space="preserve"> </w:t>
      </w:r>
      <w:r w:rsidR="00836E98" w:rsidRPr="00836E98">
        <w:rPr>
          <w:rFonts w:cs="Calibri"/>
          <w:bCs/>
        </w:rPr>
        <w:t>e</w:t>
      </w:r>
      <w:r w:rsidR="00836E98" w:rsidRPr="00836E98">
        <w:rPr>
          <w:rFonts w:cs="Calibri"/>
          <w:b/>
          <w:bCs/>
        </w:rPr>
        <w:t xml:space="preserve"> </w:t>
      </w:r>
      <w:r w:rsidR="00836E98" w:rsidRPr="00836E98">
        <w:t>Pan, Gang</w:t>
      </w:r>
    </w:p>
    <w:p w14:paraId="17925131" w14:textId="77777777" w:rsidR="00317DF8" w:rsidRPr="00836E9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341852A" w14:textId="77B1B1B3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="00836E98" w:rsidRPr="00836E98">
        <w:rPr>
          <w:rFonts w:cs="Calibri"/>
          <w:bCs/>
        </w:rPr>
        <w:t>2013</w:t>
      </w:r>
    </w:p>
    <w:p w14:paraId="639E7738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1508CD0" w14:textId="2928A744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Veículo de publicação: </w:t>
      </w:r>
      <w:r w:rsidR="00836E98">
        <w:t xml:space="preserve">ACM Computing </w:t>
      </w:r>
      <w:proofErr w:type="spellStart"/>
      <w:r w:rsidR="00836E98">
        <w:t>Surveys</w:t>
      </w:r>
      <w:proofErr w:type="spellEnd"/>
    </w:p>
    <w:p w14:paraId="1A36EFDE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89CC521" w14:textId="77777777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414366A5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17DF8" w:rsidRPr="00FC47A8" w14:paraId="5FCCB64D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C591B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75230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17DF8" w:rsidRPr="00FC47A8" w14:paraId="6C95AD2E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B7A991D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950D20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34B90A58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521B3B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8F89D5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3469EABB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9CE8F7C" w14:textId="19894A3A" w:rsidR="00317DF8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6366C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16903D02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5EE1F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0DA36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7CC72A06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681451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843D17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1722836B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FA4350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993D36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3967CB20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21867A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4D4BF6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2ED54E0C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E84B4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9D265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481FE5CB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0ABF88DF" w14:textId="77777777" w:rsidR="00317DF8" w:rsidRDefault="00317DF8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17A5A762" w14:textId="77777777" w:rsidR="00836E98" w:rsidRDefault="00836E9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49131F9C" w14:textId="43AF2664" w:rsidR="00836E98" w:rsidRDefault="00836E98" w:rsidP="003D02FD">
      <w:pPr>
        <w:widowControl w:val="0"/>
        <w:overflowPunct w:val="0"/>
        <w:autoSpaceDE w:val="0"/>
        <w:autoSpaceDN w:val="0"/>
        <w:adjustRightInd w:val="0"/>
        <w:ind w:right="120"/>
        <w:jc w:val="both"/>
        <w:outlineLvl w:val="0"/>
        <w:rPr>
          <w:rFonts w:ascii="Times New Roman" w:hAnsi="Times New Roman"/>
        </w:rPr>
      </w:pPr>
      <w:r w:rsidRPr="00836E98">
        <w:rPr>
          <w:rFonts w:ascii="Times New Roman" w:hAnsi="Times New Roman"/>
        </w:rPr>
        <w:t xml:space="preserve">Neste artigo, </w:t>
      </w:r>
      <w:r>
        <w:rPr>
          <w:rFonts w:ascii="Times New Roman" w:hAnsi="Times New Roman"/>
        </w:rPr>
        <w:t>realizaram uma pesquisa exaustiva de</w:t>
      </w:r>
      <w:r w:rsidRPr="00836E98">
        <w:rPr>
          <w:rFonts w:ascii="Times New Roman" w:hAnsi="Times New Roman"/>
        </w:rPr>
        <w:t xml:space="preserve"> trabalho</w:t>
      </w:r>
      <w:r>
        <w:rPr>
          <w:rFonts w:ascii="Times New Roman" w:hAnsi="Times New Roman"/>
        </w:rPr>
        <w:t>s sobre</w:t>
      </w:r>
      <w:r w:rsidRPr="00836E98">
        <w:rPr>
          <w:rFonts w:ascii="Times New Roman" w:hAnsi="Times New Roman"/>
        </w:rPr>
        <w:t xml:space="preserve"> mineração </w:t>
      </w:r>
      <w:r>
        <w:rPr>
          <w:rFonts w:ascii="Times New Roman" w:hAnsi="Times New Roman"/>
        </w:rPr>
        <w:t>de rotas de taxis</w:t>
      </w:r>
      <w:r w:rsidRPr="00836E98">
        <w:rPr>
          <w:rFonts w:ascii="Times New Roman" w:hAnsi="Times New Roman"/>
        </w:rPr>
        <w:t xml:space="preserve">. </w:t>
      </w:r>
    </w:p>
    <w:p w14:paraId="35023CBF" w14:textId="77777777" w:rsidR="00836E98" w:rsidRDefault="00836E98" w:rsidP="004F2EF7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31E14D52" w14:textId="1DCA659B" w:rsidR="00836E98" w:rsidRPr="00836E98" w:rsidRDefault="00836E98" w:rsidP="004F2EF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70F28A9B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23BC53F9" w14:textId="75D41B13" w:rsidR="00317DF8" w:rsidRPr="004F2EF7" w:rsidRDefault="00317DF8" w:rsidP="004F2EF7">
      <w:pPr>
        <w:pStyle w:val="NormalWeb"/>
        <w:spacing w:before="0" w:beforeAutospacing="0" w:after="0" w:afterAutospacing="0"/>
        <w:rPr>
          <w:lang w:val="en-US"/>
        </w:rPr>
      </w:pPr>
      <w:r w:rsidRPr="004F2EF7">
        <w:rPr>
          <w:rFonts w:cs="Calibri"/>
          <w:b/>
          <w:bCs/>
          <w:lang w:val="en-US"/>
        </w:rPr>
        <w:t xml:space="preserve">Nome do artigo: </w:t>
      </w:r>
      <w:r w:rsidR="004F2EF7" w:rsidRPr="004F2EF7">
        <w:rPr>
          <w:lang w:val="en-US"/>
        </w:rPr>
        <w:t>Data-driven Human Mobility Modeling: A Survey and Engineering Guidance for Mobile Networking</w:t>
      </w:r>
    </w:p>
    <w:p w14:paraId="0AEE2E15" w14:textId="77777777" w:rsidR="00317DF8" w:rsidRPr="004F2EF7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6A79E369" w14:textId="7387FE04" w:rsidR="004F2EF7" w:rsidRPr="004F2EF7" w:rsidRDefault="00317DF8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  <w:lang w:val="en-US"/>
        </w:rPr>
      </w:pPr>
      <w:r w:rsidRPr="004F2EF7">
        <w:rPr>
          <w:rFonts w:cs="Calibri"/>
          <w:b/>
          <w:bCs/>
          <w:lang w:val="en-US"/>
        </w:rPr>
        <w:t>Autores:</w:t>
      </w:r>
      <w:r w:rsidR="004F2EF7" w:rsidRPr="004F2EF7">
        <w:rPr>
          <w:rFonts w:cs="Calibri"/>
          <w:b/>
          <w:bCs/>
          <w:lang w:val="en-US"/>
        </w:rPr>
        <w:t xml:space="preserve"> </w:t>
      </w:r>
      <w:r w:rsidR="004F2EF7" w:rsidRPr="004F2EF7">
        <w:rPr>
          <w:lang w:val="en-US"/>
        </w:rPr>
        <w:t xml:space="preserve">Hess, Andrea; Hummel, Karin Anna; </w:t>
      </w:r>
      <w:proofErr w:type="spellStart"/>
      <w:r w:rsidR="004F2EF7" w:rsidRPr="004F2EF7">
        <w:rPr>
          <w:lang w:val="en-US"/>
        </w:rPr>
        <w:t>Gansterer</w:t>
      </w:r>
      <w:proofErr w:type="spellEnd"/>
      <w:r w:rsidR="004F2EF7" w:rsidRPr="004F2EF7">
        <w:rPr>
          <w:lang w:val="en-US"/>
        </w:rPr>
        <w:t xml:space="preserve">, </w:t>
      </w:r>
      <w:proofErr w:type="spellStart"/>
      <w:r w:rsidR="004F2EF7" w:rsidRPr="004F2EF7">
        <w:rPr>
          <w:lang w:val="en-US"/>
        </w:rPr>
        <w:t>Wilfried</w:t>
      </w:r>
      <w:proofErr w:type="spellEnd"/>
      <w:r w:rsidR="004F2EF7" w:rsidRPr="004F2EF7">
        <w:rPr>
          <w:lang w:val="en-US"/>
        </w:rPr>
        <w:t xml:space="preserve"> N.</w:t>
      </w:r>
      <w:r w:rsidR="004F2EF7" w:rsidRPr="004F2EF7">
        <w:rPr>
          <w:rFonts w:cs="Calibri"/>
          <w:b/>
          <w:bCs/>
          <w:lang w:val="en-US"/>
        </w:rPr>
        <w:t xml:space="preserve"> </w:t>
      </w:r>
      <w:proofErr w:type="gramStart"/>
      <w:r w:rsidR="004F2EF7" w:rsidRPr="004F2EF7">
        <w:rPr>
          <w:rFonts w:cs="Calibri"/>
          <w:bCs/>
          <w:lang w:val="en-US"/>
        </w:rPr>
        <w:t>e</w:t>
      </w:r>
      <w:proofErr w:type="gramEnd"/>
      <w:r w:rsidR="004F2EF7" w:rsidRPr="004F2EF7">
        <w:rPr>
          <w:rFonts w:cs="Calibri"/>
          <w:b/>
          <w:bCs/>
          <w:lang w:val="en-US"/>
        </w:rPr>
        <w:t xml:space="preserve"> </w:t>
      </w:r>
      <w:r w:rsidR="004F2EF7" w:rsidRPr="004F2EF7">
        <w:rPr>
          <w:lang w:val="en-US"/>
        </w:rPr>
        <w:t>Haring, Günter</w:t>
      </w:r>
    </w:p>
    <w:p w14:paraId="0B6514F0" w14:textId="77777777" w:rsidR="00317DF8" w:rsidRPr="004F2EF7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3FE0F2DC" w14:textId="244AF3DB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="004F2EF7" w:rsidRPr="004F2EF7">
        <w:rPr>
          <w:rFonts w:cs="Calibri"/>
          <w:bCs/>
        </w:rPr>
        <w:t>2015</w:t>
      </w:r>
    </w:p>
    <w:p w14:paraId="33D1BA30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FE09C3B" w14:textId="0E47A48E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Veículo de publicação: </w:t>
      </w:r>
      <w:r w:rsidR="004F2EF7">
        <w:t xml:space="preserve">ACM Computing </w:t>
      </w:r>
      <w:proofErr w:type="spellStart"/>
      <w:r w:rsidR="004F2EF7">
        <w:t>Surveys</w:t>
      </w:r>
      <w:proofErr w:type="spellEnd"/>
    </w:p>
    <w:p w14:paraId="36D64047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46CAA26" w14:textId="77777777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lastRenderedPageBreak/>
        <w:t>Critérios de Inclusão/Exclusão:</w:t>
      </w:r>
    </w:p>
    <w:p w14:paraId="67C86325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17DF8" w:rsidRPr="00FC47A8" w14:paraId="474C9204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907F8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780B0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17DF8" w:rsidRPr="00FC47A8" w14:paraId="4ABB8394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F8A8861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09EE4C7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13ADB598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6B3A41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4AA488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17A2B2AC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A1C4B6F" w14:textId="4034579D" w:rsidR="00317DF8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A86922D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0C7B3D0A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AD40B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993461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2FA743E5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EE16D4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929B23A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0170F4B5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EE4867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006D6F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7F67AD5A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56881B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45520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68D3E433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725081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87339E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23E67463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5B0BB71B" w14:textId="77777777" w:rsidR="00317DF8" w:rsidRDefault="00317DF8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38E01DB5" w14:textId="77777777" w:rsidR="008F2395" w:rsidRDefault="008F2395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08E06C91" w14:textId="0883A5EB" w:rsidR="008F2395" w:rsidRPr="008F2395" w:rsidRDefault="008F2395" w:rsidP="008F239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 w:rsidRPr="008F2395">
        <w:rPr>
          <w:rFonts w:ascii="Times New Roman" w:hAnsi="Times New Roman"/>
        </w:rPr>
        <w:t xml:space="preserve">Na tentativa de fornecer uma base sólida para a modelagem de mobilidade realista na pesquisa de rede móvel, </w:t>
      </w:r>
      <w:r>
        <w:rPr>
          <w:rFonts w:ascii="Times New Roman" w:hAnsi="Times New Roman"/>
        </w:rPr>
        <w:t>este artigo tem</w:t>
      </w:r>
      <w:r w:rsidRPr="008F2395">
        <w:rPr>
          <w:rFonts w:ascii="Times New Roman" w:hAnsi="Times New Roman"/>
        </w:rPr>
        <w:t xml:space="preserve"> uma abor</w:t>
      </w:r>
      <w:r>
        <w:rPr>
          <w:rFonts w:ascii="Times New Roman" w:hAnsi="Times New Roman"/>
        </w:rPr>
        <w:t>dagem de engenharia e discute</w:t>
      </w:r>
      <w:r w:rsidRPr="008F2395">
        <w:rPr>
          <w:rFonts w:ascii="Times New Roman" w:hAnsi="Times New Roman"/>
        </w:rPr>
        <w:t xml:space="preserve"> minuciosamente as etapas necessárias da criação e validação do modelo.</w:t>
      </w:r>
    </w:p>
    <w:p w14:paraId="0A205721" w14:textId="77777777" w:rsidR="004F2EF7" w:rsidRDefault="004F2EF7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15BB3D05" w14:textId="3F93FE56" w:rsidR="004F2EF7" w:rsidRPr="004F2EF7" w:rsidRDefault="004F2EF7" w:rsidP="004F2EF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6B7C690A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1ED6837F" w14:textId="7122C51F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</w:pPr>
      <w:r w:rsidRPr="00FC47A8">
        <w:rPr>
          <w:rFonts w:cs="Calibri"/>
          <w:b/>
          <w:bCs/>
        </w:rPr>
        <w:t xml:space="preserve">Nome do artigo: </w:t>
      </w:r>
      <w:proofErr w:type="spellStart"/>
      <w:r w:rsidR="00884DC2">
        <w:t>Pervasive</w:t>
      </w:r>
      <w:proofErr w:type="spellEnd"/>
      <w:r w:rsidR="00884DC2">
        <w:t xml:space="preserve"> Social </w:t>
      </w:r>
      <w:proofErr w:type="spellStart"/>
      <w:r w:rsidR="00884DC2">
        <w:t>Context</w:t>
      </w:r>
      <w:proofErr w:type="spellEnd"/>
      <w:r w:rsidR="00884DC2">
        <w:t xml:space="preserve">: </w:t>
      </w:r>
      <w:proofErr w:type="spellStart"/>
      <w:r w:rsidR="00884DC2">
        <w:t>Taxonomy</w:t>
      </w:r>
      <w:proofErr w:type="spellEnd"/>
      <w:r w:rsidR="00884DC2">
        <w:t xml:space="preserve"> and </w:t>
      </w:r>
      <w:proofErr w:type="spellStart"/>
      <w:r w:rsidR="00884DC2">
        <w:t>Survey</w:t>
      </w:r>
      <w:proofErr w:type="spellEnd"/>
    </w:p>
    <w:p w14:paraId="267F511E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DF134E4" w14:textId="6DAAC0DE" w:rsidR="00884DC2" w:rsidRPr="00884DC2" w:rsidRDefault="00317DF8" w:rsidP="00884DC2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 w:rsidRPr="00FC47A8">
        <w:rPr>
          <w:rFonts w:cs="Calibri"/>
          <w:b/>
          <w:bCs/>
        </w:rPr>
        <w:t>Autores:</w:t>
      </w:r>
      <w:r w:rsidR="00884DC2">
        <w:rPr>
          <w:rFonts w:cs="Calibri"/>
          <w:b/>
          <w:bCs/>
        </w:rPr>
        <w:t xml:space="preserve"> </w:t>
      </w:r>
      <w:r w:rsidR="00884DC2">
        <w:t xml:space="preserve">Schuster, Daniel; </w:t>
      </w:r>
      <w:proofErr w:type="spellStart"/>
      <w:r w:rsidR="00884DC2">
        <w:t>Rosi</w:t>
      </w:r>
      <w:proofErr w:type="spellEnd"/>
      <w:r w:rsidR="00884DC2">
        <w:t xml:space="preserve">, Alberto; Mamei, Marco; Springer, Thomas; </w:t>
      </w:r>
      <w:proofErr w:type="spellStart"/>
      <w:r w:rsidR="00884DC2">
        <w:t>Endler</w:t>
      </w:r>
      <w:proofErr w:type="spellEnd"/>
      <w:r w:rsidR="00884DC2">
        <w:t xml:space="preserve">, </w:t>
      </w:r>
      <w:proofErr w:type="spellStart"/>
      <w:r w:rsidR="00884DC2">
        <w:t>Markus</w:t>
      </w:r>
      <w:proofErr w:type="spellEnd"/>
      <w:r w:rsidR="00884DC2">
        <w:t xml:space="preserve"> </w:t>
      </w:r>
      <w:r w:rsidR="00884DC2" w:rsidRPr="00884DC2">
        <w:rPr>
          <w:rFonts w:cs="Calibri"/>
          <w:bCs/>
        </w:rPr>
        <w:t>e</w:t>
      </w:r>
      <w:r w:rsidR="00884DC2">
        <w:rPr>
          <w:rFonts w:cs="Calibri"/>
          <w:b/>
          <w:bCs/>
        </w:rPr>
        <w:t xml:space="preserve"> </w:t>
      </w:r>
      <w:proofErr w:type="spellStart"/>
      <w:r w:rsidR="00884DC2">
        <w:t>Zambonelli</w:t>
      </w:r>
      <w:proofErr w:type="spellEnd"/>
      <w:r w:rsidR="00884DC2">
        <w:t>, Franco</w:t>
      </w:r>
    </w:p>
    <w:p w14:paraId="266D0D55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0A53CB0" w14:textId="4AB5E4B5" w:rsidR="00317DF8" w:rsidRPr="00884DC2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="00884DC2">
        <w:rPr>
          <w:rFonts w:cs="Calibri"/>
          <w:bCs/>
        </w:rPr>
        <w:t>2013</w:t>
      </w:r>
    </w:p>
    <w:p w14:paraId="1E15F85E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BE5EC1D" w14:textId="2D8EE1CA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Veículo de publicação: </w:t>
      </w:r>
      <w:r w:rsidR="00884DC2">
        <w:t xml:space="preserve">ACM </w:t>
      </w:r>
      <w:proofErr w:type="spellStart"/>
      <w:r w:rsidR="00884DC2">
        <w:t>Transactions</w:t>
      </w:r>
      <w:proofErr w:type="spellEnd"/>
      <w:r w:rsidR="00884DC2">
        <w:t xml:space="preserve"> on </w:t>
      </w:r>
      <w:proofErr w:type="spellStart"/>
      <w:r w:rsidR="00884DC2">
        <w:t>Intelligent</w:t>
      </w:r>
      <w:proofErr w:type="spellEnd"/>
      <w:r w:rsidR="00884DC2">
        <w:t xml:space="preserve"> Systems and Technology</w:t>
      </w:r>
    </w:p>
    <w:p w14:paraId="4E9FF6B1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9C7BC30" w14:textId="77777777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2E8B801D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17DF8" w:rsidRPr="00FC47A8" w14:paraId="6411267E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BEA9FC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8BED0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17DF8" w:rsidRPr="00FC47A8" w14:paraId="6168525C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0FEA0C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36A55B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674AB2C9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A2C6DC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57C941C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5D5C7494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7B9C733" w14:textId="53E19315" w:rsidR="00317DF8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1BC4DE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5BA2E015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F13C6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A68E03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167BB28C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27B5B0D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160B7E6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3FAE0B9E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27D5CFC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E64E4E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417E18D2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30091D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E82FCA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67CD89F9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8B123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46D7B1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53330C38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6868965C" w14:textId="77777777" w:rsidR="00317DF8" w:rsidRDefault="00317DF8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49F2AA0B" w14:textId="77777777" w:rsidR="00162395" w:rsidRDefault="00162395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0F5D3558" w14:textId="5C99B38D" w:rsidR="00317DF8" w:rsidRDefault="00162395" w:rsidP="0016239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Neste artigo, fornecem</w:t>
      </w:r>
      <w:r w:rsidRPr="00162395">
        <w:rPr>
          <w:rFonts w:ascii="Times New Roman" w:hAnsi="Times New Roman"/>
        </w:rPr>
        <w:t xml:space="preserve"> uma taxonomia para classificar o contexto social generalizado ao longo das dimensões espaço, tempo, pessoas e fonte de informa</w:t>
      </w:r>
      <w:r>
        <w:rPr>
          <w:rFonts w:ascii="Times New Roman" w:hAnsi="Times New Roman"/>
        </w:rPr>
        <w:t>ção (</w:t>
      </w:r>
      <w:proofErr w:type="spellStart"/>
      <w:r>
        <w:rPr>
          <w:rFonts w:ascii="Times New Roman" w:hAnsi="Times New Roman"/>
        </w:rPr>
        <w:t>STiPI</w:t>
      </w:r>
      <w:proofErr w:type="spellEnd"/>
      <w:r>
        <w:rPr>
          <w:rFonts w:ascii="Times New Roman" w:hAnsi="Times New Roman"/>
        </w:rPr>
        <w:t>), bem como comentam</w:t>
      </w:r>
      <w:r w:rsidRPr="00162395">
        <w:rPr>
          <w:rFonts w:ascii="Times New Roman" w:hAnsi="Times New Roman"/>
        </w:rPr>
        <w:t xml:space="preserve"> sobre o tipo </w:t>
      </w:r>
      <w:r w:rsidRPr="00162395">
        <w:rPr>
          <w:rFonts w:ascii="Times New Roman" w:hAnsi="Times New Roman"/>
        </w:rPr>
        <w:lastRenderedPageBreak/>
        <w:t xml:space="preserve">e razão para criar esse contexto. </w:t>
      </w:r>
    </w:p>
    <w:p w14:paraId="6DE6EFC8" w14:textId="77777777" w:rsidR="00162395" w:rsidRDefault="00162395" w:rsidP="0016239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70CF51BD" w14:textId="77777777" w:rsidR="00162395" w:rsidRPr="004F2EF7" w:rsidRDefault="00162395" w:rsidP="00162395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4F89B41B" w14:textId="77777777" w:rsidR="00162395" w:rsidRPr="00FC47A8" w:rsidRDefault="00162395" w:rsidP="0016239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  <w:b/>
        </w:rPr>
      </w:pPr>
    </w:p>
    <w:p w14:paraId="05D4365B" w14:textId="35A88B8A" w:rsidR="00317DF8" w:rsidRPr="00516134" w:rsidRDefault="00317DF8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516134">
        <w:rPr>
          <w:rFonts w:cs="Calibri"/>
          <w:b/>
          <w:bCs/>
          <w:lang w:val="en-US"/>
        </w:rPr>
        <w:t xml:space="preserve">Nome do artigo: </w:t>
      </w:r>
      <w:r w:rsidR="00516134" w:rsidRPr="00516134">
        <w:rPr>
          <w:rFonts w:cs="Calibri"/>
          <w:b/>
          <w:bCs/>
          <w:lang w:val="en-US"/>
        </w:rPr>
        <w:t xml:space="preserve"> </w:t>
      </w:r>
      <w:r w:rsidR="00516134" w:rsidRPr="00516134">
        <w:rPr>
          <w:lang w:val="en-US"/>
        </w:rPr>
        <w:t xml:space="preserve">Mining Mobility Data to </w:t>
      </w:r>
      <w:proofErr w:type="spellStart"/>
      <w:r w:rsidR="00516134" w:rsidRPr="00516134">
        <w:rPr>
          <w:lang w:val="en-US"/>
        </w:rPr>
        <w:t>Minimise</w:t>
      </w:r>
      <w:proofErr w:type="spellEnd"/>
      <w:r w:rsidR="00516134" w:rsidRPr="00516134">
        <w:rPr>
          <w:lang w:val="en-US"/>
        </w:rPr>
        <w:t xml:space="preserve"> </w:t>
      </w:r>
      <w:proofErr w:type="spellStart"/>
      <w:r w:rsidR="00516134" w:rsidRPr="00516134">
        <w:rPr>
          <w:lang w:val="en-US"/>
        </w:rPr>
        <w:t>Travellers'</w:t>
      </w:r>
      <w:proofErr w:type="spellEnd"/>
      <w:r w:rsidR="00516134" w:rsidRPr="00516134">
        <w:rPr>
          <w:lang w:val="en-US"/>
        </w:rPr>
        <w:t xml:space="preserve"> Spending on Public Transport</w:t>
      </w:r>
    </w:p>
    <w:p w14:paraId="3935FC2E" w14:textId="77777777" w:rsidR="00317DF8" w:rsidRPr="00516134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67183040" w14:textId="5A4F2481" w:rsidR="00317DF8" w:rsidRPr="00FC47A8" w:rsidRDefault="00317DF8" w:rsidP="003D02FD">
      <w:pPr>
        <w:pStyle w:val="NormalWeb"/>
        <w:spacing w:before="0" w:beforeAutospacing="0" w:after="0" w:afterAutospacing="0"/>
        <w:outlineLvl w:val="0"/>
      </w:pPr>
      <w:r w:rsidRPr="00FC47A8">
        <w:rPr>
          <w:rFonts w:cs="Calibri"/>
          <w:b/>
          <w:bCs/>
        </w:rPr>
        <w:t>Autores:</w:t>
      </w:r>
      <w:r w:rsidR="00516134">
        <w:rPr>
          <w:rFonts w:cs="Calibri"/>
          <w:b/>
          <w:bCs/>
        </w:rPr>
        <w:t xml:space="preserve"> </w:t>
      </w:r>
      <w:proofErr w:type="spellStart"/>
      <w:r w:rsidR="00516134">
        <w:t>Lathia</w:t>
      </w:r>
      <w:proofErr w:type="spellEnd"/>
      <w:r w:rsidR="00516134">
        <w:t>, N e Capra, L</w:t>
      </w:r>
    </w:p>
    <w:p w14:paraId="25FFE24A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498FEF5" w14:textId="29385D4E" w:rsidR="00317DF8" w:rsidRPr="001C254E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  <w:lang w:val="en-US"/>
        </w:rPr>
      </w:pPr>
      <w:r w:rsidRPr="001C254E">
        <w:rPr>
          <w:rFonts w:cs="Calibri"/>
          <w:b/>
          <w:bCs/>
          <w:lang w:val="en-US"/>
        </w:rPr>
        <w:t xml:space="preserve">Data de publicação: </w:t>
      </w:r>
      <w:r w:rsidR="00516134" w:rsidRPr="001C254E">
        <w:rPr>
          <w:rFonts w:cs="Calibri"/>
          <w:bCs/>
          <w:lang w:val="en-US"/>
        </w:rPr>
        <w:t>2011</w:t>
      </w:r>
    </w:p>
    <w:p w14:paraId="5C79E12E" w14:textId="77777777" w:rsidR="00317DF8" w:rsidRPr="001C254E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4AC09C4B" w14:textId="48DCC3EB" w:rsidR="00317DF8" w:rsidRPr="00922BA3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922BA3">
        <w:rPr>
          <w:rFonts w:cs="Calibri"/>
          <w:b/>
          <w:bCs/>
          <w:lang w:val="en-US"/>
        </w:rPr>
        <w:t xml:space="preserve">Veículo de publicação: </w:t>
      </w:r>
      <w:r w:rsidR="00922BA3" w:rsidRPr="00922BA3">
        <w:rPr>
          <w:lang w:val="en-US"/>
        </w:rPr>
        <w:t>Proceedings of the 17th ACM SIGKDD international conference on Knowledge discovery and data mining</w:t>
      </w:r>
    </w:p>
    <w:p w14:paraId="5A38C961" w14:textId="77777777" w:rsidR="00317DF8" w:rsidRPr="00922BA3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4F9269CD" w14:textId="77777777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3EF1B5F7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17DF8" w:rsidRPr="00FC47A8" w14:paraId="03AEAC84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DE8C1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B018A7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17DF8" w:rsidRPr="00FC47A8" w14:paraId="0B796C48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F1D025E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6F0B5C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043E6013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C3BBE6D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B05454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34A681FF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7F878BD" w14:textId="618BA55A" w:rsidR="00317DF8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3CE19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02C6A65F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D5D2F3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0AA0C7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0D51F914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9E9473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55D74AE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406C77F8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CCD1AC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3892C13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04821118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C433F3C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ADDA7FA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00DFC7E5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D66F1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70364C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24045E35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569ECBB4" w14:textId="77777777" w:rsidR="00317DF8" w:rsidRDefault="00317DF8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5854F8FE" w14:textId="77777777" w:rsidR="00922BA3" w:rsidRDefault="00922BA3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4EE11452" w14:textId="13BBA20E" w:rsidR="00922BA3" w:rsidRDefault="00922BA3" w:rsidP="00922BA3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 w:rsidRPr="00922BA3">
        <w:rPr>
          <w:rFonts w:ascii="Times New Roman" w:hAnsi="Times New Roman"/>
        </w:rPr>
        <w:t xml:space="preserve">Neste trabalho, </w:t>
      </w:r>
      <w:r>
        <w:rPr>
          <w:rFonts w:ascii="Times New Roman" w:hAnsi="Times New Roman"/>
        </w:rPr>
        <w:t>exploram</w:t>
      </w:r>
      <w:r w:rsidRPr="00922BA3">
        <w:rPr>
          <w:rFonts w:ascii="Times New Roman" w:hAnsi="Times New Roman"/>
        </w:rPr>
        <w:t xml:space="preserve"> a viabilidade de construir um sistema de recomendação de tarifas para redes de t</w:t>
      </w:r>
      <w:r>
        <w:rPr>
          <w:rFonts w:ascii="Times New Roman" w:hAnsi="Times New Roman"/>
        </w:rPr>
        <w:t>ransporte público através da formalização</w:t>
      </w:r>
      <w:r w:rsidRPr="00922BA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</w:t>
      </w:r>
      <w:r w:rsidRPr="00922BA3">
        <w:rPr>
          <w:rFonts w:ascii="Times New Roman" w:hAnsi="Times New Roman"/>
        </w:rPr>
        <w:t xml:space="preserve">o problema como dois problemas de previsão separados e </w:t>
      </w:r>
      <w:r>
        <w:rPr>
          <w:rFonts w:ascii="Times New Roman" w:hAnsi="Times New Roman"/>
        </w:rPr>
        <w:t>da avaliação de</w:t>
      </w:r>
      <w:r w:rsidRPr="00922BA3">
        <w:rPr>
          <w:rFonts w:ascii="Times New Roman" w:hAnsi="Times New Roman"/>
        </w:rPr>
        <w:t xml:space="preserve"> uma série de algoritmos que visam combinar os viajantes com a melhor tarifa. </w:t>
      </w:r>
    </w:p>
    <w:p w14:paraId="5ACB81C2" w14:textId="77777777" w:rsidR="00922BA3" w:rsidRDefault="00922BA3" w:rsidP="00922BA3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4C3DE470" w14:textId="07F926E5" w:rsidR="00922BA3" w:rsidRPr="00922BA3" w:rsidRDefault="00922BA3" w:rsidP="00922BA3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24F9A36D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17FF6577" w14:textId="63B41AE3" w:rsidR="00317DF8" w:rsidRPr="007E5C97" w:rsidRDefault="00317DF8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7E5C97">
        <w:rPr>
          <w:rFonts w:cs="Calibri"/>
          <w:b/>
          <w:bCs/>
          <w:lang w:val="en-US"/>
        </w:rPr>
        <w:t xml:space="preserve">Nome do artigo: </w:t>
      </w:r>
      <w:r w:rsidR="007E5C97" w:rsidRPr="007E5C97">
        <w:rPr>
          <w:lang w:val="en-US"/>
        </w:rPr>
        <w:t>Measuring Urban Deprivation from User Generated Content</w:t>
      </w:r>
    </w:p>
    <w:p w14:paraId="3BE44A0B" w14:textId="77777777" w:rsidR="00317DF8" w:rsidRPr="007E5C97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0F7873D3" w14:textId="01A24640" w:rsidR="007E5C97" w:rsidRPr="007E5C97" w:rsidRDefault="00317DF8" w:rsidP="007E5C97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 w:rsidRPr="00FC47A8">
        <w:rPr>
          <w:rFonts w:cs="Calibri"/>
          <w:b/>
          <w:bCs/>
        </w:rPr>
        <w:t>Autores:</w:t>
      </w:r>
      <w:r w:rsidR="007E5C97">
        <w:rPr>
          <w:rFonts w:cs="Calibri"/>
          <w:b/>
          <w:bCs/>
        </w:rPr>
        <w:t xml:space="preserve"> </w:t>
      </w:r>
      <w:proofErr w:type="spellStart"/>
      <w:r w:rsidR="007E5C97">
        <w:t>Venerandi</w:t>
      </w:r>
      <w:proofErr w:type="spellEnd"/>
      <w:r w:rsidR="007E5C97">
        <w:t xml:space="preserve">, Alessandro; </w:t>
      </w:r>
      <w:proofErr w:type="spellStart"/>
      <w:r w:rsidR="007E5C97">
        <w:t>Quattrone</w:t>
      </w:r>
      <w:proofErr w:type="spellEnd"/>
      <w:r w:rsidR="007E5C97">
        <w:t xml:space="preserve">, Giovanni; Capra, </w:t>
      </w:r>
      <w:proofErr w:type="spellStart"/>
      <w:r w:rsidR="007E5C97">
        <w:t>Licia</w:t>
      </w:r>
      <w:proofErr w:type="spellEnd"/>
      <w:r w:rsidR="007E5C97">
        <w:t xml:space="preserve">; </w:t>
      </w:r>
      <w:proofErr w:type="spellStart"/>
      <w:r w:rsidR="007E5C97">
        <w:t>Quercia</w:t>
      </w:r>
      <w:proofErr w:type="spellEnd"/>
      <w:r w:rsidR="007E5C97">
        <w:t>, Daniele</w:t>
      </w:r>
      <w:r w:rsidR="007E5C97">
        <w:rPr>
          <w:rFonts w:cs="Calibri"/>
          <w:b/>
          <w:bCs/>
        </w:rPr>
        <w:t xml:space="preserve"> </w:t>
      </w:r>
      <w:r w:rsidR="007E5C97" w:rsidRPr="007E5C97">
        <w:rPr>
          <w:rFonts w:cs="Calibri"/>
          <w:bCs/>
        </w:rPr>
        <w:t>e</w:t>
      </w:r>
      <w:r w:rsidR="007E5C97">
        <w:rPr>
          <w:rFonts w:cs="Calibri"/>
          <w:b/>
          <w:bCs/>
        </w:rPr>
        <w:t xml:space="preserve"> </w:t>
      </w:r>
      <w:proofErr w:type="spellStart"/>
      <w:r w:rsidR="007E5C97">
        <w:t>Saez-Trumper</w:t>
      </w:r>
      <w:proofErr w:type="spellEnd"/>
      <w:r w:rsidR="007E5C97">
        <w:t>, Diego</w:t>
      </w:r>
    </w:p>
    <w:p w14:paraId="59A1A927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9E31057" w14:textId="496DB4C1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="007E5C97" w:rsidRPr="007E5C97">
        <w:rPr>
          <w:rFonts w:cs="Calibri"/>
          <w:bCs/>
        </w:rPr>
        <w:t>2014</w:t>
      </w:r>
    </w:p>
    <w:p w14:paraId="06F6A4EA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3F21472D" w14:textId="03BAFB8A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Veículo de publicação: </w:t>
      </w:r>
      <w:r w:rsidR="007E5C97">
        <w:t>CSCW</w:t>
      </w:r>
    </w:p>
    <w:p w14:paraId="7AB45C97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7451057D" w14:textId="77777777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634C7755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17DF8" w:rsidRPr="00FC47A8" w14:paraId="1B8B12F9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8AD98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lastRenderedPageBreak/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C7441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17DF8" w:rsidRPr="00FC47A8" w14:paraId="65C4D482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163A95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764EC2A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2C678706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B19637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80A40E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2B5039BD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AB3CD1F" w14:textId="29088C21" w:rsidR="00317DF8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D0CCDD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3AC24FE8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C3E073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867EF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0EB60FD1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B804043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22E210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5EEB04E7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9898B9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CBCB7FC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3FE998E4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928014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C53E0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06410209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9B3073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EB2D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06F7D1D7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6C39CBEA" w14:textId="77777777" w:rsidR="00317DF8" w:rsidRDefault="00317DF8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645D72D3" w14:textId="77777777" w:rsidR="00083625" w:rsidRDefault="00083625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700AF166" w14:textId="694F6E72" w:rsidR="00083625" w:rsidRDefault="00083625" w:rsidP="0008362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Neste artigo, propõem</w:t>
      </w:r>
      <w:r w:rsidRPr="00083625">
        <w:rPr>
          <w:rFonts w:ascii="Times New Roman" w:hAnsi="Times New Roman"/>
        </w:rPr>
        <w:t xml:space="preserve"> um novo método para reduzir automaticamente a privação em um nível fino de granularidade espaço-temporal que requer apenas o acesso ao conteúdo gerado por usuários livremente disponível. Mais precisamente, o método precisa acessar conjuntos de dados descrevendo quais elementos urbanos estão</w:t>
      </w:r>
      <w:r>
        <w:rPr>
          <w:rFonts w:ascii="Times New Roman" w:hAnsi="Times New Roman"/>
        </w:rPr>
        <w:t xml:space="preserve"> presentes no ambiente físico; e</w:t>
      </w:r>
      <w:r w:rsidRPr="00083625">
        <w:rPr>
          <w:rFonts w:ascii="Times New Roman" w:hAnsi="Times New Roman"/>
        </w:rPr>
        <w:t xml:space="preserve">xemplos de tais conjuntos de dados </w:t>
      </w:r>
      <w:r>
        <w:rPr>
          <w:rFonts w:ascii="Times New Roman" w:hAnsi="Times New Roman"/>
        </w:rPr>
        <w:t xml:space="preserve">são </w:t>
      </w:r>
      <w:proofErr w:type="spellStart"/>
      <w:r>
        <w:rPr>
          <w:rFonts w:ascii="Times New Roman" w:hAnsi="Times New Roman"/>
        </w:rPr>
        <w:t>Foursquare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OpenStreetMap</w:t>
      </w:r>
      <w:proofErr w:type="spellEnd"/>
      <w:r>
        <w:rPr>
          <w:rFonts w:ascii="Times New Roman" w:hAnsi="Times New Roman"/>
        </w:rPr>
        <w:t>.</w:t>
      </w:r>
    </w:p>
    <w:p w14:paraId="072D4D4E" w14:textId="77777777" w:rsidR="00083625" w:rsidRDefault="00083625" w:rsidP="0008362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6FFB5099" w14:textId="6E109015" w:rsidR="00083625" w:rsidRPr="00083625" w:rsidRDefault="00083625" w:rsidP="00083625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0050D3A9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37D4B36A" w14:textId="0CE0246C" w:rsidR="00317DF8" w:rsidRPr="00CE53CE" w:rsidRDefault="00317DF8" w:rsidP="00FC47A8">
      <w:pPr>
        <w:widowControl w:val="0"/>
        <w:autoSpaceDE w:val="0"/>
        <w:autoSpaceDN w:val="0"/>
        <w:adjustRightInd w:val="0"/>
        <w:rPr>
          <w:lang w:val="en-US"/>
        </w:rPr>
      </w:pPr>
      <w:r w:rsidRPr="00CE53CE">
        <w:rPr>
          <w:rFonts w:cs="Calibri"/>
          <w:b/>
          <w:bCs/>
          <w:lang w:val="en-US"/>
        </w:rPr>
        <w:t xml:space="preserve">Nome do artigo: </w:t>
      </w:r>
      <w:r w:rsidR="00CE53CE" w:rsidRPr="00CE53CE">
        <w:rPr>
          <w:lang w:val="en-US"/>
        </w:rPr>
        <w:t>Adapt-a-ride: Understanding the dynamics of commuting preferences through an experience design framework</w:t>
      </w:r>
    </w:p>
    <w:p w14:paraId="75F3CC1D" w14:textId="77777777" w:rsidR="00317DF8" w:rsidRPr="00CE53CE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52B8A668" w14:textId="702EB942" w:rsidR="00D31C0D" w:rsidRPr="00D31C0D" w:rsidRDefault="00317DF8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FC47A8">
        <w:rPr>
          <w:rFonts w:cs="Calibri"/>
          <w:b/>
          <w:bCs/>
        </w:rPr>
        <w:t>Autores:</w:t>
      </w:r>
      <w:r w:rsidR="00D31C0D">
        <w:rPr>
          <w:rFonts w:cs="Calibri"/>
          <w:b/>
          <w:bCs/>
        </w:rPr>
        <w:t xml:space="preserve"> </w:t>
      </w:r>
      <w:proofErr w:type="spellStart"/>
      <w:r w:rsidR="00D31C0D">
        <w:t>Ozenc</w:t>
      </w:r>
      <w:proofErr w:type="spellEnd"/>
      <w:r w:rsidR="00D31C0D">
        <w:t xml:space="preserve">, </w:t>
      </w:r>
      <w:proofErr w:type="spellStart"/>
      <w:r w:rsidR="00D31C0D">
        <w:t>F.K.a</w:t>
      </w:r>
      <w:proofErr w:type="spellEnd"/>
      <w:r w:rsidR="00D31C0D">
        <w:t xml:space="preserve">; </w:t>
      </w:r>
      <w:proofErr w:type="spellStart"/>
      <w:r w:rsidR="00D31C0D">
        <w:t>Cranor</w:t>
      </w:r>
      <w:proofErr w:type="spellEnd"/>
      <w:r w:rsidR="00D31C0D">
        <w:t xml:space="preserve">, </w:t>
      </w:r>
      <w:proofErr w:type="spellStart"/>
      <w:r w:rsidR="00D31C0D">
        <w:t>L.F.a</w:t>
      </w:r>
      <w:proofErr w:type="spellEnd"/>
      <w:r w:rsidR="00D31C0D">
        <w:rPr>
          <w:rFonts w:cs="Calibri"/>
          <w:b/>
          <w:bCs/>
        </w:rPr>
        <w:t xml:space="preserve"> </w:t>
      </w:r>
      <w:r w:rsidR="00D31C0D" w:rsidRPr="00D31C0D">
        <w:rPr>
          <w:rFonts w:cs="Calibri"/>
          <w:bCs/>
        </w:rPr>
        <w:t>e</w:t>
      </w:r>
      <w:r w:rsidR="00D31C0D">
        <w:rPr>
          <w:rFonts w:cs="Calibri"/>
          <w:b/>
          <w:bCs/>
        </w:rPr>
        <w:t xml:space="preserve"> </w:t>
      </w:r>
      <w:r w:rsidR="00D31C0D">
        <w:t xml:space="preserve">Morris, </w:t>
      </w:r>
      <w:proofErr w:type="spellStart"/>
      <w:r w:rsidR="00D31C0D">
        <w:t>J.H.b</w:t>
      </w:r>
      <w:proofErr w:type="spellEnd"/>
    </w:p>
    <w:p w14:paraId="4E2EEF34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799B86F0" w14:textId="4B860FF6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="00D31C0D" w:rsidRPr="00D31C0D">
        <w:rPr>
          <w:rFonts w:cs="Calibri"/>
          <w:bCs/>
        </w:rPr>
        <w:t>2011</w:t>
      </w:r>
    </w:p>
    <w:p w14:paraId="5E94985A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5A59595" w14:textId="41C78709" w:rsidR="00317DF8" w:rsidRPr="001C254E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1C254E">
        <w:rPr>
          <w:rFonts w:cs="Calibri"/>
          <w:b/>
          <w:bCs/>
        </w:rPr>
        <w:t xml:space="preserve">Veículo de publicação: </w:t>
      </w:r>
      <w:proofErr w:type="spellStart"/>
      <w:r w:rsidR="00D31C0D" w:rsidRPr="001C254E">
        <w:t>Designing</w:t>
      </w:r>
      <w:proofErr w:type="spellEnd"/>
      <w:r w:rsidR="00D31C0D" w:rsidRPr="001C254E">
        <w:t xml:space="preserve"> </w:t>
      </w:r>
      <w:proofErr w:type="spellStart"/>
      <w:r w:rsidR="00D31C0D" w:rsidRPr="001C254E">
        <w:t>Pleasurable</w:t>
      </w:r>
      <w:proofErr w:type="spellEnd"/>
      <w:r w:rsidR="00D31C0D" w:rsidRPr="001C254E">
        <w:t xml:space="preserve"> </w:t>
      </w:r>
      <w:proofErr w:type="spellStart"/>
      <w:r w:rsidR="00D31C0D" w:rsidRPr="001C254E">
        <w:t>Products</w:t>
      </w:r>
      <w:proofErr w:type="spellEnd"/>
      <w:r w:rsidR="00D31C0D" w:rsidRPr="001C254E">
        <w:t xml:space="preserve"> and Interfaces, </w:t>
      </w:r>
      <w:proofErr w:type="spellStart"/>
      <w:r w:rsidR="00D31C0D" w:rsidRPr="001C254E">
        <w:t>Proceedings</w:t>
      </w:r>
      <w:proofErr w:type="spellEnd"/>
    </w:p>
    <w:p w14:paraId="3C682349" w14:textId="77777777" w:rsidR="00317DF8" w:rsidRPr="001C254E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21E7D2B" w14:textId="77777777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66B47F55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17DF8" w:rsidRPr="00FC47A8" w14:paraId="2B0B4A71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85E03C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F82E0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17DF8" w:rsidRPr="00FC47A8" w14:paraId="3E5D7479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B33A0F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6B44F9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4A86BAD6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24A170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F6255EA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5D40A0CF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DBA92DD" w14:textId="0EA68F66" w:rsidR="00317DF8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9A0EA1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28F3DD60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66111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AB523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452565B7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E8087AA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3E14BC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004EEEFF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6BBF57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3C3F9B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3CBFA9A5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F334B21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D62E6C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049A34FC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DBF29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F54D1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2AEF56AE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3ADD0E5A" w14:textId="77777777" w:rsidR="00317DF8" w:rsidRDefault="00317DF8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7C0FFDC7" w14:textId="77777777" w:rsidR="00682A61" w:rsidRDefault="00682A61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0C87AE16" w14:textId="54AF8E7E" w:rsidR="00682A61" w:rsidRDefault="00682A61" w:rsidP="005C55A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 w:rsidRPr="00682A61">
        <w:rPr>
          <w:rFonts w:ascii="Times New Roman" w:hAnsi="Times New Roman"/>
        </w:rPr>
        <w:t xml:space="preserve">Neste trabalho, </w:t>
      </w:r>
      <w:r w:rsidR="005C55A5">
        <w:rPr>
          <w:rFonts w:ascii="Times New Roman" w:hAnsi="Times New Roman"/>
        </w:rPr>
        <w:t xml:space="preserve">estudam </w:t>
      </w:r>
      <w:r w:rsidR="005C55A5" w:rsidRPr="005C55A5">
        <w:rPr>
          <w:rFonts w:ascii="Times New Roman" w:hAnsi="Times New Roman"/>
        </w:rPr>
        <w:t>a dinâmica das preferências de deslocamento através de um</w:t>
      </w:r>
      <w:r w:rsidR="005C55A5">
        <w:rPr>
          <w:rFonts w:ascii="Times New Roman" w:hAnsi="Times New Roman"/>
        </w:rPr>
        <w:t xml:space="preserve"> framework</w:t>
      </w:r>
      <w:r w:rsidR="005C55A5" w:rsidRPr="005C55A5">
        <w:rPr>
          <w:rFonts w:ascii="Times New Roman" w:hAnsi="Times New Roman"/>
        </w:rPr>
        <w:t xml:space="preserve"> de design de experiência</w:t>
      </w:r>
      <w:r w:rsidR="005C55A5">
        <w:rPr>
          <w:rFonts w:ascii="Times New Roman" w:hAnsi="Times New Roman"/>
        </w:rPr>
        <w:t>.</w:t>
      </w:r>
    </w:p>
    <w:p w14:paraId="553FA652" w14:textId="77777777" w:rsidR="005C55A5" w:rsidRDefault="005C55A5" w:rsidP="005C55A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05DC7049" w14:textId="5AF92F40" w:rsidR="005C55A5" w:rsidRPr="005C55A5" w:rsidRDefault="005C55A5" w:rsidP="005C55A5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4D7C74ED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3A9E86F5" w14:textId="51618B51" w:rsidR="00317DF8" w:rsidRPr="00660B28" w:rsidRDefault="00317DF8" w:rsidP="00FC47A8">
      <w:pPr>
        <w:widowControl w:val="0"/>
        <w:autoSpaceDE w:val="0"/>
        <w:autoSpaceDN w:val="0"/>
        <w:adjustRightInd w:val="0"/>
        <w:rPr>
          <w:lang w:val="en-US"/>
        </w:rPr>
      </w:pPr>
      <w:r w:rsidRPr="00660B28">
        <w:rPr>
          <w:rFonts w:cs="Calibri"/>
          <w:b/>
          <w:bCs/>
          <w:lang w:val="en-US"/>
        </w:rPr>
        <w:t xml:space="preserve">Nome do artigo: </w:t>
      </w:r>
      <w:r w:rsidR="00660B28" w:rsidRPr="00660B28">
        <w:rPr>
          <w:lang w:val="en-US"/>
        </w:rPr>
        <w:t>Content Sharing on Public Screens: Experiences Through Iterating Social and Spatial Contexts</w:t>
      </w:r>
    </w:p>
    <w:p w14:paraId="6EAC3D31" w14:textId="77777777" w:rsidR="00317DF8" w:rsidRPr="00660B2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60B478FC" w14:textId="21B33D21" w:rsidR="00317DF8" w:rsidRPr="00FC47A8" w:rsidRDefault="00317DF8" w:rsidP="003D02FD">
      <w:pPr>
        <w:pStyle w:val="NormalWeb"/>
        <w:spacing w:before="0" w:beforeAutospacing="0" w:after="0" w:afterAutospacing="0"/>
        <w:outlineLvl w:val="0"/>
      </w:pPr>
      <w:r w:rsidRPr="00FC47A8">
        <w:rPr>
          <w:rFonts w:cs="Calibri"/>
          <w:b/>
          <w:bCs/>
        </w:rPr>
        <w:t>Autores:</w:t>
      </w:r>
      <w:r w:rsidR="00660B28">
        <w:rPr>
          <w:rFonts w:cs="Calibri"/>
          <w:b/>
          <w:bCs/>
        </w:rPr>
        <w:t xml:space="preserve"> </w:t>
      </w:r>
      <w:proofErr w:type="spellStart"/>
      <w:r w:rsidR="00660B28">
        <w:t>Seeburger</w:t>
      </w:r>
      <w:proofErr w:type="spellEnd"/>
      <w:r w:rsidR="00660B28">
        <w:t xml:space="preserve">, Jan e </w:t>
      </w:r>
      <w:proofErr w:type="spellStart"/>
      <w:r w:rsidR="00660B28">
        <w:t>Foth</w:t>
      </w:r>
      <w:proofErr w:type="spellEnd"/>
      <w:r w:rsidR="00660B28">
        <w:t>, Marcus</w:t>
      </w:r>
    </w:p>
    <w:p w14:paraId="069242E0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341C515C" w14:textId="743CE2D7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="00660B28" w:rsidRPr="00660B28">
        <w:rPr>
          <w:rFonts w:cs="Calibri"/>
          <w:bCs/>
        </w:rPr>
        <w:t>2012</w:t>
      </w:r>
    </w:p>
    <w:p w14:paraId="3D6A02ED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6FF0309" w14:textId="716B67F0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Veículo de publicação: </w:t>
      </w:r>
      <w:r w:rsidR="00660B28">
        <w:t>Proc. OZCHI</w:t>
      </w:r>
    </w:p>
    <w:p w14:paraId="202427F2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61D20D1" w14:textId="77777777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4680CAB7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17DF8" w:rsidRPr="00FC47A8" w14:paraId="4A41F397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EDB1A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C6734C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17DF8" w:rsidRPr="00FC47A8" w14:paraId="05A7AC3A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F2ABE8C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5DCE0C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566504B9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C86EB9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F07B986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41011203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C730C23" w14:textId="4734ED3F" w:rsidR="00317DF8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A5A03C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24F0B129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1CCC5D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D8EC5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1656DD89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0C931A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182E9FA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77D36AC1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D7D8FB7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4FF0E4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2F34DBF9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4B3761D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C6DDB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55436B69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E7AA5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D842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167C9189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43E7E7F2" w14:textId="77777777" w:rsidR="00317DF8" w:rsidRDefault="00317DF8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407F4BE9" w14:textId="77777777" w:rsidR="00660B28" w:rsidRDefault="00660B2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1EFBBC2F" w14:textId="4318C52F" w:rsidR="00660B28" w:rsidRDefault="00660B28" w:rsidP="00660B28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Este artigo descreve um</w:t>
      </w:r>
      <w:r w:rsidRPr="00660B28">
        <w:rPr>
          <w:rFonts w:ascii="Times New Roman" w:hAnsi="Times New Roman"/>
        </w:rPr>
        <w:t xml:space="preserve"> projeto e estudo de aplicações de tela u</w:t>
      </w:r>
      <w:r>
        <w:rPr>
          <w:rFonts w:ascii="Times New Roman" w:hAnsi="Times New Roman"/>
        </w:rPr>
        <w:t xml:space="preserve">rbana pública com o objetivo de </w:t>
      </w:r>
      <w:r w:rsidRPr="00660B28">
        <w:rPr>
          <w:rFonts w:ascii="Times New Roman" w:hAnsi="Times New Roman"/>
        </w:rPr>
        <w:t>fac</w:t>
      </w:r>
      <w:r>
        <w:rPr>
          <w:rFonts w:ascii="Times New Roman" w:hAnsi="Times New Roman"/>
        </w:rPr>
        <w:t>ilitar os moradores urbanos a</w:t>
      </w:r>
      <w:r w:rsidRPr="00660B28">
        <w:rPr>
          <w:rFonts w:ascii="Times New Roman" w:hAnsi="Times New Roman"/>
        </w:rPr>
        <w:t xml:space="preserve"> controlar o conteúdo exibido em telas urbanas públicas</w:t>
      </w:r>
      <w:r>
        <w:rPr>
          <w:rFonts w:ascii="Times New Roman" w:hAnsi="Times New Roman"/>
        </w:rPr>
        <w:t>.</w:t>
      </w:r>
    </w:p>
    <w:p w14:paraId="52A0E1A0" w14:textId="77777777" w:rsidR="00660B28" w:rsidRDefault="00660B28" w:rsidP="00660B28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4B48E6AD" w14:textId="77777777" w:rsidR="00660B28" w:rsidRPr="005C55A5" w:rsidRDefault="00660B28" w:rsidP="00660B28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32BA0B14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2647C1C7" w14:textId="69D47AFC" w:rsidR="00317DF8" w:rsidRPr="001C3384" w:rsidRDefault="00317DF8" w:rsidP="00FC47A8">
      <w:pPr>
        <w:widowControl w:val="0"/>
        <w:autoSpaceDE w:val="0"/>
        <w:autoSpaceDN w:val="0"/>
        <w:adjustRightInd w:val="0"/>
        <w:rPr>
          <w:lang w:val="en-US"/>
        </w:rPr>
      </w:pPr>
      <w:r w:rsidRPr="001C3384">
        <w:rPr>
          <w:rFonts w:cs="Calibri"/>
          <w:b/>
          <w:bCs/>
          <w:lang w:val="en-US"/>
        </w:rPr>
        <w:t xml:space="preserve">Nome do artigo: </w:t>
      </w:r>
      <w:r w:rsidR="001C3384" w:rsidRPr="001C3384">
        <w:rPr>
          <w:lang w:val="en-US"/>
        </w:rPr>
        <w:t>"Future's butterflies:" Co-designing ICT wayfaring technology with refugee Syrian youth</w:t>
      </w:r>
    </w:p>
    <w:p w14:paraId="29E1BC05" w14:textId="77777777" w:rsidR="00317DF8" w:rsidRPr="001C3384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177F100F" w14:textId="7BC7C44A" w:rsidR="001C3384" w:rsidRPr="001C3384" w:rsidRDefault="00317DF8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FC47A8">
        <w:rPr>
          <w:rFonts w:cs="Calibri"/>
          <w:b/>
          <w:bCs/>
        </w:rPr>
        <w:t>Autores:</w:t>
      </w:r>
      <w:r w:rsidR="001C3384">
        <w:rPr>
          <w:rFonts w:cs="Calibri"/>
          <w:b/>
          <w:bCs/>
        </w:rPr>
        <w:t xml:space="preserve"> </w:t>
      </w:r>
      <w:r w:rsidR="001C3384" w:rsidRPr="001C3384">
        <w:t xml:space="preserve">Fisher, </w:t>
      </w:r>
      <w:proofErr w:type="spellStart"/>
      <w:r w:rsidR="001C3384" w:rsidRPr="001C3384">
        <w:t>K.E.a</w:t>
      </w:r>
      <w:proofErr w:type="spellEnd"/>
      <w:r w:rsidR="001C3384" w:rsidRPr="001C3384">
        <w:t xml:space="preserve">; </w:t>
      </w:r>
      <w:proofErr w:type="spellStart"/>
      <w:r w:rsidR="001C3384" w:rsidRPr="001C3384">
        <w:t>Yefimova</w:t>
      </w:r>
      <w:proofErr w:type="spellEnd"/>
      <w:r w:rsidR="001C3384" w:rsidRPr="001C3384">
        <w:t xml:space="preserve">, </w:t>
      </w:r>
      <w:proofErr w:type="spellStart"/>
      <w:r w:rsidR="001C3384" w:rsidRPr="001C3384">
        <w:t>K.a</w:t>
      </w:r>
      <w:proofErr w:type="spellEnd"/>
      <w:r w:rsidR="001C3384">
        <w:rPr>
          <w:rFonts w:cs="Calibri"/>
          <w:b/>
          <w:bCs/>
        </w:rPr>
        <w:t xml:space="preserve"> </w:t>
      </w:r>
      <w:r w:rsidR="001C3384" w:rsidRPr="001C3384">
        <w:rPr>
          <w:rFonts w:cs="Calibri"/>
          <w:bCs/>
        </w:rPr>
        <w:t>e</w:t>
      </w:r>
      <w:r w:rsidR="001C3384">
        <w:rPr>
          <w:rFonts w:cs="Calibri"/>
          <w:b/>
          <w:bCs/>
        </w:rPr>
        <w:t xml:space="preserve"> </w:t>
      </w:r>
      <w:proofErr w:type="spellStart"/>
      <w:r w:rsidR="001C3384">
        <w:t>Yafi</w:t>
      </w:r>
      <w:proofErr w:type="spellEnd"/>
      <w:r w:rsidR="001C3384">
        <w:t xml:space="preserve">, </w:t>
      </w:r>
      <w:proofErr w:type="spellStart"/>
      <w:r w:rsidR="001C3384">
        <w:t>E.b</w:t>
      </w:r>
      <w:proofErr w:type="spellEnd"/>
    </w:p>
    <w:p w14:paraId="41D52FB4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A93E5C8" w14:textId="39C23C1A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="001C3384" w:rsidRPr="001C3384">
        <w:rPr>
          <w:rFonts w:cs="Calibri"/>
          <w:bCs/>
        </w:rPr>
        <w:t>2016</w:t>
      </w:r>
    </w:p>
    <w:p w14:paraId="06E2F7E3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C4C64DB" w14:textId="4F28EFAB" w:rsidR="00317DF8" w:rsidRPr="001C254E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1C254E">
        <w:rPr>
          <w:rFonts w:cs="Calibri"/>
          <w:b/>
          <w:bCs/>
        </w:rPr>
        <w:t xml:space="preserve">Veículo de publicação: </w:t>
      </w:r>
      <w:r w:rsidR="001C3384" w:rsidRPr="001C254E">
        <w:t xml:space="preserve">The 15th International Conference on </w:t>
      </w:r>
      <w:proofErr w:type="spellStart"/>
      <w:r w:rsidR="001C3384" w:rsidRPr="001C254E">
        <w:t>Interaction</w:t>
      </w:r>
      <w:proofErr w:type="spellEnd"/>
      <w:r w:rsidR="001C3384" w:rsidRPr="001C254E">
        <w:t xml:space="preserve"> Design and </w:t>
      </w:r>
      <w:proofErr w:type="spellStart"/>
      <w:r w:rsidR="001C3384" w:rsidRPr="001C254E">
        <w:t>Children</w:t>
      </w:r>
      <w:proofErr w:type="spellEnd"/>
    </w:p>
    <w:p w14:paraId="29C5F18A" w14:textId="77777777" w:rsidR="00317DF8" w:rsidRPr="001C254E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9CFF5A7" w14:textId="77777777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2A0FDC30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17DF8" w:rsidRPr="00FC47A8" w14:paraId="1CA5F4BF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7EF31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4037B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17DF8" w:rsidRPr="00FC47A8" w14:paraId="4C6262F9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5AAFCA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BAAA40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77E4EB65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57BD587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ABB8B8A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48A65B96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4277FB9" w14:textId="11DB5031" w:rsidR="00317DF8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lastRenderedPageBreak/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A5BA3C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21A57C76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146AFA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58B85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25F9690C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4A4890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729499A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50A3C73E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C3FAB8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1A34BE7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5FA249FF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61F65B3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8D4523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60ECA352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FDA64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E01E0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71426437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1B0B939C" w14:textId="77777777" w:rsidR="00317DF8" w:rsidRDefault="00317DF8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707F623D" w14:textId="77777777" w:rsidR="001C3384" w:rsidRDefault="001C3384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61E8A64F" w14:textId="637401FA" w:rsidR="001C3384" w:rsidRDefault="001C3384" w:rsidP="001C3384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Neste trabalho, foram realizadas</w:t>
      </w:r>
      <w:r w:rsidRPr="001C3384">
        <w:rPr>
          <w:rFonts w:ascii="Times New Roman" w:hAnsi="Times New Roman"/>
        </w:rPr>
        <w:t xml:space="preserve"> oficinas de design participativo no campo de refugiados </w:t>
      </w:r>
      <w:proofErr w:type="spellStart"/>
      <w:r w:rsidRPr="001C3384">
        <w:rPr>
          <w:rFonts w:ascii="Times New Roman" w:hAnsi="Times New Roman"/>
        </w:rPr>
        <w:t>ZHatatari</w:t>
      </w:r>
      <w:proofErr w:type="spellEnd"/>
      <w:r w:rsidRPr="001C3384">
        <w:rPr>
          <w:rFonts w:ascii="Times New Roman" w:hAnsi="Times New Roman"/>
        </w:rPr>
        <w:t xml:space="preserve"> do ACNUR</w:t>
      </w:r>
      <w:r>
        <w:rPr>
          <w:rFonts w:ascii="Times New Roman" w:hAnsi="Times New Roman"/>
        </w:rPr>
        <w:t>,</w:t>
      </w:r>
      <w:r w:rsidRPr="001C3384">
        <w:rPr>
          <w:rFonts w:ascii="Times New Roman" w:hAnsi="Times New Roman"/>
        </w:rPr>
        <w:t xml:space="preserve"> na Jordânia</w:t>
      </w:r>
      <w:r>
        <w:rPr>
          <w:rFonts w:ascii="Times New Roman" w:hAnsi="Times New Roman"/>
        </w:rPr>
        <w:t>,</w:t>
      </w:r>
      <w:r w:rsidRPr="001C3384">
        <w:rPr>
          <w:rFonts w:ascii="Times New Roman" w:hAnsi="Times New Roman"/>
        </w:rPr>
        <w:t xml:space="preserve"> para saber como a juventude síria ajuda os outros a usar informações e tecnologia.</w:t>
      </w:r>
    </w:p>
    <w:p w14:paraId="3589374A" w14:textId="77777777" w:rsidR="001C3384" w:rsidRDefault="001C3384" w:rsidP="001C3384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5D878443" w14:textId="77777777" w:rsidR="001C3384" w:rsidRPr="005C55A5" w:rsidRDefault="001C3384" w:rsidP="001C338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262A8471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4827A271" w14:textId="5A847CB9" w:rsidR="00317DF8" w:rsidRPr="00263D3C" w:rsidRDefault="00317DF8" w:rsidP="00FC47A8">
      <w:pPr>
        <w:widowControl w:val="0"/>
        <w:autoSpaceDE w:val="0"/>
        <w:autoSpaceDN w:val="0"/>
        <w:adjustRightInd w:val="0"/>
        <w:rPr>
          <w:lang w:val="en-US"/>
        </w:rPr>
      </w:pPr>
      <w:r w:rsidRPr="00263D3C">
        <w:rPr>
          <w:rFonts w:cs="Calibri"/>
          <w:b/>
          <w:bCs/>
          <w:lang w:val="en-US"/>
        </w:rPr>
        <w:t xml:space="preserve">Nome do artigo: </w:t>
      </w:r>
      <w:r w:rsidR="00263D3C" w:rsidRPr="00263D3C">
        <w:rPr>
          <w:lang w:val="en-US"/>
        </w:rPr>
        <w:t>Tutorial: Taming Velocity and Variety Simultaneously in Big Data with Stream Reasoning</w:t>
      </w:r>
    </w:p>
    <w:p w14:paraId="338F9627" w14:textId="77777777" w:rsidR="00317DF8" w:rsidRPr="00263D3C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26802C7D" w14:textId="4C4B708F" w:rsidR="00317DF8" w:rsidRPr="00FC47A8" w:rsidRDefault="00317DF8" w:rsidP="003D02FD">
      <w:pPr>
        <w:pStyle w:val="NormalWeb"/>
        <w:spacing w:before="0" w:beforeAutospacing="0" w:after="0" w:afterAutospacing="0"/>
        <w:outlineLvl w:val="0"/>
      </w:pPr>
      <w:r w:rsidRPr="00FC47A8">
        <w:rPr>
          <w:rFonts w:cs="Calibri"/>
          <w:b/>
          <w:bCs/>
        </w:rPr>
        <w:t>Autores:</w:t>
      </w:r>
      <w:r w:rsidR="00263D3C">
        <w:rPr>
          <w:rFonts w:cs="Calibri"/>
          <w:b/>
          <w:bCs/>
        </w:rPr>
        <w:t xml:space="preserve"> </w:t>
      </w:r>
      <w:r w:rsidR="00263D3C">
        <w:t xml:space="preserve">Della Valle, </w:t>
      </w:r>
      <w:proofErr w:type="spellStart"/>
      <w:r w:rsidR="00263D3C">
        <w:t>Emanuele</w:t>
      </w:r>
      <w:proofErr w:type="spellEnd"/>
      <w:r w:rsidR="00263D3C">
        <w:t xml:space="preserve">; </w:t>
      </w:r>
      <w:proofErr w:type="spellStart"/>
      <w:r w:rsidR="00263D3C">
        <w:t>Dell'Aglio</w:t>
      </w:r>
      <w:proofErr w:type="spellEnd"/>
      <w:r w:rsidR="00263D3C">
        <w:t>, Daniele e Margara, Alessandro</w:t>
      </w:r>
    </w:p>
    <w:p w14:paraId="1E37747B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07C4795" w14:textId="0529ED3A" w:rsidR="00317DF8" w:rsidRPr="001C254E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  <w:lang w:val="en-US"/>
        </w:rPr>
      </w:pPr>
      <w:r w:rsidRPr="001C254E">
        <w:rPr>
          <w:rFonts w:cs="Calibri"/>
          <w:b/>
          <w:bCs/>
          <w:lang w:val="en-US"/>
        </w:rPr>
        <w:t xml:space="preserve">Data de publicação: </w:t>
      </w:r>
      <w:r w:rsidR="00263D3C" w:rsidRPr="001C254E">
        <w:rPr>
          <w:rFonts w:cs="Calibri"/>
          <w:bCs/>
          <w:lang w:val="en-US"/>
        </w:rPr>
        <w:t>2016</w:t>
      </w:r>
    </w:p>
    <w:p w14:paraId="4AD3021C" w14:textId="77777777" w:rsidR="00317DF8" w:rsidRPr="001C254E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1C04C3FE" w14:textId="2482E906" w:rsidR="00317DF8" w:rsidRPr="00263D3C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263D3C">
        <w:rPr>
          <w:rFonts w:cs="Calibri"/>
          <w:b/>
          <w:bCs/>
          <w:lang w:val="en-US"/>
        </w:rPr>
        <w:t xml:space="preserve">Veículo de publicação: </w:t>
      </w:r>
      <w:r w:rsidR="00263D3C" w:rsidRPr="00263D3C">
        <w:rPr>
          <w:lang w:val="en-US"/>
        </w:rPr>
        <w:t>Proceedings of the 10th ACM International Conference on Distributed and Event-based Systems</w:t>
      </w:r>
    </w:p>
    <w:p w14:paraId="7DDF9640" w14:textId="77777777" w:rsidR="00317DF8" w:rsidRPr="00263D3C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0594112F" w14:textId="77777777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1C63FC56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17DF8" w:rsidRPr="00FC47A8" w14:paraId="18242AC7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D434ED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FF3F16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17DF8" w:rsidRPr="00FC47A8" w14:paraId="0F60BB9E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E89CA77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7291D9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6CE5FB03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D0A51C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FEEF2D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3ECFCFE9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DDBA00B" w14:textId="0A4EC3F3" w:rsidR="00317DF8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97ACD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217F489E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6802D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430E1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275ADC95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B118FD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BC81F0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52827AAE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3CD0AD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C256AE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5F2E5492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2A9347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04F59A1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19285670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6F5223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ECE2D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3B88C21B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088B613A" w14:textId="77777777" w:rsidR="00317DF8" w:rsidRDefault="00317DF8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4D325057" w14:textId="77777777" w:rsidR="00263D3C" w:rsidRDefault="00263D3C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1E40E62F" w14:textId="59AF5C20" w:rsidR="00263D3C" w:rsidRDefault="00263D3C" w:rsidP="00263D3C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Neste</w:t>
      </w:r>
      <w:r w:rsidRPr="00263D3C">
        <w:rPr>
          <w:rFonts w:ascii="Times New Roman" w:hAnsi="Times New Roman"/>
        </w:rPr>
        <w:t xml:space="preserve"> artigo tutorial</w:t>
      </w:r>
      <w:r>
        <w:rPr>
          <w:rFonts w:ascii="Times New Roman" w:hAnsi="Times New Roman"/>
        </w:rPr>
        <w:t>,</w:t>
      </w:r>
      <w:r w:rsidRPr="00263D3C">
        <w:rPr>
          <w:rFonts w:ascii="Times New Roman" w:hAnsi="Times New Roman"/>
        </w:rPr>
        <w:t xml:space="preserve"> oferece</w:t>
      </w:r>
      <w:r>
        <w:rPr>
          <w:rFonts w:ascii="Times New Roman" w:hAnsi="Times New Roman"/>
        </w:rPr>
        <w:t>m</w:t>
      </w:r>
      <w:r w:rsidRPr="00263D3C">
        <w:rPr>
          <w:rFonts w:ascii="Times New Roman" w:hAnsi="Times New Roman"/>
        </w:rPr>
        <w:t xml:space="preserve"> uma visão geral das realizações teóricas e tecnológicas </w:t>
      </w:r>
      <w:r>
        <w:rPr>
          <w:rFonts w:ascii="Times New Roman" w:hAnsi="Times New Roman"/>
        </w:rPr>
        <w:t>relacionadas ao processamento de streams</w:t>
      </w:r>
      <w:r w:rsidRPr="00263D3C">
        <w:rPr>
          <w:rFonts w:ascii="Times New Roman" w:hAnsi="Times New Roman"/>
        </w:rPr>
        <w:t>, destacando os principais benefícios e limitações das abordagens existentes</w:t>
      </w:r>
      <w:r>
        <w:rPr>
          <w:rFonts w:ascii="Times New Roman" w:hAnsi="Times New Roman"/>
        </w:rPr>
        <w:t>, além de discutirem</w:t>
      </w:r>
      <w:r w:rsidRPr="00263D3C">
        <w:rPr>
          <w:rFonts w:ascii="Times New Roman" w:hAnsi="Times New Roman"/>
        </w:rPr>
        <w:t xml:space="preserve"> os desafios abertos e as oportu</w:t>
      </w:r>
      <w:r>
        <w:rPr>
          <w:rFonts w:ascii="Times New Roman" w:hAnsi="Times New Roman"/>
        </w:rPr>
        <w:t>nidades para futuras pesquisas.</w:t>
      </w:r>
    </w:p>
    <w:p w14:paraId="1BA69BE3" w14:textId="77777777" w:rsidR="00263D3C" w:rsidRDefault="00263D3C" w:rsidP="00263D3C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485DDD05" w14:textId="77777777" w:rsidR="00263D3C" w:rsidRPr="005C55A5" w:rsidRDefault="00263D3C" w:rsidP="00263D3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661D9242" w14:textId="77777777" w:rsidR="00317DF8" w:rsidRPr="00263D3C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1780E3EB" w14:textId="27C4ABFB" w:rsidR="00317DF8" w:rsidRPr="009C112B" w:rsidRDefault="00317DF8" w:rsidP="00FC47A8">
      <w:pPr>
        <w:widowControl w:val="0"/>
        <w:autoSpaceDE w:val="0"/>
        <w:autoSpaceDN w:val="0"/>
        <w:adjustRightInd w:val="0"/>
        <w:rPr>
          <w:lang w:val="en-US"/>
        </w:rPr>
      </w:pPr>
      <w:r w:rsidRPr="009C112B">
        <w:rPr>
          <w:rFonts w:cs="Calibri"/>
          <w:b/>
          <w:bCs/>
          <w:lang w:val="en-US"/>
        </w:rPr>
        <w:t xml:space="preserve">Nome do artigo: </w:t>
      </w:r>
      <w:r w:rsidR="009C112B" w:rsidRPr="009C112B">
        <w:rPr>
          <w:lang w:val="en-US"/>
        </w:rPr>
        <w:t>An empirical investigation of the situationally-induced impairments experienced by blind mobile device users</w:t>
      </w:r>
    </w:p>
    <w:p w14:paraId="46B45E1A" w14:textId="77777777" w:rsidR="00317DF8" w:rsidRPr="009C112B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3F068DDB" w14:textId="1FDA8D45" w:rsidR="009C112B" w:rsidRPr="009C112B" w:rsidRDefault="00317DF8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FC47A8">
        <w:rPr>
          <w:rFonts w:cs="Calibri"/>
          <w:b/>
          <w:bCs/>
        </w:rPr>
        <w:t>Autores:</w:t>
      </w:r>
      <w:r w:rsidR="009C112B">
        <w:rPr>
          <w:rFonts w:cs="Calibri"/>
          <w:b/>
          <w:bCs/>
        </w:rPr>
        <w:t xml:space="preserve"> </w:t>
      </w:r>
      <w:proofErr w:type="spellStart"/>
      <w:r w:rsidR="009C112B">
        <w:t>Abdolrahmani</w:t>
      </w:r>
      <w:proofErr w:type="spellEnd"/>
      <w:r w:rsidR="009C112B">
        <w:t xml:space="preserve">, Ali; </w:t>
      </w:r>
      <w:proofErr w:type="spellStart"/>
      <w:r w:rsidR="009C112B">
        <w:t>Kuber</w:t>
      </w:r>
      <w:proofErr w:type="spellEnd"/>
      <w:r w:rsidR="009C112B">
        <w:t xml:space="preserve">, </w:t>
      </w:r>
      <w:proofErr w:type="spellStart"/>
      <w:r w:rsidR="009C112B">
        <w:t>Ravi</w:t>
      </w:r>
      <w:proofErr w:type="spellEnd"/>
      <w:r w:rsidR="009C112B">
        <w:rPr>
          <w:rFonts w:cs="Calibri"/>
          <w:b/>
          <w:bCs/>
        </w:rPr>
        <w:t xml:space="preserve"> </w:t>
      </w:r>
      <w:r w:rsidR="009C112B" w:rsidRPr="009C112B">
        <w:rPr>
          <w:rFonts w:cs="Calibri"/>
          <w:bCs/>
        </w:rPr>
        <w:t>e</w:t>
      </w:r>
      <w:r w:rsidR="009C112B">
        <w:rPr>
          <w:rFonts w:cs="Calibri"/>
          <w:b/>
          <w:bCs/>
        </w:rPr>
        <w:t xml:space="preserve"> </w:t>
      </w:r>
      <w:proofErr w:type="spellStart"/>
      <w:r w:rsidR="009C112B">
        <w:t>Hurst</w:t>
      </w:r>
      <w:proofErr w:type="spellEnd"/>
      <w:r w:rsidR="009C112B">
        <w:t>, Amy</w:t>
      </w:r>
    </w:p>
    <w:p w14:paraId="39D8E6B8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11802B3" w14:textId="1E6A63D7" w:rsidR="00317DF8" w:rsidRPr="009C112B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="009C112B">
        <w:rPr>
          <w:rFonts w:cs="Calibri"/>
          <w:bCs/>
        </w:rPr>
        <w:t>2016</w:t>
      </w:r>
    </w:p>
    <w:p w14:paraId="212C6F69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0BAD594" w14:textId="49C85B5B" w:rsidR="00317DF8" w:rsidRPr="001C254E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1C254E">
        <w:rPr>
          <w:rFonts w:cs="Calibri"/>
          <w:b/>
          <w:bCs/>
        </w:rPr>
        <w:t xml:space="preserve">Veículo de publicação: </w:t>
      </w:r>
      <w:proofErr w:type="spellStart"/>
      <w:r w:rsidR="009C112B" w:rsidRPr="001C254E">
        <w:t>Proceedings</w:t>
      </w:r>
      <w:proofErr w:type="spellEnd"/>
      <w:r w:rsidR="009C112B" w:rsidRPr="001C254E">
        <w:t xml:space="preserve"> of the 13th Web for </w:t>
      </w:r>
      <w:proofErr w:type="spellStart"/>
      <w:r w:rsidR="009C112B" w:rsidRPr="001C254E">
        <w:t>All</w:t>
      </w:r>
      <w:proofErr w:type="spellEnd"/>
      <w:r w:rsidR="009C112B" w:rsidRPr="001C254E">
        <w:t xml:space="preserve"> Conference</w:t>
      </w:r>
    </w:p>
    <w:p w14:paraId="5AA05EB6" w14:textId="77777777" w:rsidR="00317DF8" w:rsidRPr="001C254E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55E650D" w14:textId="77777777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21578402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17DF8" w:rsidRPr="00FC47A8" w14:paraId="304E20DA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7003DD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1058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17DF8" w:rsidRPr="00FC47A8" w14:paraId="582BD897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04F1AF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5CB6D46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156AD4E0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521019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E476E9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5D915E2D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E75616D" w14:textId="04537CCD" w:rsidR="00317DF8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8277A73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72A23822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D6BA5E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B86FB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1C18D316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450783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E1FFC2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6C5FF070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F66BCF1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36B747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2DA8FA2E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797F88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25B54C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220F304A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927AD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EA86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3BBC5BA1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4413F3AC" w14:textId="77777777" w:rsidR="00317DF8" w:rsidRDefault="00317DF8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0D6BD268" w14:textId="77777777" w:rsidR="00301F15" w:rsidRDefault="00301F15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4F0CBA60" w14:textId="3B1A3A41" w:rsidR="00301F15" w:rsidRDefault="00301F15" w:rsidP="00301F1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Neste artigo, descrevem</w:t>
      </w:r>
      <w:r w:rsidRPr="00301F15">
        <w:rPr>
          <w:rFonts w:ascii="Times New Roman" w:hAnsi="Times New Roman"/>
        </w:rPr>
        <w:t xml:space="preserve"> um estudo focado especificamente nas deficiê</w:t>
      </w:r>
      <w:r>
        <w:rPr>
          <w:rFonts w:ascii="Times New Roman" w:hAnsi="Times New Roman"/>
        </w:rPr>
        <w:t xml:space="preserve">ncias e incapacidades induzidas, nas quais </w:t>
      </w:r>
      <w:r w:rsidRPr="00301F15">
        <w:rPr>
          <w:rFonts w:ascii="Times New Roman" w:hAnsi="Times New Roman"/>
        </w:rPr>
        <w:t>indiv</w:t>
      </w:r>
      <w:r>
        <w:rPr>
          <w:rFonts w:ascii="Times New Roman" w:hAnsi="Times New Roman"/>
        </w:rPr>
        <w:t>íduos que são cegos encontram dificuldade</w:t>
      </w:r>
      <w:r w:rsidRPr="00301F15">
        <w:rPr>
          <w:rFonts w:ascii="Times New Roman" w:hAnsi="Times New Roman"/>
        </w:rPr>
        <w:t xml:space="preserve"> ao interagir com dispositivos móveis. </w:t>
      </w:r>
    </w:p>
    <w:p w14:paraId="3656C1E7" w14:textId="7839AA80" w:rsidR="00301F15" w:rsidRPr="00301F15" w:rsidRDefault="00301F15" w:rsidP="00301F15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4C77F290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30A1596D" w14:textId="7261793A" w:rsidR="00317DF8" w:rsidRPr="00781FE0" w:rsidRDefault="00317DF8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781FE0">
        <w:rPr>
          <w:rFonts w:cs="Calibri"/>
          <w:b/>
          <w:bCs/>
          <w:lang w:val="en-US"/>
        </w:rPr>
        <w:t xml:space="preserve">Nome do artigo: </w:t>
      </w:r>
      <w:r w:rsidR="00781FE0" w:rsidRPr="00781FE0">
        <w:rPr>
          <w:lang w:val="en-US"/>
        </w:rPr>
        <w:t>Social networks for police and residents in India</w:t>
      </w:r>
    </w:p>
    <w:p w14:paraId="38F07FA4" w14:textId="77777777" w:rsidR="00317DF8" w:rsidRPr="00781FE0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7D5D96A2" w14:textId="279B199A" w:rsidR="00317DF8" w:rsidRPr="00FC47A8" w:rsidRDefault="00317DF8" w:rsidP="003D02FD">
      <w:pPr>
        <w:pStyle w:val="NormalWeb"/>
        <w:spacing w:before="0" w:beforeAutospacing="0" w:after="0" w:afterAutospacing="0"/>
        <w:outlineLvl w:val="0"/>
      </w:pPr>
      <w:r w:rsidRPr="00FC47A8">
        <w:rPr>
          <w:rFonts w:cs="Calibri"/>
          <w:b/>
          <w:bCs/>
        </w:rPr>
        <w:t>Autores:</w:t>
      </w:r>
      <w:r w:rsidR="00781FE0">
        <w:rPr>
          <w:rFonts w:cs="Calibri"/>
          <w:b/>
          <w:bCs/>
        </w:rPr>
        <w:t xml:space="preserve"> </w:t>
      </w:r>
      <w:proofErr w:type="spellStart"/>
      <w:r w:rsidR="00781FE0">
        <w:t>Sachdeva</w:t>
      </w:r>
      <w:proofErr w:type="spellEnd"/>
      <w:r w:rsidR="00781FE0">
        <w:t xml:space="preserve">, </w:t>
      </w:r>
      <w:proofErr w:type="spellStart"/>
      <w:r w:rsidR="00781FE0">
        <w:t>Niharika</w:t>
      </w:r>
      <w:proofErr w:type="spellEnd"/>
      <w:r w:rsidR="00781FE0">
        <w:t xml:space="preserve"> e </w:t>
      </w:r>
      <w:proofErr w:type="spellStart"/>
      <w:r w:rsidR="00781FE0">
        <w:t>Kumaraguru</w:t>
      </w:r>
      <w:proofErr w:type="spellEnd"/>
      <w:r w:rsidR="00781FE0">
        <w:t xml:space="preserve">, </w:t>
      </w:r>
      <w:proofErr w:type="spellStart"/>
      <w:r w:rsidR="00781FE0">
        <w:t>Ponnurangam</w:t>
      </w:r>
      <w:proofErr w:type="spellEnd"/>
    </w:p>
    <w:p w14:paraId="0A68BFD0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F9344E2" w14:textId="0431FC45" w:rsidR="00317DF8" w:rsidRPr="00781FE0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="00781FE0">
        <w:rPr>
          <w:rFonts w:cs="Calibri"/>
          <w:bCs/>
        </w:rPr>
        <w:t>2015</w:t>
      </w:r>
    </w:p>
    <w:p w14:paraId="7FC68663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7E1E8091" w14:textId="59350420" w:rsidR="00317DF8" w:rsidRPr="001C254E" w:rsidRDefault="00317DF8" w:rsidP="00781FE0">
      <w:pPr>
        <w:widowControl w:val="0"/>
        <w:tabs>
          <w:tab w:val="left" w:pos="2786"/>
        </w:tabs>
        <w:autoSpaceDE w:val="0"/>
        <w:autoSpaceDN w:val="0"/>
        <w:adjustRightInd w:val="0"/>
        <w:rPr>
          <w:rFonts w:ascii="Times New Roman" w:hAnsi="Times New Roman"/>
        </w:rPr>
      </w:pPr>
      <w:r w:rsidRPr="001C254E">
        <w:rPr>
          <w:rFonts w:cs="Calibri"/>
          <w:b/>
          <w:bCs/>
        </w:rPr>
        <w:t xml:space="preserve">Veículo de publicação: </w:t>
      </w:r>
      <w:proofErr w:type="spellStart"/>
      <w:r w:rsidR="00781FE0" w:rsidRPr="001C254E">
        <w:t>Proceedings</w:t>
      </w:r>
      <w:proofErr w:type="spellEnd"/>
      <w:r w:rsidR="00781FE0" w:rsidRPr="001C254E">
        <w:t xml:space="preserve"> of the 16th </w:t>
      </w:r>
      <w:proofErr w:type="spellStart"/>
      <w:r w:rsidR="00781FE0" w:rsidRPr="001C254E">
        <w:t>Annual</w:t>
      </w:r>
      <w:proofErr w:type="spellEnd"/>
      <w:r w:rsidR="00781FE0" w:rsidRPr="001C254E">
        <w:t xml:space="preserve"> International Conference on Digital </w:t>
      </w:r>
      <w:proofErr w:type="spellStart"/>
      <w:r w:rsidR="00781FE0" w:rsidRPr="001C254E">
        <w:t>Government</w:t>
      </w:r>
      <w:proofErr w:type="spellEnd"/>
      <w:r w:rsidR="00781FE0" w:rsidRPr="001C254E">
        <w:t xml:space="preserve"> </w:t>
      </w:r>
      <w:proofErr w:type="spellStart"/>
      <w:r w:rsidR="00781FE0" w:rsidRPr="001C254E">
        <w:t>Research</w:t>
      </w:r>
      <w:proofErr w:type="spellEnd"/>
    </w:p>
    <w:p w14:paraId="73373D93" w14:textId="77777777" w:rsidR="00317DF8" w:rsidRPr="001C254E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94216D5" w14:textId="77777777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6772A88B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17DF8" w:rsidRPr="00FC47A8" w14:paraId="74F74382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B8BB0E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ECEAC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17DF8" w:rsidRPr="00FC47A8" w14:paraId="67E54199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CE5B80E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3D2C53C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43716524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1126A4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A838AD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79B29FC3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0420186" w14:textId="7978655C" w:rsidR="00317DF8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415DA7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6C7D60C7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A802B6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7CD82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600281BB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0F6A1DD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lastRenderedPageBreak/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0AC609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5C194AB7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B37CCF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6BEADAC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69739419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154474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3ECE0D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7C977146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0578F3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FDAB0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58E1981E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6195A351" w14:textId="77777777" w:rsidR="00317DF8" w:rsidRDefault="00317DF8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61EC31F7" w14:textId="77777777" w:rsidR="00781FE0" w:rsidRDefault="00781FE0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35BBA88E" w14:textId="0E767153" w:rsidR="00781FE0" w:rsidRDefault="00781FE0" w:rsidP="00781FE0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Neste estudo, investigaram se </w:t>
      </w:r>
      <w:r w:rsidRPr="00781FE0">
        <w:rPr>
          <w:rFonts w:ascii="Times New Roman" w:hAnsi="Times New Roman"/>
        </w:rPr>
        <w:t>post</w:t>
      </w:r>
      <w:r>
        <w:rPr>
          <w:rFonts w:ascii="Times New Roman" w:hAnsi="Times New Roman"/>
        </w:rPr>
        <w:t>s dos residentes em Redes Sociais</w:t>
      </w:r>
      <w:r w:rsidRPr="00781FE0">
        <w:rPr>
          <w:rFonts w:ascii="Times New Roman" w:hAnsi="Times New Roman"/>
        </w:rPr>
        <w:t xml:space="preserve"> contém informações acionáveis ​​que a polícia pode usar para resolver problemas de segura</w:t>
      </w:r>
      <w:r>
        <w:rPr>
          <w:rFonts w:ascii="Times New Roman" w:hAnsi="Times New Roman"/>
        </w:rPr>
        <w:t xml:space="preserve">nça e como os residentes usam tais canais </w:t>
      </w:r>
      <w:r w:rsidRPr="00781FE0">
        <w:rPr>
          <w:rFonts w:ascii="Times New Roman" w:hAnsi="Times New Roman"/>
        </w:rPr>
        <w:t>para se</w:t>
      </w:r>
      <w:r>
        <w:rPr>
          <w:rFonts w:ascii="Times New Roman" w:hAnsi="Times New Roman"/>
        </w:rPr>
        <w:t xml:space="preserve"> comunicarem com a polícia.</w:t>
      </w:r>
    </w:p>
    <w:p w14:paraId="5F2C2771" w14:textId="77777777" w:rsidR="00781FE0" w:rsidRDefault="00781FE0" w:rsidP="00781FE0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4F6ABDDE" w14:textId="77777777" w:rsidR="00781FE0" w:rsidRPr="00301F15" w:rsidRDefault="00781FE0" w:rsidP="00781FE0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3D45B19D" w14:textId="77777777" w:rsidR="00781FE0" w:rsidRPr="00FC47A8" w:rsidRDefault="00781FE0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44A75442" w14:textId="6A785DF5" w:rsidR="00317DF8" w:rsidRPr="005100AC" w:rsidRDefault="00317DF8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5100AC">
        <w:rPr>
          <w:rFonts w:cs="Calibri"/>
          <w:b/>
          <w:bCs/>
          <w:lang w:val="en-US"/>
        </w:rPr>
        <w:t xml:space="preserve">Nome do artigo: </w:t>
      </w:r>
      <w:r w:rsidR="005100AC" w:rsidRPr="005100AC">
        <w:rPr>
          <w:lang w:val="en-US"/>
        </w:rPr>
        <w:t>Technology literacy in poor infrastructure environments</w:t>
      </w:r>
    </w:p>
    <w:p w14:paraId="62584F27" w14:textId="77777777" w:rsidR="00317DF8" w:rsidRPr="005100AC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70E16993" w14:textId="1A504683" w:rsidR="00317DF8" w:rsidRPr="005100AC" w:rsidRDefault="00317DF8" w:rsidP="003D02FD">
      <w:pPr>
        <w:pStyle w:val="NormalWeb"/>
        <w:spacing w:before="0" w:beforeAutospacing="0" w:after="0" w:afterAutospacing="0"/>
        <w:outlineLvl w:val="0"/>
        <w:rPr>
          <w:lang w:val="en-US"/>
        </w:rPr>
      </w:pPr>
      <w:r w:rsidRPr="005100AC">
        <w:rPr>
          <w:rFonts w:cs="Calibri"/>
          <w:b/>
          <w:bCs/>
          <w:lang w:val="en-US"/>
        </w:rPr>
        <w:t>Autores:</w:t>
      </w:r>
      <w:r w:rsidR="005100AC" w:rsidRPr="005100AC">
        <w:rPr>
          <w:rFonts w:cs="Calibri"/>
          <w:b/>
          <w:bCs/>
          <w:lang w:val="en-US"/>
        </w:rPr>
        <w:t xml:space="preserve"> </w:t>
      </w:r>
      <w:r w:rsidR="005100AC" w:rsidRPr="005100AC">
        <w:rPr>
          <w:lang w:val="en-US"/>
        </w:rPr>
        <w:t>El Ali, Abdallah</w:t>
      </w:r>
      <w:r w:rsidR="005100AC">
        <w:rPr>
          <w:lang w:val="en-US"/>
        </w:rPr>
        <w:t xml:space="preserve">; </w:t>
      </w:r>
      <w:proofErr w:type="spellStart"/>
      <w:r w:rsidR="005100AC" w:rsidRPr="005100AC">
        <w:rPr>
          <w:lang w:val="en-US"/>
        </w:rPr>
        <w:t>Bachour</w:t>
      </w:r>
      <w:proofErr w:type="spellEnd"/>
      <w:r w:rsidR="005100AC" w:rsidRPr="005100AC">
        <w:rPr>
          <w:lang w:val="en-US"/>
        </w:rPr>
        <w:t>, Khaled</w:t>
      </w:r>
      <w:r w:rsidR="005100AC">
        <w:rPr>
          <w:lang w:val="en-US"/>
        </w:rPr>
        <w:t xml:space="preserve">; </w:t>
      </w:r>
      <w:proofErr w:type="spellStart"/>
      <w:r w:rsidR="005100AC" w:rsidRPr="005100AC">
        <w:rPr>
          <w:lang w:val="en-US"/>
        </w:rPr>
        <w:t>Heuten</w:t>
      </w:r>
      <w:proofErr w:type="spellEnd"/>
      <w:r w:rsidR="005100AC" w:rsidRPr="005100AC">
        <w:rPr>
          <w:lang w:val="en-US"/>
        </w:rPr>
        <w:t>, Wilko</w:t>
      </w:r>
      <w:r w:rsidR="005100AC">
        <w:rPr>
          <w:lang w:val="en-US"/>
        </w:rPr>
        <w:t xml:space="preserve"> e </w:t>
      </w:r>
      <w:r w:rsidR="005100AC" w:rsidRPr="005100AC">
        <w:rPr>
          <w:lang w:val="en-US"/>
        </w:rPr>
        <w:t>Boll, Susanne</w:t>
      </w:r>
    </w:p>
    <w:p w14:paraId="129C2783" w14:textId="77777777" w:rsidR="00317DF8" w:rsidRPr="005100AC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0BA490DA" w14:textId="14ADBDAC" w:rsidR="00317DF8" w:rsidRPr="005100AC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  <w:lang w:val="en-US"/>
        </w:rPr>
      </w:pPr>
      <w:r w:rsidRPr="005100AC">
        <w:rPr>
          <w:rFonts w:cs="Calibri"/>
          <w:b/>
          <w:bCs/>
          <w:lang w:val="en-US"/>
        </w:rPr>
        <w:t xml:space="preserve">Data de publicação: </w:t>
      </w:r>
      <w:r w:rsidR="005100AC" w:rsidRPr="005100AC">
        <w:rPr>
          <w:rFonts w:cs="Calibri"/>
          <w:bCs/>
          <w:lang w:val="en-US"/>
        </w:rPr>
        <w:t>2016</w:t>
      </w:r>
    </w:p>
    <w:p w14:paraId="4355C0E1" w14:textId="77777777" w:rsidR="00317DF8" w:rsidRPr="005100AC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4BD54EBB" w14:textId="547229BF" w:rsidR="00317DF8" w:rsidRPr="005100AC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5100AC">
        <w:rPr>
          <w:rFonts w:cs="Calibri"/>
          <w:b/>
          <w:bCs/>
          <w:lang w:val="en-US"/>
        </w:rPr>
        <w:t xml:space="preserve">Veículo de publicação: </w:t>
      </w:r>
      <w:r w:rsidR="005100AC" w:rsidRPr="005100AC">
        <w:rPr>
          <w:lang w:val="en-US"/>
        </w:rPr>
        <w:t>Proceedings of the 18th International Conference on Human-Computer Interaction with Mobile Devi</w:t>
      </w:r>
      <w:r w:rsidR="005100AC">
        <w:rPr>
          <w:lang w:val="en-US"/>
        </w:rPr>
        <w:t>ces and Services</w:t>
      </w:r>
    </w:p>
    <w:p w14:paraId="513A315A" w14:textId="77777777" w:rsidR="00317DF8" w:rsidRPr="005100AC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4084263B" w14:textId="77777777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28BB8BCA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17DF8" w:rsidRPr="00FC47A8" w14:paraId="72BFB9D4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EE7C81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2B3C9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17DF8" w:rsidRPr="00FC47A8" w14:paraId="312D5BF6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048DF7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6B1E1B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48E2FC13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42DB97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93106E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6268F1F9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6ED402A" w14:textId="073C0700" w:rsidR="00317DF8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C36E3E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03CD8A48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17D92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F2F5D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5F7446BC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F3E8B7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D79A9D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0B93A719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ACA80A7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5B63EC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1592D2C9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A7E2A2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23B2E6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0B203EAD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AD297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1C4F6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6F113528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02313639" w14:textId="77777777" w:rsidR="00317DF8" w:rsidRDefault="00317DF8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3AB8675E" w14:textId="77777777" w:rsidR="005100AC" w:rsidRDefault="005100AC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34F9D165" w14:textId="71320EFC" w:rsidR="00317DF8" w:rsidRDefault="005100AC" w:rsidP="005100AC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Neste</w:t>
      </w:r>
      <w:r w:rsidRPr="005100AC">
        <w:rPr>
          <w:rFonts w:ascii="Times New Roman" w:hAnsi="Times New Roman"/>
        </w:rPr>
        <w:t xml:space="preserve"> trabalho</w:t>
      </w:r>
      <w:r>
        <w:rPr>
          <w:rFonts w:ascii="Times New Roman" w:hAnsi="Times New Roman"/>
        </w:rPr>
        <w:t>,</w:t>
      </w:r>
      <w:r w:rsidRPr="005100A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concentram-se</w:t>
      </w:r>
      <w:r w:rsidRPr="005100AC">
        <w:rPr>
          <w:rFonts w:ascii="Times New Roman" w:hAnsi="Times New Roman"/>
        </w:rPr>
        <w:t xml:space="preserve"> no Líbano, um país com instabilidade política de longa data, e as questões que se seguem devido a sinais e nomes de rua </w:t>
      </w:r>
      <w:r>
        <w:rPr>
          <w:rFonts w:ascii="Times New Roman" w:hAnsi="Times New Roman"/>
        </w:rPr>
        <w:t>ausentes</w:t>
      </w:r>
      <w:r w:rsidRPr="005100AC">
        <w:rPr>
          <w:rFonts w:ascii="Times New Roman" w:hAnsi="Times New Roman"/>
        </w:rPr>
        <w:t xml:space="preserve">, uma infra-estrutura rodoviária ruim e um sistema de endereçamento não padronizado. </w:t>
      </w:r>
      <w:r>
        <w:rPr>
          <w:rFonts w:ascii="Times New Roman" w:hAnsi="Times New Roman"/>
        </w:rPr>
        <w:t>Nele, e</w:t>
      </w:r>
      <w:r w:rsidRPr="005100AC">
        <w:rPr>
          <w:rFonts w:ascii="Times New Roman" w:hAnsi="Times New Roman"/>
        </w:rPr>
        <w:t>xaminamos a relação entre a tecnologia de alfabetização tecnológica e as estratégias de direção e a utilização dos atuais auxílios à</w:t>
      </w:r>
      <w:r>
        <w:rPr>
          <w:rFonts w:ascii="Times New Roman" w:hAnsi="Times New Roman"/>
        </w:rPr>
        <w:t xml:space="preserve"> navegação digital.</w:t>
      </w:r>
    </w:p>
    <w:p w14:paraId="7CDE24AD" w14:textId="77777777" w:rsidR="005100AC" w:rsidRDefault="005100AC" w:rsidP="005100AC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4B229A0A" w14:textId="77777777" w:rsidR="005100AC" w:rsidRPr="00301F15" w:rsidRDefault="005100AC" w:rsidP="005100A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2875C96B" w14:textId="77777777" w:rsidR="005100AC" w:rsidRPr="00FC47A8" w:rsidRDefault="005100AC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6EE2DB5E" w14:textId="63FFE984" w:rsidR="00317DF8" w:rsidRPr="00BA3988" w:rsidRDefault="00317DF8" w:rsidP="00FC47A8">
      <w:pPr>
        <w:widowControl w:val="0"/>
        <w:autoSpaceDE w:val="0"/>
        <w:autoSpaceDN w:val="0"/>
        <w:adjustRightInd w:val="0"/>
        <w:rPr>
          <w:lang w:val="en-US"/>
        </w:rPr>
      </w:pPr>
      <w:r w:rsidRPr="00BA3988">
        <w:rPr>
          <w:rFonts w:cs="Calibri"/>
          <w:b/>
          <w:bCs/>
          <w:lang w:val="en-US"/>
        </w:rPr>
        <w:t xml:space="preserve">Nome do artigo: </w:t>
      </w:r>
      <w:r w:rsidR="00BA3988" w:rsidRPr="00BA3988">
        <w:rPr>
          <w:lang w:val="en-US"/>
        </w:rPr>
        <w:t xml:space="preserve">Optimizing routes of public transportation systems by analyzing the data of taxi </w:t>
      </w:r>
      <w:r w:rsidR="00BA3988" w:rsidRPr="00BA3988">
        <w:rPr>
          <w:lang w:val="en-US"/>
        </w:rPr>
        <w:lastRenderedPageBreak/>
        <w:t>rides</w:t>
      </w:r>
    </w:p>
    <w:p w14:paraId="1006A787" w14:textId="77777777" w:rsidR="00317DF8" w:rsidRPr="00BA398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6BAE5088" w14:textId="41D535FC" w:rsidR="00BA3988" w:rsidRPr="00BA3988" w:rsidRDefault="00317DF8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  <w:lang w:val="en-US"/>
        </w:rPr>
      </w:pPr>
      <w:r w:rsidRPr="00BA3988">
        <w:rPr>
          <w:rFonts w:cs="Calibri"/>
          <w:b/>
          <w:bCs/>
          <w:lang w:val="en-US"/>
        </w:rPr>
        <w:t>Autores:</w:t>
      </w:r>
      <w:r w:rsidR="00BA3988" w:rsidRPr="00BA3988">
        <w:rPr>
          <w:rFonts w:cs="Calibri"/>
          <w:b/>
          <w:bCs/>
          <w:lang w:val="en-US"/>
        </w:rPr>
        <w:t xml:space="preserve"> </w:t>
      </w:r>
      <w:r w:rsidR="00BA3988" w:rsidRPr="00BA3988">
        <w:rPr>
          <w:lang w:val="en-US"/>
        </w:rPr>
        <w:t xml:space="preserve">Richly, K.; </w:t>
      </w:r>
      <w:proofErr w:type="spellStart"/>
      <w:r w:rsidR="00BA3988" w:rsidRPr="00BA3988">
        <w:rPr>
          <w:lang w:val="en-US"/>
        </w:rPr>
        <w:t>Teusner</w:t>
      </w:r>
      <w:proofErr w:type="spellEnd"/>
      <w:r w:rsidR="00BA3988" w:rsidRPr="00BA3988">
        <w:rPr>
          <w:lang w:val="en-US"/>
        </w:rPr>
        <w:t xml:space="preserve">, R.; </w:t>
      </w:r>
      <w:proofErr w:type="spellStart"/>
      <w:r w:rsidR="00BA3988" w:rsidRPr="00BA3988">
        <w:rPr>
          <w:lang w:val="en-US"/>
        </w:rPr>
        <w:t>Immer</w:t>
      </w:r>
      <w:proofErr w:type="spellEnd"/>
      <w:r w:rsidR="00BA3988" w:rsidRPr="00BA3988">
        <w:rPr>
          <w:lang w:val="en-US"/>
        </w:rPr>
        <w:t xml:space="preserve">, A.; </w:t>
      </w:r>
      <w:proofErr w:type="spellStart"/>
      <w:r w:rsidR="00BA3988" w:rsidRPr="00BA3988">
        <w:rPr>
          <w:lang w:val="en-US"/>
        </w:rPr>
        <w:t>Windheuser</w:t>
      </w:r>
      <w:proofErr w:type="spellEnd"/>
      <w:r w:rsidR="00BA3988" w:rsidRPr="00BA3988">
        <w:rPr>
          <w:lang w:val="en-US"/>
        </w:rPr>
        <w:t>, F.</w:t>
      </w:r>
      <w:r w:rsidR="00BA3988" w:rsidRPr="00BA3988">
        <w:rPr>
          <w:rFonts w:cs="Calibri"/>
          <w:b/>
          <w:bCs/>
          <w:lang w:val="en-US"/>
        </w:rPr>
        <w:t xml:space="preserve"> </w:t>
      </w:r>
      <w:r w:rsidR="00BA3988" w:rsidRPr="00BA3988">
        <w:rPr>
          <w:rFonts w:cs="Calibri"/>
          <w:bCs/>
          <w:lang w:val="en-US"/>
        </w:rPr>
        <w:t>e</w:t>
      </w:r>
      <w:r w:rsidR="00BA3988" w:rsidRPr="00BA3988">
        <w:rPr>
          <w:rFonts w:cs="Calibri"/>
          <w:b/>
          <w:bCs/>
          <w:lang w:val="en-US"/>
        </w:rPr>
        <w:t xml:space="preserve"> </w:t>
      </w:r>
      <w:r w:rsidR="00BA3988" w:rsidRPr="00BA3988">
        <w:rPr>
          <w:lang w:val="en-US"/>
        </w:rPr>
        <w:t>Wolf, L.</w:t>
      </w:r>
    </w:p>
    <w:p w14:paraId="713FD15D" w14:textId="77777777" w:rsidR="00317DF8" w:rsidRPr="00BA398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384FDC3D" w14:textId="2B84DE3D" w:rsidR="00317DF8" w:rsidRPr="00BA398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  <w:lang w:val="en-US"/>
        </w:rPr>
      </w:pPr>
      <w:r w:rsidRPr="00BA3988">
        <w:rPr>
          <w:rFonts w:cs="Calibri"/>
          <w:b/>
          <w:bCs/>
          <w:lang w:val="en-US"/>
        </w:rPr>
        <w:t xml:space="preserve">Data de publicação: </w:t>
      </w:r>
      <w:r w:rsidR="00BA3988" w:rsidRPr="00BA3988">
        <w:rPr>
          <w:rFonts w:cs="Calibri"/>
          <w:bCs/>
          <w:lang w:val="en-US"/>
        </w:rPr>
        <w:t>2015</w:t>
      </w:r>
    </w:p>
    <w:p w14:paraId="6AC0E8F3" w14:textId="77777777" w:rsidR="00317DF8" w:rsidRPr="00BA398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05B5957C" w14:textId="59E818A2" w:rsidR="00317DF8" w:rsidRPr="00BA398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BA3988">
        <w:rPr>
          <w:rFonts w:cs="Calibri"/>
          <w:b/>
          <w:bCs/>
          <w:lang w:val="en-US"/>
        </w:rPr>
        <w:t xml:space="preserve">Veículo de publicação: </w:t>
      </w:r>
      <w:r w:rsidR="00BA3988" w:rsidRPr="00BA3988">
        <w:rPr>
          <w:lang w:val="en-US"/>
        </w:rPr>
        <w:t>Proceedings of the 1st International ACM SIGSPATIAL Workshop on Smart Citi</w:t>
      </w:r>
      <w:r w:rsidR="00BA3988">
        <w:rPr>
          <w:lang w:val="en-US"/>
        </w:rPr>
        <w:t>es and Urban Analytics</w:t>
      </w:r>
    </w:p>
    <w:p w14:paraId="22347C68" w14:textId="77777777" w:rsidR="00317DF8" w:rsidRPr="00BA398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52956AC3" w14:textId="77777777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492D9188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17DF8" w:rsidRPr="00FC47A8" w14:paraId="091DEA90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34EE5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76016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17DF8" w:rsidRPr="00FC47A8" w14:paraId="125EB6F5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BBC3D2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F81D1E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36A671D3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69D8A47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4CEA54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73E45285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A6982F2" w14:textId="0B806A24" w:rsidR="00317DF8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D148D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3B29EF93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3EA02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93622C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1EC33248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2D8C01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04DABC3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2399A59F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16CB0D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1C9539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18BEBBC6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8739AB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02E95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4DA790B9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36567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A12F7D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3067D988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1B110575" w14:textId="77777777" w:rsidR="00317DF8" w:rsidRDefault="00317DF8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1A4469F8" w14:textId="77777777" w:rsidR="005A5459" w:rsidRDefault="005A5459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770B252E" w14:textId="385F02E7" w:rsidR="00317DF8" w:rsidRDefault="004B4BDD" w:rsidP="004B4BDD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 w:rsidRPr="004B4BDD">
        <w:rPr>
          <w:rFonts w:ascii="Times New Roman" w:hAnsi="Times New Roman"/>
        </w:rPr>
        <w:t xml:space="preserve">Neste artigo, </w:t>
      </w:r>
      <w:r>
        <w:rPr>
          <w:rFonts w:ascii="Times New Roman" w:hAnsi="Times New Roman"/>
        </w:rPr>
        <w:t>apresentam</w:t>
      </w:r>
      <w:r w:rsidRPr="004B4BDD">
        <w:rPr>
          <w:rFonts w:ascii="Times New Roman" w:hAnsi="Times New Roman"/>
        </w:rPr>
        <w:t xml:space="preserve"> uma nova abordagem para obter conhecimento de otimização do sistema de transporte com base nos dados de </w:t>
      </w:r>
      <w:r>
        <w:rPr>
          <w:rFonts w:ascii="Times New Roman" w:hAnsi="Times New Roman"/>
        </w:rPr>
        <w:t>trajetos</w:t>
      </w:r>
      <w:r w:rsidRPr="004B4BDD">
        <w:rPr>
          <w:rFonts w:ascii="Times New Roman" w:hAnsi="Times New Roman"/>
        </w:rPr>
        <w:t xml:space="preserve"> de táxi, que foram registrados para fins de documentação</w:t>
      </w:r>
      <w:r>
        <w:rPr>
          <w:rFonts w:ascii="Times New Roman" w:hAnsi="Times New Roman"/>
        </w:rPr>
        <w:t>.</w:t>
      </w:r>
    </w:p>
    <w:p w14:paraId="2CC51B3B" w14:textId="77777777" w:rsidR="004B4BDD" w:rsidRDefault="004B4BDD" w:rsidP="004B4BDD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20B27F00" w14:textId="0A3BE9B2" w:rsidR="004B4BDD" w:rsidRPr="004B4BDD" w:rsidRDefault="004B4BDD" w:rsidP="004B4BDD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2FFF343B" w14:textId="77777777" w:rsidR="004B4BDD" w:rsidRPr="00FC47A8" w:rsidRDefault="004B4BDD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019E4116" w14:textId="2B1823F7" w:rsidR="00317DF8" w:rsidRPr="00982577" w:rsidRDefault="00317DF8" w:rsidP="00FC47A8">
      <w:pPr>
        <w:widowControl w:val="0"/>
        <w:autoSpaceDE w:val="0"/>
        <w:autoSpaceDN w:val="0"/>
        <w:adjustRightInd w:val="0"/>
        <w:rPr>
          <w:lang w:val="en-US"/>
        </w:rPr>
      </w:pPr>
      <w:r w:rsidRPr="00982577">
        <w:rPr>
          <w:rFonts w:cs="Calibri"/>
          <w:b/>
          <w:bCs/>
          <w:lang w:val="en-US"/>
        </w:rPr>
        <w:t xml:space="preserve">Nome do artigo: </w:t>
      </w:r>
      <w:r w:rsidR="00982577" w:rsidRPr="00982577">
        <w:rPr>
          <w:lang w:val="en-US"/>
        </w:rPr>
        <w:t>Informing the design of future transport information services with travel behaviour data</w:t>
      </w:r>
    </w:p>
    <w:p w14:paraId="2F33A7B5" w14:textId="77777777" w:rsidR="00317DF8" w:rsidRPr="00982577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6BB5A5DE" w14:textId="587DC842" w:rsidR="00317DF8" w:rsidRPr="00982577" w:rsidRDefault="00317DF8" w:rsidP="003D02FD">
      <w:pPr>
        <w:pStyle w:val="NormalWeb"/>
        <w:spacing w:before="0" w:beforeAutospacing="0" w:after="0" w:afterAutospacing="0"/>
        <w:outlineLvl w:val="0"/>
      </w:pPr>
      <w:r w:rsidRPr="00982577">
        <w:rPr>
          <w:rFonts w:cs="Calibri"/>
          <w:b/>
          <w:bCs/>
        </w:rPr>
        <w:t>Autores:</w:t>
      </w:r>
      <w:r w:rsidR="00982577" w:rsidRPr="00982577">
        <w:rPr>
          <w:rFonts w:cs="Calibri"/>
          <w:b/>
          <w:bCs/>
        </w:rPr>
        <w:t xml:space="preserve"> </w:t>
      </w:r>
      <w:proofErr w:type="spellStart"/>
      <w:r w:rsidR="00982577" w:rsidRPr="00982577">
        <w:t>Foell</w:t>
      </w:r>
      <w:proofErr w:type="spellEnd"/>
      <w:r w:rsidR="00982577" w:rsidRPr="00982577">
        <w:t xml:space="preserve">, Stefan; </w:t>
      </w:r>
      <w:proofErr w:type="spellStart"/>
      <w:r w:rsidR="00982577" w:rsidRPr="00982577">
        <w:t>Rawassizadeh</w:t>
      </w:r>
      <w:proofErr w:type="spellEnd"/>
      <w:r w:rsidR="00982577" w:rsidRPr="00982577">
        <w:t xml:space="preserve">, Reza e </w:t>
      </w:r>
      <w:proofErr w:type="spellStart"/>
      <w:r w:rsidR="00982577">
        <w:t>Kortuem</w:t>
      </w:r>
      <w:proofErr w:type="spellEnd"/>
      <w:r w:rsidR="00982577">
        <w:t>, Gerd</w:t>
      </w:r>
    </w:p>
    <w:p w14:paraId="32A91632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1BC5449F" w14:textId="1E151583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="00982577" w:rsidRPr="00982577">
        <w:rPr>
          <w:rFonts w:cs="Calibri"/>
          <w:bCs/>
        </w:rPr>
        <w:t>2013</w:t>
      </w:r>
    </w:p>
    <w:p w14:paraId="79E65409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1432DA07" w14:textId="3F707C0E" w:rsidR="00317DF8" w:rsidRPr="001C254E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1C254E">
        <w:rPr>
          <w:rFonts w:cs="Calibri"/>
          <w:b/>
          <w:bCs/>
        </w:rPr>
        <w:t xml:space="preserve">Veículo de publicação: </w:t>
      </w:r>
      <w:proofErr w:type="spellStart"/>
      <w:r w:rsidR="00982577" w:rsidRPr="001C254E">
        <w:t>Proceedings</w:t>
      </w:r>
      <w:proofErr w:type="spellEnd"/>
      <w:r w:rsidR="00982577" w:rsidRPr="001C254E">
        <w:t xml:space="preserve"> of the 2013 ACM </w:t>
      </w:r>
      <w:proofErr w:type="spellStart"/>
      <w:r w:rsidR="00982577" w:rsidRPr="001C254E">
        <w:t>conference</w:t>
      </w:r>
      <w:proofErr w:type="spellEnd"/>
      <w:r w:rsidR="00982577" w:rsidRPr="001C254E">
        <w:t xml:space="preserve"> on </w:t>
      </w:r>
      <w:proofErr w:type="spellStart"/>
      <w:r w:rsidR="00982577" w:rsidRPr="001C254E">
        <w:t>Pervasive</w:t>
      </w:r>
      <w:proofErr w:type="spellEnd"/>
      <w:r w:rsidR="00982577" w:rsidRPr="001C254E">
        <w:t xml:space="preserve"> and </w:t>
      </w:r>
      <w:proofErr w:type="spellStart"/>
      <w:r w:rsidR="00982577" w:rsidRPr="001C254E">
        <w:t>ubiquitous</w:t>
      </w:r>
      <w:proofErr w:type="spellEnd"/>
      <w:r w:rsidR="00982577" w:rsidRPr="001C254E">
        <w:t xml:space="preserve"> </w:t>
      </w:r>
      <w:proofErr w:type="spellStart"/>
      <w:r w:rsidR="00982577" w:rsidRPr="001C254E">
        <w:t>computing</w:t>
      </w:r>
      <w:proofErr w:type="spellEnd"/>
      <w:r w:rsidR="00982577" w:rsidRPr="001C254E">
        <w:t xml:space="preserve"> </w:t>
      </w:r>
      <w:proofErr w:type="spellStart"/>
      <w:r w:rsidR="00982577" w:rsidRPr="001C254E">
        <w:t>adjunct</w:t>
      </w:r>
      <w:proofErr w:type="spellEnd"/>
      <w:r w:rsidR="00982577" w:rsidRPr="001C254E">
        <w:t xml:space="preserve"> </w:t>
      </w:r>
      <w:proofErr w:type="spellStart"/>
      <w:r w:rsidR="00982577" w:rsidRPr="001C254E">
        <w:t>publication</w:t>
      </w:r>
      <w:proofErr w:type="spellEnd"/>
    </w:p>
    <w:p w14:paraId="7DE302A6" w14:textId="77777777" w:rsidR="00317DF8" w:rsidRPr="001C254E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8E99EC8" w14:textId="77777777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057D1788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17DF8" w:rsidRPr="00FC47A8" w14:paraId="1F45B4DE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FC6AB7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96ABB3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17DF8" w:rsidRPr="00FC47A8" w14:paraId="754578AF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0385D06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D5587B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27BBE182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533CAAA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EF27D41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7AB27A1F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DC70939" w14:textId="0B65B641" w:rsidR="00317DF8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7B9B71D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695D1386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03E60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9BA03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18D43BB6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2C2DD76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8B6D347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3E8D6B1B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10384C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F09304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73D5AE8B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252D2C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E6E2D8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1EBC2FE0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5F92A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84A50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3485638A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7C4883B0" w14:textId="77777777" w:rsidR="00317DF8" w:rsidRDefault="00317DF8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5953FBED" w14:textId="77777777" w:rsidR="00982577" w:rsidRDefault="00982577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05F4A0F2" w14:textId="26D95BD6" w:rsidR="00982577" w:rsidRDefault="00982577" w:rsidP="00982577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 w:rsidRPr="00982577">
        <w:rPr>
          <w:rFonts w:ascii="Times New Roman" w:hAnsi="Times New Roman"/>
        </w:rPr>
        <w:t xml:space="preserve">Neste artigo, </w:t>
      </w:r>
      <w:r>
        <w:rPr>
          <w:rFonts w:ascii="Times New Roman" w:hAnsi="Times New Roman"/>
        </w:rPr>
        <w:t>apresentam e discutem</w:t>
      </w:r>
      <w:r w:rsidRPr="00982577">
        <w:rPr>
          <w:rFonts w:ascii="Times New Roman" w:hAnsi="Times New Roman"/>
        </w:rPr>
        <w:t xml:space="preserve"> um espaço de design de como os dados de </w:t>
      </w:r>
      <w:r>
        <w:rPr>
          <w:rFonts w:ascii="Times New Roman" w:hAnsi="Times New Roman"/>
        </w:rPr>
        <w:t xml:space="preserve">comportamentos relacionados ao </w:t>
      </w:r>
      <w:r w:rsidRPr="00982577">
        <w:rPr>
          <w:rFonts w:ascii="Times New Roman" w:hAnsi="Times New Roman"/>
        </w:rPr>
        <w:t>transporte podem moldar mais serviços de informação de transporte centrados no usuário, a fim de informar futuras atividades de pesquisa nessa área.</w:t>
      </w:r>
    </w:p>
    <w:p w14:paraId="145C1771" w14:textId="77777777" w:rsidR="00982577" w:rsidRDefault="00982577" w:rsidP="00982577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00535206" w14:textId="77777777" w:rsidR="00982577" w:rsidRPr="004B4BDD" w:rsidRDefault="00982577" w:rsidP="0098257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04F0FFFC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2C992291" w14:textId="7760AE78" w:rsidR="00317DF8" w:rsidRPr="00D74CFD" w:rsidRDefault="00317DF8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D74CFD">
        <w:rPr>
          <w:rFonts w:cs="Calibri"/>
          <w:b/>
          <w:bCs/>
          <w:lang w:val="en-US"/>
        </w:rPr>
        <w:t xml:space="preserve">Nome do artigo: </w:t>
      </w:r>
      <w:r w:rsidR="00D74CFD" w:rsidRPr="00D74CFD">
        <w:rPr>
          <w:lang w:val="en-US"/>
        </w:rPr>
        <w:t>Journeys &amp; Notes: Designing Social Computing for Non-Places</w:t>
      </w:r>
    </w:p>
    <w:p w14:paraId="09CFDB1D" w14:textId="77777777" w:rsidR="00317DF8" w:rsidRPr="00D74CFD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7B4C9971" w14:textId="625A297A" w:rsidR="00D74CFD" w:rsidRPr="00D74CFD" w:rsidRDefault="00D74CFD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Autores: </w:t>
      </w:r>
      <w:proofErr w:type="spellStart"/>
      <w:r>
        <w:t>Cranshaw</w:t>
      </w:r>
      <w:proofErr w:type="spellEnd"/>
      <w:r>
        <w:t xml:space="preserve">, Justin; </w:t>
      </w:r>
      <w:proofErr w:type="spellStart"/>
      <w:r>
        <w:t>Monroy</w:t>
      </w:r>
      <w:proofErr w:type="spellEnd"/>
      <w:r>
        <w:t>-Hernández, Andrés</w:t>
      </w:r>
      <w:r>
        <w:rPr>
          <w:rFonts w:cs="Calibri"/>
          <w:b/>
          <w:bCs/>
        </w:rPr>
        <w:t xml:space="preserve"> </w:t>
      </w:r>
      <w:r w:rsidRPr="00D74CFD">
        <w:rPr>
          <w:rFonts w:cs="Calibri"/>
          <w:bCs/>
        </w:rPr>
        <w:t>e</w:t>
      </w:r>
      <w:r>
        <w:rPr>
          <w:rFonts w:cs="Calibri"/>
          <w:b/>
          <w:bCs/>
        </w:rPr>
        <w:t xml:space="preserve"> </w:t>
      </w:r>
      <w:proofErr w:type="spellStart"/>
      <w:r>
        <w:t>Needham</w:t>
      </w:r>
      <w:proofErr w:type="spellEnd"/>
      <w:r>
        <w:t>, S A</w:t>
      </w:r>
    </w:p>
    <w:p w14:paraId="046D24D6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A2ADFA9" w14:textId="75D69D3A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="00D74CFD" w:rsidRPr="00D74CFD">
        <w:rPr>
          <w:rFonts w:cs="Calibri"/>
          <w:bCs/>
        </w:rPr>
        <w:t>2016</w:t>
      </w:r>
    </w:p>
    <w:p w14:paraId="09D33FE6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8470471" w14:textId="30AA4E79" w:rsidR="00317DF8" w:rsidRPr="00D74CFD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D74CFD">
        <w:rPr>
          <w:rFonts w:cs="Calibri"/>
          <w:b/>
          <w:bCs/>
          <w:lang w:val="en-US"/>
        </w:rPr>
        <w:t xml:space="preserve">Veículo de publicação: </w:t>
      </w:r>
      <w:r w:rsidR="00D74CFD" w:rsidRPr="00D74CFD">
        <w:rPr>
          <w:lang w:val="en-US"/>
        </w:rPr>
        <w:t>Proceedings of the 2016 CHI Conference on Human Factors in Computing Systems</w:t>
      </w:r>
    </w:p>
    <w:p w14:paraId="27822B22" w14:textId="77777777" w:rsidR="00317DF8" w:rsidRPr="00D74CFD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47BD8726" w14:textId="77777777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4CF6A7CD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17DF8" w:rsidRPr="00FC47A8" w14:paraId="55F1D341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904C0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C05E6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17DF8" w:rsidRPr="00FC47A8" w14:paraId="6396B1BA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94255E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0E6715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716CC41C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72D235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9B149E6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6154A1EA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4AC51EA" w14:textId="1BE68F24" w:rsidR="00317DF8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CF8601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4CE5E15D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D467C7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9DE1A3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125B31FF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A037AA3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2848E7D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3A53461A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F99BC4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7D8FC4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4769CF66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7B5152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F984D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6D5655B6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4644BC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C7C17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242312A4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708EEA3A" w14:textId="77777777" w:rsidR="00317DF8" w:rsidRDefault="00317DF8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01E2398A" w14:textId="77777777" w:rsidR="00A0420F" w:rsidRDefault="00A0420F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5EC61C87" w14:textId="10FBC955" w:rsidR="00A0420F" w:rsidRDefault="00A0420F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  <w:r w:rsidRPr="00A0420F">
        <w:rPr>
          <w:rFonts w:ascii="Times New Roman" w:hAnsi="Times New Roman"/>
        </w:rPr>
        <w:t xml:space="preserve">Neste trabalho, </w:t>
      </w:r>
      <w:r>
        <w:rPr>
          <w:rFonts w:ascii="Times New Roman" w:hAnsi="Times New Roman"/>
        </w:rPr>
        <w:t>apresentam</w:t>
      </w:r>
      <w:r w:rsidRPr="00A0420F">
        <w:rPr>
          <w:rFonts w:ascii="Times New Roman" w:hAnsi="Times New Roman"/>
        </w:rPr>
        <w:t xml:space="preserve"> uma aplicação móvel </w:t>
      </w:r>
      <w:r w:rsidR="004E3941">
        <w:rPr>
          <w:rFonts w:ascii="Times New Roman" w:hAnsi="Times New Roman"/>
        </w:rPr>
        <w:t>projetada</w:t>
      </w:r>
      <w:r w:rsidRPr="00A0420F">
        <w:rPr>
          <w:rFonts w:ascii="Times New Roman" w:hAnsi="Times New Roman"/>
        </w:rPr>
        <w:t xml:space="preserve"> para permitir às pessoas registrar suas viagens próximas e distantes, deixar notas e construir uma comunidade em t</w:t>
      </w:r>
      <w:r w:rsidR="004E3941">
        <w:rPr>
          <w:rFonts w:ascii="Times New Roman" w:hAnsi="Times New Roman"/>
        </w:rPr>
        <w:t>orno de espaços entre destinos.</w:t>
      </w:r>
    </w:p>
    <w:p w14:paraId="2E51BE3C" w14:textId="77777777" w:rsidR="004E3941" w:rsidRDefault="004E3941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26678AF0" w14:textId="43D000D6" w:rsidR="004E3941" w:rsidRPr="004E3941" w:rsidRDefault="004E3941" w:rsidP="004E3941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35BCAC4E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222B0248" w14:textId="5F159478" w:rsidR="00317DF8" w:rsidRPr="007D7232" w:rsidRDefault="00317DF8" w:rsidP="00FC47A8">
      <w:pPr>
        <w:widowControl w:val="0"/>
        <w:autoSpaceDE w:val="0"/>
        <w:autoSpaceDN w:val="0"/>
        <w:adjustRightInd w:val="0"/>
        <w:rPr>
          <w:lang w:val="en-US"/>
        </w:rPr>
      </w:pPr>
      <w:r w:rsidRPr="007D7232">
        <w:rPr>
          <w:rFonts w:cs="Calibri"/>
          <w:b/>
          <w:bCs/>
          <w:lang w:val="en-US"/>
        </w:rPr>
        <w:t xml:space="preserve">Nome do artigo: </w:t>
      </w:r>
      <w:r w:rsidR="007D7232" w:rsidRPr="007D7232">
        <w:rPr>
          <w:lang w:val="en-US"/>
        </w:rPr>
        <w:t>Technology and the Politics of Mobility: Evidence Generation in Accessible Transport Activism</w:t>
      </w:r>
    </w:p>
    <w:p w14:paraId="670344BE" w14:textId="77777777" w:rsidR="00317DF8" w:rsidRPr="007D7232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03711CE5" w14:textId="612AA089" w:rsidR="00317DF8" w:rsidRPr="007D7232" w:rsidRDefault="00317DF8" w:rsidP="003D02FD">
      <w:pPr>
        <w:pStyle w:val="NormalWeb"/>
        <w:spacing w:before="0" w:beforeAutospacing="0" w:after="0" w:afterAutospacing="0"/>
        <w:outlineLvl w:val="0"/>
        <w:rPr>
          <w:lang w:val="en-US"/>
        </w:rPr>
      </w:pPr>
      <w:r w:rsidRPr="007D7232">
        <w:rPr>
          <w:rFonts w:cs="Calibri"/>
          <w:b/>
          <w:bCs/>
          <w:lang w:val="en-US"/>
        </w:rPr>
        <w:t>Autores:</w:t>
      </w:r>
      <w:r w:rsidR="007D7232" w:rsidRPr="007D7232">
        <w:rPr>
          <w:rFonts w:cs="Calibri"/>
          <w:b/>
          <w:bCs/>
          <w:lang w:val="en-US"/>
        </w:rPr>
        <w:t xml:space="preserve"> </w:t>
      </w:r>
      <w:r w:rsidR="007D7232" w:rsidRPr="007D7232">
        <w:rPr>
          <w:lang w:val="en-US"/>
        </w:rPr>
        <w:t>Rodger, Sunil; Vines, John</w:t>
      </w:r>
      <w:r w:rsidR="007D7232">
        <w:rPr>
          <w:lang w:val="en-US"/>
        </w:rPr>
        <w:t xml:space="preserve"> e </w:t>
      </w:r>
      <w:r w:rsidR="007D7232" w:rsidRPr="007D7232">
        <w:rPr>
          <w:lang w:val="en-US"/>
        </w:rPr>
        <w:t>McLaughlin, Janice</w:t>
      </w:r>
    </w:p>
    <w:p w14:paraId="256E37F0" w14:textId="77777777" w:rsidR="00317DF8" w:rsidRPr="007D7232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1064B540" w14:textId="3B5DA533" w:rsidR="00317DF8" w:rsidRPr="001C254E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  <w:lang w:val="en-US"/>
        </w:rPr>
      </w:pPr>
      <w:r w:rsidRPr="001C254E">
        <w:rPr>
          <w:rFonts w:cs="Calibri"/>
          <w:b/>
          <w:bCs/>
          <w:lang w:val="en-US"/>
        </w:rPr>
        <w:t xml:space="preserve">Data de publicação: </w:t>
      </w:r>
      <w:r w:rsidR="007D7232" w:rsidRPr="001C254E">
        <w:rPr>
          <w:rFonts w:cs="Calibri"/>
          <w:bCs/>
          <w:lang w:val="en-US"/>
        </w:rPr>
        <w:t>2016</w:t>
      </w:r>
    </w:p>
    <w:p w14:paraId="028A2189" w14:textId="77777777" w:rsidR="00317DF8" w:rsidRPr="001C254E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08352A9D" w14:textId="24452614" w:rsidR="00317DF8" w:rsidRPr="007D7232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7D7232">
        <w:rPr>
          <w:rFonts w:cs="Calibri"/>
          <w:b/>
          <w:bCs/>
          <w:lang w:val="en-US"/>
        </w:rPr>
        <w:t xml:space="preserve">Veículo de publicação: </w:t>
      </w:r>
      <w:r w:rsidR="007D7232" w:rsidRPr="007D7232">
        <w:rPr>
          <w:lang w:val="en-US"/>
        </w:rPr>
        <w:t>Proceedings of the 2016 CHI Conference on Human Factors in Computing Sy</w:t>
      </w:r>
      <w:r w:rsidR="007D7232">
        <w:rPr>
          <w:lang w:val="en-US"/>
        </w:rPr>
        <w:t>stems</w:t>
      </w:r>
    </w:p>
    <w:p w14:paraId="7AB07218" w14:textId="77777777" w:rsidR="00317DF8" w:rsidRPr="007D7232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5E16083B" w14:textId="77777777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0E46A45E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17DF8" w:rsidRPr="00FC47A8" w14:paraId="4A1D47FA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1C50F6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5ACAA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17DF8" w:rsidRPr="00FC47A8" w14:paraId="7E9DF6F0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05F1D7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BF9F0F7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6D2CF237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D1752C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2CF1387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26AB2CCE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0550F74" w14:textId="735F1B6A" w:rsidR="00317DF8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3ECF81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5AC194F6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E2A35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2066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753BE5C6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F7C8C2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81914B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69AB4BB0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5EAD98A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DA8394E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614CC545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B837D9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7533B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313043A7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38DC3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64A58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23A03C4E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55363F9F" w14:textId="77777777" w:rsidR="00317DF8" w:rsidRDefault="00317DF8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07E1A6FD" w14:textId="77777777" w:rsidR="006E24C0" w:rsidRDefault="006E24C0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00F2D148" w14:textId="415DB5F0" w:rsidR="005F3341" w:rsidRDefault="006E24C0" w:rsidP="005F3341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  <w:r w:rsidRPr="006E24C0">
        <w:rPr>
          <w:rFonts w:ascii="Times New Roman" w:hAnsi="Times New Roman"/>
        </w:rPr>
        <w:t xml:space="preserve">Neste artigo, </w:t>
      </w:r>
      <w:r>
        <w:rPr>
          <w:rFonts w:ascii="Times New Roman" w:hAnsi="Times New Roman"/>
        </w:rPr>
        <w:t>examinam</w:t>
      </w:r>
      <w:r w:rsidRPr="006E24C0">
        <w:rPr>
          <w:rFonts w:ascii="Times New Roman" w:hAnsi="Times New Roman"/>
        </w:rPr>
        <w:t xml:space="preserve"> as práticas de evidência de uma campanha de caridade de doenças raras para </w:t>
      </w:r>
      <w:r w:rsidR="005F3341">
        <w:rPr>
          <w:rFonts w:ascii="Times New Roman" w:hAnsi="Times New Roman"/>
        </w:rPr>
        <w:t>o transporte público acessível.</w:t>
      </w:r>
    </w:p>
    <w:p w14:paraId="4C99BFBE" w14:textId="77777777" w:rsidR="005F3341" w:rsidRDefault="005F3341" w:rsidP="005F3341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1D3394F3" w14:textId="431990D4" w:rsidR="00317DF8" w:rsidRDefault="005F3341" w:rsidP="005F3341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40EC2705" w14:textId="77777777" w:rsidR="00C94EC9" w:rsidRPr="005F3341" w:rsidRDefault="00C94EC9" w:rsidP="005F3341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</w:rPr>
      </w:pPr>
    </w:p>
    <w:p w14:paraId="5EE5EE1D" w14:textId="0E76F898" w:rsidR="00317DF8" w:rsidRPr="00C94EC9" w:rsidRDefault="00317DF8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C94EC9">
        <w:rPr>
          <w:rFonts w:cs="Calibri"/>
          <w:b/>
          <w:bCs/>
          <w:lang w:val="en-US"/>
        </w:rPr>
        <w:t xml:space="preserve">Nome do artigo: </w:t>
      </w:r>
      <w:r w:rsidR="00C94EC9" w:rsidRPr="00C94EC9">
        <w:rPr>
          <w:lang w:val="en-US"/>
        </w:rPr>
        <w:t>Not just pretty lights: using digital technologies to inform city making</w:t>
      </w:r>
    </w:p>
    <w:p w14:paraId="35ECC573" w14:textId="77777777" w:rsidR="00317DF8" w:rsidRPr="00C94EC9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7366E721" w14:textId="52A6B146" w:rsidR="00910C8B" w:rsidRPr="00910C8B" w:rsidRDefault="00317DF8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FC47A8">
        <w:rPr>
          <w:rFonts w:cs="Calibri"/>
          <w:b/>
          <w:bCs/>
        </w:rPr>
        <w:t>Autores:</w:t>
      </w:r>
      <w:r w:rsidR="00910C8B">
        <w:rPr>
          <w:rFonts w:cs="Calibri"/>
          <w:b/>
          <w:bCs/>
        </w:rPr>
        <w:t xml:space="preserve"> </w:t>
      </w:r>
      <w:proofErr w:type="spellStart"/>
      <w:r w:rsidR="00910C8B">
        <w:t>Fredericks</w:t>
      </w:r>
      <w:proofErr w:type="spellEnd"/>
      <w:r w:rsidR="00910C8B">
        <w:t xml:space="preserve">, Joel; </w:t>
      </w:r>
      <w:proofErr w:type="spellStart"/>
      <w:r w:rsidR="00910C8B">
        <w:t>Hespanhol</w:t>
      </w:r>
      <w:proofErr w:type="spellEnd"/>
      <w:r w:rsidR="00910C8B">
        <w:t>, Luke</w:t>
      </w:r>
      <w:r w:rsidR="00910C8B">
        <w:rPr>
          <w:rFonts w:cs="Calibri"/>
          <w:b/>
          <w:bCs/>
        </w:rPr>
        <w:t xml:space="preserve"> </w:t>
      </w:r>
      <w:r w:rsidR="00910C8B" w:rsidRPr="00910C8B">
        <w:rPr>
          <w:rFonts w:cs="Calibri"/>
          <w:bCs/>
        </w:rPr>
        <w:t>e</w:t>
      </w:r>
      <w:r w:rsidR="00910C8B">
        <w:rPr>
          <w:rFonts w:cs="Calibri"/>
          <w:b/>
          <w:bCs/>
        </w:rPr>
        <w:t xml:space="preserve"> </w:t>
      </w:r>
      <w:proofErr w:type="spellStart"/>
      <w:r w:rsidR="00910C8B">
        <w:t>Tomitsch</w:t>
      </w:r>
      <w:proofErr w:type="spellEnd"/>
      <w:r w:rsidR="00910C8B">
        <w:t>, Martin</w:t>
      </w:r>
    </w:p>
    <w:p w14:paraId="074C1DD4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E211427" w14:textId="5FEBB8F3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="00910C8B" w:rsidRPr="00910C8B">
        <w:rPr>
          <w:rFonts w:cs="Calibri"/>
          <w:bCs/>
        </w:rPr>
        <w:t>2016</w:t>
      </w:r>
    </w:p>
    <w:p w14:paraId="260ED03F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157BD95" w14:textId="11CFFE99" w:rsidR="00317DF8" w:rsidRPr="001C254E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1C254E">
        <w:rPr>
          <w:rFonts w:cs="Calibri"/>
          <w:b/>
          <w:bCs/>
        </w:rPr>
        <w:t xml:space="preserve">Veículo de publicação: </w:t>
      </w:r>
      <w:proofErr w:type="spellStart"/>
      <w:r w:rsidR="00910C8B" w:rsidRPr="001C254E">
        <w:t>Proceedings</w:t>
      </w:r>
      <w:proofErr w:type="spellEnd"/>
      <w:r w:rsidR="00910C8B" w:rsidRPr="001C254E">
        <w:t xml:space="preserve"> of the 3rd Conference on Media </w:t>
      </w:r>
      <w:proofErr w:type="spellStart"/>
      <w:r w:rsidR="00910C8B" w:rsidRPr="001C254E">
        <w:t>Architecture</w:t>
      </w:r>
      <w:proofErr w:type="spellEnd"/>
      <w:r w:rsidR="00910C8B" w:rsidRPr="001C254E">
        <w:t xml:space="preserve"> </w:t>
      </w:r>
      <w:proofErr w:type="spellStart"/>
      <w:r w:rsidR="00910C8B" w:rsidRPr="001C254E">
        <w:t>Biennale</w:t>
      </w:r>
      <w:proofErr w:type="spellEnd"/>
    </w:p>
    <w:p w14:paraId="3E10B58D" w14:textId="77777777" w:rsidR="00317DF8" w:rsidRPr="001C254E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211B372" w14:textId="77777777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1C1DF25C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17DF8" w:rsidRPr="00FC47A8" w14:paraId="23388854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E77403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A6099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17DF8" w:rsidRPr="00FC47A8" w14:paraId="7E62DC8F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AD2C193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259140C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28DBA1B2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1B44FBD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D63CDD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0E108EE6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CD6EA55" w14:textId="3001228A" w:rsidR="00317DF8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E868FD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43731EDE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46D0FE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CC660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4924347C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273FBF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6954FD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527C1D64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CFE42EE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15A5BB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65E1BA3C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8076D7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15C1D6E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3F24DAA8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B26F4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62FA31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03E522FF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087C3A73" w14:textId="77777777" w:rsidR="00317DF8" w:rsidRDefault="00317DF8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5F9240F3" w14:textId="77777777" w:rsidR="00410758" w:rsidRDefault="0041075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08D29DD2" w14:textId="57BACD71" w:rsidR="00410758" w:rsidRPr="00FC47A8" w:rsidRDefault="00410758" w:rsidP="00410758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 w:rsidRPr="00410758">
        <w:rPr>
          <w:rFonts w:ascii="Times New Roman" w:hAnsi="Times New Roman"/>
        </w:rPr>
        <w:t xml:space="preserve">Neste artigo, </w:t>
      </w:r>
      <w:r>
        <w:rPr>
          <w:rFonts w:ascii="Times New Roman" w:hAnsi="Times New Roman"/>
        </w:rPr>
        <w:t>apresentam</w:t>
      </w:r>
      <w:r w:rsidRPr="00410758">
        <w:rPr>
          <w:rFonts w:ascii="Times New Roman" w:hAnsi="Times New Roman"/>
        </w:rPr>
        <w:t xml:space="preserve"> abordagens comuns para a confecção de papel. Em seguida, </w:t>
      </w:r>
      <w:r>
        <w:rPr>
          <w:rFonts w:ascii="Times New Roman" w:hAnsi="Times New Roman"/>
        </w:rPr>
        <w:t>discutem</w:t>
      </w:r>
      <w:r w:rsidRPr="00410758">
        <w:rPr>
          <w:rFonts w:ascii="Times New Roman" w:hAnsi="Times New Roman"/>
        </w:rPr>
        <w:t xml:space="preserve"> novas formas de </w:t>
      </w:r>
      <w:r>
        <w:rPr>
          <w:rFonts w:ascii="Times New Roman" w:hAnsi="Times New Roman"/>
        </w:rPr>
        <w:t>ambientação digital e ilustram</w:t>
      </w:r>
      <w:r w:rsidRPr="00410758">
        <w:rPr>
          <w:rFonts w:ascii="Times New Roman" w:hAnsi="Times New Roman"/>
        </w:rPr>
        <w:t xml:space="preserve"> sua aplicação através de quatro intervenções que administramos para investigar a adoção de tecnologia digital para iniciativas de envolvimento da comunidade</w:t>
      </w:r>
      <w:r>
        <w:rPr>
          <w:rFonts w:ascii="Times New Roman" w:hAnsi="Times New Roman"/>
        </w:rPr>
        <w:t>.</w:t>
      </w:r>
    </w:p>
    <w:p w14:paraId="20DB0EE4" w14:textId="77777777" w:rsidR="00317DF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5DD9C640" w14:textId="77777777" w:rsidR="00410758" w:rsidRDefault="00410758" w:rsidP="00410758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4B3045AD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15EDE46D" w14:textId="59535C09" w:rsidR="00317DF8" w:rsidRPr="001C254E" w:rsidRDefault="00317DF8" w:rsidP="003D02FD">
      <w:pPr>
        <w:widowControl w:val="0"/>
        <w:autoSpaceDE w:val="0"/>
        <w:autoSpaceDN w:val="0"/>
        <w:adjustRightInd w:val="0"/>
        <w:outlineLvl w:val="0"/>
      </w:pPr>
      <w:r w:rsidRPr="001C254E">
        <w:rPr>
          <w:rFonts w:cs="Calibri"/>
          <w:b/>
          <w:bCs/>
        </w:rPr>
        <w:t xml:space="preserve">Nome do artigo: </w:t>
      </w:r>
      <w:r w:rsidR="004D4802" w:rsidRPr="001C254E">
        <w:t xml:space="preserve">Social </w:t>
      </w:r>
      <w:proofErr w:type="spellStart"/>
      <w:r w:rsidR="004D4802" w:rsidRPr="001C254E">
        <w:t>Inclusion</w:t>
      </w:r>
      <w:proofErr w:type="spellEnd"/>
      <w:r w:rsidR="004D4802" w:rsidRPr="001C254E">
        <w:t xml:space="preserve"> and Digital Divide: eParticipation </w:t>
      </w:r>
      <w:proofErr w:type="spellStart"/>
      <w:r w:rsidR="004D4802" w:rsidRPr="001C254E">
        <w:t>Dilemmas</w:t>
      </w:r>
      <w:proofErr w:type="spellEnd"/>
      <w:r w:rsidR="004D4802" w:rsidRPr="001C254E">
        <w:t xml:space="preserve"> in </w:t>
      </w:r>
      <w:proofErr w:type="spellStart"/>
      <w:r w:rsidR="004D4802" w:rsidRPr="001C254E">
        <w:t>Municipalities</w:t>
      </w:r>
      <w:proofErr w:type="spellEnd"/>
    </w:p>
    <w:p w14:paraId="6260F69F" w14:textId="77777777" w:rsidR="00317DF8" w:rsidRPr="001C254E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DFEAEB1" w14:textId="6329CA7D" w:rsidR="004D4802" w:rsidRPr="001C254E" w:rsidRDefault="00317DF8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1C254E">
        <w:rPr>
          <w:rFonts w:cs="Calibri"/>
          <w:b/>
          <w:bCs/>
        </w:rPr>
        <w:t>Autores:</w:t>
      </w:r>
      <w:r w:rsidR="004D4802" w:rsidRPr="001C254E">
        <w:rPr>
          <w:rFonts w:cs="Calibri"/>
          <w:b/>
          <w:bCs/>
        </w:rPr>
        <w:t xml:space="preserve"> </w:t>
      </w:r>
      <w:proofErr w:type="spellStart"/>
      <w:r w:rsidR="004D4802" w:rsidRPr="001C254E">
        <w:t>Porwol</w:t>
      </w:r>
      <w:proofErr w:type="spellEnd"/>
      <w:r w:rsidR="004D4802" w:rsidRPr="001C254E">
        <w:t xml:space="preserve">, </w:t>
      </w:r>
      <w:proofErr w:type="spellStart"/>
      <w:r w:rsidR="004D4802" w:rsidRPr="001C254E">
        <w:t>Lukasz</w:t>
      </w:r>
      <w:proofErr w:type="spellEnd"/>
      <w:r w:rsidR="004D4802" w:rsidRPr="001C254E">
        <w:t xml:space="preserve">; </w:t>
      </w:r>
      <w:proofErr w:type="spellStart"/>
      <w:r w:rsidR="004D4802" w:rsidRPr="001C254E">
        <w:t>Donoghue</w:t>
      </w:r>
      <w:proofErr w:type="spellEnd"/>
      <w:r w:rsidR="004D4802" w:rsidRPr="001C254E">
        <w:t xml:space="preserve">, </w:t>
      </w:r>
      <w:proofErr w:type="spellStart"/>
      <w:r w:rsidR="004D4802" w:rsidRPr="001C254E">
        <w:t>Padraic</w:t>
      </w:r>
      <w:proofErr w:type="spellEnd"/>
      <w:r w:rsidR="004D4802" w:rsidRPr="001C254E">
        <w:t xml:space="preserve">; </w:t>
      </w:r>
      <w:proofErr w:type="spellStart"/>
      <w:r w:rsidR="004D4802" w:rsidRPr="001C254E">
        <w:t>Breslin</w:t>
      </w:r>
      <w:proofErr w:type="spellEnd"/>
      <w:r w:rsidR="004D4802" w:rsidRPr="001C254E">
        <w:t xml:space="preserve">, John; </w:t>
      </w:r>
      <w:proofErr w:type="spellStart"/>
      <w:r w:rsidR="004D4802" w:rsidRPr="001C254E">
        <w:t>Coughlan</w:t>
      </w:r>
      <w:proofErr w:type="spellEnd"/>
      <w:r w:rsidR="004D4802" w:rsidRPr="001C254E">
        <w:t>, Chris</w:t>
      </w:r>
      <w:r w:rsidR="004D4802" w:rsidRPr="001C254E">
        <w:rPr>
          <w:rFonts w:cs="Calibri"/>
          <w:b/>
          <w:bCs/>
        </w:rPr>
        <w:t xml:space="preserve"> </w:t>
      </w:r>
      <w:r w:rsidR="004D4802" w:rsidRPr="001C254E">
        <w:rPr>
          <w:rFonts w:cs="Calibri"/>
          <w:bCs/>
        </w:rPr>
        <w:t>e</w:t>
      </w:r>
      <w:r w:rsidR="004D4802" w:rsidRPr="001C254E">
        <w:rPr>
          <w:rFonts w:cs="Calibri"/>
          <w:b/>
          <w:bCs/>
        </w:rPr>
        <w:t xml:space="preserve"> </w:t>
      </w:r>
      <w:proofErr w:type="spellStart"/>
      <w:r w:rsidR="004D4802" w:rsidRPr="001C254E">
        <w:t>Mulligan</w:t>
      </w:r>
      <w:proofErr w:type="spellEnd"/>
      <w:r w:rsidR="004D4802" w:rsidRPr="001C254E">
        <w:t>, Brendan</w:t>
      </w:r>
    </w:p>
    <w:p w14:paraId="4B113482" w14:textId="77777777" w:rsidR="00317DF8" w:rsidRPr="001C254E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E183A1D" w14:textId="2318D231" w:rsidR="00317DF8" w:rsidRPr="004D4802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  <w:lang w:val="en-US"/>
        </w:rPr>
      </w:pPr>
      <w:r w:rsidRPr="004D4802">
        <w:rPr>
          <w:rFonts w:cs="Calibri"/>
          <w:b/>
          <w:bCs/>
          <w:lang w:val="en-US"/>
        </w:rPr>
        <w:t xml:space="preserve">Data de publicação: </w:t>
      </w:r>
      <w:r w:rsidR="004D4802" w:rsidRPr="004D4802">
        <w:rPr>
          <w:rFonts w:cs="Calibri"/>
          <w:bCs/>
          <w:lang w:val="en-US"/>
        </w:rPr>
        <w:t>2012</w:t>
      </w:r>
    </w:p>
    <w:p w14:paraId="327A510A" w14:textId="77777777" w:rsidR="00317DF8" w:rsidRPr="004D4802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1983B2B2" w14:textId="1F4B7073" w:rsidR="00317DF8" w:rsidRPr="004D4802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4D4802">
        <w:rPr>
          <w:rFonts w:cs="Calibri"/>
          <w:b/>
          <w:bCs/>
          <w:lang w:val="en-US"/>
        </w:rPr>
        <w:t xml:space="preserve">Veículo de publicação: </w:t>
      </w:r>
      <w:r w:rsidR="004D4802" w:rsidRPr="004D4802">
        <w:rPr>
          <w:lang w:val="en-US"/>
        </w:rPr>
        <w:t>Proceedings of the 6th International Conference on Theory and Practice of Electronic Governance</w:t>
      </w:r>
    </w:p>
    <w:p w14:paraId="6C6B03C5" w14:textId="77777777" w:rsidR="00317DF8" w:rsidRPr="004D4802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607C83BE" w14:textId="77777777" w:rsidR="00317DF8" w:rsidRPr="00FC47A8" w:rsidRDefault="00317DF8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23D6EE83" w14:textId="77777777" w:rsidR="00317DF8" w:rsidRPr="00FC47A8" w:rsidRDefault="00317DF8" w:rsidP="00FC47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317DF8" w:rsidRPr="00FC47A8" w14:paraId="59B6E17D" w14:textId="77777777" w:rsidTr="00FC47A8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88CCF1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2AF99E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317DF8" w:rsidRPr="00FC47A8" w14:paraId="34AAF868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7F5500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90AF6CC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0DAAACF5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E0870D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4DDD7C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027CD3A6" w14:textId="77777777" w:rsidTr="00FC47A8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7B9DC10" w14:textId="5103F1B2" w:rsidR="00317DF8" w:rsidRPr="00FC47A8" w:rsidRDefault="003D02FD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03C405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7CCC6BDF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D047D2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6005D5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01A39B48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953411C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9F5B168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317DF8" w:rsidRPr="00FC47A8" w14:paraId="7921C403" w14:textId="77777777" w:rsidTr="00FC47A8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C88CAF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6DFF75F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317DF8" w:rsidRPr="00FC47A8" w14:paraId="1982DE45" w14:textId="77777777" w:rsidTr="00FC47A8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F699264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21BE00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317DF8" w:rsidRPr="00FC47A8" w14:paraId="618DFE8A" w14:textId="77777777" w:rsidTr="00FC47A8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5AF7E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7A57FB" w14:textId="77777777" w:rsidR="00317DF8" w:rsidRPr="00FC47A8" w:rsidRDefault="00317DF8" w:rsidP="00FC47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1F6AE37B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62A59603" w14:textId="77777777" w:rsidR="00317DF8" w:rsidRDefault="00317DF8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2015F824" w14:textId="77777777" w:rsidR="000B3CE7" w:rsidRDefault="000B3CE7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05DD4E74" w14:textId="5AF64BB3" w:rsidR="000B3CE7" w:rsidRDefault="000B3CE7" w:rsidP="000B3CE7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Neste artigo, apresentam</w:t>
      </w:r>
      <w:r w:rsidRPr="000B3CE7">
        <w:rPr>
          <w:rFonts w:ascii="Times New Roman" w:hAnsi="Times New Roman"/>
        </w:rPr>
        <w:t xml:space="preserve"> um estudo sobre </w:t>
      </w:r>
      <w:proofErr w:type="spellStart"/>
      <w:r w:rsidRPr="000B3CE7">
        <w:rPr>
          <w:rFonts w:ascii="Times New Roman" w:hAnsi="Times New Roman"/>
        </w:rPr>
        <w:t>eParticipação</w:t>
      </w:r>
      <w:proofErr w:type="spellEnd"/>
      <w:r w:rsidRPr="000B3CE7">
        <w:rPr>
          <w:rFonts w:ascii="Times New Roman" w:hAnsi="Times New Roman"/>
        </w:rPr>
        <w:t xml:space="preserve"> nos municípios, com base em um projeto de mineração de o</w:t>
      </w:r>
      <w:r>
        <w:rPr>
          <w:rFonts w:ascii="Times New Roman" w:hAnsi="Times New Roman"/>
        </w:rPr>
        <w:t>pinião em uma cidade irlandesa.</w:t>
      </w:r>
    </w:p>
    <w:p w14:paraId="719A44B7" w14:textId="77777777" w:rsidR="000B3CE7" w:rsidRDefault="000B3CE7" w:rsidP="000B3CE7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47F2F0C5" w14:textId="77777777" w:rsidR="000B3CE7" w:rsidRDefault="000B3CE7" w:rsidP="000B3CE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386FC875" w14:textId="77777777" w:rsidR="00F17874" w:rsidRDefault="00F17874" w:rsidP="000B3CE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2E35F8E5" w14:textId="4B9EDA82" w:rsidR="00F17874" w:rsidRPr="00F17874" w:rsidRDefault="00F17874" w:rsidP="00F17874">
      <w:pPr>
        <w:widowControl w:val="0"/>
        <w:autoSpaceDE w:val="0"/>
        <w:autoSpaceDN w:val="0"/>
        <w:adjustRightInd w:val="0"/>
        <w:rPr>
          <w:lang w:val="en-US"/>
        </w:rPr>
      </w:pPr>
      <w:r w:rsidRPr="004D4802">
        <w:rPr>
          <w:rFonts w:cs="Calibri"/>
          <w:b/>
          <w:bCs/>
          <w:lang w:val="en-US"/>
        </w:rPr>
        <w:t xml:space="preserve">Nome do artigo: </w:t>
      </w:r>
      <w:r w:rsidRPr="00F17874">
        <w:rPr>
          <w:lang w:val="en-US"/>
        </w:rPr>
        <w:t>Engaging new digital locals with interactive urban screens to collaboratively improve the city</w:t>
      </w:r>
    </w:p>
    <w:p w14:paraId="1DEDB3D0" w14:textId="77777777" w:rsidR="00F17874" w:rsidRPr="004D4802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679A3025" w14:textId="2C52C7A9" w:rsidR="00F17874" w:rsidRPr="00F17874" w:rsidRDefault="00F17874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F17874">
        <w:rPr>
          <w:rFonts w:cs="Calibri"/>
          <w:b/>
          <w:bCs/>
        </w:rPr>
        <w:t>Autores:</w:t>
      </w:r>
      <w:r w:rsidRPr="00F17874">
        <w:t xml:space="preserve"> </w:t>
      </w:r>
      <w:proofErr w:type="spellStart"/>
      <w:r>
        <w:t>Schroeter</w:t>
      </w:r>
      <w:proofErr w:type="spellEnd"/>
      <w:r>
        <w:t>, Ronald</w:t>
      </w:r>
    </w:p>
    <w:p w14:paraId="2135FC2C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F17D9B6" w14:textId="05044D8D" w:rsidR="00F17874" w:rsidRPr="00F17874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 xml:space="preserve">Data de publicação:  </w:t>
      </w:r>
      <w:r>
        <w:rPr>
          <w:rFonts w:cs="Calibri"/>
          <w:bCs/>
        </w:rPr>
        <w:t>2012</w:t>
      </w:r>
    </w:p>
    <w:p w14:paraId="4107D7A9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4E93F3D" w14:textId="2019FDD4" w:rsidR="00F17874" w:rsidRPr="004D4802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4D4802">
        <w:rPr>
          <w:rFonts w:cs="Calibri"/>
          <w:b/>
          <w:bCs/>
          <w:lang w:val="en-US"/>
        </w:rPr>
        <w:t xml:space="preserve">Veículo de publicação: </w:t>
      </w:r>
      <w:r>
        <w:rPr>
          <w:rFonts w:cs="Calibri"/>
          <w:b/>
          <w:bCs/>
          <w:lang w:val="en-US"/>
        </w:rPr>
        <w:t xml:space="preserve"> </w:t>
      </w:r>
      <w:r w:rsidRPr="001C254E">
        <w:rPr>
          <w:lang w:val="en-US"/>
        </w:rPr>
        <w:t xml:space="preserve">Proceedings of the ACM 2012 conference on Computer Supported Cooperative Work </w:t>
      </w:r>
    </w:p>
    <w:p w14:paraId="632C06FC" w14:textId="77777777" w:rsidR="00F17874" w:rsidRPr="004D4802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2B14ED1B" w14:textId="77777777" w:rsidR="00F17874" w:rsidRPr="00FC47A8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5CD8EC70" w14:textId="77777777" w:rsidR="00F17874" w:rsidRPr="00FC47A8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17874" w:rsidRPr="00FC47A8" w14:paraId="36BDC392" w14:textId="77777777" w:rsidTr="00F1787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F3776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3887C6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17874" w:rsidRPr="00FC47A8" w14:paraId="39BCCAD1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9048FA2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F06FA4B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7DAA671C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ABD76EA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187B151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30594CDE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D429297" w14:textId="2A56AE2F" w:rsidR="00F17874" w:rsidRPr="00FC47A8" w:rsidRDefault="003D02FD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DFE503F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33F55BB9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E69B2A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DB9523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66E727D5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6CC934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13B3182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49454D8C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CF00DE4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051B2CE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4825F7CD" w14:textId="77777777" w:rsidTr="00F1787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2BCBCFE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AB1A8B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7D3C8C17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051E1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721FD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16D73A68" w14:textId="77777777" w:rsidR="00F17874" w:rsidRPr="00FC47A8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59E8588F" w14:textId="77777777" w:rsidR="00F17874" w:rsidRDefault="00F1787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78E2D8EF" w14:textId="77777777" w:rsidR="002B3D86" w:rsidRDefault="002B3D86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31A93B9E" w14:textId="22E3420D" w:rsidR="002B3D86" w:rsidRPr="002B3D86" w:rsidRDefault="002B3D86" w:rsidP="002B3D86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 w:rsidRPr="002B3D86">
        <w:rPr>
          <w:rFonts w:ascii="Times New Roman" w:hAnsi="Times New Roman"/>
        </w:rPr>
        <w:t xml:space="preserve">Este artigo apresenta os resultados de um teste de design que permite aos usuários interagir com uma tela pública através de seus telefones celulares. </w:t>
      </w:r>
    </w:p>
    <w:p w14:paraId="77AD4C96" w14:textId="77777777" w:rsidR="00F17874" w:rsidRDefault="00F17874" w:rsidP="002B3D86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4E60144C" w14:textId="77777777" w:rsidR="00F17874" w:rsidRDefault="00F17874" w:rsidP="002B3D86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336A1090" w14:textId="77777777" w:rsidR="00F17874" w:rsidRDefault="00F17874" w:rsidP="000B3CE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64972EEC" w14:textId="0EE873C7" w:rsidR="00F17874" w:rsidRPr="00E86452" w:rsidRDefault="00F17874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E86452">
        <w:rPr>
          <w:rFonts w:cs="Calibri"/>
          <w:b/>
          <w:bCs/>
          <w:lang w:val="en-US"/>
        </w:rPr>
        <w:t xml:space="preserve">Nome do artigo: </w:t>
      </w:r>
      <w:r w:rsidR="00E86452" w:rsidRPr="00E86452">
        <w:rPr>
          <w:lang w:val="en-US"/>
        </w:rPr>
        <w:t>Finger on the pulse: Identifying deprivation using transit flow analysis</w:t>
      </w:r>
    </w:p>
    <w:p w14:paraId="16EFFEE2" w14:textId="77777777" w:rsidR="00F17874" w:rsidRPr="00E86452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06AE47AD" w14:textId="392F4569" w:rsidR="00E86452" w:rsidRPr="00F17874" w:rsidRDefault="00F17874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F17874">
        <w:rPr>
          <w:rFonts w:cs="Calibri"/>
          <w:b/>
          <w:bCs/>
        </w:rPr>
        <w:t>Autores:</w:t>
      </w:r>
      <w:r w:rsidR="00E86452">
        <w:rPr>
          <w:rFonts w:cs="Calibri"/>
          <w:b/>
          <w:bCs/>
        </w:rPr>
        <w:t xml:space="preserve"> </w:t>
      </w:r>
      <w:r w:rsidR="00E86452">
        <w:t xml:space="preserve">Smith, </w:t>
      </w:r>
      <w:proofErr w:type="spellStart"/>
      <w:r w:rsidR="00E86452">
        <w:t>C.a</w:t>
      </w:r>
      <w:proofErr w:type="spellEnd"/>
      <w:r w:rsidR="00E86452">
        <w:t xml:space="preserve">; </w:t>
      </w:r>
      <w:proofErr w:type="spellStart"/>
      <w:r w:rsidR="00E86452">
        <w:t>Quercia</w:t>
      </w:r>
      <w:proofErr w:type="spellEnd"/>
      <w:r w:rsidR="00E86452">
        <w:t xml:space="preserve">, </w:t>
      </w:r>
      <w:proofErr w:type="spellStart"/>
      <w:r w:rsidR="00E86452">
        <w:t>D.b</w:t>
      </w:r>
      <w:proofErr w:type="spellEnd"/>
      <w:r w:rsidR="00E86452">
        <w:t xml:space="preserve"> </w:t>
      </w:r>
      <w:r w:rsidR="00E86452" w:rsidRPr="00E86452">
        <w:rPr>
          <w:rFonts w:cs="Calibri"/>
          <w:bCs/>
        </w:rPr>
        <w:t>e</w:t>
      </w:r>
      <w:r w:rsidR="00E86452">
        <w:rPr>
          <w:rFonts w:cs="Calibri"/>
          <w:b/>
          <w:bCs/>
        </w:rPr>
        <w:t xml:space="preserve"> </w:t>
      </w:r>
      <w:r w:rsidR="00E86452">
        <w:t xml:space="preserve">Capra, </w:t>
      </w:r>
      <w:proofErr w:type="spellStart"/>
      <w:r w:rsidR="00E86452">
        <w:t>L.a</w:t>
      </w:r>
      <w:proofErr w:type="spellEnd"/>
    </w:p>
    <w:p w14:paraId="1BD2290A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87D164F" w14:textId="76822897" w:rsidR="00F17874" w:rsidRPr="00F17874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>Data de publicação:</w:t>
      </w:r>
      <w:r w:rsidR="00E86452">
        <w:rPr>
          <w:rFonts w:cs="Calibri"/>
          <w:b/>
          <w:bCs/>
        </w:rPr>
        <w:t xml:space="preserve"> </w:t>
      </w:r>
      <w:r w:rsidR="00E86452">
        <w:rPr>
          <w:rFonts w:cs="Calibri"/>
          <w:bCs/>
        </w:rPr>
        <w:t>2013</w:t>
      </w:r>
      <w:r w:rsidRPr="00F17874">
        <w:rPr>
          <w:rFonts w:cs="Calibri"/>
          <w:b/>
          <w:bCs/>
        </w:rPr>
        <w:t xml:space="preserve"> </w:t>
      </w:r>
    </w:p>
    <w:p w14:paraId="21CDBEF3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D23397B" w14:textId="7BFEB493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 xml:space="preserve">Veículo de publicação: </w:t>
      </w:r>
      <w:proofErr w:type="spellStart"/>
      <w:r w:rsidR="00E86452">
        <w:t>Proceedings</w:t>
      </w:r>
      <w:proofErr w:type="spellEnd"/>
      <w:r w:rsidR="00E86452">
        <w:t xml:space="preserve"> of the ACM Conference on Computer </w:t>
      </w:r>
      <w:proofErr w:type="spellStart"/>
      <w:r w:rsidR="00E86452">
        <w:t>Supported</w:t>
      </w:r>
      <w:proofErr w:type="spellEnd"/>
      <w:r w:rsidR="00E86452">
        <w:t xml:space="preserve"> </w:t>
      </w:r>
      <w:proofErr w:type="spellStart"/>
      <w:r w:rsidR="00E86452">
        <w:t>Cooperative</w:t>
      </w:r>
      <w:proofErr w:type="spellEnd"/>
      <w:r w:rsidR="00E86452">
        <w:t xml:space="preserve"> </w:t>
      </w:r>
      <w:proofErr w:type="spellStart"/>
      <w:r w:rsidR="00E86452">
        <w:t>Work</w:t>
      </w:r>
      <w:proofErr w:type="spellEnd"/>
      <w:r w:rsidR="00E86452">
        <w:t>, CSCW</w:t>
      </w:r>
    </w:p>
    <w:p w14:paraId="7B610F47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59410B3" w14:textId="77777777" w:rsidR="00F17874" w:rsidRPr="00FC47A8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2C519140" w14:textId="77777777" w:rsidR="00F17874" w:rsidRPr="00FC47A8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17874" w:rsidRPr="00FC47A8" w14:paraId="31615317" w14:textId="77777777" w:rsidTr="00F1787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3DFF25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71FF70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17874" w:rsidRPr="00FC47A8" w14:paraId="429EC416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DBD664E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60AAD14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4637FECB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FD56871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91498D6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0D83821B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D367C4C" w14:textId="710BD41A" w:rsidR="00F17874" w:rsidRPr="00FC47A8" w:rsidRDefault="003D02FD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E4B658C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526CA65D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22FBE9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26D2AB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60677F4F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D371920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5CBA436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05738E56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D8BF5C7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D60CBB3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49144E19" w14:textId="77777777" w:rsidTr="00F1787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D2839E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4249C1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5FC27AE1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04FEE2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2E9DB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42F1018C" w14:textId="77777777" w:rsidR="00F17874" w:rsidRPr="00FC47A8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32D542B5" w14:textId="77777777" w:rsidR="00F17874" w:rsidRDefault="00F1787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3A6CF458" w14:textId="77777777" w:rsidR="00F17874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63249BDA" w14:textId="1F35AC74" w:rsidR="00E86452" w:rsidRDefault="00E86452" w:rsidP="00F17874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Neste artigo, monitoram</w:t>
      </w:r>
      <w:r w:rsidRPr="00E86452">
        <w:rPr>
          <w:rFonts w:ascii="Times New Roman" w:hAnsi="Times New Roman"/>
        </w:rPr>
        <w:t xml:space="preserve"> o fluxo de pessoas através de uma cidade, </w:t>
      </w:r>
      <w:r>
        <w:rPr>
          <w:rFonts w:ascii="Times New Roman" w:hAnsi="Times New Roman"/>
        </w:rPr>
        <w:t>avaliando</w:t>
      </w:r>
      <w:r w:rsidRPr="00E86452">
        <w:rPr>
          <w:rFonts w:ascii="Times New Roman" w:hAnsi="Times New Roman"/>
        </w:rPr>
        <w:t xml:space="preserve"> a saúde da cidade, </w:t>
      </w:r>
      <w:r>
        <w:rPr>
          <w:rFonts w:ascii="Times New Roman" w:hAnsi="Times New Roman"/>
        </w:rPr>
        <w:t>por meio de um</w:t>
      </w:r>
      <w:r w:rsidRPr="00E86452">
        <w:rPr>
          <w:rFonts w:ascii="Times New Roman" w:hAnsi="Times New Roman"/>
        </w:rPr>
        <w:t xml:space="preserve"> conjunto automatizado de dados d</w:t>
      </w:r>
      <w:r>
        <w:rPr>
          <w:rFonts w:ascii="Times New Roman" w:hAnsi="Times New Roman"/>
        </w:rPr>
        <w:t>e coleta de tarifas de viagens d</w:t>
      </w:r>
      <w:r w:rsidRPr="00E86452">
        <w:rPr>
          <w:rFonts w:ascii="Times New Roman" w:hAnsi="Times New Roman"/>
        </w:rPr>
        <w:t>o sistema ferroviário de Londres</w:t>
      </w:r>
      <w:r>
        <w:rPr>
          <w:rFonts w:ascii="Times New Roman" w:hAnsi="Times New Roman"/>
        </w:rPr>
        <w:t>.</w:t>
      </w:r>
    </w:p>
    <w:p w14:paraId="39320016" w14:textId="77777777" w:rsidR="00E86452" w:rsidRPr="00E86452" w:rsidRDefault="00E86452" w:rsidP="00F17874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00E69E9A" w14:textId="77777777" w:rsidR="00F17874" w:rsidRDefault="00F17874" w:rsidP="00F1787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16FF8B7E" w14:textId="77777777" w:rsidR="00F17874" w:rsidRDefault="00F17874" w:rsidP="000B3CE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1FDFDF9A" w14:textId="6BB3BE6F" w:rsidR="00F17874" w:rsidRPr="003E1510" w:rsidRDefault="00F17874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3E1510">
        <w:rPr>
          <w:rFonts w:cs="Calibri"/>
          <w:b/>
          <w:bCs/>
          <w:lang w:val="en-US"/>
        </w:rPr>
        <w:t xml:space="preserve">Nome do artigo: </w:t>
      </w:r>
      <w:r w:rsidR="003E1510" w:rsidRPr="003E1510">
        <w:rPr>
          <w:lang w:val="en-US"/>
        </w:rPr>
        <w:t>Digital Pop-Up: Investigating Bespoke Community Engagement in Public Spaces</w:t>
      </w:r>
    </w:p>
    <w:p w14:paraId="6A91CAFB" w14:textId="77777777" w:rsidR="00F17874" w:rsidRPr="003E1510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699D8B01" w14:textId="2E1DB80E" w:rsidR="003E1510" w:rsidRPr="00F17874" w:rsidRDefault="00F17874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F17874">
        <w:rPr>
          <w:rFonts w:cs="Calibri"/>
          <w:b/>
          <w:bCs/>
        </w:rPr>
        <w:t>Autores:</w:t>
      </w:r>
      <w:r w:rsidR="003E1510">
        <w:rPr>
          <w:rFonts w:cs="Calibri"/>
          <w:b/>
          <w:bCs/>
        </w:rPr>
        <w:t xml:space="preserve"> </w:t>
      </w:r>
      <w:proofErr w:type="spellStart"/>
      <w:r w:rsidR="003E1510">
        <w:t>Fredericks</w:t>
      </w:r>
      <w:proofErr w:type="spellEnd"/>
      <w:r w:rsidR="003E1510">
        <w:t xml:space="preserve">, Joel; </w:t>
      </w:r>
      <w:proofErr w:type="spellStart"/>
      <w:r w:rsidR="003E1510">
        <w:t>Tomitsch</w:t>
      </w:r>
      <w:proofErr w:type="spellEnd"/>
      <w:r w:rsidR="003E1510">
        <w:t xml:space="preserve">, Martin; </w:t>
      </w:r>
      <w:proofErr w:type="spellStart"/>
      <w:r w:rsidR="003E1510">
        <w:t>Hespanhol</w:t>
      </w:r>
      <w:proofErr w:type="spellEnd"/>
      <w:r w:rsidR="003E1510">
        <w:t>, Luke</w:t>
      </w:r>
      <w:r w:rsidR="003E1510">
        <w:rPr>
          <w:rFonts w:cs="Calibri"/>
          <w:b/>
          <w:bCs/>
        </w:rPr>
        <w:t xml:space="preserve"> </w:t>
      </w:r>
      <w:r w:rsidR="003E1510" w:rsidRPr="003E1510">
        <w:rPr>
          <w:rFonts w:cs="Calibri"/>
          <w:bCs/>
        </w:rPr>
        <w:t>e</w:t>
      </w:r>
      <w:r w:rsidR="003E1510">
        <w:rPr>
          <w:rFonts w:cs="Calibri"/>
          <w:b/>
          <w:bCs/>
        </w:rPr>
        <w:t xml:space="preserve"> </w:t>
      </w:r>
      <w:proofErr w:type="spellStart"/>
      <w:r w:rsidR="003E1510">
        <w:t>McArthur</w:t>
      </w:r>
      <w:proofErr w:type="spellEnd"/>
      <w:r w:rsidR="003E1510">
        <w:t>, Ian</w:t>
      </w:r>
    </w:p>
    <w:p w14:paraId="026251D1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10E9794C" w14:textId="452ABA5E" w:rsidR="00F17874" w:rsidRPr="003E1510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  <w:lang w:val="en-US"/>
        </w:rPr>
      </w:pPr>
      <w:r w:rsidRPr="003E1510">
        <w:rPr>
          <w:rFonts w:cs="Calibri"/>
          <w:b/>
          <w:bCs/>
          <w:lang w:val="en-US"/>
        </w:rPr>
        <w:t xml:space="preserve">Data de publicação: </w:t>
      </w:r>
      <w:r w:rsidR="003E1510" w:rsidRPr="003E1510">
        <w:rPr>
          <w:rFonts w:cs="Calibri"/>
          <w:bCs/>
          <w:lang w:val="en-US"/>
        </w:rPr>
        <w:t>2015</w:t>
      </w:r>
    </w:p>
    <w:p w14:paraId="67DF1F31" w14:textId="77777777" w:rsidR="00F17874" w:rsidRPr="003E1510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75BC8FB0" w14:textId="16AF9D56" w:rsidR="00F17874" w:rsidRPr="003E1510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3E1510">
        <w:rPr>
          <w:rFonts w:cs="Calibri"/>
          <w:b/>
          <w:bCs/>
          <w:lang w:val="en-US"/>
        </w:rPr>
        <w:t xml:space="preserve">Veículo de publicação: </w:t>
      </w:r>
      <w:r w:rsidR="003E1510" w:rsidRPr="003E1510">
        <w:rPr>
          <w:lang w:val="en-US"/>
        </w:rPr>
        <w:t xml:space="preserve">Proceedings of the Annual Meeting of the Australian Special Interest Group for Computer </w:t>
      </w:r>
      <w:r w:rsidR="003E1510">
        <w:rPr>
          <w:lang w:val="en-US"/>
        </w:rPr>
        <w:t>Human Interaction</w:t>
      </w:r>
    </w:p>
    <w:p w14:paraId="5DE13A90" w14:textId="77777777" w:rsidR="00F17874" w:rsidRPr="003E1510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2490883F" w14:textId="77777777" w:rsidR="00F17874" w:rsidRPr="00FC47A8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57C79BDF" w14:textId="77777777" w:rsidR="00F17874" w:rsidRPr="00FC47A8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17874" w:rsidRPr="00FC47A8" w14:paraId="2A177B64" w14:textId="77777777" w:rsidTr="00F1787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B3A2B0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750A43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17874" w:rsidRPr="00FC47A8" w14:paraId="6E73AD4C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1E57701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B134CBC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07614C5F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6CC371D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36B5323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32BDFC0C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ABB8625" w14:textId="1C9B710D" w:rsidR="00F17874" w:rsidRPr="00FC47A8" w:rsidRDefault="003D02FD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1604AB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4B97F786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7B2FBA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E2C47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7DC2424E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FFFB7E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03F0C29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07A1BF2D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0769A22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103BE22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167F2E5E" w14:textId="77777777" w:rsidTr="00F1787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32FC3E4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A7ADD0E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58DCDA87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227C2E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02B4BF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2BB85066" w14:textId="77777777" w:rsidR="00F17874" w:rsidRPr="00FC47A8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58F12D59" w14:textId="77777777" w:rsidR="00F17874" w:rsidRDefault="00F1787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6A33A6AF" w14:textId="77777777" w:rsidR="003E1510" w:rsidRDefault="003E1510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5A8E7B7D" w14:textId="4FD5391B" w:rsidR="003E1510" w:rsidRPr="003E1510" w:rsidRDefault="003E1510" w:rsidP="003E1510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 w:rsidRPr="003E1510">
        <w:rPr>
          <w:rFonts w:ascii="Times New Roman" w:hAnsi="Times New Roman"/>
        </w:rPr>
        <w:t>Este artigo apresenta os resultados de uma série de estudos de campo iterativos sobre o uso de tecnologias digitais interativas, implantadas em um formato de estilo pop-up usado para fin</w:t>
      </w:r>
      <w:r>
        <w:rPr>
          <w:rFonts w:ascii="Times New Roman" w:hAnsi="Times New Roman"/>
        </w:rPr>
        <w:t>s de engajamento da comunidade.</w:t>
      </w:r>
    </w:p>
    <w:p w14:paraId="3765966F" w14:textId="77777777" w:rsidR="00F17874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4F48F7C4" w14:textId="77777777" w:rsidR="00F17874" w:rsidRDefault="00F17874" w:rsidP="00F1787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2A5F2A20" w14:textId="77777777" w:rsidR="00F17874" w:rsidRDefault="00F17874" w:rsidP="000B3CE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255ABD5A" w14:textId="3CE6AE32" w:rsidR="00F17874" w:rsidRPr="00686E8F" w:rsidRDefault="00F17874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686E8F">
        <w:rPr>
          <w:rFonts w:cs="Calibri"/>
          <w:b/>
          <w:bCs/>
          <w:lang w:val="en-US"/>
        </w:rPr>
        <w:t xml:space="preserve">Nome do artigo: </w:t>
      </w:r>
      <w:r w:rsidR="00686E8F">
        <w:rPr>
          <w:lang w:val="en-US"/>
        </w:rPr>
        <w:t>Sociality</w:t>
      </w:r>
      <w:r w:rsidR="00686E8F" w:rsidRPr="00686E8F">
        <w:rPr>
          <w:lang w:val="en-US"/>
        </w:rPr>
        <w:t xml:space="preserve">, Tempo &amp; </w:t>
      </w:r>
      <w:proofErr w:type="gramStart"/>
      <w:r w:rsidR="00686E8F" w:rsidRPr="00686E8F">
        <w:rPr>
          <w:lang w:val="en-US"/>
        </w:rPr>
        <w:t>Flow :</w:t>
      </w:r>
      <w:proofErr w:type="gramEnd"/>
      <w:r w:rsidR="00686E8F" w:rsidRPr="00686E8F">
        <w:rPr>
          <w:lang w:val="en-US"/>
        </w:rPr>
        <w:t xml:space="preserve"> Le </w:t>
      </w:r>
      <w:proofErr w:type="spellStart"/>
      <w:r w:rsidR="00686E8F" w:rsidRPr="00686E8F">
        <w:rPr>
          <w:lang w:val="en-US"/>
        </w:rPr>
        <w:t>arning</w:t>
      </w:r>
      <w:proofErr w:type="spellEnd"/>
      <w:r w:rsidR="00686E8F" w:rsidRPr="00686E8F">
        <w:rPr>
          <w:lang w:val="en-US"/>
        </w:rPr>
        <w:t xml:space="preserve"> from Namibian Ride - s haring</w:t>
      </w:r>
    </w:p>
    <w:p w14:paraId="251EE7EF" w14:textId="77777777" w:rsidR="00F17874" w:rsidRPr="00686E8F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2DB4852E" w14:textId="6CC0973C" w:rsidR="00F17874" w:rsidRPr="00686E8F" w:rsidRDefault="00F17874" w:rsidP="003D02FD">
      <w:pPr>
        <w:pStyle w:val="NormalWeb"/>
        <w:spacing w:before="0" w:beforeAutospacing="0" w:after="0" w:afterAutospacing="0"/>
        <w:outlineLvl w:val="0"/>
      </w:pPr>
      <w:r w:rsidRPr="00F17874">
        <w:rPr>
          <w:rFonts w:cs="Calibri"/>
          <w:b/>
          <w:bCs/>
        </w:rPr>
        <w:t>Autores:</w:t>
      </w:r>
      <w:r w:rsidR="00686E8F">
        <w:rPr>
          <w:rFonts w:cs="Calibri"/>
          <w:b/>
          <w:bCs/>
        </w:rPr>
        <w:t xml:space="preserve"> </w:t>
      </w:r>
      <w:proofErr w:type="spellStart"/>
      <w:r w:rsidR="00686E8F">
        <w:t>Kasera</w:t>
      </w:r>
      <w:proofErr w:type="spellEnd"/>
      <w:r w:rsidR="00686E8F">
        <w:t xml:space="preserve">, Joseph e Neill, </w:t>
      </w:r>
      <w:proofErr w:type="spellStart"/>
      <w:r w:rsidR="00686E8F">
        <w:t>Jacki</w:t>
      </w:r>
      <w:proofErr w:type="spellEnd"/>
      <w:r w:rsidR="00686E8F">
        <w:t xml:space="preserve"> O</w:t>
      </w:r>
    </w:p>
    <w:p w14:paraId="016608E3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26F9168" w14:textId="3376C957" w:rsidR="00F17874" w:rsidRPr="00686E8F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 xml:space="preserve">Data de publicação: </w:t>
      </w:r>
      <w:r w:rsidR="00686E8F">
        <w:rPr>
          <w:rFonts w:cs="Calibri"/>
          <w:bCs/>
        </w:rPr>
        <w:t>2016</w:t>
      </w:r>
    </w:p>
    <w:p w14:paraId="4D2A0B50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100DAC5" w14:textId="299C653B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 xml:space="preserve">Veículo de publicação: </w:t>
      </w:r>
      <w:proofErr w:type="spellStart"/>
      <w:r w:rsidR="00686E8F">
        <w:t>Proceedings</w:t>
      </w:r>
      <w:proofErr w:type="spellEnd"/>
      <w:r w:rsidR="00686E8F">
        <w:t xml:space="preserve"> of the </w:t>
      </w:r>
      <w:proofErr w:type="spellStart"/>
      <w:r w:rsidR="00686E8F">
        <w:t>First</w:t>
      </w:r>
      <w:proofErr w:type="spellEnd"/>
      <w:r w:rsidR="00686E8F">
        <w:t xml:space="preserve"> </w:t>
      </w:r>
      <w:proofErr w:type="spellStart"/>
      <w:r w:rsidR="00686E8F">
        <w:t>African</w:t>
      </w:r>
      <w:proofErr w:type="spellEnd"/>
      <w:r w:rsidR="00686E8F">
        <w:t xml:space="preserve"> Conference on </w:t>
      </w:r>
      <w:proofErr w:type="spellStart"/>
      <w:r w:rsidR="00686E8F">
        <w:t>Human</w:t>
      </w:r>
      <w:proofErr w:type="spellEnd"/>
      <w:r w:rsidR="00686E8F">
        <w:t xml:space="preserve"> C</w:t>
      </w:r>
      <w:r w:rsidR="004D40FC">
        <w:t xml:space="preserve">omputer </w:t>
      </w:r>
      <w:proofErr w:type="spellStart"/>
      <w:r w:rsidR="004D40FC">
        <w:t>Interaction</w:t>
      </w:r>
      <w:proofErr w:type="spellEnd"/>
    </w:p>
    <w:p w14:paraId="78D5A82E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37A1ED24" w14:textId="77777777" w:rsidR="00F17874" w:rsidRPr="00FC47A8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lastRenderedPageBreak/>
        <w:t>Critérios de Inclusão/Exclusão:</w:t>
      </w:r>
    </w:p>
    <w:p w14:paraId="5A133E71" w14:textId="77777777" w:rsidR="00F17874" w:rsidRPr="00FC47A8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17874" w:rsidRPr="00FC47A8" w14:paraId="4E940640" w14:textId="77777777" w:rsidTr="00F1787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F5004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BD7090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17874" w:rsidRPr="00FC47A8" w14:paraId="28AD59AE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FC09919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ABE1160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103138C9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D563ED5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0B523F5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67616A10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B5C3522" w14:textId="2543E907" w:rsidR="00F17874" w:rsidRPr="00FC47A8" w:rsidRDefault="003D02FD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6F4972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1AEFAD4C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2EC4E0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438FC7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418B1DBD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7D7F494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2CEC5E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2819B02A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100A7F1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1377894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4D00AE97" w14:textId="77777777" w:rsidTr="00F1787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C881265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B36B66A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1F0B10ED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36A58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9219C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069510DF" w14:textId="77777777" w:rsidR="00F17874" w:rsidRPr="00FC47A8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1FB4DF8B" w14:textId="77777777" w:rsidR="00F17874" w:rsidRDefault="00F1787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6FE44CFE" w14:textId="77777777" w:rsidR="004D40FC" w:rsidRDefault="004D40FC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246A8DD5" w14:textId="160840B9" w:rsidR="004D40FC" w:rsidRPr="004D40FC" w:rsidRDefault="004D40FC" w:rsidP="004D40FC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Neste artigo, realizaram</w:t>
      </w:r>
      <w:r w:rsidRPr="004D40FC">
        <w:rPr>
          <w:rFonts w:ascii="Times New Roman" w:hAnsi="Times New Roman"/>
        </w:rPr>
        <w:t xml:space="preserve"> um estudo etnográfico de táxis compartilhados em Windhoek, na Namíbia, para entender como o modo de viagem é alcançado nesta configuração, incluindo as orientações, preocupações e práticas dos motoristas e suas consequências</w:t>
      </w:r>
      <w:r>
        <w:rPr>
          <w:rFonts w:ascii="Times New Roman" w:hAnsi="Times New Roman"/>
        </w:rPr>
        <w:t xml:space="preserve"> para seus passageiros.</w:t>
      </w:r>
    </w:p>
    <w:p w14:paraId="78F08CE1" w14:textId="77777777" w:rsidR="00F17874" w:rsidRDefault="00F17874" w:rsidP="004D40FC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3F5990D5" w14:textId="77777777" w:rsidR="00F17874" w:rsidRDefault="00F17874" w:rsidP="004D40FC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3D55F312" w14:textId="77777777" w:rsidR="00F17874" w:rsidRDefault="00F17874" w:rsidP="000B3CE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6AC8E791" w14:textId="7FD62ABA" w:rsidR="00F17874" w:rsidRPr="006F633D" w:rsidRDefault="00F17874" w:rsidP="00F17874">
      <w:pPr>
        <w:widowControl w:val="0"/>
        <w:autoSpaceDE w:val="0"/>
        <w:autoSpaceDN w:val="0"/>
        <w:adjustRightInd w:val="0"/>
        <w:rPr>
          <w:lang w:val="en-US"/>
        </w:rPr>
      </w:pPr>
      <w:r w:rsidRPr="006F633D">
        <w:rPr>
          <w:rFonts w:cs="Calibri"/>
          <w:b/>
          <w:bCs/>
          <w:lang w:val="en-US"/>
        </w:rPr>
        <w:t xml:space="preserve">Nome do artigo: </w:t>
      </w:r>
      <w:r w:rsidR="006F633D" w:rsidRPr="006F633D">
        <w:rPr>
          <w:lang w:val="en-US"/>
        </w:rPr>
        <w:t>Approaches to Modeling Subjective Opinions and Value Orientations of Citizens for Managerial Decision Making in the Urban Environment</w:t>
      </w:r>
    </w:p>
    <w:p w14:paraId="38689BD7" w14:textId="77777777" w:rsidR="00F17874" w:rsidRPr="006F633D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202F4BD1" w14:textId="3D3E8B9F" w:rsidR="00F17874" w:rsidRPr="006F633D" w:rsidRDefault="00F17874" w:rsidP="003D02FD">
      <w:pPr>
        <w:pStyle w:val="NormalWeb"/>
        <w:spacing w:before="0" w:beforeAutospacing="0" w:after="0" w:afterAutospacing="0"/>
        <w:outlineLvl w:val="0"/>
      </w:pPr>
      <w:r w:rsidRPr="00F17874">
        <w:rPr>
          <w:rFonts w:cs="Calibri"/>
          <w:b/>
          <w:bCs/>
        </w:rPr>
        <w:t>Autores:</w:t>
      </w:r>
      <w:r w:rsidR="006F633D">
        <w:rPr>
          <w:rFonts w:cs="Calibri"/>
          <w:b/>
          <w:bCs/>
        </w:rPr>
        <w:t xml:space="preserve"> </w:t>
      </w:r>
      <w:proofErr w:type="spellStart"/>
      <w:r w:rsidR="006F633D">
        <w:t>Mityagin</w:t>
      </w:r>
      <w:proofErr w:type="spellEnd"/>
      <w:r w:rsidR="006F633D">
        <w:t xml:space="preserve">, Sergey A e </w:t>
      </w:r>
      <w:proofErr w:type="spellStart"/>
      <w:r w:rsidR="006F633D">
        <w:t>Tikhonova</w:t>
      </w:r>
      <w:proofErr w:type="spellEnd"/>
      <w:r w:rsidR="006F633D">
        <w:t>, Olga B</w:t>
      </w:r>
    </w:p>
    <w:p w14:paraId="517C5A0E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A97AFB7" w14:textId="237F306D" w:rsidR="00F17874" w:rsidRPr="006F633D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  <w:lang w:val="en-US"/>
        </w:rPr>
      </w:pPr>
      <w:r w:rsidRPr="006F633D">
        <w:rPr>
          <w:rFonts w:cs="Calibri"/>
          <w:b/>
          <w:bCs/>
          <w:lang w:val="en-US"/>
        </w:rPr>
        <w:t xml:space="preserve">Data de publicação: </w:t>
      </w:r>
      <w:r w:rsidR="006F633D" w:rsidRPr="006F633D">
        <w:rPr>
          <w:rFonts w:cs="Calibri"/>
          <w:bCs/>
          <w:lang w:val="en-US"/>
        </w:rPr>
        <w:t>2016</w:t>
      </w:r>
    </w:p>
    <w:p w14:paraId="183CD726" w14:textId="77777777" w:rsidR="00F17874" w:rsidRPr="006F633D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71169435" w14:textId="6D41CF1D" w:rsidR="00F17874" w:rsidRPr="006F633D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6F633D">
        <w:rPr>
          <w:rFonts w:cs="Calibri"/>
          <w:b/>
          <w:bCs/>
          <w:lang w:val="en-US"/>
        </w:rPr>
        <w:t xml:space="preserve">Veículo de publicação: </w:t>
      </w:r>
      <w:r w:rsidR="006F633D" w:rsidRPr="006F633D">
        <w:rPr>
          <w:lang w:val="en-US"/>
        </w:rPr>
        <w:t>Proceedings of the International Conference on Electronic Governance and Open Society: Challenges in Eurasia</w:t>
      </w:r>
    </w:p>
    <w:p w14:paraId="0A40B96E" w14:textId="77777777" w:rsidR="00F17874" w:rsidRPr="006F633D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70167452" w14:textId="77777777" w:rsidR="00F17874" w:rsidRPr="00FC47A8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287952F2" w14:textId="77777777" w:rsidR="00F17874" w:rsidRPr="00FC47A8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17874" w:rsidRPr="00FC47A8" w14:paraId="44C48C25" w14:textId="77777777" w:rsidTr="00F1787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6FC9C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9CDC84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17874" w:rsidRPr="00FC47A8" w14:paraId="568CB41A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3413943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83EA6AB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70E84DAB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EE63C4F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1A48E00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04634615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AF897C1" w14:textId="3736733B" w:rsidR="00F17874" w:rsidRPr="00FC47A8" w:rsidRDefault="003D02FD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DE279B0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4C630C8C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8451BE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40D61E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171CB9B8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EE533EC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A05AF24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2D24BBB3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40D7FD1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4ED42B3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601B0661" w14:textId="77777777" w:rsidTr="00F1787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541805D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E674C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0F6D18F6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D09C7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0F6A47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67634FCF" w14:textId="77777777" w:rsidR="00F17874" w:rsidRPr="00FC47A8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67F9AC1C" w14:textId="77777777" w:rsidR="00F17874" w:rsidRDefault="00F1787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10B388F8" w14:textId="77777777" w:rsidR="006F633D" w:rsidRDefault="006F633D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529A4844" w14:textId="3347D4A2" w:rsidR="006F633D" w:rsidRPr="006F633D" w:rsidRDefault="006F633D" w:rsidP="006F633D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 w:rsidRPr="006F633D">
        <w:rPr>
          <w:rFonts w:ascii="Times New Roman" w:hAnsi="Times New Roman"/>
        </w:rPr>
        <w:t xml:space="preserve">Este artigo descreve as abordagens para a modelagem matemática de opiniões subjetivas e </w:t>
      </w:r>
      <w:r w:rsidRPr="006F633D">
        <w:rPr>
          <w:rFonts w:ascii="Times New Roman" w:hAnsi="Times New Roman"/>
        </w:rPr>
        <w:lastRenderedPageBreak/>
        <w:t xml:space="preserve">orientações de valores dos cidadãos individuais e da sociedade em conjunto, a fim de estimá-los e considerá-los na tomada de decisões gerenciais em uma cidade. </w:t>
      </w:r>
    </w:p>
    <w:p w14:paraId="704CAE4C" w14:textId="77777777" w:rsidR="00F17874" w:rsidRDefault="00F17874" w:rsidP="006F633D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48C78AAD" w14:textId="77777777" w:rsidR="00F17874" w:rsidRDefault="00F17874" w:rsidP="006F633D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6A160BA0" w14:textId="77777777" w:rsidR="00F17874" w:rsidRDefault="00F17874" w:rsidP="000B3CE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25BE3325" w14:textId="4C99935F" w:rsidR="00F17874" w:rsidRPr="00A85F8E" w:rsidRDefault="00F17874" w:rsidP="00F17874">
      <w:pPr>
        <w:widowControl w:val="0"/>
        <w:autoSpaceDE w:val="0"/>
        <w:autoSpaceDN w:val="0"/>
        <w:adjustRightInd w:val="0"/>
        <w:rPr>
          <w:lang w:val="en-US"/>
        </w:rPr>
      </w:pPr>
      <w:r w:rsidRPr="00A85F8E">
        <w:rPr>
          <w:rFonts w:cs="Calibri"/>
          <w:b/>
          <w:bCs/>
          <w:lang w:val="en-US"/>
        </w:rPr>
        <w:t xml:space="preserve">Nome do artigo: </w:t>
      </w:r>
      <w:r w:rsidR="00A85F8E" w:rsidRPr="00A85F8E">
        <w:rPr>
          <w:lang w:val="en-US"/>
        </w:rPr>
        <w:t>Understanding the Impact of Geographical Context on Subjective Well-Being of Urban</w:t>
      </w:r>
    </w:p>
    <w:p w14:paraId="0CBCDD99" w14:textId="77777777" w:rsidR="00F17874" w:rsidRPr="00A85F8E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3AB775DC" w14:textId="62B03E17" w:rsidR="00A85F8E" w:rsidRPr="00F17874" w:rsidRDefault="00F17874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F17874">
        <w:rPr>
          <w:rFonts w:cs="Calibri"/>
          <w:b/>
          <w:bCs/>
        </w:rPr>
        <w:t>Autores:</w:t>
      </w:r>
      <w:r w:rsidR="00A85F8E">
        <w:rPr>
          <w:rFonts w:cs="Calibri"/>
          <w:b/>
          <w:bCs/>
        </w:rPr>
        <w:t xml:space="preserve"> </w:t>
      </w:r>
      <w:proofErr w:type="spellStart"/>
      <w:r w:rsidR="00A85F8E">
        <w:t>Mashhadi</w:t>
      </w:r>
      <w:proofErr w:type="spellEnd"/>
      <w:r w:rsidR="00A85F8E">
        <w:t xml:space="preserve">, Afra; </w:t>
      </w:r>
      <w:proofErr w:type="spellStart"/>
      <w:r w:rsidR="00A85F8E">
        <w:t>Bhattacharya</w:t>
      </w:r>
      <w:proofErr w:type="spellEnd"/>
      <w:r w:rsidR="00A85F8E">
        <w:t xml:space="preserve">, </w:t>
      </w:r>
      <w:proofErr w:type="spellStart"/>
      <w:r w:rsidR="00A85F8E">
        <w:t>Sourav</w:t>
      </w:r>
      <w:proofErr w:type="spellEnd"/>
      <w:r w:rsidR="00A85F8E">
        <w:rPr>
          <w:rFonts w:cs="Calibri"/>
          <w:b/>
          <w:bCs/>
        </w:rPr>
        <w:t xml:space="preserve"> </w:t>
      </w:r>
      <w:r w:rsidR="00A85F8E" w:rsidRPr="00A85F8E">
        <w:rPr>
          <w:rFonts w:cs="Calibri"/>
          <w:bCs/>
        </w:rPr>
        <w:t>e</w:t>
      </w:r>
      <w:r w:rsidR="00A85F8E">
        <w:rPr>
          <w:rFonts w:cs="Calibri"/>
          <w:b/>
          <w:bCs/>
        </w:rPr>
        <w:t xml:space="preserve"> </w:t>
      </w:r>
      <w:proofErr w:type="spellStart"/>
      <w:r w:rsidR="00A85F8E">
        <w:t>Kawsar</w:t>
      </w:r>
      <w:proofErr w:type="spellEnd"/>
      <w:r w:rsidR="00A85F8E">
        <w:t xml:space="preserve">, </w:t>
      </w:r>
      <w:proofErr w:type="spellStart"/>
      <w:r w:rsidR="00A85F8E">
        <w:t>Fahim</w:t>
      </w:r>
      <w:proofErr w:type="spellEnd"/>
    </w:p>
    <w:p w14:paraId="146A26D7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760B144" w14:textId="1E4AD48F" w:rsidR="00F17874" w:rsidRPr="00F17874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 xml:space="preserve">Data de publicação: </w:t>
      </w:r>
      <w:r w:rsidR="00A85F8E" w:rsidRPr="00A85F8E">
        <w:rPr>
          <w:rFonts w:cs="Calibri"/>
          <w:bCs/>
        </w:rPr>
        <w:t>2016</w:t>
      </w:r>
    </w:p>
    <w:p w14:paraId="637D4927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86C59FF" w14:textId="6AD4C2F6" w:rsidR="00F17874" w:rsidRPr="00A85F8E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  <w:lang w:val="en-US"/>
        </w:rPr>
      </w:pPr>
      <w:r w:rsidRPr="00A85F8E">
        <w:rPr>
          <w:rFonts w:cs="Calibri"/>
          <w:b/>
          <w:bCs/>
          <w:lang w:val="en-US"/>
        </w:rPr>
        <w:t xml:space="preserve">Veículo de publicação: </w:t>
      </w:r>
      <w:r w:rsidR="00A85F8E" w:rsidRPr="00A85F8E">
        <w:rPr>
          <w:lang w:val="en-US"/>
        </w:rPr>
        <w:t xml:space="preserve">Proceedings of the Second International Conference on </w:t>
      </w:r>
      <w:proofErr w:type="spellStart"/>
      <w:r w:rsidR="00A85F8E">
        <w:rPr>
          <w:lang w:val="en-US"/>
        </w:rPr>
        <w:t>IoT</w:t>
      </w:r>
      <w:proofErr w:type="spellEnd"/>
      <w:r w:rsidR="00A85F8E">
        <w:rPr>
          <w:lang w:val="en-US"/>
        </w:rPr>
        <w:t xml:space="preserve"> in Urban Space</w:t>
      </w:r>
    </w:p>
    <w:p w14:paraId="4FC57D01" w14:textId="77777777" w:rsidR="00F17874" w:rsidRPr="00A85F8E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66596262" w14:textId="77777777" w:rsidR="00F17874" w:rsidRPr="00FC47A8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0E202D56" w14:textId="77777777" w:rsidR="00F17874" w:rsidRPr="00FC47A8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17874" w:rsidRPr="00FC47A8" w14:paraId="6DFA8F92" w14:textId="77777777" w:rsidTr="00F1787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77E6A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D8672A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17874" w:rsidRPr="00FC47A8" w14:paraId="162D428B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062C1A9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7AC405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706C00F9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15E886A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2A43403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4F5AF6B8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A6E3EE7" w14:textId="7FF2149F" w:rsidR="00F17874" w:rsidRPr="00FC47A8" w:rsidRDefault="003D02FD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2700ACB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5900A461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B7DD1D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A8D6E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75D7D1E3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8AEFAFA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BDF0537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1D26F9BC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39BF98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1C0D137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4CAC05C4" w14:textId="77777777" w:rsidTr="00F1787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B475119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FF27EF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5B3AC3FC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661979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EC3F07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787D8F95" w14:textId="77777777" w:rsidR="00F17874" w:rsidRPr="00FC47A8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03FA3CB2" w14:textId="77777777" w:rsidR="00F17874" w:rsidRDefault="00F1787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55AB99FD" w14:textId="77777777" w:rsidR="001D3595" w:rsidRDefault="001D3595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333F729A" w14:textId="47150F35" w:rsidR="001D3595" w:rsidRPr="001D3595" w:rsidRDefault="001D3595" w:rsidP="001D359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Neste artigo, buscam compreender o i</w:t>
      </w:r>
      <w:r w:rsidRPr="001D3595">
        <w:rPr>
          <w:rFonts w:ascii="Times New Roman" w:hAnsi="Times New Roman"/>
        </w:rPr>
        <w:t>mpacto</w:t>
      </w:r>
      <w:r>
        <w:rPr>
          <w:rFonts w:ascii="Times New Roman" w:hAnsi="Times New Roman"/>
        </w:rPr>
        <w:t xml:space="preserve"> do contexto geográfico no bem-estar subjetivo do u</w:t>
      </w:r>
      <w:r w:rsidRPr="001D3595">
        <w:rPr>
          <w:rFonts w:ascii="Times New Roman" w:hAnsi="Times New Roman"/>
        </w:rPr>
        <w:t>rbano</w:t>
      </w:r>
      <w:r>
        <w:rPr>
          <w:rFonts w:ascii="Times New Roman" w:hAnsi="Times New Roman"/>
        </w:rPr>
        <w:t>.</w:t>
      </w:r>
    </w:p>
    <w:p w14:paraId="31F72BFE" w14:textId="77777777" w:rsidR="00F17874" w:rsidRDefault="00F17874" w:rsidP="001D359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725F7302" w14:textId="77777777" w:rsidR="00F17874" w:rsidRDefault="00F17874" w:rsidP="001D3595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2A1FEC6F" w14:textId="77777777" w:rsidR="00F17874" w:rsidRDefault="00F17874" w:rsidP="000B3CE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759097F8" w14:textId="3F2A9BA3" w:rsidR="00F17874" w:rsidRPr="00D87625" w:rsidRDefault="00F17874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D87625">
        <w:rPr>
          <w:rFonts w:cs="Calibri"/>
          <w:b/>
          <w:bCs/>
          <w:lang w:val="en-US"/>
        </w:rPr>
        <w:t xml:space="preserve">Nome do artigo: </w:t>
      </w:r>
      <w:r w:rsidR="00D87625" w:rsidRPr="00D87625">
        <w:rPr>
          <w:lang w:val="en-US"/>
        </w:rPr>
        <w:t xml:space="preserve">Porto </w:t>
      </w:r>
      <w:proofErr w:type="gramStart"/>
      <w:r w:rsidR="00D87625" w:rsidRPr="00D87625">
        <w:rPr>
          <w:lang w:val="en-US"/>
        </w:rPr>
        <w:t>Alegre :</w:t>
      </w:r>
      <w:proofErr w:type="gramEnd"/>
      <w:r w:rsidR="00D87625" w:rsidRPr="00D87625">
        <w:rPr>
          <w:lang w:val="en-US"/>
        </w:rPr>
        <w:t xml:space="preserve"> a Brazilian city searching to be smarter</w:t>
      </w:r>
    </w:p>
    <w:p w14:paraId="47230539" w14:textId="77777777" w:rsidR="00F17874" w:rsidRPr="00D87625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258C2690" w14:textId="6597C6ED" w:rsidR="00F17874" w:rsidRPr="00D87625" w:rsidRDefault="00F17874" w:rsidP="003D02FD">
      <w:pPr>
        <w:pStyle w:val="NormalWeb"/>
        <w:spacing w:before="0" w:beforeAutospacing="0" w:after="0" w:afterAutospacing="0"/>
        <w:outlineLvl w:val="0"/>
      </w:pPr>
      <w:r w:rsidRPr="00F17874">
        <w:rPr>
          <w:rFonts w:cs="Calibri"/>
          <w:b/>
          <w:bCs/>
        </w:rPr>
        <w:t>Autores:</w:t>
      </w:r>
      <w:r w:rsidR="00D87625">
        <w:rPr>
          <w:rFonts w:cs="Calibri"/>
          <w:b/>
          <w:bCs/>
        </w:rPr>
        <w:t xml:space="preserve"> </w:t>
      </w:r>
      <w:proofErr w:type="spellStart"/>
      <w:r w:rsidR="00D87625">
        <w:t>Macadar</w:t>
      </w:r>
      <w:proofErr w:type="spellEnd"/>
      <w:r w:rsidR="00D87625">
        <w:t xml:space="preserve">, Marie Anne e </w:t>
      </w:r>
      <w:proofErr w:type="spellStart"/>
      <w:r w:rsidR="00D87625">
        <w:t>Lheureux</w:t>
      </w:r>
      <w:proofErr w:type="spellEnd"/>
      <w:r w:rsidR="00D87625">
        <w:t>-de-Freitas, Jorge</w:t>
      </w:r>
    </w:p>
    <w:p w14:paraId="0CB02766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CE439A9" w14:textId="0AB75EE6" w:rsidR="00F17874" w:rsidRPr="00D87625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  <w:lang w:val="en-US"/>
        </w:rPr>
      </w:pPr>
      <w:r w:rsidRPr="00D87625">
        <w:rPr>
          <w:rFonts w:cs="Calibri"/>
          <w:b/>
          <w:bCs/>
          <w:lang w:val="en-US"/>
        </w:rPr>
        <w:t xml:space="preserve">Data de publicação: </w:t>
      </w:r>
      <w:r w:rsidR="00D87625" w:rsidRPr="00D87625">
        <w:rPr>
          <w:rFonts w:cs="Calibri"/>
          <w:bCs/>
          <w:lang w:val="en-US"/>
        </w:rPr>
        <w:t>2013</w:t>
      </w:r>
    </w:p>
    <w:p w14:paraId="3A84FEC8" w14:textId="77777777" w:rsidR="00F17874" w:rsidRPr="00D87625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1B2F1833" w14:textId="714D3558" w:rsidR="00F17874" w:rsidRPr="00D87625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D87625">
        <w:rPr>
          <w:rFonts w:cs="Calibri"/>
          <w:b/>
          <w:bCs/>
          <w:lang w:val="en-US"/>
        </w:rPr>
        <w:t xml:space="preserve">Veículo de publicação: </w:t>
      </w:r>
      <w:r w:rsidR="00D87625" w:rsidRPr="00D87625">
        <w:rPr>
          <w:lang w:val="en-US"/>
        </w:rPr>
        <w:t>The Proceedings of the 14th Annual International Conference on Digital Government Research</w:t>
      </w:r>
    </w:p>
    <w:p w14:paraId="78C01253" w14:textId="77777777" w:rsidR="00F17874" w:rsidRPr="00D87625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7B8BE406" w14:textId="77777777" w:rsidR="00F17874" w:rsidRPr="00FC47A8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40B7AD58" w14:textId="77777777" w:rsidR="00F17874" w:rsidRPr="00FC47A8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17874" w:rsidRPr="00FC47A8" w14:paraId="0A8E5621" w14:textId="77777777" w:rsidTr="00F1787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81E9D9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F524B7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17874" w:rsidRPr="00FC47A8" w14:paraId="526983D9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18AD4B5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lastRenderedPageBreak/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60ED762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352C719B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4F3ECFB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CD72829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64326417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50F1071" w14:textId="0794FDAC" w:rsidR="00F17874" w:rsidRPr="00FC47A8" w:rsidRDefault="003D02FD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F67D51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4575450C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36B41F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A90D6F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47D08068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EE6C283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5C0FDAC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33787A18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4DAF637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F246D0D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5283F8DC" w14:textId="77777777" w:rsidTr="00F1787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FF0B3A0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27D0D9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0D85E08A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EFC92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5C2F0E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6403C74D" w14:textId="77777777" w:rsidR="00F17874" w:rsidRPr="00FC47A8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0001C585" w14:textId="77777777" w:rsidR="00F17874" w:rsidRDefault="00F1787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3A045A52" w14:textId="77777777" w:rsidR="00D87625" w:rsidRDefault="00D87625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5409BE40" w14:textId="0ABD18A9" w:rsidR="00D87625" w:rsidRPr="00D87625" w:rsidRDefault="00D87625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artigo </w:t>
      </w:r>
      <w:r w:rsidRPr="00D87625">
        <w:rPr>
          <w:rFonts w:ascii="Times New Roman" w:hAnsi="Times New Roman"/>
        </w:rPr>
        <w:t xml:space="preserve">tem como objetivo dar uma visão geral das várias iniciativas levando em consideração os oito fatores produzidos pelos </w:t>
      </w:r>
      <w:r>
        <w:rPr>
          <w:rFonts w:ascii="Times New Roman" w:hAnsi="Times New Roman"/>
        </w:rPr>
        <w:t>membros da equipe de pesquisa sobre Cidades Inteligentes.</w:t>
      </w:r>
    </w:p>
    <w:p w14:paraId="5F032C0C" w14:textId="77777777" w:rsidR="00F17874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17BDB310" w14:textId="77777777" w:rsidR="00F17874" w:rsidRDefault="00F17874" w:rsidP="00F1787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52CBF55B" w14:textId="77777777" w:rsidR="00F17874" w:rsidRDefault="00F17874" w:rsidP="000B3CE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6B7C6763" w14:textId="7F55A34B" w:rsidR="00F17874" w:rsidRPr="00424DF5" w:rsidRDefault="00F17874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424DF5">
        <w:rPr>
          <w:rFonts w:cs="Calibri"/>
          <w:b/>
          <w:bCs/>
          <w:lang w:val="en-US"/>
        </w:rPr>
        <w:t xml:space="preserve">Nome do artigo: </w:t>
      </w:r>
      <w:r w:rsidR="00424DF5" w:rsidRPr="00424DF5">
        <w:rPr>
          <w:lang w:val="en-US"/>
        </w:rPr>
        <w:t>Experiences with a social travel information system</w:t>
      </w:r>
    </w:p>
    <w:p w14:paraId="1E9741FE" w14:textId="77777777" w:rsidR="00F17874" w:rsidRPr="00424DF5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136677F9" w14:textId="1FB2C8BD" w:rsidR="00424DF5" w:rsidRPr="00424DF5" w:rsidRDefault="00F17874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  <w:lang w:val="en-US"/>
        </w:rPr>
      </w:pPr>
      <w:r w:rsidRPr="00424DF5">
        <w:rPr>
          <w:rFonts w:cs="Calibri"/>
          <w:b/>
          <w:bCs/>
          <w:lang w:val="en-US"/>
        </w:rPr>
        <w:t>Autores:</w:t>
      </w:r>
      <w:r w:rsidR="00424DF5" w:rsidRPr="00424DF5">
        <w:rPr>
          <w:rFonts w:cs="Calibri"/>
          <w:b/>
          <w:bCs/>
          <w:lang w:val="en-US"/>
        </w:rPr>
        <w:t xml:space="preserve"> </w:t>
      </w:r>
      <w:r w:rsidR="00424DF5" w:rsidRPr="00424DF5">
        <w:rPr>
          <w:lang w:val="en-US"/>
        </w:rPr>
        <w:t>Harding, M</w:t>
      </w:r>
      <w:r w:rsidR="00424DF5">
        <w:rPr>
          <w:lang w:val="en-US"/>
        </w:rPr>
        <w:t xml:space="preserve">; </w:t>
      </w:r>
      <w:r w:rsidR="00424DF5" w:rsidRPr="00424DF5">
        <w:rPr>
          <w:lang w:val="en-US"/>
        </w:rPr>
        <w:t>Finney, J</w:t>
      </w:r>
      <w:r w:rsidR="00424DF5">
        <w:rPr>
          <w:lang w:val="en-US"/>
        </w:rPr>
        <w:t xml:space="preserve">; </w:t>
      </w:r>
      <w:r w:rsidR="00424DF5" w:rsidRPr="00424DF5">
        <w:rPr>
          <w:lang w:val="en-US"/>
        </w:rPr>
        <w:t>Davies, N</w:t>
      </w:r>
      <w:r w:rsidR="00424DF5">
        <w:rPr>
          <w:lang w:val="en-US"/>
        </w:rPr>
        <w:t xml:space="preserve">; </w:t>
      </w:r>
      <w:proofErr w:type="spellStart"/>
      <w:r w:rsidR="00424DF5" w:rsidRPr="00424DF5">
        <w:rPr>
          <w:lang w:val="en-US"/>
        </w:rPr>
        <w:t>Rouncefield</w:t>
      </w:r>
      <w:proofErr w:type="spellEnd"/>
      <w:r w:rsidR="00424DF5" w:rsidRPr="00424DF5">
        <w:rPr>
          <w:lang w:val="en-US"/>
        </w:rPr>
        <w:t xml:space="preserve">, </w:t>
      </w:r>
      <w:proofErr w:type="spellStart"/>
      <w:r w:rsidR="00424DF5" w:rsidRPr="00424DF5">
        <w:rPr>
          <w:lang w:val="en-US"/>
        </w:rPr>
        <w:t>M</w:t>
      </w:r>
      <w:r w:rsidR="00424DF5">
        <w:rPr>
          <w:rFonts w:cs="Calibri"/>
          <w:b/>
          <w:bCs/>
          <w:lang w:val="en-US"/>
        </w:rPr>
        <w:t xml:space="preserve"> </w:t>
      </w:r>
      <w:r w:rsidR="00424DF5" w:rsidRPr="00424DF5">
        <w:rPr>
          <w:rFonts w:cs="Calibri"/>
          <w:bCs/>
          <w:lang w:val="en-US"/>
        </w:rPr>
        <w:t>e</w:t>
      </w:r>
      <w:proofErr w:type="spellEnd"/>
      <w:r w:rsidR="00424DF5">
        <w:rPr>
          <w:rFonts w:cs="Calibri"/>
          <w:b/>
          <w:bCs/>
          <w:lang w:val="en-US"/>
        </w:rPr>
        <w:t xml:space="preserve"> </w:t>
      </w:r>
      <w:r w:rsidR="00424DF5" w:rsidRPr="00424DF5">
        <w:rPr>
          <w:lang w:val="en-US"/>
        </w:rPr>
        <w:t>Hannon, J</w:t>
      </w:r>
    </w:p>
    <w:p w14:paraId="38D4C32D" w14:textId="77777777" w:rsidR="00F17874" w:rsidRPr="00424DF5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55505F73" w14:textId="28CBAAB1" w:rsidR="00F17874" w:rsidRPr="00424DF5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 xml:space="preserve">Data de publicação: </w:t>
      </w:r>
      <w:r w:rsidR="00424DF5">
        <w:rPr>
          <w:rFonts w:cs="Calibri"/>
          <w:bCs/>
        </w:rPr>
        <w:t>2013</w:t>
      </w:r>
    </w:p>
    <w:p w14:paraId="076AB146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31F6C86" w14:textId="578D659B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 xml:space="preserve">Veículo de publicação: </w:t>
      </w:r>
      <w:proofErr w:type="spellStart"/>
      <w:r w:rsidR="00424DF5">
        <w:t>Proceedings</w:t>
      </w:r>
      <w:proofErr w:type="spellEnd"/>
      <w:r w:rsidR="00424DF5">
        <w:t xml:space="preserve"> of the 2013 ACM International Joint Conference on </w:t>
      </w:r>
      <w:proofErr w:type="spellStart"/>
      <w:r w:rsidR="00424DF5">
        <w:t>Pervasive</w:t>
      </w:r>
      <w:proofErr w:type="spellEnd"/>
      <w:r w:rsidR="00424DF5">
        <w:t xml:space="preserve"> and </w:t>
      </w:r>
      <w:proofErr w:type="spellStart"/>
      <w:r w:rsidR="00424DF5">
        <w:t>Ubiquitous</w:t>
      </w:r>
      <w:proofErr w:type="spellEnd"/>
      <w:r w:rsidR="00424DF5">
        <w:t xml:space="preserve"> Computing</w:t>
      </w:r>
    </w:p>
    <w:p w14:paraId="07931CF6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31CAB966" w14:textId="77777777" w:rsidR="00F17874" w:rsidRPr="00FC47A8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49374217" w14:textId="77777777" w:rsidR="00F17874" w:rsidRPr="00FC47A8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17874" w:rsidRPr="00FC47A8" w14:paraId="6EECB011" w14:textId="77777777" w:rsidTr="00F1787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EF437F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FD427D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17874" w:rsidRPr="00FC47A8" w14:paraId="070740AA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92B634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08C723C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3711C926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C487D92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4060C47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7E7E1F27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05E89FA" w14:textId="64A020A2" w:rsidR="00F17874" w:rsidRPr="00FC47A8" w:rsidRDefault="003D02FD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E00721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70BCA6F4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7E14C7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EFE8A4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0643C76E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05DD482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AAE280F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423AA967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14683BA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9385C53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3DC6977F" w14:textId="77777777" w:rsidTr="00F1787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F81B8AC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9679AD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06C5141B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AEBF14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E510DE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51A1023C" w14:textId="77777777" w:rsidR="00F17874" w:rsidRPr="00FC47A8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28DF9B01" w14:textId="77777777" w:rsidR="00F17874" w:rsidRDefault="00F1787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4552F2E7" w14:textId="77777777" w:rsidR="00424DF5" w:rsidRDefault="00424DF5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1A3D68CE" w14:textId="223A8842" w:rsidR="00424DF5" w:rsidRPr="00424DF5" w:rsidRDefault="00424DF5" w:rsidP="00424DF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Neste artigo, realizaram uma</w:t>
      </w:r>
      <w:r w:rsidRPr="00424DF5">
        <w:rPr>
          <w:rFonts w:ascii="Times New Roman" w:hAnsi="Times New Roman"/>
        </w:rPr>
        <w:t xml:space="preserve"> pesquisa para explorar o desenvolvimento de sistemas móveis de informação de viagens sociais, onde a informação dinâmica de viagem é produzida pelos próprios viajantes e distribuída em comunidades unidas por padrões de viagem e atividades diárias semelhantes. </w:t>
      </w:r>
    </w:p>
    <w:p w14:paraId="254A3BB9" w14:textId="77777777" w:rsidR="00F17874" w:rsidRDefault="00F17874" w:rsidP="00424DF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2BE1F130" w14:textId="77777777" w:rsidR="00F17874" w:rsidRDefault="00F17874" w:rsidP="00424DF5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 xml:space="preserve">Este trabalho não será lido, pois não utiliza o Twitter para abordar questões urbanas e de transporte </w:t>
      </w:r>
      <w:r w:rsidRPr="00A843F9">
        <w:rPr>
          <w:rFonts w:asciiTheme="minorHAnsi" w:hAnsiTheme="minorHAnsi"/>
        </w:rPr>
        <w:lastRenderedPageBreak/>
        <w:t>público.</w:t>
      </w:r>
    </w:p>
    <w:p w14:paraId="48CD4A1E" w14:textId="77777777" w:rsidR="00F2359C" w:rsidRDefault="00F2359C" w:rsidP="00424DF5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738DA85D" w14:textId="77777777" w:rsidR="00F2359C" w:rsidRPr="00217962" w:rsidRDefault="00F2359C" w:rsidP="00F2359C">
      <w:pPr>
        <w:widowControl w:val="0"/>
        <w:autoSpaceDE w:val="0"/>
        <w:autoSpaceDN w:val="0"/>
        <w:adjustRightInd w:val="0"/>
        <w:rPr>
          <w:lang w:val="en-US"/>
        </w:rPr>
      </w:pPr>
      <w:r w:rsidRPr="00217962">
        <w:rPr>
          <w:rFonts w:cs="Calibri"/>
          <w:b/>
          <w:bCs/>
          <w:lang w:val="en-US"/>
        </w:rPr>
        <w:t xml:space="preserve">Nome do artigo: </w:t>
      </w:r>
      <w:r w:rsidRPr="00217962">
        <w:rPr>
          <w:lang w:val="en-US"/>
        </w:rPr>
        <w:t>Geo-Spotting: Mining Online Location-based Services for Optimal Retail Store Placement</w:t>
      </w:r>
    </w:p>
    <w:p w14:paraId="1C80E076" w14:textId="77777777" w:rsidR="00F2359C" w:rsidRPr="00217962" w:rsidRDefault="00F2359C" w:rsidP="00F2359C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172FDF45" w14:textId="77777777" w:rsidR="00F2359C" w:rsidRPr="00217962" w:rsidRDefault="00F2359C" w:rsidP="00F2359C">
      <w:pPr>
        <w:widowControl w:val="0"/>
        <w:autoSpaceDE w:val="0"/>
        <w:autoSpaceDN w:val="0"/>
        <w:adjustRightInd w:val="0"/>
        <w:rPr>
          <w:rFonts w:cs="Calibri"/>
          <w:b/>
          <w:bCs/>
        </w:rPr>
      </w:pPr>
      <w:r w:rsidRPr="00FC47A8">
        <w:rPr>
          <w:rFonts w:cs="Calibri"/>
          <w:b/>
          <w:bCs/>
        </w:rPr>
        <w:t>Autores:</w:t>
      </w:r>
      <w:r>
        <w:rPr>
          <w:rFonts w:cs="Calibri"/>
          <w:b/>
          <w:bCs/>
        </w:rPr>
        <w:t xml:space="preserve"> </w:t>
      </w:r>
      <w:proofErr w:type="spellStart"/>
      <w:r>
        <w:t>Karamshuk</w:t>
      </w:r>
      <w:proofErr w:type="spellEnd"/>
      <w:r>
        <w:t xml:space="preserve">, </w:t>
      </w:r>
      <w:proofErr w:type="spellStart"/>
      <w:r>
        <w:t>Dmytro</w:t>
      </w:r>
      <w:proofErr w:type="spellEnd"/>
      <w:r>
        <w:t xml:space="preserve">; </w:t>
      </w:r>
      <w:proofErr w:type="spellStart"/>
      <w:r>
        <w:t>Noulas</w:t>
      </w:r>
      <w:proofErr w:type="spellEnd"/>
      <w:r>
        <w:t xml:space="preserve">, </w:t>
      </w:r>
      <w:proofErr w:type="spellStart"/>
      <w:r>
        <w:t>Anastasios</w:t>
      </w:r>
      <w:proofErr w:type="spellEnd"/>
      <w:r>
        <w:t xml:space="preserve"> </w:t>
      </w:r>
      <w:proofErr w:type="spellStart"/>
      <w:r>
        <w:t>Scellato</w:t>
      </w:r>
      <w:proofErr w:type="spellEnd"/>
      <w:r>
        <w:t xml:space="preserve">, Salvatore; </w:t>
      </w:r>
      <w:proofErr w:type="spellStart"/>
      <w:r>
        <w:t>Nicosia</w:t>
      </w:r>
      <w:proofErr w:type="spellEnd"/>
      <w:r>
        <w:t>, Vincenzo</w:t>
      </w:r>
      <w:r>
        <w:rPr>
          <w:rFonts w:cs="Calibri"/>
          <w:b/>
          <w:bCs/>
        </w:rPr>
        <w:t xml:space="preserve"> </w:t>
      </w:r>
      <w:r w:rsidRPr="00217962">
        <w:rPr>
          <w:rFonts w:cs="Calibri"/>
          <w:bCs/>
        </w:rPr>
        <w:t>e</w:t>
      </w:r>
      <w:r>
        <w:rPr>
          <w:rFonts w:cs="Calibri"/>
          <w:b/>
          <w:bCs/>
        </w:rPr>
        <w:t xml:space="preserve"> </w:t>
      </w:r>
      <w:proofErr w:type="spellStart"/>
      <w:r>
        <w:t>Mascolo</w:t>
      </w:r>
      <w:proofErr w:type="spellEnd"/>
      <w:r>
        <w:t>, Cecilia</w:t>
      </w:r>
    </w:p>
    <w:p w14:paraId="229509B9" w14:textId="77777777" w:rsidR="00F2359C" w:rsidRPr="00FC47A8" w:rsidRDefault="00F2359C" w:rsidP="00F2359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AA2C5C3" w14:textId="77777777" w:rsidR="00F2359C" w:rsidRPr="00FC47A8" w:rsidRDefault="00F2359C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Data de publicação: </w:t>
      </w:r>
      <w:r w:rsidRPr="00217962">
        <w:rPr>
          <w:rFonts w:cs="Calibri"/>
          <w:bCs/>
        </w:rPr>
        <w:t>2013</w:t>
      </w:r>
    </w:p>
    <w:p w14:paraId="6189B596" w14:textId="77777777" w:rsidR="00F2359C" w:rsidRPr="00FC47A8" w:rsidRDefault="00F2359C" w:rsidP="00F2359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7B081CF8" w14:textId="77777777" w:rsidR="00F2359C" w:rsidRPr="00FC47A8" w:rsidRDefault="00F2359C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 xml:space="preserve">Veículo de publicação: </w:t>
      </w:r>
      <w:r w:rsidRPr="00217962">
        <w:rPr>
          <w:rFonts w:cs="Calibri"/>
          <w:bCs/>
        </w:rPr>
        <w:t>KDD</w:t>
      </w:r>
    </w:p>
    <w:p w14:paraId="014C625D" w14:textId="77777777" w:rsidR="00F2359C" w:rsidRPr="00FC47A8" w:rsidRDefault="00F2359C" w:rsidP="00F2359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A663E75" w14:textId="77777777" w:rsidR="00F2359C" w:rsidRPr="00FC47A8" w:rsidRDefault="00F2359C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6F7702F1" w14:textId="77777777" w:rsidR="00F2359C" w:rsidRPr="00FC47A8" w:rsidRDefault="00F2359C" w:rsidP="00F2359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2359C" w:rsidRPr="00FC47A8" w14:paraId="047AC651" w14:textId="77777777" w:rsidTr="003E3566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B8C732" w14:textId="77777777" w:rsidR="00F2359C" w:rsidRPr="00FC47A8" w:rsidRDefault="00F2359C" w:rsidP="003E3566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BE9585" w14:textId="77777777" w:rsidR="00F2359C" w:rsidRPr="00FC47A8" w:rsidRDefault="00F2359C" w:rsidP="003E35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2359C" w:rsidRPr="00FC47A8" w14:paraId="01155B19" w14:textId="77777777" w:rsidTr="003E3566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516D156" w14:textId="77777777" w:rsidR="00F2359C" w:rsidRPr="00FC47A8" w:rsidRDefault="00F2359C" w:rsidP="003E35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769CE20" w14:textId="77777777" w:rsidR="00F2359C" w:rsidRPr="00FC47A8" w:rsidRDefault="00F2359C" w:rsidP="003E35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2359C" w:rsidRPr="00FC47A8" w14:paraId="6A5B50D4" w14:textId="77777777" w:rsidTr="003E3566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B548DC6" w14:textId="77777777" w:rsidR="00F2359C" w:rsidRPr="00FC47A8" w:rsidRDefault="00F2359C" w:rsidP="003E35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5CFA78A" w14:textId="77777777" w:rsidR="00F2359C" w:rsidRPr="00FC47A8" w:rsidRDefault="00F2359C" w:rsidP="003E35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2359C" w:rsidRPr="00FC47A8" w14:paraId="042A6653" w14:textId="77777777" w:rsidTr="003E3566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C38C88E" w14:textId="13C89775" w:rsidR="00F2359C" w:rsidRPr="00FC47A8" w:rsidRDefault="003D02FD" w:rsidP="003E35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72CCDF" w14:textId="77777777" w:rsidR="00F2359C" w:rsidRPr="00FC47A8" w:rsidRDefault="00F2359C" w:rsidP="003E35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2359C" w:rsidRPr="00FC47A8" w14:paraId="031C4EAA" w14:textId="77777777" w:rsidTr="003E3566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A4336D" w14:textId="77777777" w:rsidR="00F2359C" w:rsidRPr="00FC47A8" w:rsidRDefault="00F2359C" w:rsidP="003E35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55BC0E" w14:textId="77777777" w:rsidR="00F2359C" w:rsidRPr="00FC47A8" w:rsidRDefault="00F2359C" w:rsidP="003E35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2359C" w:rsidRPr="00FC47A8" w14:paraId="24D47FD1" w14:textId="77777777" w:rsidTr="003E3566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002809C" w14:textId="77777777" w:rsidR="00F2359C" w:rsidRPr="00FC47A8" w:rsidRDefault="00F2359C" w:rsidP="003E35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B0CCB00" w14:textId="77777777" w:rsidR="00F2359C" w:rsidRPr="00FC47A8" w:rsidRDefault="00F2359C" w:rsidP="003E35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2359C" w:rsidRPr="00FC47A8" w14:paraId="65608C13" w14:textId="77777777" w:rsidTr="003E3566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7382CFA" w14:textId="77777777" w:rsidR="00F2359C" w:rsidRPr="00FC47A8" w:rsidRDefault="00F2359C" w:rsidP="003E35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1222134" w14:textId="77777777" w:rsidR="00F2359C" w:rsidRPr="00FC47A8" w:rsidRDefault="00F2359C" w:rsidP="003E35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2359C" w:rsidRPr="00FC47A8" w14:paraId="2764F1A8" w14:textId="77777777" w:rsidTr="003E3566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3EA99FB" w14:textId="77777777" w:rsidR="00F2359C" w:rsidRPr="00FC47A8" w:rsidRDefault="00F2359C" w:rsidP="003E35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A220D4D" w14:textId="77777777" w:rsidR="00F2359C" w:rsidRPr="00FC47A8" w:rsidRDefault="00F2359C" w:rsidP="003E35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2359C" w:rsidRPr="00FC47A8" w14:paraId="2D64D6DF" w14:textId="77777777" w:rsidTr="003E3566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9773B9" w14:textId="77777777" w:rsidR="00F2359C" w:rsidRPr="00FC47A8" w:rsidRDefault="00F2359C" w:rsidP="003E35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F7B2A" w14:textId="77777777" w:rsidR="00F2359C" w:rsidRPr="00FC47A8" w:rsidRDefault="00F2359C" w:rsidP="003E35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1093EFF9" w14:textId="77777777" w:rsidR="00F2359C" w:rsidRPr="00FC47A8" w:rsidRDefault="00F2359C" w:rsidP="00F2359C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1669D776" w14:textId="77777777" w:rsidR="00F2359C" w:rsidRDefault="00F2359C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1DDAA6C3" w14:textId="77777777" w:rsidR="00F2359C" w:rsidRDefault="00F2359C" w:rsidP="00F2359C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757B7F96" w14:textId="77777777" w:rsidR="00F2359C" w:rsidRPr="00FC47A8" w:rsidRDefault="00F2359C" w:rsidP="00F2359C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  <w:r w:rsidRPr="00F2359C">
        <w:rPr>
          <w:rFonts w:ascii="Times New Roman" w:hAnsi="Times New Roman"/>
        </w:rPr>
        <w:t xml:space="preserve">Neste artigo, </w:t>
      </w:r>
      <w:r>
        <w:rPr>
          <w:rFonts w:ascii="Times New Roman" w:hAnsi="Times New Roman"/>
        </w:rPr>
        <w:t>estudaram</w:t>
      </w:r>
      <w:r w:rsidRPr="00F2359C">
        <w:rPr>
          <w:rFonts w:ascii="Times New Roman" w:hAnsi="Times New Roman"/>
        </w:rPr>
        <w:t xml:space="preserve"> o poder preditivo de vários recursos de aprendizado de máquina sobre a popularidade das lojas de varejo na cidade através do uso de um conjunto de dados coletado</w:t>
      </w:r>
      <w:r>
        <w:rPr>
          <w:rFonts w:ascii="Times New Roman" w:hAnsi="Times New Roman"/>
        </w:rPr>
        <w:t>s do</w:t>
      </w:r>
      <w:r w:rsidRPr="00F2359C">
        <w:rPr>
          <w:rFonts w:ascii="Times New Roman" w:hAnsi="Times New Roman"/>
        </w:rPr>
        <w:t xml:space="preserve"> </w:t>
      </w:r>
      <w:proofErr w:type="spellStart"/>
      <w:r w:rsidRPr="00F2359C">
        <w:rPr>
          <w:rFonts w:ascii="Times New Roman" w:hAnsi="Times New Roman"/>
        </w:rPr>
        <w:t>Foursquare</w:t>
      </w:r>
      <w:proofErr w:type="spellEnd"/>
      <w:r>
        <w:rPr>
          <w:rFonts w:ascii="Times New Roman" w:hAnsi="Times New Roman"/>
        </w:rPr>
        <w:t>,</w:t>
      </w:r>
      <w:r w:rsidRPr="00F2359C">
        <w:rPr>
          <w:rFonts w:ascii="Times New Roman" w:hAnsi="Times New Roman"/>
        </w:rPr>
        <w:t xml:space="preserve"> em Nova York.</w:t>
      </w:r>
    </w:p>
    <w:p w14:paraId="06A142D5" w14:textId="77777777" w:rsidR="00F2359C" w:rsidRDefault="00F2359C" w:rsidP="00424DF5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6DFCD466" w14:textId="77777777" w:rsidR="00F2359C" w:rsidRDefault="00F2359C" w:rsidP="00F2359C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638B20F6" w14:textId="77777777" w:rsidR="00F17874" w:rsidRDefault="00F17874" w:rsidP="000B3CE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7CDBF2E5" w14:textId="6E73CA81" w:rsidR="00F17874" w:rsidRPr="000B6161" w:rsidRDefault="00F17874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0B6161">
        <w:rPr>
          <w:rFonts w:cs="Calibri"/>
          <w:b/>
          <w:bCs/>
          <w:lang w:val="en-US"/>
        </w:rPr>
        <w:t xml:space="preserve">Nome do artigo: </w:t>
      </w:r>
      <w:r w:rsidR="000B6161" w:rsidRPr="000B6161">
        <w:rPr>
          <w:lang w:val="en-US"/>
        </w:rPr>
        <w:t>Ranking Buildings and Mining the Web for Popular Architectural Patterns</w:t>
      </w:r>
    </w:p>
    <w:p w14:paraId="1D022837" w14:textId="77777777" w:rsidR="00F17874" w:rsidRPr="000B6161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6B2CBAE2" w14:textId="34A3A1C3" w:rsidR="000B6161" w:rsidRPr="00F17874" w:rsidRDefault="00F17874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F17874">
        <w:rPr>
          <w:rFonts w:cs="Calibri"/>
          <w:b/>
          <w:bCs/>
        </w:rPr>
        <w:t>Autores:</w:t>
      </w:r>
      <w:r w:rsidR="000B6161">
        <w:rPr>
          <w:rFonts w:cs="Calibri"/>
          <w:b/>
          <w:bCs/>
        </w:rPr>
        <w:t xml:space="preserve"> </w:t>
      </w:r>
      <w:proofErr w:type="spellStart"/>
      <w:r w:rsidR="000B6161">
        <w:t>Gadiraju</w:t>
      </w:r>
      <w:proofErr w:type="spellEnd"/>
      <w:r w:rsidR="000B6161">
        <w:t xml:space="preserve">, </w:t>
      </w:r>
      <w:proofErr w:type="spellStart"/>
      <w:r w:rsidR="000B6161">
        <w:t>Ujwal</w:t>
      </w:r>
      <w:proofErr w:type="spellEnd"/>
      <w:r w:rsidR="000B6161">
        <w:t xml:space="preserve">; </w:t>
      </w:r>
      <w:proofErr w:type="spellStart"/>
      <w:r w:rsidR="000B6161">
        <w:t>Dietze</w:t>
      </w:r>
      <w:proofErr w:type="spellEnd"/>
      <w:r w:rsidR="000B6161">
        <w:t>, Stefan</w:t>
      </w:r>
      <w:r w:rsidR="000B6161">
        <w:rPr>
          <w:rFonts w:cs="Calibri"/>
          <w:b/>
          <w:bCs/>
        </w:rPr>
        <w:t xml:space="preserve"> </w:t>
      </w:r>
      <w:r w:rsidR="000B6161" w:rsidRPr="000B6161">
        <w:rPr>
          <w:rFonts w:cs="Calibri"/>
          <w:bCs/>
        </w:rPr>
        <w:t>e</w:t>
      </w:r>
      <w:r w:rsidR="000B6161">
        <w:rPr>
          <w:rFonts w:cs="Calibri"/>
          <w:b/>
          <w:bCs/>
        </w:rPr>
        <w:t xml:space="preserve"> </w:t>
      </w:r>
      <w:r w:rsidR="000B6161">
        <w:t>Diaz-</w:t>
      </w:r>
      <w:proofErr w:type="spellStart"/>
      <w:r w:rsidR="000B6161">
        <w:t>aviles</w:t>
      </w:r>
      <w:proofErr w:type="spellEnd"/>
      <w:r w:rsidR="000B6161">
        <w:t>, Ernesto</w:t>
      </w:r>
    </w:p>
    <w:p w14:paraId="4562BC09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77D482B4" w14:textId="048195AD" w:rsidR="00F17874" w:rsidRPr="00F17874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 xml:space="preserve">Data de publicação: </w:t>
      </w:r>
      <w:r w:rsidR="000B6161" w:rsidRPr="000B6161">
        <w:rPr>
          <w:rFonts w:cs="Calibri"/>
          <w:bCs/>
        </w:rPr>
        <w:t>2015</w:t>
      </w:r>
    </w:p>
    <w:p w14:paraId="2EA720A3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C9BE0C2" w14:textId="7A57CD89" w:rsidR="00F17874" w:rsidRPr="00F17874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 xml:space="preserve">Veículo de publicação: </w:t>
      </w:r>
      <w:proofErr w:type="spellStart"/>
      <w:r w:rsidR="000B6161" w:rsidRPr="000B6161">
        <w:rPr>
          <w:rFonts w:cs="Calibri"/>
          <w:bCs/>
        </w:rPr>
        <w:t>WebSci</w:t>
      </w:r>
      <w:proofErr w:type="spellEnd"/>
    </w:p>
    <w:p w14:paraId="630A609F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0298E0D" w14:textId="77777777" w:rsidR="00F17874" w:rsidRPr="00FC47A8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753B5DD7" w14:textId="77777777" w:rsidR="00F17874" w:rsidRPr="00FC47A8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17874" w:rsidRPr="00FC47A8" w14:paraId="3241CB83" w14:textId="77777777" w:rsidTr="00F1787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8BE823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5530E6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17874" w:rsidRPr="00FC47A8" w14:paraId="6665E91B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1292B72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3747980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6C4F8FA0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EACA731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09702B3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1D856601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345DE0B" w14:textId="3E25479C" w:rsidR="00F17874" w:rsidRPr="00FC47A8" w:rsidRDefault="003D02FD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 xml:space="preserve">Trabalhos que utilizam tweets para abordar questões urbanas e de </w:t>
            </w:r>
            <w:r>
              <w:rPr>
                <w:rFonts w:ascii="Cambria" w:hAnsi="Cambria" w:cs="Cambria"/>
              </w:rPr>
              <w:lastRenderedPageBreak/>
              <w:t>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A641BA5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lastRenderedPageBreak/>
              <w:t>N</w:t>
            </w:r>
          </w:p>
        </w:tc>
      </w:tr>
      <w:tr w:rsidR="00F17874" w:rsidRPr="00FC47A8" w14:paraId="779DE239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A6FEC5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888D35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4C86343C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EFC98D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B80854A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3DF7A7B7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38EBF2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64847CF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40DBA783" w14:textId="77777777" w:rsidTr="00F1787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0E9F750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C19E1E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5AD97E6F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B6126C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ED9E29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64D445C2" w14:textId="77777777" w:rsidR="00F17874" w:rsidRPr="00FC47A8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3E8510B9" w14:textId="77777777" w:rsidR="00F17874" w:rsidRDefault="00F1787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1574E9BF" w14:textId="77777777" w:rsidR="000B6161" w:rsidRDefault="000B6161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41380A4C" w14:textId="4B7A6207" w:rsidR="000B6161" w:rsidRPr="000B6161" w:rsidRDefault="000B6161" w:rsidP="000B6161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 w:rsidRPr="000B6161">
        <w:rPr>
          <w:rFonts w:ascii="Times New Roman" w:hAnsi="Times New Roman"/>
        </w:rPr>
        <w:t xml:space="preserve">Neste artigo, </w:t>
      </w:r>
      <w:r>
        <w:rPr>
          <w:rFonts w:ascii="Times New Roman" w:hAnsi="Times New Roman"/>
        </w:rPr>
        <w:t>propõem</w:t>
      </w:r>
      <w:r w:rsidRPr="000B6161">
        <w:rPr>
          <w:rFonts w:ascii="Times New Roman" w:hAnsi="Times New Roman"/>
        </w:rPr>
        <w:t xml:space="preserve"> uma abordagem para </w:t>
      </w:r>
      <w:r>
        <w:rPr>
          <w:rFonts w:ascii="Times New Roman" w:hAnsi="Times New Roman"/>
        </w:rPr>
        <w:t xml:space="preserve">classificar </w:t>
      </w:r>
      <w:r w:rsidRPr="000B6161">
        <w:rPr>
          <w:rFonts w:ascii="Times New Roman" w:hAnsi="Times New Roman"/>
        </w:rPr>
        <w:t xml:space="preserve">edifícios através da mineração automatizada de </w:t>
      </w:r>
      <w:proofErr w:type="spellStart"/>
      <w:r w:rsidRPr="000B6161">
        <w:rPr>
          <w:rFonts w:ascii="Times New Roman" w:hAnsi="Times New Roman"/>
        </w:rPr>
        <w:t>metadados</w:t>
      </w:r>
      <w:proofErr w:type="spellEnd"/>
      <w:r w:rsidRPr="000B6161">
        <w:rPr>
          <w:rFonts w:ascii="Times New Roman" w:hAnsi="Times New Roman"/>
        </w:rPr>
        <w:t xml:space="preserve"> do </w:t>
      </w:r>
      <w:proofErr w:type="spellStart"/>
      <w:r w:rsidRPr="000B6161">
        <w:rPr>
          <w:rFonts w:ascii="Times New Roman" w:hAnsi="Times New Roman"/>
        </w:rPr>
        <w:t>Flickr</w:t>
      </w:r>
      <w:proofErr w:type="spellEnd"/>
      <w:r w:rsidRPr="000B6161">
        <w:rPr>
          <w:rFonts w:ascii="Times New Roman" w:hAnsi="Times New Roman"/>
        </w:rPr>
        <w:t xml:space="preserve">. </w:t>
      </w:r>
    </w:p>
    <w:p w14:paraId="11DF5C9B" w14:textId="77777777" w:rsidR="00F17874" w:rsidRDefault="00F17874" w:rsidP="000B6161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40F06027" w14:textId="77777777" w:rsidR="00F17874" w:rsidRDefault="00F17874" w:rsidP="000B6161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15EE9522" w14:textId="77777777" w:rsidR="00F17874" w:rsidRDefault="00F17874" w:rsidP="000B3CE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4C2C9965" w14:textId="611B5018" w:rsidR="00F17874" w:rsidRPr="00DB45E5" w:rsidRDefault="00F17874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DB45E5">
        <w:rPr>
          <w:rFonts w:cs="Calibri"/>
          <w:b/>
          <w:bCs/>
          <w:lang w:val="en-US"/>
        </w:rPr>
        <w:t xml:space="preserve">Nome do artigo: </w:t>
      </w:r>
      <w:proofErr w:type="spellStart"/>
      <w:r w:rsidR="00DB45E5" w:rsidRPr="00DB45E5">
        <w:rPr>
          <w:lang w:val="en-US"/>
        </w:rPr>
        <w:t>Crowdsensing</w:t>
      </w:r>
      <w:proofErr w:type="spellEnd"/>
      <w:r w:rsidR="00DB45E5" w:rsidRPr="00DB45E5">
        <w:rPr>
          <w:lang w:val="en-US"/>
        </w:rPr>
        <w:t xml:space="preserve"> Solutions in Smart </w:t>
      </w:r>
      <w:proofErr w:type="gramStart"/>
      <w:r w:rsidR="00DB45E5" w:rsidRPr="00DB45E5">
        <w:rPr>
          <w:lang w:val="en-US"/>
        </w:rPr>
        <w:t>Cities :</w:t>
      </w:r>
      <w:proofErr w:type="gramEnd"/>
      <w:r w:rsidR="00DB45E5" w:rsidRPr="00DB45E5">
        <w:rPr>
          <w:lang w:val="en-US"/>
        </w:rPr>
        <w:t xml:space="preserve"> Introducing a Horizontal Architecture</w:t>
      </w:r>
    </w:p>
    <w:p w14:paraId="6605A5C2" w14:textId="77777777" w:rsidR="00F17874" w:rsidRPr="00DB45E5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01B4FD2A" w14:textId="3A5E2B43" w:rsidR="00F17874" w:rsidRPr="00F17874" w:rsidRDefault="00F17874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F17874">
        <w:rPr>
          <w:rFonts w:cs="Calibri"/>
          <w:b/>
          <w:bCs/>
        </w:rPr>
        <w:t>Autores:</w:t>
      </w:r>
      <w:r w:rsidR="00DB45E5">
        <w:rPr>
          <w:rFonts w:cs="Calibri"/>
          <w:b/>
          <w:bCs/>
        </w:rPr>
        <w:t xml:space="preserve"> </w:t>
      </w:r>
      <w:r w:rsidR="00DB45E5">
        <w:t xml:space="preserve">Simon, </w:t>
      </w:r>
      <w:proofErr w:type="spellStart"/>
      <w:r w:rsidR="00DB45E5">
        <w:t>Vilmos</w:t>
      </w:r>
      <w:proofErr w:type="spellEnd"/>
      <w:r w:rsidR="00DB45E5">
        <w:t xml:space="preserve">; </w:t>
      </w:r>
      <w:proofErr w:type="spellStart"/>
      <w:r w:rsidR="00DB45E5">
        <w:t>Petkovis</w:t>
      </w:r>
      <w:proofErr w:type="spellEnd"/>
      <w:r w:rsidR="00DB45E5">
        <w:t xml:space="preserve">, </w:t>
      </w:r>
      <w:proofErr w:type="spellStart"/>
      <w:r w:rsidR="00DB45E5">
        <w:t>Ármin</w:t>
      </w:r>
      <w:proofErr w:type="spellEnd"/>
      <w:r w:rsidR="00DB45E5">
        <w:t xml:space="preserve">; </w:t>
      </w:r>
      <w:proofErr w:type="spellStart"/>
      <w:r w:rsidR="00DB45E5">
        <w:t>Gódor</w:t>
      </w:r>
      <w:proofErr w:type="spellEnd"/>
      <w:r w:rsidR="00DB45E5">
        <w:t xml:space="preserve">, </w:t>
      </w:r>
      <w:proofErr w:type="spellStart"/>
      <w:r w:rsidR="00DB45E5">
        <w:t>István</w:t>
      </w:r>
      <w:proofErr w:type="spellEnd"/>
      <w:r w:rsidR="00DB45E5">
        <w:t xml:space="preserve">; </w:t>
      </w:r>
      <w:proofErr w:type="spellStart"/>
      <w:r w:rsidR="00DB45E5">
        <w:t>Borocz</w:t>
      </w:r>
      <w:proofErr w:type="spellEnd"/>
      <w:r w:rsidR="00DB45E5">
        <w:t xml:space="preserve">, </w:t>
      </w:r>
      <w:proofErr w:type="spellStart"/>
      <w:r w:rsidR="00DB45E5">
        <w:t>Bence</w:t>
      </w:r>
      <w:proofErr w:type="spellEnd"/>
    </w:p>
    <w:p w14:paraId="1760E723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7B8FEA01" w14:textId="49AE880D" w:rsidR="00F17874" w:rsidRPr="00DB45E5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 xml:space="preserve">Data de publicação: </w:t>
      </w:r>
      <w:r w:rsidR="00DB45E5">
        <w:rPr>
          <w:rFonts w:cs="Calibri"/>
          <w:bCs/>
        </w:rPr>
        <w:t>2015</w:t>
      </w:r>
    </w:p>
    <w:p w14:paraId="5B11135C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392098F3" w14:textId="43B9EA20" w:rsidR="00F17874" w:rsidRPr="00F17874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 xml:space="preserve">Veículo de publicação: </w:t>
      </w:r>
      <w:proofErr w:type="spellStart"/>
      <w:r w:rsidR="00DB45E5">
        <w:t>MoMM</w:t>
      </w:r>
      <w:proofErr w:type="spellEnd"/>
    </w:p>
    <w:p w14:paraId="329864AA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1B5AA50D" w14:textId="77777777" w:rsidR="00F17874" w:rsidRPr="00FC47A8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7F7AAEA6" w14:textId="77777777" w:rsidR="00F17874" w:rsidRPr="00FC47A8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17874" w:rsidRPr="00FC47A8" w14:paraId="250BF6EF" w14:textId="77777777" w:rsidTr="00F1787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8B08B9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DA62C6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17874" w:rsidRPr="00FC47A8" w14:paraId="6E2403F0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70D00B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8E18124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1A03DE20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6B8016D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C1B9A87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3FBD7FB6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16D2421" w14:textId="21E000E7" w:rsidR="00F17874" w:rsidRPr="00FC47A8" w:rsidRDefault="003D02FD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0FC9CC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1B21004B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D9327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21F21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5A4F5E67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C1505C6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D8B768A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0C841CFD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1E58031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C73AB6C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579B7DF6" w14:textId="77777777" w:rsidTr="00F1787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358C5B7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A5D2F9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132A4B3F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3C289A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EE5471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58957259" w14:textId="77777777" w:rsidR="00F17874" w:rsidRPr="00FC47A8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78509E97" w14:textId="77777777" w:rsidR="00F17874" w:rsidRDefault="00F1787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4E57B6F9" w14:textId="77777777" w:rsidR="00DB45E5" w:rsidRDefault="00DB45E5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16135722" w14:textId="16129A27" w:rsidR="00DB45E5" w:rsidRPr="00DB45E5" w:rsidRDefault="00DB45E5" w:rsidP="00DB45E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Este</w:t>
      </w:r>
      <w:r w:rsidRPr="00DB45E5">
        <w:rPr>
          <w:rFonts w:ascii="Times New Roman" w:hAnsi="Times New Roman"/>
        </w:rPr>
        <w:t xml:space="preserve"> artigo apresenta uma visão geral dos aspectos mais relevantes da população móvel que já são utilizados pela sociedade. O artigo aborda as melhores práticas aplicadas nas cidades inteligentes de hoje e como elas dependem dos facilitadores de tecnologia dos silos verticais de hoje e das ab</w:t>
      </w:r>
      <w:r>
        <w:rPr>
          <w:rFonts w:ascii="Times New Roman" w:hAnsi="Times New Roman"/>
        </w:rPr>
        <w:t>ordagens horizontais do futuro.</w:t>
      </w:r>
    </w:p>
    <w:p w14:paraId="47E0F407" w14:textId="77777777" w:rsidR="00F17874" w:rsidRDefault="00F17874" w:rsidP="00DB45E5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1BFE7D0C" w14:textId="77777777" w:rsidR="00F17874" w:rsidRDefault="00F17874" w:rsidP="00DB45E5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60A59AB2" w14:textId="77777777" w:rsidR="00F17874" w:rsidRDefault="00F17874" w:rsidP="000B3CE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3901ED48" w14:textId="6EC50B80" w:rsidR="00F17874" w:rsidRPr="000C72DA" w:rsidRDefault="00F17874" w:rsidP="00F17874">
      <w:pPr>
        <w:widowControl w:val="0"/>
        <w:autoSpaceDE w:val="0"/>
        <w:autoSpaceDN w:val="0"/>
        <w:adjustRightInd w:val="0"/>
        <w:rPr>
          <w:lang w:val="en-US"/>
        </w:rPr>
      </w:pPr>
      <w:r w:rsidRPr="000C72DA">
        <w:rPr>
          <w:rFonts w:cs="Calibri"/>
          <w:b/>
          <w:bCs/>
          <w:lang w:val="en-US"/>
        </w:rPr>
        <w:t xml:space="preserve">Nome do artigo: </w:t>
      </w:r>
      <w:r w:rsidR="000C72DA" w:rsidRPr="000C72DA">
        <w:rPr>
          <w:lang w:val="en-US"/>
        </w:rPr>
        <w:t>The Shortest Path to Happiness: Recommending Beautiful, Quiet, and Happy Routes in the City</w:t>
      </w:r>
    </w:p>
    <w:p w14:paraId="19F8BB6D" w14:textId="77777777" w:rsidR="00F17874" w:rsidRPr="000C72DA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763AF705" w14:textId="6BA46248" w:rsidR="00F17874" w:rsidRPr="000C72DA" w:rsidRDefault="00F17874" w:rsidP="003D02FD">
      <w:pPr>
        <w:pStyle w:val="NormalWeb"/>
        <w:spacing w:before="0" w:beforeAutospacing="0" w:after="0" w:afterAutospacing="0"/>
        <w:outlineLvl w:val="0"/>
      </w:pPr>
      <w:r w:rsidRPr="00F17874">
        <w:rPr>
          <w:rFonts w:cs="Calibri"/>
          <w:b/>
          <w:bCs/>
        </w:rPr>
        <w:t>Autores:</w:t>
      </w:r>
      <w:r w:rsidR="000C72DA">
        <w:rPr>
          <w:rFonts w:cs="Calibri"/>
          <w:b/>
          <w:bCs/>
        </w:rPr>
        <w:t xml:space="preserve"> </w:t>
      </w:r>
      <w:proofErr w:type="spellStart"/>
      <w:r w:rsidR="000C72DA">
        <w:t>Quercia</w:t>
      </w:r>
      <w:proofErr w:type="spellEnd"/>
      <w:r w:rsidR="000C72DA">
        <w:t xml:space="preserve">, Daniele; </w:t>
      </w:r>
      <w:proofErr w:type="spellStart"/>
      <w:r w:rsidR="000C72DA">
        <w:t>Schifanella</w:t>
      </w:r>
      <w:proofErr w:type="spellEnd"/>
      <w:r w:rsidR="000C72DA">
        <w:t xml:space="preserve">, </w:t>
      </w:r>
      <w:proofErr w:type="spellStart"/>
      <w:r w:rsidR="000C72DA">
        <w:t>Rossano</w:t>
      </w:r>
      <w:proofErr w:type="spellEnd"/>
      <w:r w:rsidR="000C72DA">
        <w:t xml:space="preserve"> e Aiello, Luca Maria</w:t>
      </w:r>
    </w:p>
    <w:p w14:paraId="4F238462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09A9053" w14:textId="6133DEB9" w:rsidR="00F17874" w:rsidRPr="000C72DA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 xml:space="preserve">Data de publicação: </w:t>
      </w:r>
      <w:r w:rsidR="000C72DA">
        <w:rPr>
          <w:rFonts w:cs="Calibri"/>
          <w:bCs/>
        </w:rPr>
        <w:t>2014</w:t>
      </w:r>
    </w:p>
    <w:p w14:paraId="649F8921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75CB40B" w14:textId="18571E58" w:rsidR="00F17874" w:rsidRPr="00F17874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 xml:space="preserve">Veículo de publicação: </w:t>
      </w:r>
      <w:r w:rsidR="000C72DA" w:rsidRPr="000C72DA">
        <w:rPr>
          <w:rFonts w:cs="Calibri"/>
          <w:bCs/>
        </w:rPr>
        <w:t>HT</w:t>
      </w:r>
    </w:p>
    <w:p w14:paraId="1A73E9E8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BE12FF0" w14:textId="77777777" w:rsidR="00F17874" w:rsidRPr="00FC47A8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38F8EF0B" w14:textId="77777777" w:rsidR="00F17874" w:rsidRPr="00FC47A8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17874" w:rsidRPr="00FC47A8" w14:paraId="6C530953" w14:textId="77777777" w:rsidTr="00F1787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F73F5B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464F09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17874" w:rsidRPr="00FC47A8" w14:paraId="3EC0D973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899950F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6F84D78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6F870992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762D6FD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5DE62F3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4340018D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A872BA3" w14:textId="7B51D46D" w:rsidR="00F17874" w:rsidRPr="00FC47A8" w:rsidRDefault="003D02FD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EA1E0F6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1C178D0A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88634E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565C16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280C6FC9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E8A7254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050D51C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4B164C2A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02938FB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87BA92F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32FA4E43" w14:textId="77777777" w:rsidTr="00F1787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174B230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E4A77D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34C112C5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9930BD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EF98AD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6DF9D4F3" w14:textId="77777777" w:rsidR="00F17874" w:rsidRPr="00FC47A8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246B4FC3" w14:textId="77777777" w:rsidR="00F17874" w:rsidRDefault="00F1787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1C5B4C89" w14:textId="77777777" w:rsidR="000C72DA" w:rsidRDefault="000C72DA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7593D84B" w14:textId="66D11EA2" w:rsidR="000C72DA" w:rsidRPr="000C72DA" w:rsidRDefault="000C72DA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  <w:r w:rsidRPr="000C72DA">
        <w:rPr>
          <w:rFonts w:ascii="Times New Roman" w:hAnsi="Times New Roman"/>
        </w:rPr>
        <w:t>O objetivo deste trabalho é sugerir automaticamente rotas que não são apenas curtas, mas também emocionalmente agradáveis.</w:t>
      </w:r>
    </w:p>
    <w:p w14:paraId="43DFAB74" w14:textId="77777777" w:rsidR="00F17874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76C16325" w14:textId="77777777" w:rsidR="00F17874" w:rsidRDefault="00F17874" w:rsidP="00F1787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0D0FFA4C" w14:textId="77777777" w:rsidR="00F17874" w:rsidRDefault="00F17874" w:rsidP="000B3CE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1010611C" w14:textId="349C1168" w:rsidR="00F17874" w:rsidRPr="00655381" w:rsidRDefault="00F17874" w:rsidP="00F17874">
      <w:pPr>
        <w:widowControl w:val="0"/>
        <w:autoSpaceDE w:val="0"/>
        <w:autoSpaceDN w:val="0"/>
        <w:adjustRightInd w:val="0"/>
        <w:rPr>
          <w:lang w:val="en-US"/>
        </w:rPr>
      </w:pPr>
      <w:r w:rsidRPr="00655381">
        <w:rPr>
          <w:rFonts w:cs="Calibri"/>
          <w:b/>
          <w:bCs/>
          <w:lang w:val="en-US"/>
        </w:rPr>
        <w:t xml:space="preserve">Nome do artigo: </w:t>
      </w:r>
      <w:r w:rsidR="00655381" w:rsidRPr="00655381">
        <w:rPr>
          <w:lang w:val="en-US"/>
        </w:rPr>
        <w:t xml:space="preserve">Not All Trips are </w:t>
      </w:r>
      <w:proofErr w:type="gramStart"/>
      <w:r w:rsidR="00655381" w:rsidRPr="00655381">
        <w:rPr>
          <w:lang w:val="en-US"/>
        </w:rPr>
        <w:t>Equal :</w:t>
      </w:r>
      <w:proofErr w:type="gramEnd"/>
      <w:r w:rsidR="00655381" w:rsidRPr="00655381">
        <w:rPr>
          <w:lang w:val="en-US"/>
        </w:rPr>
        <w:t xml:space="preserve"> Analyzing Foursquare Check-ins of Trips and City Visitors Categories and Subject Descriptors</w:t>
      </w:r>
    </w:p>
    <w:p w14:paraId="5F6A208C" w14:textId="77777777" w:rsidR="00F17874" w:rsidRPr="00655381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056F8F9A" w14:textId="4AFAF07E" w:rsidR="00F17874" w:rsidRPr="00655381" w:rsidRDefault="00F17874" w:rsidP="003D02FD">
      <w:pPr>
        <w:pStyle w:val="NormalWeb"/>
        <w:spacing w:before="0" w:beforeAutospacing="0" w:after="0" w:afterAutospacing="0"/>
        <w:outlineLvl w:val="0"/>
        <w:rPr>
          <w:lang w:val="en-US"/>
        </w:rPr>
      </w:pPr>
      <w:r w:rsidRPr="00655381">
        <w:rPr>
          <w:rFonts w:cs="Calibri"/>
          <w:b/>
          <w:bCs/>
          <w:lang w:val="en-US"/>
        </w:rPr>
        <w:t>Autores:</w:t>
      </w:r>
      <w:r w:rsidR="00655381" w:rsidRPr="00655381">
        <w:rPr>
          <w:rFonts w:cs="Calibri"/>
          <w:b/>
          <w:bCs/>
          <w:lang w:val="en-US"/>
        </w:rPr>
        <w:t xml:space="preserve"> </w:t>
      </w:r>
      <w:r w:rsidR="00655381" w:rsidRPr="00655381">
        <w:rPr>
          <w:lang w:val="en-US"/>
        </w:rPr>
        <w:t>Chong, Wen-haw</w:t>
      </w:r>
      <w:r w:rsidR="00655381">
        <w:rPr>
          <w:lang w:val="en-US"/>
        </w:rPr>
        <w:t xml:space="preserve">; </w:t>
      </w:r>
      <w:r w:rsidR="00655381" w:rsidRPr="00655381">
        <w:rPr>
          <w:lang w:val="en-US"/>
        </w:rPr>
        <w:t>Dai, Bing Tian</w:t>
      </w:r>
      <w:r w:rsidR="00655381">
        <w:rPr>
          <w:lang w:val="en-US"/>
        </w:rPr>
        <w:t xml:space="preserve"> e </w:t>
      </w:r>
      <w:r w:rsidR="00655381" w:rsidRPr="00655381">
        <w:rPr>
          <w:lang w:val="en-US"/>
        </w:rPr>
        <w:t xml:space="preserve">Lim, </w:t>
      </w:r>
      <w:proofErr w:type="spellStart"/>
      <w:r w:rsidR="00655381" w:rsidRPr="00655381">
        <w:rPr>
          <w:lang w:val="en-US"/>
        </w:rPr>
        <w:t>Ee-peng</w:t>
      </w:r>
      <w:proofErr w:type="spellEnd"/>
    </w:p>
    <w:p w14:paraId="23E4BA46" w14:textId="77777777" w:rsidR="00F17874" w:rsidRPr="00655381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18CAD32B" w14:textId="17E8EBD7" w:rsidR="00F17874" w:rsidRPr="00F17874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 xml:space="preserve">Data de publicação: </w:t>
      </w:r>
      <w:r w:rsidR="00655381" w:rsidRPr="00655381">
        <w:rPr>
          <w:rFonts w:cs="Calibri"/>
          <w:bCs/>
        </w:rPr>
        <w:t>2015</w:t>
      </w:r>
    </w:p>
    <w:p w14:paraId="3813D3E4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BB49F4D" w14:textId="056FFB0F" w:rsidR="00F17874" w:rsidRPr="00F17874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 xml:space="preserve">Veículo de publicação: </w:t>
      </w:r>
      <w:r w:rsidR="00655381">
        <w:t>COSN</w:t>
      </w:r>
    </w:p>
    <w:p w14:paraId="0B504623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19F5541" w14:textId="77777777" w:rsidR="00F17874" w:rsidRPr="00FC47A8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78965C5A" w14:textId="77777777" w:rsidR="00F17874" w:rsidRPr="00FC47A8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17874" w:rsidRPr="00FC47A8" w14:paraId="220D99B4" w14:textId="77777777" w:rsidTr="00F1787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61DC4F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4DA707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17874" w:rsidRPr="00FC47A8" w14:paraId="73E26905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ECE3FEA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976F6AF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0334EBB5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FE3CFAA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1A2877E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6DE2C3D1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04326D8" w14:textId="399F0EED" w:rsidR="00F17874" w:rsidRPr="00FC47A8" w:rsidRDefault="003D02FD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35E6C4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2B5E1DF8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7F283B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372A4A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2F8CF90C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4B078B4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113616B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09E56188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E3B1D85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CE86131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6619B151" w14:textId="77777777" w:rsidTr="00F1787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FDB51E2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E11CC6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1524BB3D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B46505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941634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3D2FBE52" w14:textId="77777777" w:rsidR="00F17874" w:rsidRPr="00FC47A8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6BA51B3D" w14:textId="77777777" w:rsidR="00F17874" w:rsidRDefault="00F1787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72D207CE" w14:textId="77777777" w:rsidR="00F74EF2" w:rsidRDefault="00F74EF2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7E826CA8" w14:textId="439306D2" w:rsidR="00F74EF2" w:rsidRPr="00F74EF2" w:rsidRDefault="00F74EF2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  <w:r w:rsidRPr="00F74EF2">
        <w:rPr>
          <w:rFonts w:ascii="Times New Roman" w:hAnsi="Times New Roman"/>
        </w:rPr>
        <w:t xml:space="preserve">Neste trabalho, </w:t>
      </w:r>
      <w:r>
        <w:rPr>
          <w:rFonts w:ascii="Times New Roman" w:hAnsi="Times New Roman"/>
        </w:rPr>
        <w:t>usaram</w:t>
      </w:r>
      <w:r w:rsidRPr="00F74EF2">
        <w:rPr>
          <w:rFonts w:ascii="Times New Roman" w:hAnsi="Times New Roman"/>
        </w:rPr>
        <w:t xml:space="preserve"> check-ins para caracterizar viagens e visitantes em duas cidades, onde os visitantes são definidos como tendo suas cidades de origem em outros lugares.</w:t>
      </w:r>
    </w:p>
    <w:p w14:paraId="3812EFFE" w14:textId="77777777" w:rsidR="00F17874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498DAE6D" w14:textId="77777777" w:rsidR="00F17874" w:rsidRDefault="00F17874" w:rsidP="00F1787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740572C2" w14:textId="77777777" w:rsidR="00F17874" w:rsidRDefault="00F17874" w:rsidP="000B3CE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76765F12" w14:textId="08775966" w:rsidR="00F17874" w:rsidRPr="00FB20F7" w:rsidRDefault="00F17874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FB20F7">
        <w:rPr>
          <w:rFonts w:cs="Calibri"/>
          <w:b/>
          <w:bCs/>
          <w:lang w:val="en-US"/>
        </w:rPr>
        <w:t xml:space="preserve">Nome do artigo: </w:t>
      </w:r>
      <w:r w:rsidR="00FB20F7" w:rsidRPr="00FB20F7">
        <w:rPr>
          <w:lang w:val="en-US"/>
        </w:rPr>
        <w:t>Privacy-Friendly Mobility Analytics using Aggregate Location Data</w:t>
      </w:r>
    </w:p>
    <w:p w14:paraId="362A2D6D" w14:textId="77777777" w:rsidR="00F17874" w:rsidRPr="00FB20F7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65AD58A6" w14:textId="6AD12C26" w:rsidR="00FB20F7" w:rsidRPr="00F17874" w:rsidRDefault="00F17874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F17874">
        <w:rPr>
          <w:rFonts w:cs="Calibri"/>
          <w:b/>
          <w:bCs/>
        </w:rPr>
        <w:t>Autores:</w:t>
      </w:r>
      <w:r w:rsidR="00FB20F7">
        <w:rPr>
          <w:rFonts w:cs="Calibri"/>
          <w:b/>
          <w:bCs/>
        </w:rPr>
        <w:t xml:space="preserve"> </w:t>
      </w:r>
      <w:proofErr w:type="spellStart"/>
      <w:r w:rsidR="00FB20F7">
        <w:t>Pyrgelis</w:t>
      </w:r>
      <w:proofErr w:type="spellEnd"/>
      <w:r w:rsidR="00FB20F7">
        <w:t xml:space="preserve">, </w:t>
      </w:r>
      <w:proofErr w:type="spellStart"/>
      <w:r w:rsidR="00FB20F7">
        <w:t>Apostolos</w:t>
      </w:r>
      <w:proofErr w:type="spellEnd"/>
      <w:r w:rsidR="00FB20F7">
        <w:t xml:space="preserve">; De </w:t>
      </w:r>
      <w:proofErr w:type="spellStart"/>
      <w:r w:rsidR="00FB20F7">
        <w:t>Cristofaro</w:t>
      </w:r>
      <w:proofErr w:type="spellEnd"/>
      <w:r w:rsidR="00FB20F7">
        <w:t>, Emiliano</w:t>
      </w:r>
      <w:r w:rsidR="00FB20F7">
        <w:rPr>
          <w:rFonts w:cs="Calibri"/>
          <w:b/>
          <w:bCs/>
        </w:rPr>
        <w:t xml:space="preserve"> </w:t>
      </w:r>
      <w:r w:rsidR="00FB20F7" w:rsidRPr="00FB20F7">
        <w:rPr>
          <w:rFonts w:cs="Calibri"/>
          <w:bCs/>
        </w:rPr>
        <w:t>e</w:t>
      </w:r>
      <w:r w:rsidR="00FB20F7">
        <w:rPr>
          <w:rFonts w:cs="Calibri"/>
          <w:b/>
          <w:bCs/>
        </w:rPr>
        <w:t xml:space="preserve"> </w:t>
      </w:r>
      <w:r w:rsidR="00FB20F7">
        <w:t>Ross, Gordon</w:t>
      </w:r>
    </w:p>
    <w:p w14:paraId="04E01B32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47FF1CE" w14:textId="7597A3EC" w:rsidR="00F17874" w:rsidRPr="00FB20F7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 xml:space="preserve">Data de publicação: </w:t>
      </w:r>
      <w:r w:rsidR="00FB20F7">
        <w:rPr>
          <w:rFonts w:cs="Calibri"/>
          <w:bCs/>
        </w:rPr>
        <w:t>2016</w:t>
      </w:r>
    </w:p>
    <w:p w14:paraId="5B6C3EDB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2B43B49" w14:textId="3E983BB7" w:rsidR="00F17874" w:rsidRPr="00F17874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 xml:space="preserve">Veículo de publicação: </w:t>
      </w:r>
      <w:r w:rsidR="00FB20F7">
        <w:t>SIGSPATIAL</w:t>
      </w:r>
    </w:p>
    <w:p w14:paraId="375356A8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13303D88" w14:textId="77777777" w:rsidR="00F17874" w:rsidRPr="00FC47A8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3CB53D5C" w14:textId="77777777" w:rsidR="00F17874" w:rsidRPr="00FC47A8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17874" w:rsidRPr="00FC47A8" w14:paraId="203FCF99" w14:textId="77777777" w:rsidTr="00F1787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FFB9AF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831815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17874" w:rsidRPr="00FC47A8" w14:paraId="3CA6723C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B0BDE9F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16862E3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588F24B3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879447B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F4516F9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10C95B5B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67FC37E" w14:textId="44AF080B" w:rsidR="00F17874" w:rsidRPr="00FC47A8" w:rsidRDefault="003D02FD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E7B71CB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0E23B042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C26709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F787DC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12FFCAF8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A2D8356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F1425EE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2FDB2B8B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A1A45B6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CF14B1B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26557580" w14:textId="77777777" w:rsidTr="00F1787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6223A15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A1AEF26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73B38AAA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896A2B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AD614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49DB8DF3" w14:textId="77777777" w:rsidR="00F17874" w:rsidRPr="00FC47A8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06E1763A" w14:textId="77777777" w:rsidR="00F17874" w:rsidRDefault="00F1787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7137ACA0" w14:textId="77777777" w:rsidR="00FB20F7" w:rsidRDefault="00FB20F7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7FE66B76" w14:textId="7A7D308A" w:rsidR="00FB20F7" w:rsidRPr="00FB20F7" w:rsidRDefault="00FB20F7" w:rsidP="00FB20F7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 w:rsidRPr="00FB20F7">
        <w:rPr>
          <w:rFonts w:ascii="Times New Roman" w:hAnsi="Times New Roman"/>
        </w:rPr>
        <w:t xml:space="preserve">Neste trabalho, </w:t>
      </w:r>
      <w:r>
        <w:rPr>
          <w:rFonts w:ascii="Times New Roman" w:hAnsi="Times New Roman"/>
        </w:rPr>
        <w:t>estudaram</w:t>
      </w:r>
      <w:r w:rsidRPr="00FB20F7">
        <w:rPr>
          <w:rFonts w:ascii="Times New Roman" w:hAnsi="Times New Roman"/>
        </w:rPr>
        <w:t xml:space="preserve"> a viabilidade das análises de mobilidade </w:t>
      </w:r>
      <w:r>
        <w:rPr>
          <w:rFonts w:ascii="Times New Roman" w:hAnsi="Times New Roman"/>
        </w:rPr>
        <w:t xml:space="preserve">de </w:t>
      </w:r>
      <w:r w:rsidRPr="00FB20F7">
        <w:rPr>
          <w:rFonts w:ascii="Times New Roman" w:hAnsi="Times New Roman"/>
        </w:rPr>
        <w:t>multidões</w:t>
      </w:r>
      <w:r>
        <w:rPr>
          <w:rFonts w:ascii="Times New Roman" w:hAnsi="Times New Roman"/>
        </w:rPr>
        <w:t>,</w:t>
      </w:r>
      <w:r w:rsidRPr="00FB20F7">
        <w:rPr>
          <w:rFonts w:ascii="Times New Roman" w:hAnsi="Times New Roman"/>
        </w:rPr>
        <w:t xml:space="preserve"> sobre informações de localização agregada</w:t>
      </w:r>
      <w:r>
        <w:rPr>
          <w:rFonts w:ascii="Times New Roman" w:hAnsi="Times New Roman"/>
        </w:rPr>
        <w:t>.</w:t>
      </w:r>
    </w:p>
    <w:p w14:paraId="12814579" w14:textId="77777777" w:rsidR="00F17874" w:rsidRDefault="00F17874" w:rsidP="00FB20F7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0452E17E" w14:textId="77777777" w:rsidR="00F17874" w:rsidRDefault="00F17874" w:rsidP="00FB20F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A843F9">
        <w:rPr>
          <w:rFonts w:asciiTheme="minorHAnsi" w:hAnsiTheme="minorHAnsi"/>
        </w:rPr>
        <w:t>Este trabalho não será lido, pois não utiliza o Twitter para abordar questões urbanas e de transporte público.</w:t>
      </w:r>
    </w:p>
    <w:p w14:paraId="5B696C8E" w14:textId="77777777" w:rsidR="00F17874" w:rsidRDefault="00F17874" w:rsidP="000B3CE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18B5203F" w14:textId="1FE2CB9D" w:rsidR="00F17874" w:rsidRPr="00811E91" w:rsidRDefault="00F17874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811E91">
        <w:rPr>
          <w:rFonts w:cs="Calibri"/>
          <w:b/>
          <w:bCs/>
          <w:lang w:val="en-US"/>
        </w:rPr>
        <w:t xml:space="preserve">Nome do artigo: </w:t>
      </w:r>
      <w:r w:rsidR="00811E91" w:rsidRPr="00811E91">
        <w:rPr>
          <w:lang w:val="en-US"/>
        </w:rPr>
        <w:t xml:space="preserve">Urban </w:t>
      </w:r>
      <w:proofErr w:type="gramStart"/>
      <w:r w:rsidR="00811E91" w:rsidRPr="00811E91">
        <w:rPr>
          <w:lang w:val="en-US"/>
        </w:rPr>
        <w:t>Computing :</w:t>
      </w:r>
      <w:proofErr w:type="gramEnd"/>
      <w:r w:rsidR="00811E91" w:rsidRPr="00811E91">
        <w:rPr>
          <w:lang w:val="en-US"/>
        </w:rPr>
        <w:t xml:space="preserve"> Concepts , Methodologies , and Applications</w:t>
      </w:r>
    </w:p>
    <w:p w14:paraId="77A2C675" w14:textId="77777777" w:rsidR="00F17874" w:rsidRPr="00811E91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5AAA02E0" w14:textId="3D6D457F" w:rsidR="00811E91" w:rsidRPr="00F17874" w:rsidRDefault="00F17874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</w:rPr>
      </w:pPr>
      <w:r w:rsidRPr="00F17874">
        <w:rPr>
          <w:rFonts w:cs="Calibri"/>
          <w:b/>
          <w:bCs/>
        </w:rPr>
        <w:t>Autores:</w:t>
      </w:r>
      <w:r w:rsidR="00811E91">
        <w:rPr>
          <w:rFonts w:cs="Calibri"/>
          <w:b/>
          <w:bCs/>
        </w:rPr>
        <w:t xml:space="preserve"> </w:t>
      </w:r>
      <w:proofErr w:type="spellStart"/>
      <w:r w:rsidR="00811E91" w:rsidRPr="00811E91">
        <w:t>Zheng</w:t>
      </w:r>
      <w:proofErr w:type="spellEnd"/>
      <w:r w:rsidR="00811E91" w:rsidRPr="00811E91">
        <w:t xml:space="preserve">, Y U; Capra, </w:t>
      </w:r>
      <w:proofErr w:type="spellStart"/>
      <w:r w:rsidR="00811E91" w:rsidRPr="00811E91">
        <w:t>Licia</w:t>
      </w:r>
      <w:proofErr w:type="spellEnd"/>
      <w:r w:rsidR="00811E91">
        <w:t xml:space="preserve">; </w:t>
      </w:r>
      <w:r w:rsidR="00811E91" w:rsidRPr="00811E91">
        <w:t xml:space="preserve">Wolfson, </w:t>
      </w:r>
      <w:proofErr w:type="spellStart"/>
      <w:r w:rsidR="00811E91" w:rsidRPr="00811E91">
        <w:t>Ouri</w:t>
      </w:r>
      <w:proofErr w:type="spellEnd"/>
      <w:r w:rsidR="00811E91">
        <w:rPr>
          <w:rFonts w:cs="Calibri"/>
          <w:b/>
          <w:bCs/>
        </w:rPr>
        <w:t xml:space="preserve"> </w:t>
      </w:r>
      <w:r w:rsidR="00811E91" w:rsidRPr="00811E91">
        <w:rPr>
          <w:rFonts w:cs="Calibri"/>
          <w:bCs/>
        </w:rPr>
        <w:t>e</w:t>
      </w:r>
      <w:r w:rsidR="00811E91">
        <w:rPr>
          <w:rFonts w:cs="Calibri"/>
          <w:b/>
          <w:bCs/>
        </w:rPr>
        <w:t xml:space="preserve"> </w:t>
      </w:r>
      <w:r w:rsidR="00811E91">
        <w:t>Yang, H A I</w:t>
      </w:r>
    </w:p>
    <w:p w14:paraId="51AFF7FB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6C93ED5" w14:textId="240FF5AD" w:rsidR="00F17874" w:rsidRPr="00811E91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 xml:space="preserve">Data de publicação: </w:t>
      </w:r>
      <w:r w:rsidR="00811E91">
        <w:rPr>
          <w:rFonts w:cs="Calibri"/>
          <w:bCs/>
        </w:rPr>
        <w:t>2014</w:t>
      </w:r>
    </w:p>
    <w:p w14:paraId="517C6BBC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D3DFCE4" w14:textId="3EB4FD09" w:rsidR="00F17874" w:rsidRPr="00F17874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17874">
        <w:rPr>
          <w:rFonts w:cs="Calibri"/>
          <w:b/>
          <w:bCs/>
        </w:rPr>
        <w:t xml:space="preserve">Veículo de publicação: </w:t>
      </w:r>
      <w:r w:rsidR="00811E91">
        <w:t xml:space="preserve">ACM </w:t>
      </w:r>
      <w:proofErr w:type="spellStart"/>
      <w:r w:rsidR="00811E91">
        <w:t>Transactions</w:t>
      </w:r>
      <w:proofErr w:type="spellEnd"/>
      <w:r w:rsidR="00811E91">
        <w:t xml:space="preserve"> on </w:t>
      </w:r>
      <w:proofErr w:type="spellStart"/>
      <w:r w:rsidR="00811E91">
        <w:t>Intelligent</w:t>
      </w:r>
      <w:proofErr w:type="spellEnd"/>
      <w:r w:rsidR="00811E91">
        <w:t xml:space="preserve"> Systems and Technology</w:t>
      </w:r>
    </w:p>
    <w:p w14:paraId="3E1B7864" w14:textId="77777777" w:rsidR="00F17874" w:rsidRPr="00F17874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3EE66BB2" w14:textId="77777777" w:rsidR="00F17874" w:rsidRPr="00FC47A8" w:rsidRDefault="00F17874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28BE5D90" w14:textId="77777777" w:rsidR="00F17874" w:rsidRPr="00FC47A8" w:rsidRDefault="00F17874" w:rsidP="00F1787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F17874" w:rsidRPr="00FC47A8" w14:paraId="38EBC9A1" w14:textId="77777777" w:rsidTr="00F17874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18253F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59A3BF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F17874" w:rsidRPr="00FC47A8" w14:paraId="46DE0541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48A2E70D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2C86B517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0D6F5816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E7C568B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310FAB9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3E9D61C2" w14:textId="77777777" w:rsidTr="00F17874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3930569" w14:textId="3510695F" w:rsidR="00F17874" w:rsidRPr="00FC47A8" w:rsidRDefault="003D02FD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A433036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6003CBB2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BC16A9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BE1A4C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727C9D49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0CAA4FB2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7CC025F2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F17874" w:rsidRPr="00FC47A8" w14:paraId="0553DE79" w14:textId="77777777" w:rsidTr="00F17874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1AAFAC6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7633E26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F17874" w:rsidRPr="00FC47A8" w14:paraId="18FF817C" w14:textId="77777777" w:rsidTr="00F17874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D8A70F0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31BB51A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F17874" w:rsidRPr="00FC47A8" w14:paraId="4C53C845" w14:textId="77777777" w:rsidTr="00F17874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174020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03C971" w14:textId="77777777" w:rsidR="00F17874" w:rsidRPr="00FC47A8" w:rsidRDefault="00F17874" w:rsidP="00F178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4536DF33" w14:textId="77777777" w:rsidR="00F17874" w:rsidRPr="00FC47A8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651D8316" w14:textId="77777777" w:rsidR="00F17874" w:rsidRDefault="00F17874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405C2493" w14:textId="77777777" w:rsidR="00811E91" w:rsidRDefault="00811E91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p w14:paraId="29F4013B" w14:textId="76279930" w:rsidR="00811E91" w:rsidRPr="00811E91" w:rsidRDefault="00811E91" w:rsidP="00F17874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  <w:r w:rsidRPr="00811E91">
        <w:rPr>
          <w:rFonts w:ascii="Times New Roman" w:hAnsi="Times New Roman"/>
        </w:rPr>
        <w:t>Este artigo introduz o conceito de computação urbana, discute o seu quadro geral e os principais desafios da perspectiva das ciências da computação</w:t>
      </w:r>
    </w:p>
    <w:p w14:paraId="383AE1D9" w14:textId="77777777" w:rsidR="00F17874" w:rsidRDefault="00F17874" w:rsidP="00F17874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0F160015" w14:textId="0A9360DE" w:rsidR="001C254E" w:rsidRDefault="003D02FD" w:rsidP="00811E9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</w:rPr>
      </w:pPr>
      <w:bookmarkStart w:id="2" w:name="_GoBack"/>
      <w:bookmarkEnd w:id="2"/>
      <w:r>
        <w:rPr>
          <w:rFonts w:asciiTheme="minorHAnsi" w:hAnsiTheme="minorHAnsi"/>
        </w:rPr>
        <w:t xml:space="preserve">Este trabalho não será lido, pois não utiliza tweets para abordar questões urbanas e de transporte público. </w:t>
      </w:r>
      <w:r>
        <w:rPr>
          <w:rFonts w:asciiTheme="minorHAnsi" w:hAnsiTheme="minorHAnsi"/>
        </w:rPr>
        <w:cr/>
      </w:r>
    </w:p>
    <w:p w14:paraId="63766E23" w14:textId="77777777" w:rsidR="001C254E" w:rsidRPr="00F10708" w:rsidRDefault="001C254E" w:rsidP="003D02FD">
      <w:pPr>
        <w:widowControl w:val="0"/>
        <w:autoSpaceDE w:val="0"/>
        <w:autoSpaceDN w:val="0"/>
        <w:adjustRightInd w:val="0"/>
        <w:outlineLvl w:val="0"/>
        <w:rPr>
          <w:lang w:val="en-US"/>
        </w:rPr>
      </w:pPr>
      <w:r w:rsidRPr="00F10708">
        <w:rPr>
          <w:rFonts w:cs="Calibri"/>
          <w:b/>
          <w:bCs/>
          <w:lang w:val="en-US"/>
        </w:rPr>
        <w:t xml:space="preserve">Nome do artigo: </w:t>
      </w:r>
      <w:r w:rsidRPr="00F10708">
        <w:rPr>
          <w:lang w:val="en-US"/>
        </w:rPr>
        <w:t>City-Scale Social Event Detection and Evaluation with Taxi Traces</w:t>
      </w:r>
    </w:p>
    <w:p w14:paraId="516C2D59" w14:textId="77777777" w:rsidR="001C254E" w:rsidRPr="00F10708" w:rsidRDefault="001C254E" w:rsidP="001C254E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3E149A1B" w14:textId="77777777" w:rsidR="001C254E" w:rsidRPr="00F10708" w:rsidRDefault="001C254E" w:rsidP="003D02FD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  <w:lang w:val="en-US"/>
        </w:rPr>
      </w:pPr>
      <w:r w:rsidRPr="00F10708">
        <w:rPr>
          <w:rFonts w:cs="Calibri"/>
          <w:b/>
          <w:bCs/>
          <w:lang w:val="en-US"/>
        </w:rPr>
        <w:t xml:space="preserve">Autores: </w:t>
      </w:r>
      <w:r w:rsidRPr="00F10708">
        <w:rPr>
          <w:lang w:val="en-US"/>
        </w:rPr>
        <w:t xml:space="preserve">Zhang, </w:t>
      </w:r>
      <w:proofErr w:type="spellStart"/>
      <w:r w:rsidRPr="00F10708">
        <w:rPr>
          <w:lang w:val="en-US"/>
        </w:rPr>
        <w:t>Wangsheng</w:t>
      </w:r>
      <w:proofErr w:type="spellEnd"/>
      <w:r w:rsidRPr="00F10708">
        <w:rPr>
          <w:lang w:val="en-US"/>
        </w:rPr>
        <w:t xml:space="preserve">; Qi, </w:t>
      </w:r>
      <w:proofErr w:type="spellStart"/>
      <w:r w:rsidRPr="00F10708">
        <w:rPr>
          <w:lang w:val="en-US"/>
        </w:rPr>
        <w:t>Guande</w:t>
      </w:r>
      <w:proofErr w:type="spellEnd"/>
      <w:r w:rsidRPr="00F10708">
        <w:rPr>
          <w:lang w:val="en-US"/>
        </w:rPr>
        <w:t xml:space="preserve">; Pan, Gang; Lu, Hua; Li, </w:t>
      </w:r>
      <w:proofErr w:type="spellStart"/>
      <w:r w:rsidRPr="00F10708">
        <w:rPr>
          <w:lang w:val="en-US"/>
        </w:rPr>
        <w:t>Shijian</w:t>
      </w:r>
      <w:proofErr w:type="spellEnd"/>
      <w:r>
        <w:rPr>
          <w:rFonts w:cs="Calibri"/>
          <w:bCs/>
          <w:lang w:val="en-US"/>
        </w:rPr>
        <w:t xml:space="preserve"> e</w:t>
      </w:r>
      <w:r>
        <w:rPr>
          <w:rFonts w:cs="Calibri"/>
          <w:b/>
          <w:bCs/>
          <w:lang w:val="en-US"/>
        </w:rPr>
        <w:t xml:space="preserve"> </w:t>
      </w:r>
      <w:r w:rsidRPr="00F10708">
        <w:rPr>
          <w:lang w:val="en-US"/>
        </w:rPr>
        <w:t xml:space="preserve">Wu, </w:t>
      </w:r>
      <w:proofErr w:type="spellStart"/>
      <w:r w:rsidRPr="00F10708">
        <w:rPr>
          <w:lang w:val="en-US"/>
        </w:rPr>
        <w:t>Zhaohui</w:t>
      </w:r>
      <w:proofErr w:type="spellEnd"/>
    </w:p>
    <w:p w14:paraId="3768D16E" w14:textId="77777777" w:rsidR="001C254E" w:rsidRPr="00F10708" w:rsidRDefault="001C254E" w:rsidP="001C254E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4B3737B6" w14:textId="77777777" w:rsidR="001C254E" w:rsidRPr="001C254E" w:rsidRDefault="001C254E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  <w:lang w:val="en-US"/>
        </w:rPr>
      </w:pPr>
      <w:r w:rsidRPr="001C254E">
        <w:rPr>
          <w:rFonts w:cs="Calibri"/>
          <w:b/>
          <w:bCs/>
          <w:lang w:val="en-US"/>
        </w:rPr>
        <w:t xml:space="preserve">Data de publicação: </w:t>
      </w:r>
      <w:r w:rsidRPr="001C254E">
        <w:rPr>
          <w:rFonts w:cs="Calibri"/>
          <w:bCs/>
          <w:lang w:val="en-US"/>
        </w:rPr>
        <w:t>2015</w:t>
      </w:r>
    </w:p>
    <w:p w14:paraId="20611749" w14:textId="77777777" w:rsidR="001C254E" w:rsidRPr="001C254E" w:rsidRDefault="001C254E" w:rsidP="001C254E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47C72103" w14:textId="77777777" w:rsidR="001C254E" w:rsidRPr="00F10708" w:rsidRDefault="001C254E" w:rsidP="001C254E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F10708">
        <w:rPr>
          <w:rFonts w:cs="Calibri"/>
          <w:b/>
          <w:bCs/>
          <w:lang w:val="en-US"/>
        </w:rPr>
        <w:t xml:space="preserve">Veículo de publicação: </w:t>
      </w:r>
      <w:r w:rsidRPr="00F10708">
        <w:rPr>
          <w:lang w:val="en-US"/>
        </w:rPr>
        <w:t>ACM Transactions on Intelligent Systems and Technology (TIST) - Survey Paper, Regular Papers and Special Section on Participatory Sensing and Crowd Intelligence</w:t>
      </w:r>
    </w:p>
    <w:p w14:paraId="3D4A5398" w14:textId="77777777" w:rsidR="001C254E" w:rsidRPr="00F10708" w:rsidRDefault="001C254E" w:rsidP="001C254E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6775D073" w14:textId="77777777" w:rsidR="001C254E" w:rsidRPr="00FC47A8" w:rsidRDefault="001C254E" w:rsidP="003D02F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/>
        </w:rPr>
      </w:pPr>
      <w:r w:rsidRPr="00FC47A8">
        <w:rPr>
          <w:rFonts w:cs="Calibri"/>
          <w:b/>
          <w:bCs/>
        </w:rPr>
        <w:t>Critérios de Inclusão/Exclusão:</w:t>
      </w:r>
    </w:p>
    <w:p w14:paraId="2DCAAAA3" w14:textId="77777777" w:rsidR="001C254E" w:rsidRPr="00FC47A8" w:rsidRDefault="001C254E" w:rsidP="001C254E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0"/>
        <w:gridCol w:w="1820"/>
      </w:tblGrid>
      <w:tr w:rsidR="001C254E" w:rsidRPr="00FC47A8" w14:paraId="52B8E545" w14:textId="77777777" w:rsidTr="004835AD">
        <w:trPr>
          <w:trHeight w:val="303"/>
        </w:trPr>
        <w:tc>
          <w:tcPr>
            <w:tcW w:w="7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010768" w14:textId="77777777" w:rsidR="001C254E" w:rsidRPr="00FC47A8" w:rsidRDefault="001C254E" w:rsidP="004835AD">
            <w:pPr>
              <w:widowControl w:val="0"/>
              <w:autoSpaceDE w:val="0"/>
              <w:autoSpaceDN w:val="0"/>
              <w:adjustRightInd w:val="0"/>
              <w:ind w:left="344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Critérios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5F29A" w14:textId="77777777" w:rsidR="001C254E" w:rsidRPr="00FC47A8" w:rsidRDefault="001C254E" w:rsidP="004835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  <w:b/>
                <w:bCs/>
              </w:rPr>
              <w:t>Resultados</w:t>
            </w:r>
          </w:p>
        </w:tc>
      </w:tr>
      <w:tr w:rsidR="001C254E" w:rsidRPr="00FC47A8" w14:paraId="74B1DF05" w14:textId="77777777" w:rsidTr="004835AD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1A40746A" w14:textId="77777777" w:rsidR="001C254E" w:rsidRPr="00FC47A8" w:rsidRDefault="001C254E" w:rsidP="004835A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 publicado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35BED303" w14:textId="77777777" w:rsidR="001C254E" w:rsidRPr="00FC47A8" w:rsidRDefault="001C254E" w:rsidP="004835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S</w:t>
            </w:r>
          </w:p>
        </w:tc>
      </w:tr>
      <w:tr w:rsidR="001C254E" w:rsidRPr="00FC47A8" w14:paraId="413A668C" w14:textId="77777777" w:rsidTr="004835AD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6C5C736" w14:textId="77777777" w:rsidR="001C254E" w:rsidRPr="00FC47A8" w:rsidRDefault="001C254E" w:rsidP="004835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C786152" w14:textId="77777777" w:rsidR="001C254E" w:rsidRPr="00FC47A8" w:rsidRDefault="001C254E" w:rsidP="004835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C254E" w:rsidRPr="00FC47A8" w14:paraId="6D0EA6C3" w14:textId="77777777" w:rsidTr="004835AD">
        <w:trPr>
          <w:trHeight w:val="256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87CE7F1" w14:textId="1674AAB1" w:rsidR="001C254E" w:rsidRPr="00FC47A8" w:rsidRDefault="003D02FD" w:rsidP="004835A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Cambria" w:hAnsi="Cambria" w:cs="Cambria"/>
              </w:rPr>
              <w:t>Trabalhos que utilizam tweets para abordar questões urbanas e de transporte público.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ADAF5A5" w14:textId="0E803094" w:rsidR="001C254E" w:rsidRPr="00FC47A8" w:rsidRDefault="001C254E" w:rsidP="004835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cs="Calibri"/>
                <w:w w:val="98"/>
              </w:rPr>
              <w:t>N</w:t>
            </w:r>
          </w:p>
        </w:tc>
      </w:tr>
      <w:tr w:rsidR="001C254E" w:rsidRPr="00FC47A8" w14:paraId="625EDDEE" w14:textId="77777777" w:rsidTr="004835AD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206F5D" w14:textId="77777777" w:rsidR="001C254E" w:rsidRPr="00FC47A8" w:rsidRDefault="001C254E" w:rsidP="004835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5D2B9D" w14:textId="77777777" w:rsidR="001C254E" w:rsidRPr="00FC47A8" w:rsidRDefault="001C254E" w:rsidP="004835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C254E" w:rsidRPr="00FC47A8" w14:paraId="09854F20" w14:textId="77777777" w:rsidTr="004835AD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6C74E0A1" w14:textId="77777777" w:rsidR="001C254E" w:rsidRPr="00FC47A8" w:rsidRDefault="001C254E" w:rsidP="004835A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duplicados.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14:paraId="5ADA7347" w14:textId="77777777" w:rsidR="001C254E" w:rsidRPr="00FC47A8" w:rsidRDefault="001C254E" w:rsidP="004835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C47A8">
              <w:rPr>
                <w:rFonts w:cs="Calibri"/>
                <w:w w:val="98"/>
              </w:rPr>
              <w:t>N</w:t>
            </w:r>
          </w:p>
        </w:tc>
      </w:tr>
      <w:tr w:rsidR="001C254E" w:rsidRPr="00FC47A8" w14:paraId="1AA7FF27" w14:textId="77777777" w:rsidTr="004835AD">
        <w:trPr>
          <w:trHeight w:val="258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A393A6B" w14:textId="77777777" w:rsidR="001C254E" w:rsidRPr="00FC47A8" w:rsidRDefault="001C254E" w:rsidP="004835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082F2C3" w14:textId="77777777" w:rsidR="001C254E" w:rsidRPr="00FC47A8" w:rsidRDefault="001C254E" w:rsidP="004835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1C254E" w:rsidRPr="00FC47A8" w14:paraId="711D71B0" w14:textId="77777777" w:rsidTr="004835AD">
        <w:trPr>
          <w:trHeight w:val="257"/>
        </w:trPr>
        <w:tc>
          <w:tcPr>
            <w:tcW w:w="7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9F44C9E" w14:textId="77777777" w:rsidR="001C254E" w:rsidRPr="00FC47A8" w:rsidRDefault="001C254E" w:rsidP="004835A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 w:rsidRPr="00FC47A8">
              <w:rPr>
                <w:rFonts w:ascii="Cambria" w:hAnsi="Cambria" w:cs="Cambria"/>
              </w:rPr>
              <w:t>Trabalhos que estão fora do escopo da questão de pesquisa.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2C0DE1" w14:textId="7977321E" w:rsidR="001C254E" w:rsidRPr="00FC47A8" w:rsidRDefault="001C254E" w:rsidP="004835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cs="Calibri"/>
                <w:w w:val="98"/>
              </w:rPr>
              <w:t>S</w:t>
            </w:r>
          </w:p>
        </w:tc>
      </w:tr>
      <w:tr w:rsidR="001C254E" w:rsidRPr="00FC47A8" w14:paraId="7DE42418" w14:textId="77777777" w:rsidTr="004835AD">
        <w:trPr>
          <w:trHeight w:val="259"/>
        </w:trPr>
        <w:tc>
          <w:tcPr>
            <w:tcW w:w="7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9F5E02" w14:textId="77777777" w:rsidR="001C254E" w:rsidRPr="00FC47A8" w:rsidRDefault="001C254E" w:rsidP="004835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E629F3" w14:textId="77777777" w:rsidR="001C254E" w:rsidRPr="00FC47A8" w:rsidRDefault="001C254E" w:rsidP="004835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</w:tbl>
    <w:p w14:paraId="34499E3C" w14:textId="77777777" w:rsidR="001C254E" w:rsidRPr="00FC47A8" w:rsidRDefault="001C254E" w:rsidP="001C254E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074844D5" w14:textId="77777777" w:rsidR="001C254E" w:rsidRDefault="001C254E" w:rsidP="003D02FD">
      <w:pPr>
        <w:widowControl w:val="0"/>
        <w:overflowPunct w:val="0"/>
        <w:autoSpaceDE w:val="0"/>
        <w:autoSpaceDN w:val="0"/>
        <w:adjustRightInd w:val="0"/>
        <w:ind w:right="120"/>
        <w:outlineLvl w:val="0"/>
        <w:rPr>
          <w:rFonts w:ascii="Times New Roman" w:hAnsi="Times New Roman"/>
          <w:b/>
        </w:rPr>
      </w:pPr>
      <w:r w:rsidRPr="00FC47A8">
        <w:rPr>
          <w:rFonts w:ascii="Times New Roman" w:hAnsi="Times New Roman"/>
          <w:b/>
        </w:rPr>
        <w:t>Justificativa:</w:t>
      </w:r>
    </w:p>
    <w:p w14:paraId="7A855B78" w14:textId="77777777" w:rsidR="001C254E" w:rsidRDefault="001C254E" w:rsidP="001C254E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</w:rPr>
      </w:pPr>
    </w:p>
    <w:p w14:paraId="6912FE5B" w14:textId="77777777" w:rsidR="001C254E" w:rsidRDefault="001C254E" w:rsidP="001C254E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Neste artigo, extraem</w:t>
      </w:r>
      <w:r w:rsidRPr="0049129C">
        <w:rPr>
          <w:rFonts w:ascii="Times New Roman" w:hAnsi="Times New Roman"/>
        </w:rPr>
        <w:t xml:space="preserve"> a dinâmica do fluxo humano </w:t>
      </w:r>
      <w:r>
        <w:rPr>
          <w:rFonts w:ascii="Times New Roman" w:hAnsi="Times New Roman"/>
        </w:rPr>
        <w:t>em rotas</w:t>
      </w:r>
      <w:r w:rsidRPr="0049129C">
        <w:rPr>
          <w:rFonts w:ascii="Times New Roman" w:hAnsi="Times New Roman"/>
        </w:rPr>
        <w:t xml:space="preserve"> de</w:t>
      </w:r>
      <w:r>
        <w:rPr>
          <w:rFonts w:ascii="Times New Roman" w:hAnsi="Times New Roman"/>
        </w:rPr>
        <w:t xml:space="preserve"> táxi. Em segundo lugar, propõem</w:t>
      </w:r>
      <w:r w:rsidRPr="0049129C">
        <w:rPr>
          <w:rFonts w:ascii="Times New Roman" w:hAnsi="Times New Roman"/>
        </w:rPr>
        <w:t xml:space="preserve"> um método que não só pode descobrir o tempo </w:t>
      </w:r>
      <w:r>
        <w:rPr>
          <w:rFonts w:ascii="Times New Roman" w:hAnsi="Times New Roman"/>
        </w:rPr>
        <w:t xml:space="preserve">de acontecimento </w:t>
      </w:r>
      <w:r w:rsidRPr="0049129C">
        <w:rPr>
          <w:rFonts w:ascii="Times New Roman" w:hAnsi="Times New Roman"/>
        </w:rPr>
        <w:t xml:space="preserve">o e o local de eventos de atividade social anormal, mas também medir a escala de eventos através de mudanças em tal atividade. </w:t>
      </w:r>
      <w:r>
        <w:rPr>
          <w:rFonts w:ascii="Times New Roman" w:hAnsi="Times New Roman"/>
        </w:rPr>
        <w:t>Além disso, extraem</w:t>
      </w:r>
      <w:r w:rsidRPr="0049129C">
        <w:rPr>
          <w:rFonts w:ascii="Times New Roman" w:hAnsi="Times New Roman"/>
        </w:rPr>
        <w:t xml:space="preserve"> informações de conge</w:t>
      </w:r>
      <w:r>
        <w:rPr>
          <w:rFonts w:ascii="Times New Roman" w:hAnsi="Times New Roman"/>
        </w:rPr>
        <w:t xml:space="preserve">stionamento de trânsito e usam analisando mudanças que </w:t>
      </w:r>
      <w:r>
        <w:rPr>
          <w:rFonts w:ascii="Times New Roman" w:hAnsi="Times New Roman"/>
        </w:rPr>
        <w:lastRenderedPageBreak/>
        <w:t>acontecem</w:t>
      </w:r>
      <w:r w:rsidRPr="0049129C">
        <w:rPr>
          <w:rFonts w:ascii="Times New Roman" w:hAnsi="Times New Roman"/>
        </w:rPr>
        <w:t xml:space="preserve"> durante eventos sociais para medir seu impacto</w:t>
      </w:r>
      <w:r>
        <w:rPr>
          <w:rFonts w:ascii="Times New Roman" w:hAnsi="Times New Roman"/>
        </w:rPr>
        <w:t xml:space="preserve"> no trânsito</w:t>
      </w:r>
      <w:r w:rsidRPr="0049129C">
        <w:rPr>
          <w:rFonts w:ascii="Times New Roman" w:hAnsi="Times New Roman"/>
        </w:rPr>
        <w:t xml:space="preserve">. </w:t>
      </w:r>
    </w:p>
    <w:p w14:paraId="18B4DB54" w14:textId="77777777" w:rsidR="001C254E" w:rsidRDefault="001C254E" w:rsidP="001C254E">
      <w:pPr>
        <w:widowControl w:val="0"/>
        <w:overflowPunct w:val="0"/>
        <w:autoSpaceDE w:val="0"/>
        <w:autoSpaceDN w:val="0"/>
        <w:adjustRightInd w:val="0"/>
        <w:ind w:right="120"/>
        <w:jc w:val="both"/>
        <w:rPr>
          <w:rFonts w:ascii="Times New Roman" w:hAnsi="Times New Roman"/>
        </w:rPr>
      </w:pPr>
    </w:p>
    <w:p w14:paraId="5A0DEE29" w14:textId="52F7EBE8" w:rsidR="001C254E" w:rsidRPr="00FC47A8" w:rsidRDefault="003D02FD" w:rsidP="00811E9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</w:rPr>
      </w:pPr>
      <w:r>
        <w:rPr>
          <w:rFonts w:asciiTheme="minorHAnsi" w:hAnsiTheme="minorHAnsi"/>
        </w:rPr>
        <w:t xml:space="preserve">Este trabalho não será lido, pois não utiliza tweets para abordar questões urbanas e de transporte público. </w:t>
      </w:r>
      <w:r>
        <w:rPr>
          <w:rFonts w:asciiTheme="minorHAnsi" w:hAnsiTheme="minorHAnsi"/>
        </w:rPr>
        <w:cr/>
      </w:r>
    </w:p>
    <w:p w14:paraId="456282AC" w14:textId="77777777" w:rsidR="00317DF8" w:rsidRPr="00FC47A8" w:rsidRDefault="00317DF8" w:rsidP="00FC47A8">
      <w:pPr>
        <w:widowControl w:val="0"/>
        <w:overflowPunct w:val="0"/>
        <w:autoSpaceDE w:val="0"/>
        <w:autoSpaceDN w:val="0"/>
        <w:adjustRightInd w:val="0"/>
        <w:ind w:right="120"/>
        <w:rPr>
          <w:rFonts w:ascii="Times New Roman" w:hAnsi="Times New Roman"/>
          <w:b/>
        </w:rPr>
      </w:pPr>
    </w:p>
    <w:sectPr w:rsidR="00317DF8" w:rsidRPr="00FC47A8">
      <w:pgSz w:w="12240" w:h="15840"/>
      <w:pgMar w:top="1432" w:right="1320" w:bottom="418" w:left="1320" w:header="720" w:footer="720" w:gutter="0"/>
      <w:cols w:space="720" w:equalWidth="0">
        <w:col w:w="9600"/>
      </w:cols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FD18C" w14:textId="77777777" w:rsidR="00BA5BA6" w:rsidRDefault="00BA5BA6" w:rsidP="00424DF5">
      <w:r>
        <w:separator/>
      </w:r>
    </w:p>
  </w:endnote>
  <w:endnote w:type="continuationSeparator" w:id="0">
    <w:p w14:paraId="343AF8A6" w14:textId="77777777" w:rsidR="00BA5BA6" w:rsidRDefault="00BA5BA6" w:rsidP="0042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6DB79" w14:textId="77777777" w:rsidR="00BA5BA6" w:rsidRDefault="00BA5BA6" w:rsidP="00424DF5">
      <w:r>
        <w:separator/>
      </w:r>
    </w:p>
  </w:footnote>
  <w:footnote w:type="continuationSeparator" w:id="0">
    <w:p w14:paraId="5C195A37" w14:textId="77777777" w:rsidR="00BA5BA6" w:rsidRDefault="00BA5BA6" w:rsidP="0042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3D6C"/>
    <w:lvl w:ilvl="0" w:tplc="00002CD6">
      <w:start w:val="1"/>
      <w:numFmt w:val="bullet"/>
      <w:lvlText w:val="É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8BE"/>
    <w:multiLevelType w:val="hybridMultilevel"/>
    <w:tmpl w:val="00005F90"/>
    <w:lvl w:ilvl="0" w:tplc="00001649">
      <w:start w:val="1"/>
      <w:numFmt w:val="bullet"/>
      <w:lvlText w:val="É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823"/>
    <w:multiLevelType w:val="hybridMultilevel"/>
    <w:tmpl w:val="000072AE"/>
    <w:lvl w:ilvl="0" w:tplc="00006952">
      <w:start w:val="1"/>
      <w:numFmt w:val="bullet"/>
      <w:lvlText w:val="É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AE1"/>
    <w:multiLevelType w:val="hybridMultilevel"/>
    <w:tmpl w:val="000041BB"/>
    <w:lvl w:ilvl="0" w:tplc="000026E9">
      <w:start w:val="1"/>
      <w:numFmt w:val="bullet"/>
      <w:lvlText w:val="É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6DF1"/>
    <w:lvl w:ilvl="0" w:tplc="00005AF1">
      <w:start w:val="1"/>
      <w:numFmt w:val="bullet"/>
      <w:lvlText w:val="É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1C"/>
    <w:rsid w:val="00043C33"/>
    <w:rsid w:val="000506B1"/>
    <w:rsid w:val="00072E69"/>
    <w:rsid w:val="00083226"/>
    <w:rsid w:val="00083625"/>
    <w:rsid w:val="00095400"/>
    <w:rsid w:val="000B3CE7"/>
    <w:rsid w:val="000B6161"/>
    <w:rsid w:val="000C72DA"/>
    <w:rsid w:val="000F3FAC"/>
    <w:rsid w:val="001230B7"/>
    <w:rsid w:val="00136159"/>
    <w:rsid w:val="001429F4"/>
    <w:rsid w:val="00162395"/>
    <w:rsid w:val="0017057D"/>
    <w:rsid w:val="00180722"/>
    <w:rsid w:val="0018226F"/>
    <w:rsid w:val="00197C2C"/>
    <w:rsid w:val="001C254E"/>
    <w:rsid w:val="001C3384"/>
    <w:rsid w:val="001D3595"/>
    <w:rsid w:val="001D6170"/>
    <w:rsid w:val="00213E04"/>
    <w:rsid w:val="00217962"/>
    <w:rsid w:val="00252EC3"/>
    <w:rsid w:val="00256FFB"/>
    <w:rsid w:val="0026028F"/>
    <w:rsid w:val="00263D3C"/>
    <w:rsid w:val="00285924"/>
    <w:rsid w:val="002949C9"/>
    <w:rsid w:val="002B3D86"/>
    <w:rsid w:val="002E5930"/>
    <w:rsid w:val="002E6EE2"/>
    <w:rsid w:val="00301F15"/>
    <w:rsid w:val="00303A49"/>
    <w:rsid w:val="0030713D"/>
    <w:rsid w:val="00317DF8"/>
    <w:rsid w:val="0034242B"/>
    <w:rsid w:val="003514AB"/>
    <w:rsid w:val="0036266D"/>
    <w:rsid w:val="00371801"/>
    <w:rsid w:val="0039125E"/>
    <w:rsid w:val="00394A6E"/>
    <w:rsid w:val="003A028A"/>
    <w:rsid w:val="003B2911"/>
    <w:rsid w:val="003D02FD"/>
    <w:rsid w:val="003E1510"/>
    <w:rsid w:val="00406017"/>
    <w:rsid w:val="00410758"/>
    <w:rsid w:val="00421581"/>
    <w:rsid w:val="00424DF5"/>
    <w:rsid w:val="00427C1C"/>
    <w:rsid w:val="00436971"/>
    <w:rsid w:val="00454CBB"/>
    <w:rsid w:val="0049129C"/>
    <w:rsid w:val="004A4A1C"/>
    <w:rsid w:val="004B4BDD"/>
    <w:rsid w:val="004C3AAA"/>
    <w:rsid w:val="004C4D86"/>
    <w:rsid w:val="004C51DB"/>
    <w:rsid w:val="004D40FC"/>
    <w:rsid w:val="004D4802"/>
    <w:rsid w:val="004D49F8"/>
    <w:rsid w:val="004E3941"/>
    <w:rsid w:val="004E4698"/>
    <w:rsid w:val="004F2EF7"/>
    <w:rsid w:val="00505A75"/>
    <w:rsid w:val="005100AC"/>
    <w:rsid w:val="00516134"/>
    <w:rsid w:val="0055032C"/>
    <w:rsid w:val="00593D15"/>
    <w:rsid w:val="005A5459"/>
    <w:rsid w:val="005C55A5"/>
    <w:rsid w:val="005F3341"/>
    <w:rsid w:val="005F519D"/>
    <w:rsid w:val="00623C76"/>
    <w:rsid w:val="00630070"/>
    <w:rsid w:val="00635437"/>
    <w:rsid w:val="00641369"/>
    <w:rsid w:val="00655381"/>
    <w:rsid w:val="00660B28"/>
    <w:rsid w:val="006673B5"/>
    <w:rsid w:val="00670726"/>
    <w:rsid w:val="00675575"/>
    <w:rsid w:val="00682A61"/>
    <w:rsid w:val="0068302B"/>
    <w:rsid w:val="00686E8F"/>
    <w:rsid w:val="006A04FE"/>
    <w:rsid w:val="006D0A1F"/>
    <w:rsid w:val="006E24C0"/>
    <w:rsid w:val="006F633D"/>
    <w:rsid w:val="007532D5"/>
    <w:rsid w:val="00765FF4"/>
    <w:rsid w:val="007773C2"/>
    <w:rsid w:val="007819F0"/>
    <w:rsid w:val="00781FE0"/>
    <w:rsid w:val="007B23B1"/>
    <w:rsid w:val="007C2F91"/>
    <w:rsid w:val="007D7232"/>
    <w:rsid w:val="007E5C97"/>
    <w:rsid w:val="00811E91"/>
    <w:rsid w:val="008273E2"/>
    <w:rsid w:val="00836E98"/>
    <w:rsid w:val="008558A9"/>
    <w:rsid w:val="00882FB2"/>
    <w:rsid w:val="00884DC2"/>
    <w:rsid w:val="008E60CC"/>
    <w:rsid w:val="008F2395"/>
    <w:rsid w:val="00901832"/>
    <w:rsid w:val="00910C8B"/>
    <w:rsid w:val="00922BA3"/>
    <w:rsid w:val="00933DF2"/>
    <w:rsid w:val="00946A7D"/>
    <w:rsid w:val="009706B7"/>
    <w:rsid w:val="00982577"/>
    <w:rsid w:val="009A040D"/>
    <w:rsid w:val="009A2407"/>
    <w:rsid w:val="009C112B"/>
    <w:rsid w:val="009E097A"/>
    <w:rsid w:val="009E4BF5"/>
    <w:rsid w:val="00A0420F"/>
    <w:rsid w:val="00A36E4D"/>
    <w:rsid w:val="00A62DB2"/>
    <w:rsid w:val="00A85F8E"/>
    <w:rsid w:val="00A975A1"/>
    <w:rsid w:val="00AF3DAD"/>
    <w:rsid w:val="00B327D6"/>
    <w:rsid w:val="00BA3988"/>
    <w:rsid w:val="00BA5BA6"/>
    <w:rsid w:val="00BB5E1E"/>
    <w:rsid w:val="00BF3557"/>
    <w:rsid w:val="00C05526"/>
    <w:rsid w:val="00C23447"/>
    <w:rsid w:val="00C8123B"/>
    <w:rsid w:val="00C94EC9"/>
    <w:rsid w:val="00CA595F"/>
    <w:rsid w:val="00CC6058"/>
    <w:rsid w:val="00CE53CE"/>
    <w:rsid w:val="00CE7FD4"/>
    <w:rsid w:val="00D26370"/>
    <w:rsid w:val="00D31C0D"/>
    <w:rsid w:val="00D62669"/>
    <w:rsid w:val="00D74CFD"/>
    <w:rsid w:val="00D87625"/>
    <w:rsid w:val="00DB45E5"/>
    <w:rsid w:val="00DB5A24"/>
    <w:rsid w:val="00E336F3"/>
    <w:rsid w:val="00E7591E"/>
    <w:rsid w:val="00E86452"/>
    <w:rsid w:val="00EA0279"/>
    <w:rsid w:val="00EA7282"/>
    <w:rsid w:val="00EB1064"/>
    <w:rsid w:val="00EB6532"/>
    <w:rsid w:val="00EB6A9D"/>
    <w:rsid w:val="00F10708"/>
    <w:rsid w:val="00F1316F"/>
    <w:rsid w:val="00F17874"/>
    <w:rsid w:val="00F2359C"/>
    <w:rsid w:val="00F55C77"/>
    <w:rsid w:val="00F62633"/>
    <w:rsid w:val="00F74EF2"/>
    <w:rsid w:val="00FB20F7"/>
    <w:rsid w:val="00FC47A8"/>
    <w:rsid w:val="00FE3639"/>
    <w:rsid w:val="00FE4A4D"/>
    <w:rsid w:val="00FF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887452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3B5"/>
    <w:pPr>
      <w:spacing w:before="100" w:beforeAutospacing="1" w:after="100" w:afterAutospacing="1"/>
    </w:pPr>
    <w:rPr>
      <w:rFonts w:ascii="Times New Roman" w:hAnsi="Times New Roman"/>
    </w:rPr>
  </w:style>
  <w:style w:type="character" w:styleId="Hiperlink">
    <w:name w:val="Hyperlink"/>
    <w:uiPriority w:val="99"/>
    <w:semiHidden/>
    <w:unhideWhenUsed/>
    <w:rsid w:val="00765FF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4DF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4DF5"/>
    <w:rPr>
      <w:rFonts w:ascii="Calibri" w:hAnsi="Calibri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424DF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24DF5"/>
    <w:rPr>
      <w:rFonts w:ascii="Calibri" w:hAnsi="Calibri"/>
      <w:sz w:val="24"/>
      <w:szCs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D02FD"/>
    <w:rPr>
      <w:rFonts w:ascii="Times New Roman" w:hAnsi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D02F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34</Pages>
  <Words>8158</Words>
  <Characters>44055</Characters>
  <Application>Microsoft Macintosh Word</Application>
  <DocSecurity>0</DocSecurity>
  <Lines>367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8</cp:revision>
  <dcterms:created xsi:type="dcterms:W3CDTF">2017-06-17T00:34:00Z</dcterms:created>
  <dcterms:modified xsi:type="dcterms:W3CDTF">2017-07-08T19:12:00Z</dcterms:modified>
</cp:coreProperties>
</file>