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A9C59" w14:textId="77777777" w:rsidR="00795153" w:rsidRDefault="00000000">
      <w:pPr>
        <w:pStyle w:val="Corpotesto"/>
        <w:spacing w:before="17"/>
        <w:ind w:left="112"/>
      </w:pPr>
      <w:r>
        <w:t>Use</w:t>
      </w:r>
      <w:r>
        <w:rPr>
          <w:spacing w:val="-4"/>
        </w:rPr>
        <w:t xml:space="preserve"> </w:t>
      </w:r>
      <w:r>
        <w:t>Case:</w:t>
      </w:r>
      <w:r>
        <w:rPr>
          <w:spacing w:val="-5"/>
        </w:rPr>
        <w:t xml:space="preserve"> </w:t>
      </w:r>
      <w:r>
        <w:t>Stipulazione</w:t>
      </w:r>
      <w:r>
        <w:rPr>
          <w:spacing w:val="-3"/>
        </w:rPr>
        <w:t xml:space="preserve"> </w:t>
      </w:r>
      <w:r>
        <w:rPr>
          <w:spacing w:val="-2"/>
        </w:rPr>
        <w:t>preventivo</w:t>
      </w:r>
    </w:p>
    <w:p w14:paraId="3E4CC0E6" w14:textId="77777777" w:rsidR="00795153" w:rsidRDefault="00795153">
      <w:pPr>
        <w:spacing w:before="10"/>
        <w:rPr>
          <w:b/>
          <w:sz w:val="20"/>
        </w:rPr>
      </w:pPr>
    </w:p>
    <w:tbl>
      <w:tblPr>
        <w:tblStyle w:val="Grigliatab4"/>
        <w:tblW w:w="0" w:type="auto"/>
        <w:tblLayout w:type="fixed"/>
        <w:tblLook w:val="01E0" w:firstRow="1" w:lastRow="1" w:firstColumn="1" w:lastColumn="1" w:noHBand="0" w:noVBand="0"/>
      </w:tblPr>
      <w:tblGrid>
        <w:gridCol w:w="543"/>
        <w:gridCol w:w="1466"/>
        <w:gridCol w:w="770"/>
        <w:gridCol w:w="3655"/>
        <w:gridCol w:w="1761"/>
        <w:gridCol w:w="1806"/>
      </w:tblGrid>
      <w:tr w:rsidR="00795153" w14:paraId="2595F031" w14:textId="77777777" w:rsidTr="00F5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gridSpan w:val="3"/>
            <w:vMerge w:val="restart"/>
            <w:shd w:val="clear" w:color="auto" w:fill="D4AF37"/>
          </w:tcPr>
          <w:p w14:paraId="219104BC" w14:textId="77777777" w:rsidR="00795153" w:rsidRDefault="00000000">
            <w:pPr>
              <w:pStyle w:val="TableParagraph"/>
              <w:spacing w:line="267" w:lineRule="exact"/>
              <w:rPr>
                <w:b w:val="0"/>
              </w:rPr>
            </w:pPr>
            <w:r>
              <w:rPr>
                <w:spacing w:val="-2"/>
              </w:rPr>
              <w:t>Identificativo</w:t>
            </w:r>
          </w:p>
          <w:p w14:paraId="536F5738" w14:textId="77777777" w:rsidR="00795153" w:rsidRDefault="00000000">
            <w:pPr>
              <w:pStyle w:val="TableParagraph"/>
              <w:spacing w:line="267" w:lineRule="exact"/>
              <w:rPr>
                <w:i/>
              </w:rPr>
            </w:pPr>
            <w:r>
              <w:rPr>
                <w:i/>
                <w:spacing w:val="-2"/>
              </w:rPr>
              <w:t>UC_ADVISOR_4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5" w:type="dxa"/>
            <w:vMerge w:val="restart"/>
            <w:shd w:val="clear" w:color="auto" w:fill="D4AF37"/>
          </w:tcPr>
          <w:p w14:paraId="7171DEA6" w14:textId="77777777" w:rsidR="00795153" w:rsidRDefault="00000000">
            <w:pPr>
              <w:pStyle w:val="TableParagraph"/>
              <w:ind w:left="107"/>
              <w:rPr>
                <w:i/>
              </w:rPr>
            </w:pPr>
            <w:r>
              <w:rPr>
                <w:i/>
              </w:rPr>
              <w:t>Stipulazione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del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  <w:spacing w:val="-2"/>
              </w:rPr>
              <w:t>preventivo</w:t>
            </w:r>
          </w:p>
        </w:tc>
        <w:tc>
          <w:tcPr>
            <w:tcW w:w="1761" w:type="dxa"/>
            <w:shd w:val="clear" w:color="auto" w:fill="D4AF37"/>
          </w:tcPr>
          <w:p w14:paraId="3877884E" w14:textId="77777777" w:rsidR="00795153" w:rsidRDefault="00000000">
            <w:pPr>
              <w:pStyle w:val="TableParagraph"/>
              <w:spacing w:line="248" w:lineRule="exact"/>
              <w:ind w:left="10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spacing w:val="-4"/>
              </w:rPr>
              <w:t>Data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4" w:type="dxa"/>
            <w:shd w:val="clear" w:color="auto" w:fill="D4AF37"/>
          </w:tcPr>
          <w:p w14:paraId="5CB4F7DE" w14:textId="7FBF526E" w:rsidR="00795153" w:rsidRPr="008B0179" w:rsidRDefault="008B0179">
            <w:pPr>
              <w:pStyle w:val="TableParagraph"/>
              <w:spacing w:line="248" w:lineRule="exact"/>
              <w:ind w:left="106"/>
              <w:rPr>
                <w:i/>
                <w:u w:val="single"/>
              </w:rPr>
            </w:pPr>
            <w:r>
              <w:rPr>
                <w:i/>
                <w:spacing w:val="-2"/>
              </w:rPr>
              <w:t>22/10/2024</w:t>
            </w:r>
          </w:p>
        </w:tc>
      </w:tr>
      <w:tr w:rsidR="00795153" w14:paraId="75CD4A60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gridSpan w:val="3"/>
            <w:vMerge/>
          </w:tcPr>
          <w:p w14:paraId="042C5AE6" w14:textId="77777777" w:rsidR="00795153" w:rsidRDefault="00795153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5" w:type="dxa"/>
            <w:vMerge/>
          </w:tcPr>
          <w:p w14:paraId="34A7EDE4" w14:textId="77777777" w:rsidR="00795153" w:rsidRDefault="00795153">
            <w:pPr>
              <w:rPr>
                <w:sz w:val="2"/>
                <w:szCs w:val="2"/>
              </w:rPr>
            </w:pPr>
          </w:p>
        </w:tc>
        <w:tc>
          <w:tcPr>
            <w:tcW w:w="1761" w:type="dxa"/>
          </w:tcPr>
          <w:p w14:paraId="295E107B" w14:textId="77777777" w:rsidR="00795153" w:rsidRDefault="00000000">
            <w:pPr>
              <w:pStyle w:val="TableParagraph"/>
              <w:spacing w:line="248" w:lineRule="exact"/>
              <w:ind w:left="1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spacing w:val="-2"/>
              </w:rPr>
              <w:t>Vers.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4" w:type="dxa"/>
          </w:tcPr>
          <w:p w14:paraId="18AB118F" w14:textId="10C4617E" w:rsidR="00795153" w:rsidRDefault="00000000">
            <w:pPr>
              <w:pStyle w:val="TableParagraph"/>
              <w:spacing w:line="248" w:lineRule="exact"/>
              <w:ind w:left="106"/>
              <w:rPr>
                <w:i/>
              </w:rPr>
            </w:pPr>
            <w:r>
              <w:rPr>
                <w:i/>
                <w:spacing w:val="-2"/>
              </w:rPr>
              <w:t>0.00.00</w:t>
            </w:r>
            <w:r w:rsidR="008B0179">
              <w:rPr>
                <w:i/>
                <w:spacing w:val="-2"/>
              </w:rPr>
              <w:t>1</w:t>
            </w:r>
          </w:p>
        </w:tc>
      </w:tr>
      <w:tr w:rsidR="00795153" w14:paraId="20D8B88D" w14:textId="77777777" w:rsidTr="00F5198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gridSpan w:val="3"/>
            <w:vMerge/>
          </w:tcPr>
          <w:p w14:paraId="5FAB4440" w14:textId="77777777" w:rsidR="00795153" w:rsidRDefault="00795153">
            <w:pPr>
              <w:rPr>
                <w:sz w:val="2"/>
                <w:szCs w:val="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655" w:type="dxa"/>
            <w:vMerge/>
          </w:tcPr>
          <w:p w14:paraId="4866435C" w14:textId="77777777" w:rsidR="00795153" w:rsidRDefault="00795153">
            <w:pPr>
              <w:rPr>
                <w:sz w:val="2"/>
                <w:szCs w:val="2"/>
              </w:rPr>
            </w:pPr>
          </w:p>
        </w:tc>
        <w:tc>
          <w:tcPr>
            <w:tcW w:w="1761" w:type="dxa"/>
          </w:tcPr>
          <w:p w14:paraId="163300C8" w14:textId="77777777" w:rsidR="00795153" w:rsidRDefault="00000000">
            <w:pPr>
              <w:pStyle w:val="TableParagraph"/>
              <w:ind w:left="1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spacing w:val="-2"/>
              </w:rPr>
              <w:t>Autore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04" w:type="dxa"/>
          </w:tcPr>
          <w:p w14:paraId="67897EF7" w14:textId="015EE846" w:rsidR="00795153" w:rsidRDefault="008B0179">
            <w:pPr>
              <w:pStyle w:val="TableParagraph"/>
              <w:spacing w:line="249" w:lineRule="exact"/>
              <w:ind w:left="106"/>
              <w:rPr>
                <w:i/>
              </w:rPr>
            </w:pPr>
            <w:r>
              <w:rPr>
                <w:i/>
              </w:rPr>
              <w:t>Aquino Errico</w:t>
            </w:r>
          </w:p>
        </w:tc>
      </w:tr>
      <w:tr w:rsidR="00795153" w14:paraId="4D1FC90C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gridSpan w:val="3"/>
          </w:tcPr>
          <w:p w14:paraId="352CC580" w14:textId="77777777" w:rsidR="00795153" w:rsidRDefault="00000000">
            <w:pPr>
              <w:pStyle w:val="TableParagraph"/>
              <w:rPr>
                <w:b w:val="0"/>
              </w:rPr>
            </w:pPr>
            <w:r>
              <w:rPr>
                <w:spacing w:val="-2"/>
              </w:rPr>
              <w:t>Descrizione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21" w:type="dxa"/>
            <w:gridSpan w:val="3"/>
          </w:tcPr>
          <w:p w14:paraId="462D2636" w14:textId="0BADD01C" w:rsidR="00795153" w:rsidRPr="008B0179" w:rsidRDefault="008B0179">
            <w:pPr>
              <w:pStyle w:val="TableParagraph"/>
              <w:spacing w:line="248" w:lineRule="exact"/>
              <w:ind w:left="107"/>
              <w:rPr>
                <w:i/>
                <w:u w:val="single"/>
              </w:rPr>
            </w:pPr>
            <w:proofErr w:type="spellStart"/>
            <w:r w:rsidRPr="008B0179">
              <w:rPr>
                <w:i/>
              </w:rPr>
              <w:t>L'Use</w:t>
            </w:r>
            <w:proofErr w:type="spellEnd"/>
            <w:r w:rsidRPr="008B0179">
              <w:rPr>
                <w:i/>
              </w:rPr>
              <w:t xml:space="preserve"> Case offre la possibilità di visualizzare una pagina che mostra tutti i dati forniti dall'utente per l'auto richiesta, insieme alla conferma della richiesta tramite l'inserimento delle informazioni finali.</w:t>
            </w:r>
          </w:p>
        </w:tc>
      </w:tr>
      <w:tr w:rsidR="00795153" w14:paraId="14F67AD8" w14:textId="77777777" w:rsidTr="00F5198E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gridSpan w:val="3"/>
          </w:tcPr>
          <w:p w14:paraId="5770AC9F" w14:textId="77777777" w:rsidR="00795153" w:rsidRDefault="00000000">
            <w:pPr>
              <w:pStyle w:val="TableParagraph"/>
              <w:spacing w:before="1" w:line="264" w:lineRule="exact"/>
              <w:rPr>
                <w:b w:val="0"/>
              </w:rPr>
            </w:pPr>
            <w:r>
              <w:t>Attore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Principale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21" w:type="dxa"/>
            <w:gridSpan w:val="3"/>
          </w:tcPr>
          <w:p w14:paraId="189B32BF" w14:textId="77777777" w:rsidR="00795153" w:rsidRDefault="00000000">
            <w:pPr>
              <w:pStyle w:val="TableParagraph"/>
              <w:spacing w:before="1" w:line="264" w:lineRule="exact"/>
              <w:ind w:left="107"/>
              <w:rPr>
                <w:b w:val="0"/>
              </w:rPr>
            </w:pPr>
            <w:r>
              <w:rPr>
                <w:spacing w:val="-2"/>
              </w:rPr>
              <w:t>Consulente</w:t>
            </w:r>
          </w:p>
        </w:tc>
      </w:tr>
      <w:tr w:rsidR="00795153" w14:paraId="3DA4DE71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gridSpan w:val="3"/>
          </w:tcPr>
          <w:p w14:paraId="4ED35F73" w14:textId="77777777" w:rsidR="00795153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Attori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secondari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21" w:type="dxa"/>
            <w:gridSpan w:val="3"/>
          </w:tcPr>
          <w:p w14:paraId="1E019459" w14:textId="77777777" w:rsidR="00795153" w:rsidRDefault="00000000">
            <w:pPr>
              <w:pStyle w:val="TableParagraph"/>
              <w:spacing w:line="263" w:lineRule="exact"/>
              <w:ind w:left="107"/>
            </w:pPr>
            <w:r>
              <w:rPr>
                <w:spacing w:val="-4"/>
              </w:rPr>
              <w:t>N.a.</w:t>
            </w:r>
          </w:p>
        </w:tc>
      </w:tr>
      <w:tr w:rsidR="00795153" w14:paraId="7CF985BB" w14:textId="77777777" w:rsidTr="00F5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gridSpan w:val="3"/>
          </w:tcPr>
          <w:p w14:paraId="78F67328" w14:textId="77777777" w:rsidR="00795153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Entry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Condition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21" w:type="dxa"/>
            <w:gridSpan w:val="3"/>
          </w:tcPr>
          <w:p w14:paraId="21ACCB21" w14:textId="20EBF9CE" w:rsidR="00795153" w:rsidRPr="008B0179" w:rsidRDefault="008B0179" w:rsidP="008B0179">
            <w:pPr>
              <w:pStyle w:val="TableParagraph"/>
              <w:spacing w:line="263" w:lineRule="exact"/>
              <w:ind w:left="107"/>
              <w:rPr>
                <w:u w:val="single"/>
              </w:rPr>
            </w:pPr>
            <w:r w:rsidRPr="008B0179">
              <w:t>Il consulente deve essere connesso.</w:t>
            </w:r>
          </w:p>
        </w:tc>
      </w:tr>
      <w:tr w:rsidR="00795153" w14:paraId="4D3D9077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gridSpan w:val="3"/>
          </w:tcPr>
          <w:p w14:paraId="0B8C417C" w14:textId="77777777" w:rsidR="00795153" w:rsidRDefault="00000000">
            <w:pPr>
              <w:pStyle w:val="TableParagraph"/>
              <w:rPr>
                <w:b w:val="0"/>
              </w:rPr>
            </w:pPr>
            <w:r>
              <w:t>Exit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condition</w:t>
            </w:r>
            <w:proofErr w:type="spellEnd"/>
          </w:p>
          <w:p w14:paraId="1EB8F0EA" w14:textId="77777777" w:rsidR="00795153" w:rsidRDefault="00000000">
            <w:pPr>
              <w:pStyle w:val="TableParagraph"/>
              <w:spacing w:before="1" w:line="249" w:lineRule="exact"/>
              <w:ind w:left="1255"/>
            </w:pPr>
            <w:r>
              <w:t>On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success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21" w:type="dxa"/>
            <w:gridSpan w:val="3"/>
          </w:tcPr>
          <w:p w14:paraId="37FF03B2" w14:textId="3B10530A" w:rsidR="00795153" w:rsidRPr="008B0179" w:rsidRDefault="008B0179" w:rsidP="008B0179">
            <w:pPr>
              <w:pStyle w:val="TableParagraph"/>
              <w:ind w:left="107"/>
              <w:rPr>
                <w:i/>
                <w:u w:val="single"/>
              </w:rPr>
            </w:pPr>
            <w:r w:rsidRPr="008B0179">
              <w:rPr>
                <w:i/>
              </w:rPr>
              <w:t>Il consulente verifica e approva la richiesta di preventivo fatta da un cliente.</w:t>
            </w:r>
          </w:p>
        </w:tc>
      </w:tr>
      <w:tr w:rsidR="00795153" w14:paraId="383E07B6" w14:textId="77777777" w:rsidTr="00F5198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gridSpan w:val="3"/>
          </w:tcPr>
          <w:p w14:paraId="4DDC060A" w14:textId="77777777" w:rsidR="00795153" w:rsidRDefault="00000000">
            <w:pPr>
              <w:pStyle w:val="TableParagraph"/>
              <w:rPr>
                <w:b w:val="0"/>
              </w:rPr>
            </w:pPr>
            <w:r>
              <w:t>Exit</w:t>
            </w:r>
            <w:r>
              <w:rPr>
                <w:spacing w:val="-4"/>
              </w:rPr>
              <w:t xml:space="preserve"> </w:t>
            </w:r>
            <w:proofErr w:type="spellStart"/>
            <w:r>
              <w:rPr>
                <w:spacing w:val="-2"/>
              </w:rPr>
              <w:t>condition</w:t>
            </w:r>
            <w:proofErr w:type="spellEnd"/>
          </w:p>
          <w:p w14:paraId="0CE07B30" w14:textId="77777777" w:rsidR="00795153" w:rsidRDefault="00000000">
            <w:pPr>
              <w:pStyle w:val="TableParagraph"/>
              <w:spacing w:line="249" w:lineRule="exact"/>
              <w:ind w:left="1255"/>
            </w:pPr>
            <w:r>
              <w:t>On</w:t>
            </w:r>
            <w:r>
              <w:rPr>
                <w:spacing w:val="-1"/>
              </w:rPr>
              <w:t xml:space="preserve"> </w:t>
            </w:r>
            <w:proofErr w:type="spellStart"/>
            <w:r>
              <w:rPr>
                <w:spacing w:val="-2"/>
              </w:rPr>
              <w:t>failure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21" w:type="dxa"/>
            <w:gridSpan w:val="3"/>
          </w:tcPr>
          <w:p w14:paraId="014E69D0" w14:textId="18F5DEA1" w:rsidR="00795153" w:rsidRPr="008B0179" w:rsidRDefault="008B0179" w:rsidP="008B0179">
            <w:pPr>
              <w:pStyle w:val="TableParagraph"/>
              <w:spacing w:line="249" w:lineRule="exact"/>
              <w:ind w:left="107"/>
              <w:rPr>
                <w:u w:val="single"/>
              </w:rPr>
            </w:pPr>
            <w:r w:rsidRPr="008B0179">
              <w:t>Il consulente non riesce a connettersi al server e non può convalidare il preventivo.</w:t>
            </w:r>
          </w:p>
        </w:tc>
      </w:tr>
      <w:tr w:rsidR="00795153" w14:paraId="521C45F2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gridSpan w:val="3"/>
          </w:tcPr>
          <w:p w14:paraId="3EBA9EF8" w14:textId="77777777" w:rsidR="00795153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rPr>
                <w:spacing w:val="-2"/>
              </w:rPr>
              <w:t>Rilevanza/User</w:t>
            </w:r>
            <w:r>
              <w:rPr>
                <w:spacing w:val="15"/>
              </w:rPr>
              <w:t xml:space="preserve"> </w:t>
            </w:r>
            <w:proofErr w:type="spellStart"/>
            <w:r>
              <w:rPr>
                <w:spacing w:val="-2"/>
              </w:rPr>
              <w:t>Priority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21" w:type="dxa"/>
            <w:gridSpan w:val="3"/>
          </w:tcPr>
          <w:p w14:paraId="18716AD6" w14:textId="77777777" w:rsidR="00795153" w:rsidRDefault="00000000">
            <w:pPr>
              <w:pStyle w:val="TableParagraph"/>
              <w:spacing w:line="263" w:lineRule="exact"/>
              <w:ind w:left="107"/>
            </w:pPr>
            <w:r>
              <w:rPr>
                <w:spacing w:val="-2"/>
              </w:rPr>
              <w:t>Elevata</w:t>
            </w:r>
          </w:p>
        </w:tc>
      </w:tr>
      <w:tr w:rsidR="00795153" w14:paraId="23750C40" w14:textId="77777777" w:rsidTr="00F5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gridSpan w:val="3"/>
          </w:tcPr>
          <w:p w14:paraId="21B42337" w14:textId="77777777" w:rsidR="00795153" w:rsidRDefault="00000000">
            <w:pPr>
              <w:pStyle w:val="TableParagraph"/>
              <w:spacing w:line="263" w:lineRule="exact"/>
              <w:rPr>
                <w:b w:val="0"/>
              </w:rPr>
            </w:pPr>
            <w:r>
              <w:t>Frequenza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stimata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21" w:type="dxa"/>
            <w:gridSpan w:val="3"/>
          </w:tcPr>
          <w:p w14:paraId="16B7C7B4" w14:textId="77777777" w:rsidR="00795153" w:rsidRDefault="00000000">
            <w:pPr>
              <w:pStyle w:val="TableParagraph"/>
              <w:spacing w:line="263" w:lineRule="exact"/>
              <w:ind w:left="107"/>
            </w:pPr>
            <w:r>
              <w:t>50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usi/giorno</w:t>
            </w:r>
          </w:p>
        </w:tc>
      </w:tr>
      <w:tr w:rsidR="00795153" w14:paraId="1E2ABA17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gridSpan w:val="3"/>
          </w:tcPr>
          <w:p w14:paraId="5C63AE24" w14:textId="77777777" w:rsidR="00795153" w:rsidRDefault="00000000">
            <w:pPr>
              <w:pStyle w:val="TableParagraph"/>
              <w:spacing w:before="6" w:line="256" w:lineRule="exact"/>
              <w:rPr>
                <w:b w:val="0"/>
              </w:rPr>
            </w:pPr>
            <w:r>
              <w:t>Extension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point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21" w:type="dxa"/>
            <w:gridSpan w:val="3"/>
          </w:tcPr>
          <w:p w14:paraId="771C9270" w14:textId="77777777" w:rsidR="00795153" w:rsidRDefault="00000000">
            <w:pPr>
              <w:pStyle w:val="TableParagraph"/>
              <w:spacing w:line="263" w:lineRule="exact"/>
              <w:ind w:left="107"/>
            </w:pPr>
            <w:r>
              <w:rPr>
                <w:spacing w:val="-4"/>
              </w:rPr>
              <w:t>N.a.</w:t>
            </w:r>
          </w:p>
        </w:tc>
      </w:tr>
      <w:tr w:rsidR="00795153" w14:paraId="2005C6F1" w14:textId="77777777" w:rsidTr="00F5198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gridSpan w:val="3"/>
          </w:tcPr>
          <w:p w14:paraId="6831D14E" w14:textId="77777777" w:rsidR="00795153" w:rsidRDefault="00000000">
            <w:pPr>
              <w:pStyle w:val="TableParagraph"/>
              <w:spacing w:before="6" w:line="256" w:lineRule="exact"/>
              <w:rPr>
                <w:b w:val="0"/>
              </w:rPr>
            </w:pPr>
            <w:proofErr w:type="spellStart"/>
            <w:r>
              <w:t>Generalization</w:t>
            </w:r>
            <w:proofErr w:type="spellEnd"/>
            <w:r>
              <w:rPr>
                <w:spacing w:val="-14"/>
              </w:rPr>
              <w:t xml:space="preserve"> </w:t>
            </w:r>
            <w:r>
              <w:rPr>
                <w:spacing w:val="-5"/>
              </w:rPr>
              <w:t>of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21" w:type="dxa"/>
            <w:gridSpan w:val="3"/>
          </w:tcPr>
          <w:p w14:paraId="5A378C14" w14:textId="77777777" w:rsidR="00795153" w:rsidRDefault="00000000">
            <w:pPr>
              <w:pStyle w:val="TableParagraph"/>
              <w:spacing w:line="263" w:lineRule="exact"/>
              <w:ind w:left="107"/>
            </w:pPr>
            <w:r>
              <w:rPr>
                <w:spacing w:val="-4"/>
              </w:rPr>
              <w:t>N.a.</w:t>
            </w:r>
          </w:p>
        </w:tc>
      </w:tr>
      <w:tr w:rsidR="00795153" w14:paraId="5CA0200D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1" w:type="dxa"/>
            <w:gridSpan w:val="6"/>
          </w:tcPr>
          <w:p w14:paraId="18ADBFB4" w14:textId="77777777" w:rsidR="00795153" w:rsidRDefault="00000000">
            <w:pPr>
              <w:pStyle w:val="TableParagraph"/>
              <w:spacing w:line="248" w:lineRule="exact"/>
              <w:ind w:left="11"/>
              <w:jc w:val="center"/>
              <w:rPr>
                <w:b w:val="0"/>
              </w:rPr>
            </w:pPr>
            <w:r>
              <w:t>FLUSSO</w:t>
            </w:r>
            <w:r>
              <w:rPr>
                <w:spacing w:val="-6"/>
              </w:rPr>
              <w:t xml:space="preserve"> </w:t>
            </w:r>
            <w:r>
              <w:t>DI</w:t>
            </w:r>
            <w:r>
              <w:rPr>
                <w:spacing w:val="-5"/>
              </w:rPr>
              <w:t xml:space="preserve"> </w:t>
            </w:r>
            <w:r>
              <w:t>EVENTI</w:t>
            </w:r>
            <w:r>
              <w:rPr>
                <w:spacing w:val="-7"/>
              </w:rPr>
              <w:t xml:space="preserve"> </w:t>
            </w:r>
            <w:r>
              <w:t>PRINCIPALE/MAIN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SCENARIO</w:t>
            </w:r>
          </w:p>
        </w:tc>
      </w:tr>
      <w:tr w:rsidR="00795153" w14:paraId="665E2164" w14:textId="77777777" w:rsidTr="00F5198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05FA6D64" w14:textId="77777777" w:rsidR="00795153" w:rsidRDefault="00000000">
            <w:pPr>
              <w:pStyle w:val="TableParagraph"/>
            </w:pPr>
            <w:r>
              <w:rPr>
                <w:spacing w:val="-1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dxa"/>
          </w:tcPr>
          <w:p w14:paraId="7343408F" w14:textId="77777777" w:rsidR="00795153" w:rsidRDefault="00000000">
            <w:pPr>
              <w:pStyle w:val="TableParagraph"/>
              <w:ind w:left="141"/>
            </w:pPr>
            <w:r>
              <w:rPr>
                <w:spacing w:val="-2"/>
              </w:rPr>
              <w:t>Consulente: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91" w:type="dxa"/>
            <w:gridSpan w:val="4"/>
          </w:tcPr>
          <w:p w14:paraId="77D94CA4" w14:textId="5B7187D9" w:rsidR="00795153" w:rsidRPr="008B0179" w:rsidRDefault="008B0179">
            <w:pPr>
              <w:pStyle w:val="TableParagraph"/>
              <w:spacing w:line="249" w:lineRule="exact"/>
              <w:ind w:left="109"/>
              <w:rPr>
                <w:u w:val="single"/>
              </w:rPr>
            </w:pPr>
            <w:r w:rsidRPr="008B0179">
              <w:t>Chiede al sistema di visualizzare il menu a discesa relativo al suo account facendo clic sul proprio nome.</w:t>
            </w:r>
          </w:p>
        </w:tc>
      </w:tr>
      <w:tr w:rsidR="00795153" w14:paraId="4983BA7E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4433F63C" w14:textId="77777777" w:rsidR="00795153" w:rsidRDefault="00000000">
            <w:pPr>
              <w:pStyle w:val="TableParagraph"/>
            </w:pPr>
            <w:r>
              <w:rPr>
                <w:spacing w:val="-1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dxa"/>
          </w:tcPr>
          <w:p w14:paraId="187A2DC5" w14:textId="77777777" w:rsidR="00795153" w:rsidRDefault="00000000">
            <w:pPr>
              <w:pStyle w:val="TableParagraph"/>
              <w:ind w:left="141"/>
            </w:pPr>
            <w:r>
              <w:rPr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91" w:type="dxa"/>
            <w:gridSpan w:val="4"/>
          </w:tcPr>
          <w:p w14:paraId="401D9256" w14:textId="178F0235" w:rsidR="00795153" w:rsidRPr="008B0179" w:rsidRDefault="008B0179" w:rsidP="008B0179">
            <w:pPr>
              <w:pStyle w:val="TableParagraph"/>
              <w:spacing w:line="249" w:lineRule="exact"/>
              <w:ind w:left="143"/>
              <w:rPr>
                <w:u w:val="single"/>
              </w:rPr>
            </w:pPr>
            <w:r w:rsidRPr="008B0179">
              <w:t>Il sistema visualizza il menu a discesa con le opzioni relative all'account dell'utente richiedente.</w:t>
            </w:r>
          </w:p>
        </w:tc>
      </w:tr>
      <w:tr w:rsidR="00795153" w14:paraId="54B8C72A" w14:textId="77777777" w:rsidTr="00F5198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5D965807" w14:textId="77777777" w:rsidR="00795153" w:rsidRDefault="00000000">
            <w:pPr>
              <w:pStyle w:val="TableParagraph"/>
            </w:pPr>
            <w:r>
              <w:rPr>
                <w:spacing w:val="-1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dxa"/>
          </w:tcPr>
          <w:p w14:paraId="6BBBDFBA" w14:textId="77777777" w:rsidR="00795153" w:rsidRDefault="00000000">
            <w:pPr>
              <w:pStyle w:val="TableParagraph"/>
              <w:ind w:left="141"/>
            </w:pPr>
            <w:r>
              <w:rPr>
                <w:spacing w:val="-2"/>
              </w:rPr>
              <w:t>Consulente: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91" w:type="dxa"/>
            <w:gridSpan w:val="4"/>
          </w:tcPr>
          <w:p w14:paraId="3595F3DA" w14:textId="155BE671" w:rsidR="00795153" w:rsidRPr="008B0179" w:rsidRDefault="008B0179">
            <w:pPr>
              <w:pStyle w:val="TableParagraph"/>
              <w:spacing w:line="249" w:lineRule="exact"/>
              <w:ind w:left="109"/>
            </w:pPr>
            <w:r w:rsidRPr="008B0179">
              <w:t>Chiede al sistema di visualizzare la pagina contenente gli ordini effettuati dai clienti utilizzando il comando specifico.</w:t>
            </w:r>
          </w:p>
        </w:tc>
      </w:tr>
      <w:tr w:rsidR="00795153" w14:paraId="5413D20F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4FBD6F59" w14:textId="77777777" w:rsidR="00795153" w:rsidRDefault="00000000">
            <w:pPr>
              <w:pStyle w:val="TableParagraph"/>
              <w:spacing w:line="248" w:lineRule="exact"/>
            </w:pPr>
            <w:r>
              <w:rPr>
                <w:spacing w:val="-1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dxa"/>
          </w:tcPr>
          <w:p w14:paraId="3165820C" w14:textId="77777777" w:rsidR="00795153" w:rsidRDefault="00000000">
            <w:pPr>
              <w:pStyle w:val="TableParagraph"/>
              <w:spacing w:line="248" w:lineRule="exact"/>
              <w:ind w:left="141"/>
            </w:pPr>
            <w:r>
              <w:rPr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91" w:type="dxa"/>
            <w:gridSpan w:val="4"/>
          </w:tcPr>
          <w:p w14:paraId="1E3AE299" w14:textId="77777777" w:rsidR="00795153" w:rsidRDefault="00000000">
            <w:pPr>
              <w:pStyle w:val="TableParagraph"/>
              <w:spacing w:line="248" w:lineRule="exact"/>
              <w:ind w:left="109"/>
            </w:pPr>
            <w:r>
              <w:t>Mostra</w:t>
            </w:r>
            <w:r>
              <w:rPr>
                <w:spacing w:val="-3"/>
              </w:rPr>
              <w:t xml:space="preserve"> </w:t>
            </w:r>
            <w:r>
              <w:t>al</w:t>
            </w:r>
            <w:r>
              <w:rPr>
                <w:spacing w:val="-5"/>
              </w:rPr>
              <w:t xml:space="preserve"> </w:t>
            </w:r>
            <w:r>
              <w:t>consulente</w:t>
            </w:r>
            <w:r>
              <w:rPr>
                <w:spacing w:val="-4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pagina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richiesta.</w:t>
            </w:r>
          </w:p>
        </w:tc>
      </w:tr>
      <w:tr w:rsidR="00795153" w14:paraId="76D3622A" w14:textId="77777777" w:rsidTr="00F5198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76E786C" w14:textId="77777777" w:rsidR="00795153" w:rsidRDefault="00000000">
            <w:pPr>
              <w:pStyle w:val="TableParagraph"/>
            </w:pPr>
            <w:r>
              <w:rPr>
                <w:spacing w:val="-1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dxa"/>
          </w:tcPr>
          <w:p w14:paraId="040E7B17" w14:textId="77777777" w:rsidR="00795153" w:rsidRDefault="00000000">
            <w:pPr>
              <w:pStyle w:val="TableParagraph"/>
              <w:ind w:left="141"/>
            </w:pPr>
            <w:r>
              <w:rPr>
                <w:spacing w:val="-2"/>
              </w:rPr>
              <w:t>Consulente: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91" w:type="dxa"/>
            <w:gridSpan w:val="4"/>
          </w:tcPr>
          <w:p w14:paraId="78F55539" w14:textId="08AEAD28" w:rsidR="00795153" w:rsidRPr="008B0179" w:rsidRDefault="008B0179">
            <w:pPr>
              <w:pStyle w:val="TableParagraph"/>
              <w:spacing w:line="249" w:lineRule="exact"/>
              <w:ind w:left="109"/>
            </w:pPr>
            <w:r w:rsidRPr="008B0179">
              <w:t>Chiede al sistema di visualizzare la pagina dettagliata di una richiesta di preventivo presente nell'elenco utilizzando il comando specifico.</w:t>
            </w:r>
          </w:p>
        </w:tc>
      </w:tr>
      <w:tr w:rsidR="00795153" w14:paraId="69B32585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2669EC35" w14:textId="77777777" w:rsidR="00795153" w:rsidRDefault="00000000">
            <w:pPr>
              <w:pStyle w:val="TableParagraph"/>
            </w:pPr>
            <w:r>
              <w:rPr>
                <w:spacing w:val="-1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dxa"/>
          </w:tcPr>
          <w:p w14:paraId="489765F9" w14:textId="77777777" w:rsidR="00795153" w:rsidRDefault="00000000">
            <w:pPr>
              <w:pStyle w:val="TableParagraph"/>
              <w:ind w:left="141"/>
            </w:pPr>
            <w:r>
              <w:rPr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91" w:type="dxa"/>
            <w:gridSpan w:val="4"/>
          </w:tcPr>
          <w:p w14:paraId="10DF830C" w14:textId="660FD056" w:rsidR="00795153" w:rsidRPr="00F5198E" w:rsidRDefault="00F5198E">
            <w:pPr>
              <w:pStyle w:val="TableParagraph"/>
              <w:spacing w:line="249" w:lineRule="exact"/>
              <w:ind w:left="109"/>
            </w:pPr>
            <w:r w:rsidRPr="00F5198E">
              <w:t>Visualizza la pagina che mostra tutte le informazioni relative alle caratteristiche dell'auto richiesta dal cliente.</w:t>
            </w:r>
          </w:p>
        </w:tc>
      </w:tr>
      <w:tr w:rsidR="00795153" w14:paraId="06AC7ACA" w14:textId="77777777" w:rsidTr="00F5198E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8B34812" w14:textId="77777777" w:rsidR="00795153" w:rsidRDefault="00000000">
            <w:pPr>
              <w:pStyle w:val="TableParagraph"/>
            </w:pPr>
            <w:r>
              <w:rPr>
                <w:spacing w:val="-1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dxa"/>
          </w:tcPr>
          <w:p w14:paraId="30E08B78" w14:textId="77777777" w:rsidR="00795153" w:rsidRDefault="00000000">
            <w:pPr>
              <w:pStyle w:val="TableParagraph"/>
              <w:ind w:left="141"/>
            </w:pPr>
            <w:r>
              <w:rPr>
                <w:spacing w:val="-2"/>
              </w:rPr>
              <w:t>Consulente: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91" w:type="dxa"/>
            <w:gridSpan w:val="4"/>
          </w:tcPr>
          <w:p w14:paraId="629EF1BB" w14:textId="5B66D93B" w:rsidR="00795153" w:rsidRPr="00F5198E" w:rsidRDefault="00F5198E" w:rsidP="00F5198E">
            <w:pPr>
              <w:pStyle w:val="TableParagraph"/>
              <w:spacing w:line="249" w:lineRule="exact"/>
              <w:ind w:left="109"/>
              <w:rPr>
                <w:u w:val="single"/>
              </w:rPr>
            </w:pPr>
            <w:r w:rsidRPr="00F5198E">
              <w:t>Decide di assumere la responsabilità della richiesta di preventivo utilizzando il comando specifico</w:t>
            </w:r>
            <w:r>
              <w:t>.</w:t>
            </w:r>
          </w:p>
        </w:tc>
      </w:tr>
      <w:tr w:rsidR="00795153" w14:paraId="4D3898F9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21EF416B" w14:textId="77777777" w:rsidR="00795153" w:rsidRDefault="00000000">
            <w:pPr>
              <w:pStyle w:val="TableParagraph"/>
            </w:pPr>
            <w:r>
              <w:rPr>
                <w:spacing w:val="-1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dxa"/>
          </w:tcPr>
          <w:p w14:paraId="72AD7BE3" w14:textId="77777777" w:rsidR="00795153" w:rsidRDefault="00000000">
            <w:pPr>
              <w:pStyle w:val="TableParagraph"/>
              <w:ind w:left="141"/>
            </w:pPr>
            <w:r>
              <w:rPr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91" w:type="dxa"/>
            <w:gridSpan w:val="4"/>
          </w:tcPr>
          <w:p w14:paraId="09EA4FB9" w14:textId="77777777" w:rsidR="00F5198E" w:rsidRPr="00F5198E" w:rsidRDefault="00F5198E" w:rsidP="00F5198E">
            <w:pPr>
              <w:pStyle w:val="TableParagraph"/>
              <w:spacing w:line="249" w:lineRule="exact"/>
              <w:ind w:left="109"/>
            </w:pPr>
            <w:r w:rsidRPr="00F5198E">
              <w:t>Mostra al consulente un modulo con i seguenti campi:</w:t>
            </w:r>
          </w:p>
          <w:p w14:paraId="7D011DA8" w14:textId="77777777" w:rsidR="00F5198E" w:rsidRPr="00F5198E" w:rsidRDefault="00F5198E" w:rsidP="00F5198E">
            <w:pPr>
              <w:pStyle w:val="TableParagraph"/>
              <w:numPr>
                <w:ilvl w:val="0"/>
                <w:numId w:val="2"/>
              </w:numPr>
              <w:spacing w:line="249" w:lineRule="exact"/>
            </w:pPr>
            <w:r w:rsidRPr="00F5198E">
              <w:t>Assistenza stradale h24: costo di 200 (facoltativo)</w:t>
            </w:r>
          </w:p>
          <w:p w14:paraId="2EDBB1BD" w14:textId="77777777" w:rsidR="00F5198E" w:rsidRPr="00F5198E" w:rsidRDefault="00F5198E" w:rsidP="00F5198E">
            <w:pPr>
              <w:pStyle w:val="TableParagraph"/>
              <w:numPr>
                <w:ilvl w:val="0"/>
                <w:numId w:val="2"/>
              </w:numPr>
              <w:spacing w:line="249" w:lineRule="exact"/>
            </w:pPr>
            <w:r w:rsidRPr="00F5198E">
              <w:t>Assicurazione e bollo inclusi: costo di 170 (facoltativo)</w:t>
            </w:r>
          </w:p>
          <w:p w14:paraId="3D3E754E" w14:textId="77777777" w:rsidR="00F5198E" w:rsidRPr="00F5198E" w:rsidRDefault="00F5198E" w:rsidP="00F5198E">
            <w:pPr>
              <w:pStyle w:val="TableParagraph"/>
              <w:numPr>
                <w:ilvl w:val="0"/>
                <w:numId w:val="2"/>
              </w:numPr>
              <w:spacing w:line="249" w:lineRule="exact"/>
            </w:pPr>
            <w:r w:rsidRPr="00F5198E">
              <w:t>Cambio pneumatici: costo di 500 (facoltativo)</w:t>
            </w:r>
          </w:p>
          <w:p w14:paraId="2026FC6B" w14:textId="77777777" w:rsidR="00F5198E" w:rsidRPr="00F5198E" w:rsidRDefault="00F5198E" w:rsidP="00F5198E">
            <w:pPr>
              <w:pStyle w:val="TableParagraph"/>
              <w:numPr>
                <w:ilvl w:val="0"/>
                <w:numId w:val="2"/>
              </w:numPr>
              <w:spacing w:line="249" w:lineRule="exact"/>
            </w:pPr>
            <w:r w:rsidRPr="00F5198E">
              <w:t>Tagliando incluso: costo di 100 (facoltativo)</w:t>
            </w:r>
          </w:p>
          <w:p w14:paraId="12AE4880" w14:textId="77777777" w:rsidR="00F5198E" w:rsidRPr="00F5198E" w:rsidRDefault="00F5198E" w:rsidP="00F5198E">
            <w:pPr>
              <w:pStyle w:val="TableParagraph"/>
              <w:numPr>
                <w:ilvl w:val="0"/>
                <w:numId w:val="2"/>
              </w:numPr>
              <w:spacing w:line="249" w:lineRule="exact"/>
            </w:pPr>
            <w:r w:rsidRPr="00F5198E">
              <w:t>Auto sostitutiva in caso di problemi: costo di 300 (facoltativo)</w:t>
            </w:r>
          </w:p>
          <w:p w14:paraId="43200FBF" w14:textId="77777777" w:rsidR="00F5198E" w:rsidRPr="00F5198E" w:rsidRDefault="00F5198E" w:rsidP="00F5198E">
            <w:pPr>
              <w:pStyle w:val="TableParagraph"/>
              <w:spacing w:line="249" w:lineRule="exact"/>
              <w:ind w:left="109"/>
            </w:pPr>
            <w:r w:rsidRPr="00F5198E">
              <w:t>Questi campi sono attivi a seconda delle scelte effettuate dal cliente, ovvero se ha deciso di includere tali optional nel contratto.</w:t>
            </w:r>
          </w:p>
          <w:p w14:paraId="2241B139" w14:textId="2AC8A44D" w:rsidR="00795153" w:rsidRPr="00F5198E" w:rsidRDefault="00F5198E" w:rsidP="00F5198E">
            <w:pPr>
              <w:pStyle w:val="TableParagraph"/>
              <w:spacing w:line="249" w:lineRule="exact"/>
              <w:ind w:left="109"/>
            </w:pPr>
            <w:r w:rsidRPr="00F5198E">
              <w:t>In aggiunta a questi optional, il sistema presenta un ulteriore modulo contenente tutti i campi relativi agli optional richiesti dal cliente per l'auto selezionata. Il consulente inserisce i valori dei costi corrispondenti a ciascuna delle opzioni scelte dal cliente.</w:t>
            </w:r>
          </w:p>
        </w:tc>
      </w:tr>
      <w:tr w:rsidR="00795153" w14:paraId="663FB095" w14:textId="77777777" w:rsidTr="00F5198E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0F515AF5" w14:textId="77777777" w:rsidR="00795153" w:rsidRDefault="00000000">
            <w:pPr>
              <w:pStyle w:val="TableParagraph"/>
            </w:pPr>
            <w:r>
              <w:rPr>
                <w:spacing w:val="-1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dxa"/>
          </w:tcPr>
          <w:p w14:paraId="3F1B1BF5" w14:textId="77777777" w:rsidR="00795153" w:rsidRDefault="00000000">
            <w:pPr>
              <w:pStyle w:val="TableParagraph"/>
              <w:ind w:left="141"/>
            </w:pPr>
            <w:r>
              <w:rPr>
                <w:spacing w:val="-2"/>
              </w:rPr>
              <w:t>Consulente: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91" w:type="dxa"/>
            <w:gridSpan w:val="4"/>
          </w:tcPr>
          <w:p w14:paraId="08FCD338" w14:textId="07D1AE47" w:rsidR="00795153" w:rsidRPr="00F5198E" w:rsidRDefault="00F5198E">
            <w:pPr>
              <w:pStyle w:val="TableParagraph"/>
              <w:spacing w:line="249" w:lineRule="exact"/>
              <w:ind w:left="109"/>
            </w:pPr>
            <w:r w:rsidRPr="00F5198E">
              <w:t>Compila tutti i dati relativi al contratto nel modulo dedicato e invia il modulo, facendo clic sul comando specifico per salvare il preventivo.</w:t>
            </w:r>
          </w:p>
        </w:tc>
      </w:tr>
      <w:tr w:rsidR="00795153" w14:paraId="4805BE09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34662889" w14:textId="77777777" w:rsidR="00795153" w:rsidRDefault="00000000">
            <w:pPr>
              <w:pStyle w:val="TableParagraph"/>
              <w:spacing w:line="248" w:lineRule="exact"/>
            </w:pPr>
            <w:r>
              <w:rPr>
                <w:spacing w:val="-5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dxa"/>
          </w:tcPr>
          <w:p w14:paraId="4E2DD288" w14:textId="77777777" w:rsidR="00795153" w:rsidRDefault="00000000">
            <w:pPr>
              <w:pStyle w:val="TableParagraph"/>
              <w:spacing w:line="248" w:lineRule="exact"/>
              <w:ind w:left="141"/>
            </w:pPr>
            <w:r>
              <w:rPr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91" w:type="dxa"/>
            <w:gridSpan w:val="4"/>
          </w:tcPr>
          <w:p w14:paraId="2F4EC040" w14:textId="77777777" w:rsidR="00F5198E" w:rsidRPr="00F5198E" w:rsidRDefault="00F5198E" w:rsidP="00F5198E">
            <w:pPr>
              <w:pStyle w:val="TableParagraph"/>
              <w:spacing w:line="248" w:lineRule="exact"/>
              <w:ind w:left="109"/>
            </w:pPr>
            <w:r w:rsidRPr="00F5198E">
              <w:t>Verifica che tutti i campi siano stati completati in modo corretto.</w:t>
            </w:r>
          </w:p>
          <w:p w14:paraId="4EF27F2D" w14:textId="22F0A6E8" w:rsidR="00795153" w:rsidRDefault="00795153">
            <w:pPr>
              <w:pStyle w:val="TableParagraph"/>
              <w:spacing w:line="248" w:lineRule="exact"/>
              <w:ind w:left="109"/>
            </w:pPr>
          </w:p>
        </w:tc>
      </w:tr>
      <w:tr w:rsidR="00795153" w14:paraId="353268E8" w14:textId="77777777" w:rsidTr="00F5198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1F582D33" w14:textId="77777777" w:rsidR="00795153" w:rsidRDefault="00000000">
            <w:pPr>
              <w:pStyle w:val="TableParagraph"/>
              <w:spacing w:line="248" w:lineRule="exact"/>
            </w:pPr>
            <w:r>
              <w:rPr>
                <w:spacing w:val="-5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dxa"/>
          </w:tcPr>
          <w:p w14:paraId="14CAAD69" w14:textId="77777777" w:rsidR="00795153" w:rsidRDefault="00000000">
            <w:pPr>
              <w:pStyle w:val="TableParagraph"/>
              <w:spacing w:line="248" w:lineRule="exact"/>
              <w:ind w:left="141"/>
            </w:pPr>
            <w:r>
              <w:rPr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91" w:type="dxa"/>
            <w:gridSpan w:val="4"/>
          </w:tcPr>
          <w:p w14:paraId="3E6B4B3E" w14:textId="362F6EDD" w:rsidR="00795153" w:rsidRPr="00F5198E" w:rsidRDefault="00F5198E">
            <w:pPr>
              <w:pStyle w:val="TableParagraph"/>
              <w:spacing w:line="248" w:lineRule="exact"/>
              <w:ind w:left="109"/>
            </w:pPr>
            <w:r w:rsidRPr="00F5198E">
              <w:t>Salva il preventivo con i dati corrispondenti presenti nel modulo.</w:t>
            </w:r>
          </w:p>
        </w:tc>
      </w:tr>
      <w:tr w:rsidR="00795153" w14:paraId="111019EF" w14:textId="77777777" w:rsidTr="00F519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3" w:type="dxa"/>
          </w:tcPr>
          <w:p w14:paraId="69EF6EE2" w14:textId="77777777" w:rsidR="00795153" w:rsidRDefault="00000000">
            <w:pPr>
              <w:pStyle w:val="TableParagraph"/>
              <w:spacing w:line="251" w:lineRule="exact"/>
            </w:pPr>
            <w:r>
              <w:rPr>
                <w:spacing w:val="-5"/>
              </w:rPr>
              <w:lastRenderedPageBreak/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66" w:type="dxa"/>
          </w:tcPr>
          <w:p w14:paraId="217DD5CE" w14:textId="77777777" w:rsidR="00795153" w:rsidRDefault="00000000">
            <w:pPr>
              <w:pStyle w:val="TableParagraph"/>
              <w:spacing w:line="251" w:lineRule="exact"/>
              <w:ind w:left="141"/>
            </w:pPr>
            <w:r>
              <w:rPr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91" w:type="dxa"/>
            <w:gridSpan w:val="4"/>
          </w:tcPr>
          <w:p w14:paraId="7380036B" w14:textId="0CCE280E" w:rsidR="00795153" w:rsidRDefault="00F5198E">
            <w:pPr>
              <w:pStyle w:val="TableParagraph"/>
              <w:spacing w:line="251" w:lineRule="exact"/>
              <w:ind w:left="109"/>
            </w:pPr>
            <w:r w:rsidRPr="00F5198E">
              <w:t>Visualizza un messaggio al consulente per informarlo che il preventivo è stato salvato con successo.</w:t>
            </w:r>
          </w:p>
        </w:tc>
      </w:tr>
    </w:tbl>
    <w:p w14:paraId="31BF9541" w14:textId="77777777" w:rsidR="00795153" w:rsidRDefault="00795153">
      <w:pPr>
        <w:spacing w:line="251" w:lineRule="exact"/>
        <w:sectPr w:rsidR="00795153">
          <w:type w:val="continuous"/>
          <w:pgSz w:w="11910" w:h="16840"/>
          <w:pgMar w:top="1380" w:right="800" w:bottom="1133" w:left="1020" w:header="720" w:footer="720" w:gutter="0"/>
          <w:cols w:space="720"/>
        </w:sectPr>
      </w:pPr>
    </w:p>
    <w:tbl>
      <w:tblPr>
        <w:tblStyle w:val="Grigliatab4"/>
        <w:tblW w:w="0" w:type="auto"/>
        <w:tblLayout w:type="fixed"/>
        <w:tblLook w:val="01E0" w:firstRow="1" w:lastRow="1" w:firstColumn="1" w:lastColumn="1" w:noHBand="0" w:noVBand="0"/>
      </w:tblPr>
      <w:tblGrid>
        <w:gridCol w:w="1306"/>
        <w:gridCol w:w="89"/>
        <w:gridCol w:w="1348"/>
        <w:gridCol w:w="7115"/>
      </w:tblGrid>
      <w:tr w:rsidR="00795153" w14:paraId="780A6D3B" w14:textId="77777777" w:rsidTr="00F51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8" w:type="dxa"/>
            <w:gridSpan w:val="4"/>
            <w:shd w:val="clear" w:color="auto" w:fill="D4AF37"/>
          </w:tcPr>
          <w:p w14:paraId="1DCDB7A1" w14:textId="130AD6BB" w:rsidR="00795153" w:rsidRDefault="00F5198E" w:rsidP="00F5198E">
            <w:pPr>
              <w:pStyle w:val="TableParagraph"/>
              <w:tabs>
                <w:tab w:val="left" w:pos="8688"/>
              </w:tabs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ab/>
            </w:r>
          </w:p>
        </w:tc>
      </w:tr>
      <w:tr w:rsidR="00795153" w14:paraId="76A103C8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8" w:type="dxa"/>
            <w:gridSpan w:val="4"/>
          </w:tcPr>
          <w:p w14:paraId="5D2838AF" w14:textId="570A5312" w:rsidR="00F5198E" w:rsidRPr="00F5198E" w:rsidRDefault="00000000" w:rsidP="00F5198E">
            <w:pPr>
              <w:pStyle w:val="TableParagraph"/>
              <w:spacing w:before="1" w:line="249" w:lineRule="exact"/>
            </w:pPr>
            <w:r>
              <w:t>I</w:t>
            </w:r>
            <w:r>
              <w:rPr>
                <w:spacing w:val="-7"/>
              </w:rPr>
              <w:t xml:space="preserve"> </w:t>
            </w:r>
            <w:r>
              <w:t>Scenario/Flusso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eventi</w:t>
            </w:r>
            <w:r>
              <w:rPr>
                <w:spacing w:val="-7"/>
              </w:rPr>
              <w:t xml:space="preserve"> </w:t>
            </w:r>
            <w:r>
              <w:t>Alternativo:</w:t>
            </w:r>
            <w:r w:rsidR="00F5198E">
              <w:rPr>
                <w:spacing w:val="44"/>
              </w:rPr>
              <w:t xml:space="preserve"> </w:t>
            </w:r>
            <w:r w:rsidR="00F5198E" w:rsidRPr="00F5198E">
              <w:t>Non ci sono nuove richieste di preventivo disponibili.</w:t>
            </w:r>
          </w:p>
          <w:p w14:paraId="430D7728" w14:textId="6B1374B4" w:rsidR="00795153" w:rsidRDefault="00795153">
            <w:pPr>
              <w:pStyle w:val="TableParagraph"/>
              <w:spacing w:before="1" w:line="249" w:lineRule="exact"/>
            </w:pPr>
          </w:p>
        </w:tc>
      </w:tr>
      <w:tr w:rsidR="00795153" w14:paraId="77C8EBD1" w14:textId="77777777" w:rsidTr="00F5198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gridSpan w:val="2"/>
          </w:tcPr>
          <w:p w14:paraId="1A1B1016" w14:textId="77777777" w:rsidR="00795153" w:rsidRDefault="00000000">
            <w:pPr>
              <w:pStyle w:val="TableParagraph"/>
              <w:rPr>
                <w:b w:val="0"/>
              </w:rPr>
            </w:pPr>
            <w:r>
              <w:rPr>
                <w:spacing w:val="-4"/>
              </w:rPr>
              <w:t>5.a1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8" w:type="dxa"/>
          </w:tcPr>
          <w:p w14:paraId="1B44DC5C" w14:textId="77777777" w:rsidR="00795153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Consulente: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5" w:type="dxa"/>
          </w:tcPr>
          <w:p w14:paraId="2D6C1ED1" w14:textId="77777777" w:rsidR="00F5198E" w:rsidRPr="00F5198E" w:rsidRDefault="00F5198E" w:rsidP="00F5198E">
            <w:pPr>
              <w:pStyle w:val="TableParagraph"/>
              <w:spacing w:line="249" w:lineRule="exact"/>
              <w:ind w:left="111"/>
            </w:pPr>
            <w:r w:rsidRPr="00F5198E">
              <w:t>Esamina l'elenco, dove non ci sono nuove richieste da poter convalidare.</w:t>
            </w:r>
          </w:p>
          <w:p w14:paraId="45DE2F49" w14:textId="0E8A9D49" w:rsidR="00795153" w:rsidRDefault="00795153">
            <w:pPr>
              <w:pStyle w:val="TableParagraph"/>
              <w:spacing w:line="249" w:lineRule="exact"/>
              <w:ind w:left="111"/>
            </w:pPr>
          </w:p>
        </w:tc>
      </w:tr>
      <w:tr w:rsidR="00795153" w14:paraId="236CB2C9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gridSpan w:val="2"/>
          </w:tcPr>
          <w:p w14:paraId="720BAB22" w14:textId="77777777" w:rsidR="00795153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rPr>
                <w:spacing w:val="-4"/>
              </w:rPr>
              <w:t>5.a2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8" w:type="dxa"/>
          </w:tcPr>
          <w:p w14:paraId="44B11B15" w14:textId="77777777" w:rsidR="00795153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Consulente: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5" w:type="dxa"/>
          </w:tcPr>
          <w:p w14:paraId="5968C57A" w14:textId="109E2ED3" w:rsidR="00795153" w:rsidRDefault="00342320">
            <w:pPr>
              <w:pStyle w:val="TableParagraph"/>
              <w:spacing w:line="248" w:lineRule="exact"/>
              <w:ind w:left="111"/>
            </w:pPr>
            <w:r w:rsidRPr="00342320">
              <w:t>Esce dalla pagina dedicata.</w:t>
            </w:r>
          </w:p>
        </w:tc>
      </w:tr>
      <w:tr w:rsidR="00795153" w14:paraId="37A96B9D" w14:textId="77777777" w:rsidTr="00F5198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8" w:type="dxa"/>
            <w:gridSpan w:val="4"/>
          </w:tcPr>
          <w:p w14:paraId="1C139E37" w14:textId="77777777" w:rsidR="00795153" w:rsidRDefault="0079515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95153" w14:paraId="78A3DD53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8" w:type="dxa"/>
            <w:gridSpan w:val="4"/>
          </w:tcPr>
          <w:p w14:paraId="79923262" w14:textId="451FB4BB" w:rsidR="00795153" w:rsidRDefault="00000000">
            <w:pPr>
              <w:pStyle w:val="TableParagraph"/>
              <w:spacing w:line="248" w:lineRule="exact"/>
            </w:pPr>
            <w:proofErr w:type="gramStart"/>
            <w:r>
              <w:t>II</w:t>
            </w:r>
            <w:proofErr w:type="gramEnd"/>
            <w:r>
              <w:rPr>
                <w:spacing w:val="-8"/>
              </w:rPr>
              <w:t xml:space="preserve"> </w:t>
            </w:r>
            <w:r>
              <w:t>Scenario/Flusso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4"/>
              </w:rPr>
              <w:t xml:space="preserve"> </w:t>
            </w:r>
            <w:r>
              <w:t>eventi</w:t>
            </w:r>
            <w:r>
              <w:rPr>
                <w:spacing w:val="-4"/>
              </w:rPr>
              <w:t xml:space="preserve"> </w:t>
            </w:r>
            <w:r>
              <w:t>Alternativo:</w:t>
            </w:r>
            <w:r w:rsidR="00342320">
              <w:rPr>
                <w:spacing w:val="43"/>
              </w:rPr>
              <w:t xml:space="preserve"> </w:t>
            </w:r>
            <w:r w:rsidR="00342320" w:rsidRPr="00342320">
              <w:t>Alcuni campi non sono stati compilati correttamente</w:t>
            </w:r>
          </w:p>
        </w:tc>
      </w:tr>
      <w:tr w:rsidR="00795153" w14:paraId="14582843" w14:textId="77777777" w:rsidTr="00F5198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gridSpan w:val="2"/>
          </w:tcPr>
          <w:p w14:paraId="416E9F94" w14:textId="77777777" w:rsidR="00795153" w:rsidRDefault="00000000">
            <w:pPr>
              <w:pStyle w:val="TableParagraph"/>
              <w:rPr>
                <w:b w:val="0"/>
              </w:rPr>
            </w:pPr>
            <w:r>
              <w:rPr>
                <w:spacing w:val="-2"/>
              </w:rPr>
              <w:t>10.a1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8" w:type="dxa"/>
          </w:tcPr>
          <w:p w14:paraId="4BECD64B" w14:textId="77777777" w:rsidR="00795153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5" w:type="dxa"/>
          </w:tcPr>
          <w:p w14:paraId="27E19685" w14:textId="5396B4BA" w:rsidR="00795153" w:rsidRDefault="00342320">
            <w:pPr>
              <w:pStyle w:val="TableParagraph"/>
              <w:spacing w:line="249" w:lineRule="exact"/>
              <w:ind w:left="111"/>
            </w:pPr>
            <w:r w:rsidRPr="00342320">
              <w:t>Mostra un messaggio di errore al consulente, indicando quali campi sono stati compilati in modo errato</w:t>
            </w:r>
          </w:p>
        </w:tc>
      </w:tr>
      <w:tr w:rsidR="00795153" w14:paraId="04F00121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5" w:type="dxa"/>
            <w:gridSpan w:val="2"/>
          </w:tcPr>
          <w:p w14:paraId="150D51CF" w14:textId="77777777" w:rsidR="00795153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rPr>
                <w:spacing w:val="-2"/>
              </w:rPr>
              <w:t>10.a2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48" w:type="dxa"/>
          </w:tcPr>
          <w:p w14:paraId="3B081FE8" w14:textId="77777777" w:rsidR="00795153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5" w:type="dxa"/>
          </w:tcPr>
          <w:p w14:paraId="41BCD97A" w14:textId="32610E63" w:rsidR="00795153" w:rsidRDefault="00342320">
            <w:pPr>
              <w:pStyle w:val="TableParagraph"/>
              <w:spacing w:line="248" w:lineRule="exact"/>
              <w:ind w:left="111"/>
            </w:pPr>
            <w:r w:rsidRPr="00342320">
              <w:t>Rimane in attesa di una nuova invio del modulo.</w:t>
            </w:r>
          </w:p>
        </w:tc>
      </w:tr>
      <w:tr w:rsidR="00795153" w14:paraId="5EE2E486" w14:textId="77777777" w:rsidTr="00F5198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8" w:type="dxa"/>
            <w:gridSpan w:val="4"/>
          </w:tcPr>
          <w:p w14:paraId="0668005F" w14:textId="77777777" w:rsidR="00795153" w:rsidRDefault="0079515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95153" w14:paraId="77DE7A3E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8" w:type="dxa"/>
            <w:gridSpan w:val="4"/>
          </w:tcPr>
          <w:p w14:paraId="4165C25E" w14:textId="000FCF8C" w:rsidR="00795153" w:rsidRDefault="00000000">
            <w:pPr>
              <w:pStyle w:val="TableParagraph"/>
              <w:spacing w:line="248" w:lineRule="exact"/>
            </w:pPr>
            <w:r>
              <w:t>I</w:t>
            </w:r>
            <w:r>
              <w:rPr>
                <w:spacing w:val="-4"/>
              </w:rPr>
              <w:t xml:space="preserve"> </w:t>
            </w:r>
            <w:r>
              <w:t>Scenario/Flusso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eventi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ERRORE:</w:t>
            </w:r>
            <w:r>
              <w:rPr>
                <w:spacing w:val="-1"/>
              </w:rPr>
              <w:t xml:space="preserve"> </w:t>
            </w:r>
            <w:r w:rsidR="00342320" w:rsidRPr="00342320">
              <w:rPr>
                <w:spacing w:val="-1"/>
              </w:rPr>
              <w:t>Il sistema non riesce a recuperare i dati</w:t>
            </w:r>
          </w:p>
        </w:tc>
      </w:tr>
      <w:tr w:rsidR="00795153" w14:paraId="550AE734" w14:textId="77777777" w:rsidTr="00F5198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2D04A485" w14:textId="77777777" w:rsidR="00795153" w:rsidRDefault="00000000">
            <w:pPr>
              <w:pStyle w:val="TableParagraph"/>
              <w:rPr>
                <w:b w:val="0"/>
              </w:rPr>
            </w:pPr>
            <w:r>
              <w:rPr>
                <w:spacing w:val="-4"/>
              </w:rPr>
              <w:t>8.a1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7" w:type="dxa"/>
            <w:gridSpan w:val="2"/>
          </w:tcPr>
          <w:p w14:paraId="26284FDE" w14:textId="77777777" w:rsidR="0079515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5" w:type="dxa"/>
          </w:tcPr>
          <w:p w14:paraId="49CCA1AE" w14:textId="77777777" w:rsidR="00342320" w:rsidRPr="00342320" w:rsidRDefault="00342320" w:rsidP="00342320">
            <w:pPr>
              <w:pStyle w:val="TableParagraph"/>
              <w:spacing w:line="250" w:lineRule="exact"/>
              <w:ind w:left="104"/>
            </w:pPr>
            <w:r w:rsidRPr="00342320">
              <w:t>Mostra un messaggio di errore al consulente, informandolo che il sistema non è riuscito a recuperare i dati.</w:t>
            </w:r>
          </w:p>
          <w:p w14:paraId="7C4A9A35" w14:textId="431DB332" w:rsidR="00795153" w:rsidRDefault="00795153">
            <w:pPr>
              <w:pStyle w:val="TableParagraph"/>
              <w:spacing w:line="250" w:lineRule="exact"/>
              <w:ind w:left="104"/>
            </w:pPr>
          </w:p>
        </w:tc>
      </w:tr>
      <w:tr w:rsidR="00795153" w14:paraId="5F9274DE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1E548AC9" w14:textId="77777777" w:rsidR="00795153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rPr>
                <w:spacing w:val="-4"/>
              </w:rPr>
              <w:t>8.a2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7" w:type="dxa"/>
            <w:gridSpan w:val="2"/>
          </w:tcPr>
          <w:p w14:paraId="2C5D1324" w14:textId="77777777" w:rsidR="00795153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5" w:type="dxa"/>
          </w:tcPr>
          <w:p w14:paraId="09B428EB" w14:textId="24E875A3" w:rsidR="00795153" w:rsidRDefault="00342320" w:rsidP="00342320">
            <w:pPr>
              <w:pStyle w:val="TableParagraph"/>
              <w:spacing w:line="248" w:lineRule="exact"/>
              <w:ind w:left="104"/>
            </w:pPr>
            <w:r w:rsidRPr="00342320">
              <w:t>Si conclude con un errore.</w:t>
            </w:r>
          </w:p>
        </w:tc>
      </w:tr>
      <w:tr w:rsidR="00795153" w14:paraId="0CEF194E" w14:textId="77777777" w:rsidTr="00F5198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8" w:type="dxa"/>
            <w:gridSpan w:val="4"/>
          </w:tcPr>
          <w:p w14:paraId="109A5D04" w14:textId="77777777" w:rsidR="00795153" w:rsidRDefault="0079515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95153" w14:paraId="65B017D2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8" w:type="dxa"/>
            <w:gridSpan w:val="4"/>
          </w:tcPr>
          <w:p w14:paraId="4BAA7750" w14:textId="6B3F28F4" w:rsidR="00795153" w:rsidRDefault="00000000">
            <w:pPr>
              <w:pStyle w:val="TableParagraph"/>
              <w:spacing w:line="248" w:lineRule="exact"/>
            </w:pPr>
            <w:r>
              <w:t>I</w:t>
            </w:r>
            <w:r>
              <w:rPr>
                <w:spacing w:val="-4"/>
              </w:rPr>
              <w:t xml:space="preserve"> </w:t>
            </w:r>
            <w:r>
              <w:t>Scenario/Flusso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eventi</w:t>
            </w:r>
            <w:r>
              <w:rPr>
                <w:spacing w:val="-7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 xml:space="preserve">ERRORE: </w:t>
            </w:r>
            <w:r w:rsidR="00342320" w:rsidRPr="00342320">
              <w:t>Il sistema non riesce a salvare i dati</w:t>
            </w:r>
          </w:p>
        </w:tc>
      </w:tr>
      <w:tr w:rsidR="00795153" w14:paraId="7812D19E" w14:textId="77777777" w:rsidTr="00F5198E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2F8EB260" w14:textId="77777777" w:rsidR="00795153" w:rsidRDefault="00000000">
            <w:pPr>
              <w:pStyle w:val="TableParagraph"/>
              <w:rPr>
                <w:b w:val="0"/>
              </w:rPr>
            </w:pPr>
            <w:r>
              <w:rPr>
                <w:spacing w:val="-2"/>
              </w:rPr>
              <w:t>11.a1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7" w:type="dxa"/>
            <w:gridSpan w:val="2"/>
          </w:tcPr>
          <w:p w14:paraId="105DD39C" w14:textId="77777777" w:rsidR="0079515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5" w:type="dxa"/>
          </w:tcPr>
          <w:p w14:paraId="60495370" w14:textId="36EB1C17" w:rsidR="00795153" w:rsidRDefault="00342320" w:rsidP="00342320">
            <w:pPr>
              <w:pStyle w:val="TableParagraph"/>
              <w:ind w:left="104"/>
            </w:pPr>
            <w:r w:rsidRPr="00342320">
              <w:t>Mostra un messaggio di errore al consulente, informandolo che il sistema non è riuscito a salvare i dati.</w:t>
            </w:r>
          </w:p>
        </w:tc>
      </w:tr>
      <w:tr w:rsidR="00795153" w14:paraId="7B87D6B1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6" w:type="dxa"/>
          </w:tcPr>
          <w:p w14:paraId="050083C0" w14:textId="77777777" w:rsidR="00795153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rPr>
                <w:spacing w:val="-2"/>
              </w:rPr>
              <w:t>11.a2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37" w:type="dxa"/>
            <w:gridSpan w:val="2"/>
          </w:tcPr>
          <w:p w14:paraId="7FCB1F35" w14:textId="77777777" w:rsidR="00795153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Sistema: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5" w:type="dxa"/>
          </w:tcPr>
          <w:p w14:paraId="2E7938E1" w14:textId="11A93685" w:rsidR="00795153" w:rsidRDefault="00342320" w:rsidP="00342320">
            <w:pPr>
              <w:pStyle w:val="TableParagraph"/>
              <w:spacing w:line="248" w:lineRule="exact"/>
              <w:ind w:left="104"/>
            </w:pPr>
            <w:r w:rsidRPr="00342320">
              <w:t>Si conclude con un errore.</w:t>
            </w:r>
          </w:p>
        </w:tc>
      </w:tr>
      <w:tr w:rsidR="00795153" w14:paraId="4718F9C8" w14:textId="77777777" w:rsidTr="00F5198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8" w:type="dxa"/>
            <w:gridSpan w:val="4"/>
          </w:tcPr>
          <w:p w14:paraId="25444508" w14:textId="77777777" w:rsidR="00795153" w:rsidRDefault="0079515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95153" w14:paraId="5BFD5F52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8" w:type="dxa"/>
            <w:gridSpan w:val="4"/>
          </w:tcPr>
          <w:p w14:paraId="24333823" w14:textId="77777777" w:rsidR="00795153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rPr>
                <w:spacing w:val="-4"/>
              </w:rPr>
              <w:t>Note</w:t>
            </w:r>
          </w:p>
        </w:tc>
      </w:tr>
      <w:tr w:rsidR="00795153" w14:paraId="58999F83" w14:textId="77777777" w:rsidTr="00F5198E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8" w:type="dxa"/>
            <w:gridSpan w:val="4"/>
          </w:tcPr>
          <w:p w14:paraId="223EA701" w14:textId="77777777" w:rsidR="00795153" w:rsidRDefault="0079515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95153" w14:paraId="284953FC" w14:textId="77777777" w:rsidTr="00F51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3"/>
          </w:tcPr>
          <w:p w14:paraId="18894FBD" w14:textId="77777777" w:rsidR="00795153" w:rsidRDefault="00000000">
            <w:pPr>
              <w:pStyle w:val="TableParagraph"/>
              <w:spacing w:line="248" w:lineRule="exact"/>
              <w:rPr>
                <w:b w:val="0"/>
              </w:rPr>
            </w:pPr>
            <w:r>
              <w:t>Special</w:t>
            </w:r>
            <w:r>
              <w:rPr>
                <w:spacing w:val="-5"/>
              </w:rPr>
              <w:t xml:space="preserve"> </w:t>
            </w:r>
            <w:proofErr w:type="spellStart"/>
            <w:r>
              <w:rPr>
                <w:spacing w:val="-2"/>
              </w:rPr>
              <w:t>Requirements</w:t>
            </w:r>
            <w:proofErr w:type="spellEnd"/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5" w:type="dxa"/>
          </w:tcPr>
          <w:p w14:paraId="66C4D5C2" w14:textId="77777777" w:rsidR="00795153" w:rsidRDefault="00795153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795153" w14:paraId="0F4DE83B" w14:textId="77777777" w:rsidTr="00F5198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3" w:type="dxa"/>
            <w:gridSpan w:val="3"/>
          </w:tcPr>
          <w:p w14:paraId="2027C297" w14:textId="77777777" w:rsidR="00795153" w:rsidRDefault="00000000">
            <w:pPr>
              <w:pStyle w:val="TableParagraph"/>
              <w:spacing w:line="251" w:lineRule="exact"/>
              <w:rPr>
                <w:b w:val="0"/>
              </w:rPr>
            </w:pPr>
            <w:r>
              <w:rPr>
                <w:spacing w:val="-10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115" w:type="dxa"/>
          </w:tcPr>
          <w:p w14:paraId="3060DEBE" w14:textId="77777777" w:rsidR="00795153" w:rsidRDefault="00000000">
            <w:pPr>
              <w:pStyle w:val="TableParagraph"/>
              <w:spacing w:line="251" w:lineRule="exact"/>
              <w:ind w:left="104"/>
            </w:pPr>
            <w:r>
              <w:rPr>
                <w:spacing w:val="-4"/>
              </w:rPr>
              <w:t>N.a.</w:t>
            </w:r>
          </w:p>
        </w:tc>
      </w:tr>
    </w:tbl>
    <w:p w14:paraId="3AD2E4AB" w14:textId="77777777" w:rsidR="00DE21C4" w:rsidRDefault="00DE21C4"/>
    <w:sectPr w:rsidR="00DE21C4">
      <w:type w:val="continuous"/>
      <w:pgSz w:w="11910" w:h="16840"/>
      <w:pgMar w:top="1380" w:right="8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E5ABB"/>
    <w:multiLevelType w:val="hybridMultilevel"/>
    <w:tmpl w:val="24CCEF86"/>
    <w:lvl w:ilvl="0" w:tplc="AD4480FC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it-IT" w:eastAsia="en-US" w:bidi="ar-SA"/>
      </w:rPr>
    </w:lvl>
    <w:lvl w:ilvl="1" w:tplc="B47A33C8">
      <w:numFmt w:val="bullet"/>
      <w:lvlText w:val="•"/>
      <w:lvlJc w:val="left"/>
      <w:pPr>
        <w:ind w:left="1542" w:hanging="361"/>
      </w:pPr>
      <w:rPr>
        <w:rFonts w:hint="default"/>
        <w:lang w:val="it-IT" w:eastAsia="en-US" w:bidi="ar-SA"/>
      </w:rPr>
    </w:lvl>
    <w:lvl w:ilvl="2" w:tplc="D56E56F6">
      <w:numFmt w:val="bullet"/>
      <w:lvlText w:val="•"/>
      <w:lvlJc w:val="left"/>
      <w:pPr>
        <w:ind w:left="2245" w:hanging="361"/>
      </w:pPr>
      <w:rPr>
        <w:rFonts w:hint="default"/>
        <w:lang w:val="it-IT" w:eastAsia="en-US" w:bidi="ar-SA"/>
      </w:rPr>
    </w:lvl>
    <w:lvl w:ilvl="3" w:tplc="A020925A">
      <w:numFmt w:val="bullet"/>
      <w:lvlText w:val="•"/>
      <w:lvlJc w:val="left"/>
      <w:pPr>
        <w:ind w:left="2948" w:hanging="361"/>
      </w:pPr>
      <w:rPr>
        <w:rFonts w:hint="default"/>
        <w:lang w:val="it-IT" w:eastAsia="en-US" w:bidi="ar-SA"/>
      </w:rPr>
    </w:lvl>
    <w:lvl w:ilvl="4" w:tplc="ED627740">
      <w:numFmt w:val="bullet"/>
      <w:lvlText w:val="•"/>
      <w:lvlJc w:val="left"/>
      <w:pPr>
        <w:ind w:left="3650" w:hanging="361"/>
      </w:pPr>
      <w:rPr>
        <w:rFonts w:hint="default"/>
        <w:lang w:val="it-IT" w:eastAsia="en-US" w:bidi="ar-SA"/>
      </w:rPr>
    </w:lvl>
    <w:lvl w:ilvl="5" w:tplc="336868E2">
      <w:numFmt w:val="bullet"/>
      <w:lvlText w:val="•"/>
      <w:lvlJc w:val="left"/>
      <w:pPr>
        <w:ind w:left="4353" w:hanging="361"/>
      </w:pPr>
      <w:rPr>
        <w:rFonts w:hint="default"/>
        <w:lang w:val="it-IT" w:eastAsia="en-US" w:bidi="ar-SA"/>
      </w:rPr>
    </w:lvl>
    <w:lvl w:ilvl="6" w:tplc="48320E90">
      <w:numFmt w:val="bullet"/>
      <w:lvlText w:val="•"/>
      <w:lvlJc w:val="left"/>
      <w:pPr>
        <w:ind w:left="5056" w:hanging="361"/>
      </w:pPr>
      <w:rPr>
        <w:rFonts w:hint="default"/>
        <w:lang w:val="it-IT" w:eastAsia="en-US" w:bidi="ar-SA"/>
      </w:rPr>
    </w:lvl>
    <w:lvl w:ilvl="7" w:tplc="30D2428A">
      <w:numFmt w:val="bullet"/>
      <w:lvlText w:val="•"/>
      <w:lvlJc w:val="left"/>
      <w:pPr>
        <w:ind w:left="5758" w:hanging="361"/>
      </w:pPr>
      <w:rPr>
        <w:rFonts w:hint="default"/>
        <w:lang w:val="it-IT" w:eastAsia="en-US" w:bidi="ar-SA"/>
      </w:rPr>
    </w:lvl>
    <w:lvl w:ilvl="8" w:tplc="0CB612AC">
      <w:numFmt w:val="bullet"/>
      <w:lvlText w:val="•"/>
      <w:lvlJc w:val="left"/>
      <w:pPr>
        <w:ind w:left="6461" w:hanging="361"/>
      </w:pPr>
      <w:rPr>
        <w:rFonts w:hint="default"/>
        <w:lang w:val="it-IT" w:eastAsia="en-US" w:bidi="ar-SA"/>
      </w:rPr>
    </w:lvl>
  </w:abstractNum>
  <w:abstractNum w:abstractNumId="1" w15:restartNumberingAfterBreak="0">
    <w:nsid w:val="51102B55"/>
    <w:multiLevelType w:val="multilevel"/>
    <w:tmpl w:val="207CA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353250">
    <w:abstractNumId w:val="0"/>
  </w:num>
  <w:num w:numId="2" w16cid:durableId="774666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53"/>
    <w:rsid w:val="00342320"/>
    <w:rsid w:val="0043487D"/>
    <w:rsid w:val="00795153"/>
    <w:rsid w:val="008B0179"/>
    <w:rsid w:val="00A86F9C"/>
    <w:rsid w:val="00DE21C4"/>
    <w:rsid w:val="00DE6659"/>
    <w:rsid w:val="00F5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2A236"/>
  <w15:docId w15:val="{69938D5B-26C7-4EE7-93A6-5E51AC3C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pPr>
      <w:spacing w:before="10"/>
    </w:pPr>
    <w:rPr>
      <w:b/>
      <w:bCs/>
      <w:sz w:val="28"/>
      <w:szCs w:val="28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  <w:pPr>
      <w:spacing w:line="268" w:lineRule="exact"/>
      <w:ind w:left="110"/>
    </w:pPr>
  </w:style>
  <w:style w:type="table" w:styleId="Grigliatab4">
    <w:name w:val="Grid Table 4"/>
    <w:basedOn w:val="Tabellanormale"/>
    <w:uiPriority w:val="49"/>
    <w:rsid w:val="008B017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eWeb">
    <w:name w:val="Normal (Web)"/>
    <w:basedOn w:val="Normale"/>
    <w:uiPriority w:val="99"/>
    <w:semiHidden/>
    <w:unhideWhenUsed/>
    <w:rsid w:val="00F5198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1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7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025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8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5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16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88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8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7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1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1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85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69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32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3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22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53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1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21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7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1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9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14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4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2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6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9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1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6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43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7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7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8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3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5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07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0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0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3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2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35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30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84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5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1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90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88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9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6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7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33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6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5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901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66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1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12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9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4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94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1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3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0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3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5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7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0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8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7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95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96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2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0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5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0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0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6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0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9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48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5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12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6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6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7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3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3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8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3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57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3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1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34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49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2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3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2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7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91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1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4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93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v28116</cp:lastModifiedBy>
  <cp:revision>2</cp:revision>
  <dcterms:created xsi:type="dcterms:W3CDTF">2024-10-22T17:01:00Z</dcterms:created>
  <dcterms:modified xsi:type="dcterms:W3CDTF">2024-10-22T17:01:00Z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2020-12-05T00:00:00Z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2024-10-22T00:00:00Z</vt:filetime>
  </property>
  <property fmtid="{D5CDD505-2E9C-101B-9397-08002B2CF9AE}" pid="5" name="Producer">
    <vt:lpwstr>Microsoft® Word per Microsoft 365</vt:lpwstr>
  </property>
</Properties>
</file>