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C1941" w14:textId="77777777" w:rsidR="00E76B4B" w:rsidRDefault="00000000">
      <w:r>
        <w:t xml:space="preserve">Use Case: Registrazione  </w:t>
      </w:r>
    </w:p>
    <w:tbl>
      <w:tblPr>
        <w:tblStyle w:val="Grigliatab4"/>
        <w:tblW w:w="9856" w:type="dxa"/>
        <w:tblLook w:val="04A0" w:firstRow="1" w:lastRow="0" w:firstColumn="1" w:lastColumn="0" w:noHBand="0" w:noVBand="1"/>
      </w:tblPr>
      <w:tblGrid>
        <w:gridCol w:w="536"/>
        <w:gridCol w:w="842"/>
        <w:gridCol w:w="432"/>
        <w:gridCol w:w="929"/>
        <w:gridCol w:w="33"/>
        <w:gridCol w:w="3569"/>
        <w:gridCol w:w="1736"/>
        <w:gridCol w:w="1779"/>
      </w:tblGrid>
      <w:tr w:rsidR="00E76B4B" w14:paraId="770C3A05" w14:textId="77777777" w:rsidTr="005C6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  <w:vMerge w:val="restart"/>
            <w:shd w:val="clear" w:color="auto" w:fill="D4AF37"/>
          </w:tcPr>
          <w:p w14:paraId="1C31C661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Identificativo </w:t>
            </w:r>
          </w:p>
          <w:p w14:paraId="3C944311" w14:textId="77777777" w:rsidR="00E76B4B" w:rsidRDefault="00000000">
            <w:pPr>
              <w:ind w:left="3"/>
            </w:pPr>
            <w:r>
              <w:rPr>
                <w:i/>
                <w:sz w:val="22"/>
              </w:rPr>
              <w:t>UC_NRUSER_1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603" w:type="dxa"/>
            <w:gridSpan w:val="2"/>
            <w:vMerge w:val="restart"/>
            <w:shd w:val="clear" w:color="auto" w:fill="D4AF37"/>
          </w:tcPr>
          <w:p w14:paraId="1EDDB620" w14:textId="77777777" w:rsidR="00E76B4B" w:rsidRDefault="0000000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 xml:space="preserve">Registrazione di un nuovo cliente </w:t>
            </w:r>
          </w:p>
        </w:tc>
        <w:tc>
          <w:tcPr>
            <w:tcW w:w="1736" w:type="dxa"/>
            <w:shd w:val="clear" w:color="auto" w:fill="D4AF37"/>
          </w:tcPr>
          <w:p w14:paraId="3AA0A006" w14:textId="77777777" w:rsidR="00E76B4B" w:rsidRDefault="00000000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 xml:space="preserve">Data </w:t>
            </w:r>
          </w:p>
        </w:tc>
        <w:tc>
          <w:tcPr>
            <w:tcW w:w="1778" w:type="dxa"/>
            <w:shd w:val="clear" w:color="auto" w:fill="D4AF37"/>
          </w:tcPr>
          <w:p w14:paraId="3F27DB13" w14:textId="13AE6869" w:rsidR="00E76B4B" w:rsidRDefault="0000000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>23/10/202</w:t>
            </w:r>
            <w:r w:rsidR="005C622E">
              <w:rPr>
                <w:i/>
                <w:sz w:val="22"/>
              </w:rPr>
              <w:t>4</w:t>
            </w:r>
            <w:r>
              <w:rPr>
                <w:i/>
                <w:sz w:val="22"/>
              </w:rPr>
              <w:t xml:space="preserve"> </w:t>
            </w:r>
          </w:p>
        </w:tc>
      </w:tr>
      <w:tr w:rsidR="00E76B4B" w14:paraId="6347BEBE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Merge/>
          </w:tcPr>
          <w:p w14:paraId="2B1AD504" w14:textId="77777777" w:rsidR="00E76B4B" w:rsidRDefault="00E76B4B">
            <w:pPr>
              <w:spacing w:after="160"/>
              <w:ind w:left="0"/>
            </w:pPr>
          </w:p>
        </w:tc>
        <w:tc>
          <w:tcPr>
            <w:tcW w:w="0" w:type="auto"/>
            <w:gridSpan w:val="2"/>
            <w:vMerge/>
          </w:tcPr>
          <w:p w14:paraId="3F6AD664" w14:textId="77777777" w:rsidR="00E76B4B" w:rsidRDefault="00E76B4B">
            <w:pPr>
              <w:spacing w:after="1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00AF8F4D" w14:textId="77777777" w:rsidR="00E76B4B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Vers. </w:t>
            </w:r>
          </w:p>
        </w:tc>
        <w:tc>
          <w:tcPr>
            <w:tcW w:w="1778" w:type="dxa"/>
          </w:tcPr>
          <w:p w14:paraId="6A192FB2" w14:textId="7C59F88B" w:rsidR="00E76B4B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>0.00.00</w:t>
            </w:r>
            <w:r w:rsidR="005C622E">
              <w:rPr>
                <w:b w:val="0"/>
                <w:i/>
                <w:sz w:val="22"/>
              </w:rPr>
              <w:t>1</w:t>
            </w:r>
            <w:r>
              <w:rPr>
                <w:b w:val="0"/>
                <w:i/>
                <w:sz w:val="22"/>
              </w:rPr>
              <w:t xml:space="preserve"> </w:t>
            </w:r>
          </w:p>
        </w:tc>
      </w:tr>
      <w:tr w:rsidR="00E76B4B" w14:paraId="76B66963" w14:textId="77777777" w:rsidTr="005C622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Merge/>
          </w:tcPr>
          <w:p w14:paraId="526D66B9" w14:textId="77777777" w:rsidR="00E76B4B" w:rsidRDefault="00E76B4B">
            <w:pPr>
              <w:spacing w:after="160"/>
              <w:ind w:left="0"/>
            </w:pPr>
          </w:p>
        </w:tc>
        <w:tc>
          <w:tcPr>
            <w:tcW w:w="0" w:type="auto"/>
            <w:gridSpan w:val="2"/>
            <w:vMerge/>
          </w:tcPr>
          <w:p w14:paraId="4A0AB008" w14:textId="77777777" w:rsidR="00E76B4B" w:rsidRDefault="00E76B4B">
            <w:pPr>
              <w:spacing w:after="1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1710012B" w14:textId="77777777" w:rsidR="00E76B4B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Autore </w:t>
            </w:r>
          </w:p>
        </w:tc>
        <w:tc>
          <w:tcPr>
            <w:tcW w:w="1778" w:type="dxa"/>
          </w:tcPr>
          <w:p w14:paraId="5C09956D" w14:textId="2F56090B" w:rsidR="00E76B4B" w:rsidRDefault="005C622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 Francesco Santoro </w:t>
            </w:r>
          </w:p>
        </w:tc>
      </w:tr>
      <w:tr w:rsidR="00E76B4B" w14:paraId="6D2B812D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4EF5DF4B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Descrizione </w:t>
            </w:r>
          </w:p>
        </w:tc>
        <w:tc>
          <w:tcPr>
            <w:tcW w:w="7117" w:type="dxa"/>
            <w:gridSpan w:val="4"/>
          </w:tcPr>
          <w:p w14:paraId="4984227A" w14:textId="312CD019" w:rsidR="00E76B4B" w:rsidRDefault="00000000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>Lo U</w:t>
            </w:r>
            <w:r w:rsidR="005C622E">
              <w:rPr>
                <w:b w:val="0"/>
                <w:i/>
                <w:sz w:val="22"/>
              </w:rPr>
              <w:t>se Case</w:t>
            </w:r>
            <w:r>
              <w:rPr>
                <w:b w:val="0"/>
                <w:i/>
                <w:sz w:val="22"/>
              </w:rPr>
              <w:t xml:space="preserve"> </w:t>
            </w:r>
            <w:r w:rsidR="005C622E">
              <w:rPr>
                <w:b w:val="0"/>
                <w:i/>
                <w:sz w:val="22"/>
              </w:rPr>
              <w:t>implementa la possibili</w:t>
            </w:r>
            <w:r>
              <w:rPr>
                <w:b w:val="0"/>
                <w:i/>
                <w:sz w:val="22"/>
              </w:rPr>
              <w:t xml:space="preserve">tà di registrazione di un nuovo cliente sulla piattaforma </w:t>
            </w:r>
            <w:r w:rsidR="005C622E">
              <w:rPr>
                <w:b w:val="0"/>
                <w:i/>
                <w:sz w:val="22"/>
              </w:rPr>
              <w:t>Car-Zone</w:t>
            </w:r>
            <w:r>
              <w:rPr>
                <w:b w:val="0"/>
                <w:i/>
                <w:sz w:val="22"/>
              </w:rPr>
              <w:t xml:space="preserve"> </w:t>
            </w:r>
          </w:p>
        </w:tc>
      </w:tr>
      <w:tr w:rsidR="00E76B4B" w14:paraId="0FCD8DDC" w14:textId="77777777" w:rsidTr="005C622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390799E7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Attore Principale </w:t>
            </w:r>
          </w:p>
        </w:tc>
        <w:tc>
          <w:tcPr>
            <w:tcW w:w="7117" w:type="dxa"/>
            <w:gridSpan w:val="4"/>
          </w:tcPr>
          <w:p w14:paraId="73A804D0" w14:textId="77777777" w:rsidR="00E76B4B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Utente non registrato </w:t>
            </w:r>
          </w:p>
        </w:tc>
      </w:tr>
      <w:tr w:rsidR="00E76B4B" w14:paraId="144F99F8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5BC7F2C8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Attori secondari </w:t>
            </w:r>
          </w:p>
        </w:tc>
        <w:tc>
          <w:tcPr>
            <w:tcW w:w="7117" w:type="dxa"/>
            <w:gridSpan w:val="4"/>
          </w:tcPr>
          <w:p w14:paraId="20B9D5E6" w14:textId="77777777" w:rsidR="00E76B4B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E76B4B" w14:paraId="112B7D79" w14:textId="77777777" w:rsidTr="005C622E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4CD28886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Entry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7" w:type="dxa"/>
            <w:gridSpan w:val="4"/>
          </w:tcPr>
          <w:p w14:paraId="43CC56D2" w14:textId="08A3C07E" w:rsidR="00E76B4B" w:rsidRDefault="005C622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Il nuovo utente non registrato si trova sulla piattaforma e clicca sul tasto di registrazione. </w:t>
            </w:r>
          </w:p>
        </w:tc>
      </w:tr>
      <w:tr w:rsidR="00E76B4B" w14:paraId="6610C5C2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4C7953DD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  <w:p w14:paraId="65931502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                       On success </w:t>
            </w:r>
          </w:p>
        </w:tc>
        <w:tc>
          <w:tcPr>
            <w:tcW w:w="7117" w:type="dxa"/>
            <w:gridSpan w:val="4"/>
          </w:tcPr>
          <w:p w14:paraId="5699D1C1" w14:textId="77777777" w:rsidR="00E76B4B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L’account è registrato ed attivo. Il cliente potrà effettuare il login (con successo). </w:t>
            </w:r>
          </w:p>
        </w:tc>
      </w:tr>
      <w:tr w:rsidR="00E76B4B" w14:paraId="6429BD84" w14:textId="77777777" w:rsidTr="005C622E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2C7F8BDA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  <w:p w14:paraId="34250502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                       On </w:t>
            </w:r>
            <w:proofErr w:type="spellStart"/>
            <w:r>
              <w:rPr>
                <w:sz w:val="22"/>
              </w:rPr>
              <w:t>failure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7" w:type="dxa"/>
            <w:gridSpan w:val="4"/>
          </w:tcPr>
          <w:p w14:paraId="0B3DFD44" w14:textId="77777777" w:rsidR="00E76B4B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Nessun nuovo account è registrato. </w:t>
            </w:r>
          </w:p>
        </w:tc>
      </w:tr>
      <w:tr w:rsidR="00E76B4B" w14:paraId="06E6B320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30586A6A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Rilevanza/User </w:t>
            </w:r>
            <w:proofErr w:type="spellStart"/>
            <w:r>
              <w:rPr>
                <w:sz w:val="22"/>
              </w:rPr>
              <w:t>Priority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7" w:type="dxa"/>
            <w:gridSpan w:val="4"/>
          </w:tcPr>
          <w:p w14:paraId="4AF728D8" w14:textId="77777777" w:rsidR="00E76B4B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Elevata </w:t>
            </w:r>
          </w:p>
        </w:tc>
      </w:tr>
      <w:tr w:rsidR="00E76B4B" w14:paraId="2F929175" w14:textId="77777777" w:rsidTr="005C622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5B727F22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Frequenza stimata </w:t>
            </w:r>
          </w:p>
        </w:tc>
        <w:tc>
          <w:tcPr>
            <w:tcW w:w="7117" w:type="dxa"/>
            <w:gridSpan w:val="4"/>
          </w:tcPr>
          <w:p w14:paraId="52841125" w14:textId="77777777" w:rsidR="00E76B4B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20 usi/giorno </w:t>
            </w:r>
          </w:p>
        </w:tc>
      </w:tr>
      <w:tr w:rsidR="00E76B4B" w14:paraId="1362E4C7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24E30741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Extension point </w:t>
            </w:r>
          </w:p>
        </w:tc>
        <w:tc>
          <w:tcPr>
            <w:tcW w:w="7117" w:type="dxa"/>
            <w:gridSpan w:val="4"/>
          </w:tcPr>
          <w:p w14:paraId="349A029C" w14:textId="77777777" w:rsidR="00E76B4B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E76B4B" w14:paraId="7D818F93" w14:textId="77777777" w:rsidTr="005C622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53EF726B" w14:textId="77777777" w:rsidR="00E76B4B" w:rsidRDefault="00000000">
            <w:pPr>
              <w:ind w:left="3"/>
            </w:pPr>
            <w:proofErr w:type="spellStart"/>
            <w:r>
              <w:rPr>
                <w:sz w:val="22"/>
              </w:rPr>
              <w:t>Generalization</w:t>
            </w:r>
            <w:proofErr w:type="spellEnd"/>
            <w:r>
              <w:rPr>
                <w:sz w:val="22"/>
              </w:rPr>
              <w:t xml:space="preserve"> of </w:t>
            </w:r>
          </w:p>
        </w:tc>
        <w:tc>
          <w:tcPr>
            <w:tcW w:w="7117" w:type="dxa"/>
            <w:gridSpan w:val="4"/>
          </w:tcPr>
          <w:p w14:paraId="240561B1" w14:textId="77777777" w:rsidR="00E76B4B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E76B4B" w14:paraId="0BAFA402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6E6DF728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</w:tr>
      <w:tr w:rsidR="00E76B4B" w14:paraId="12701911" w14:textId="77777777" w:rsidTr="005C622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6C33988C" w14:textId="77777777" w:rsidR="00E76B4B" w:rsidRDefault="00000000">
            <w:pPr>
              <w:ind w:left="0" w:right="47"/>
              <w:jc w:val="center"/>
            </w:pPr>
            <w:r>
              <w:rPr>
                <w:sz w:val="22"/>
              </w:rPr>
              <w:t xml:space="preserve">FLUSSO DI EVENTI PRINCIPALE/MAIN SCENARIO </w:t>
            </w:r>
          </w:p>
        </w:tc>
      </w:tr>
      <w:tr w:rsidR="00E76B4B" w14:paraId="407B4176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17E4B5C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274" w:type="dxa"/>
            <w:gridSpan w:val="2"/>
          </w:tcPr>
          <w:p w14:paraId="151DEC61" w14:textId="77777777" w:rsidR="00E76B4B" w:rsidRDefault="00000000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Utente non registrato: </w:t>
            </w:r>
          </w:p>
        </w:tc>
        <w:tc>
          <w:tcPr>
            <w:tcW w:w="8046" w:type="dxa"/>
            <w:gridSpan w:val="5"/>
          </w:tcPr>
          <w:p w14:paraId="380204B4" w14:textId="77777777" w:rsidR="00E76B4B" w:rsidRDefault="00000000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Richiede di potersi registrare sulla piattaforma tramite l’apposito comando. </w:t>
            </w:r>
          </w:p>
        </w:tc>
      </w:tr>
      <w:tr w:rsidR="00E76B4B" w14:paraId="6D216B73" w14:textId="77777777" w:rsidTr="005C622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538B1E10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274" w:type="dxa"/>
            <w:gridSpan w:val="2"/>
          </w:tcPr>
          <w:p w14:paraId="1B0D2F9F" w14:textId="77777777" w:rsidR="00E76B4B" w:rsidRDefault="00000000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6" w:type="dxa"/>
            <w:gridSpan w:val="5"/>
          </w:tcPr>
          <w:p w14:paraId="63E89823" w14:textId="77777777" w:rsidR="00E76B4B" w:rsidRDefault="00000000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Mostra all’utente in questione la pagina richiesta. </w:t>
            </w:r>
          </w:p>
        </w:tc>
      </w:tr>
      <w:tr w:rsidR="00E76B4B" w14:paraId="56E40D82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6241AD5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274" w:type="dxa"/>
            <w:gridSpan w:val="2"/>
          </w:tcPr>
          <w:p w14:paraId="22262131" w14:textId="77777777" w:rsidR="00E76B4B" w:rsidRDefault="00000000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6" w:type="dxa"/>
            <w:gridSpan w:val="5"/>
          </w:tcPr>
          <w:p w14:paraId="2BD4170A" w14:textId="77777777" w:rsidR="00E76B4B" w:rsidRDefault="00000000">
            <w:pPr>
              <w:spacing w:after="2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Visualizza un </w:t>
            </w:r>
            <w:proofErr w:type="spellStart"/>
            <w:r>
              <w:rPr>
                <w:b w:val="0"/>
                <w:sz w:val="22"/>
              </w:rPr>
              <w:t>form</w:t>
            </w:r>
            <w:proofErr w:type="spellEnd"/>
            <w:r>
              <w:rPr>
                <w:b w:val="0"/>
                <w:sz w:val="22"/>
              </w:rPr>
              <w:t xml:space="preserve"> che richiede l’inserimento di: </w:t>
            </w:r>
          </w:p>
          <w:p w14:paraId="0284A3FE" w14:textId="77777777" w:rsidR="00E76B4B" w:rsidRDefault="00000000">
            <w:pPr>
              <w:numPr>
                <w:ilvl w:val="0"/>
                <w:numId w:val="1"/>
              </w:numPr>
              <w:spacing w:after="45" w:line="24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E-Mail: stringa di caratteri alfanumerici &lt;example@EasyLease.com&gt; (Obbligatorio) </w:t>
            </w:r>
          </w:p>
          <w:p w14:paraId="3593F415" w14:textId="77777777" w:rsidR="00E76B4B" w:rsidRDefault="00000000">
            <w:pPr>
              <w:numPr>
                <w:ilvl w:val="0"/>
                <w:numId w:val="1"/>
              </w:numPr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Nome: Stringa di caratteri alfabetici. (Obbligatorio) </w:t>
            </w:r>
          </w:p>
          <w:p w14:paraId="080794F0" w14:textId="77777777" w:rsidR="00E76B4B" w:rsidRDefault="00000000">
            <w:pPr>
              <w:numPr>
                <w:ilvl w:val="0"/>
                <w:numId w:val="1"/>
              </w:numPr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Cognome: Stringa di caratteri alfabetici. (Obbligatorio) </w:t>
            </w:r>
          </w:p>
          <w:p w14:paraId="25E9745C" w14:textId="77777777" w:rsidR="00E76B4B" w:rsidRDefault="00000000">
            <w:pPr>
              <w:numPr>
                <w:ilvl w:val="0"/>
                <w:numId w:val="1"/>
              </w:numPr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Genere: Stringa di caratteri alfabetici. (Obbligatorio) </w:t>
            </w:r>
          </w:p>
          <w:p w14:paraId="0821B79B" w14:textId="77777777" w:rsidR="00E76B4B" w:rsidRDefault="00000000">
            <w:pPr>
              <w:numPr>
                <w:ilvl w:val="0"/>
                <w:numId w:val="1"/>
              </w:numPr>
              <w:spacing w:after="46" w:line="24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Data di nascita: Sono presenti </w:t>
            </w:r>
            <w:proofErr w:type="gramStart"/>
            <w:r>
              <w:rPr>
                <w:b w:val="0"/>
                <w:sz w:val="22"/>
              </w:rPr>
              <w:t>3</w:t>
            </w:r>
            <w:proofErr w:type="gramEnd"/>
            <w:r>
              <w:rPr>
                <w:b w:val="0"/>
                <w:sz w:val="22"/>
              </w:rPr>
              <w:t xml:space="preserve"> menù che consentono di specificare, giorno mese ed anno di nascita. (Obbligatorio) </w:t>
            </w:r>
          </w:p>
          <w:p w14:paraId="108D620B" w14:textId="77777777" w:rsidR="00E76B4B" w:rsidRDefault="00000000">
            <w:pPr>
              <w:numPr>
                <w:ilvl w:val="0"/>
                <w:numId w:val="1"/>
              </w:numPr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Luogo di nascita. (Obbligatorio) </w:t>
            </w:r>
          </w:p>
          <w:p w14:paraId="1AF70455" w14:textId="77777777" w:rsidR="00E76B4B" w:rsidRDefault="00000000">
            <w:pPr>
              <w:numPr>
                <w:ilvl w:val="0"/>
                <w:numId w:val="1"/>
              </w:numPr>
              <w:spacing w:after="48" w:line="237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Residenza: Consente di specificare Indirizzo, Numero civico, CAP, Città e Paese. (Obbligatorio) </w:t>
            </w:r>
          </w:p>
          <w:p w14:paraId="116DFD89" w14:textId="77777777" w:rsidR="00E76B4B" w:rsidRDefault="00000000">
            <w:pPr>
              <w:numPr>
                <w:ilvl w:val="0"/>
                <w:numId w:val="1"/>
              </w:numPr>
              <w:spacing w:after="46" w:line="240" w:lineRule="auto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Password: Stringa di almeno </w:t>
            </w:r>
            <w:proofErr w:type="gramStart"/>
            <w:r>
              <w:rPr>
                <w:b w:val="0"/>
                <w:sz w:val="22"/>
              </w:rPr>
              <w:t>8</w:t>
            </w:r>
            <w:proofErr w:type="gramEnd"/>
            <w:r>
              <w:rPr>
                <w:b w:val="0"/>
                <w:sz w:val="22"/>
              </w:rPr>
              <w:t xml:space="preserve"> caratteri, di cui almeno una cifra e almeno una lettera maiuscola ed una minuscola. &lt;Example1&gt; (Obbligatorio) </w:t>
            </w:r>
          </w:p>
          <w:p w14:paraId="43A41D47" w14:textId="77777777" w:rsidR="00E76B4B" w:rsidRDefault="00000000">
            <w:pPr>
              <w:numPr>
                <w:ilvl w:val="0"/>
                <w:numId w:val="1"/>
              </w:numPr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Conferma password: Stringa formato analogo alla password. (Obbligatorio) </w:t>
            </w:r>
          </w:p>
          <w:p w14:paraId="0A040297" w14:textId="77777777" w:rsidR="00E76B4B" w:rsidRDefault="00000000">
            <w:pPr>
              <w:numPr>
                <w:ilvl w:val="0"/>
                <w:numId w:val="1"/>
              </w:numPr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Conferma regolamento sulla privacy, accanto ad una sezione in cui la stessa è riportata. (Obbligatorio) </w:t>
            </w:r>
          </w:p>
        </w:tc>
      </w:tr>
      <w:tr w:rsidR="00E76B4B" w14:paraId="767EF408" w14:textId="77777777" w:rsidTr="005C622E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5E705FA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274" w:type="dxa"/>
            <w:gridSpan w:val="2"/>
          </w:tcPr>
          <w:p w14:paraId="0ADD01D2" w14:textId="77777777" w:rsidR="00E76B4B" w:rsidRDefault="00000000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Utente non registrato: </w:t>
            </w:r>
          </w:p>
        </w:tc>
        <w:tc>
          <w:tcPr>
            <w:tcW w:w="8046" w:type="dxa"/>
            <w:gridSpan w:val="5"/>
          </w:tcPr>
          <w:p w14:paraId="5B9B7907" w14:textId="77777777" w:rsidR="00E76B4B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Riempie tutti i campi obbligatori e sottomette il </w:t>
            </w:r>
            <w:proofErr w:type="spellStart"/>
            <w:r>
              <w:rPr>
                <w:b w:val="0"/>
                <w:sz w:val="22"/>
              </w:rPr>
              <w:t>form</w:t>
            </w:r>
            <w:proofErr w:type="spellEnd"/>
            <w:r>
              <w:rPr>
                <w:b w:val="0"/>
                <w:sz w:val="22"/>
              </w:rPr>
              <w:t xml:space="preserve"> compilato. </w:t>
            </w:r>
          </w:p>
        </w:tc>
      </w:tr>
      <w:tr w:rsidR="00E76B4B" w14:paraId="32DDC39B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F64C5B9" w14:textId="77777777" w:rsidR="00E76B4B" w:rsidRDefault="00000000">
            <w:pPr>
              <w:ind w:left="3"/>
            </w:pPr>
            <w:r>
              <w:rPr>
                <w:sz w:val="22"/>
              </w:rPr>
              <w:lastRenderedPageBreak/>
              <w:t xml:space="preserve">5 </w:t>
            </w:r>
          </w:p>
        </w:tc>
        <w:tc>
          <w:tcPr>
            <w:tcW w:w="1274" w:type="dxa"/>
            <w:gridSpan w:val="2"/>
          </w:tcPr>
          <w:p w14:paraId="58023CEC" w14:textId="77777777" w:rsidR="00E76B4B" w:rsidRDefault="00000000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6" w:type="dxa"/>
            <w:gridSpan w:val="5"/>
          </w:tcPr>
          <w:p w14:paraId="68E8072B" w14:textId="77777777" w:rsidR="00E76B4B" w:rsidRDefault="00000000">
            <w:pPr>
              <w:spacing w:after="2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Verifica che: </w:t>
            </w:r>
          </w:p>
          <w:p w14:paraId="2867E9DE" w14:textId="77777777" w:rsidR="00E76B4B" w:rsidRDefault="00000000">
            <w:pPr>
              <w:numPr>
                <w:ilvl w:val="0"/>
                <w:numId w:val="2"/>
              </w:numPr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tutti i campi obbligatori siano stati compilati. </w:t>
            </w:r>
          </w:p>
          <w:p w14:paraId="3583BD0B" w14:textId="77777777" w:rsidR="00E76B4B" w:rsidRDefault="00000000">
            <w:pPr>
              <w:numPr>
                <w:ilvl w:val="0"/>
                <w:numId w:val="2"/>
              </w:numPr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l’e-mail sia accettabile. </w:t>
            </w:r>
          </w:p>
          <w:p w14:paraId="19F82F35" w14:textId="77777777" w:rsidR="00E76B4B" w:rsidRDefault="00000000">
            <w:pPr>
              <w:numPr>
                <w:ilvl w:val="0"/>
                <w:numId w:val="2"/>
              </w:numPr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le password inserite siano uguali. </w:t>
            </w:r>
          </w:p>
          <w:p w14:paraId="6137C06B" w14:textId="77777777" w:rsidR="00E76B4B" w:rsidRDefault="00000000">
            <w:pPr>
              <w:numPr>
                <w:ilvl w:val="0"/>
                <w:numId w:val="2"/>
              </w:numPr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la password sia lunga almeno </w:t>
            </w:r>
            <w:proofErr w:type="gramStart"/>
            <w:r>
              <w:rPr>
                <w:b w:val="0"/>
                <w:sz w:val="22"/>
              </w:rPr>
              <w:t>8</w:t>
            </w:r>
            <w:proofErr w:type="gramEnd"/>
            <w:r>
              <w:rPr>
                <w:b w:val="0"/>
                <w:sz w:val="22"/>
              </w:rPr>
              <w:t xml:space="preserve"> caratteri e che contenga almeno una cifra e almeno una lettera maiuscola ed una minuscola. </w:t>
            </w:r>
          </w:p>
        </w:tc>
      </w:tr>
      <w:tr w:rsidR="00E76B4B" w14:paraId="734EBDE2" w14:textId="77777777" w:rsidTr="005C622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0A5D905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274" w:type="dxa"/>
            <w:gridSpan w:val="2"/>
          </w:tcPr>
          <w:p w14:paraId="758341C5" w14:textId="77777777" w:rsidR="00E76B4B" w:rsidRDefault="00000000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6" w:type="dxa"/>
            <w:gridSpan w:val="5"/>
          </w:tcPr>
          <w:p w14:paraId="477F222C" w14:textId="624C536D" w:rsidR="00E76B4B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>Salva i dati del nuovo cliente</w:t>
            </w:r>
            <w:r w:rsidR="005C622E">
              <w:rPr>
                <w:b w:val="0"/>
                <w:sz w:val="22"/>
              </w:rPr>
              <w:t xml:space="preserve"> con successo</w:t>
            </w:r>
            <w:r>
              <w:rPr>
                <w:b w:val="0"/>
                <w:sz w:val="22"/>
              </w:rPr>
              <w:t xml:space="preserve">.                                           </w:t>
            </w:r>
          </w:p>
        </w:tc>
      </w:tr>
      <w:tr w:rsidR="00E76B4B" w14:paraId="52AE2053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2ED78761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1274" w:type="dxa"/>
            <w:gridSpan w:val="2"/>
          </w:tcPr>
          <w:p w14:paraId="1D716CE2" w14:textId="77777777" w:rsidR="00E76B4B" w:rsidRDefault="00000000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6" w:type="dxa"/>
            <w:gridSpan w:val="5"/>
          </w:tcPr>
          <w:p w14:paraId="236AC902" w14:textId="39A8EA43" w:rsidR="00E76B4B" w:rsidRDefault="005C622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Visualizza una schermata che informa l’utente della registrazione avvenuta con successo. </w:t>
            </w:r>
          </w:p>
        </w:tc>
      </w:tr>
      <w:tr w:rsidR="00E76B4B" w14:paraId="0FABC320" w14:textId="77777777" w:rsidTr="005C622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7D1AFEBE" w14:textId="77777777" w:rsidR="00E76B4B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</w:tr>
      <w:tr w:rsidR="00E76B4B" w14:paraId="2471E59A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4B695F17" w14:textId="202FEDAD" w:rsidR="00E76B4B" w:rsidRDefault="00000000">
            <w:pPr>
              <w:ind w:left="35"/>
            </w:pPr>
            <w:r>
              <w:rPr>
                <w:sz w:val="22"/>
              </w:rPr>
              <w:t xml:space="preserve">I Scenario/Flusso di eventi Alternativo: Qualche campo obbligatorio non è stato compilato </w:t>
            </w:r>
          </w:p>
        </w:tc>
      </w:tr>
      <w:tr w:rsidR="00E76B4B" w14:paraId="18B71FDA" w14:textId="77777777" w:rsidTr="005C622E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gridSpan w:val="2"/>
          </w:tcPr>
          <w:p w14:paraId="4081FC2B" w14:textId="77777777" w:rsidR="00E76B4B" w:rsidRDefault="00000000">
            <w:pPr>
              <w:ind w:left="35"/>
            </w:pPr>
            <w:r>
              <w:rPr>
                <w:sz w:val="22"/>
              </w:rPr>
              <w:t xml:space="preserve">5.a1 </w:t>
            </w:r>
          </w:p>
        </w:tc>
        <w:tc>
          <w:tcPr>
            <w:tcW w:w="1394" w:type="dxa"/>
            <w:gridSpan w:val="3"/>
          </w:tcPr>
          <w:p w14:paraId="55B3D270" w14:textId="77777777" w:rsidR="00E76B4B" w:rsidRDefault="00000000">
            <w:pPr>
              <w:ind w:left="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085" w:type="dxa"/>
            <w:gridSpan w:val="3"/>
          </w:tcPr>
          <w:p w14:paraId="6E9D0434" w14:textId="77777777" w:rsidR="00E76B4B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Visualizza un messaggio di errore che segnala all’utente non registrato che non ha inserito tutti i dati obbligatori. </w:t>
            </w:r>
          </w:p>
        </w:tc>
      </w:tr>
      <w:tr w:rsidR="00E76B4B" w14:paraId="71EB48E6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gridSpan w:val="2"/>
          </w:tcPr>
          <w:p w14:paraId="444DA378" w14:textId="77777777" w:rsidR="00E76B4B" w:rsidRDefault="00000000">
            <w:pPr>
              <w:ind w:left="35"/>
            </w:pPr>
            <w:r>
              <w:rPr>
                <w:sz w:val="22"/>
              </w:rPr>
              <w:t xml:space="preserve">5.a2 </w:t>
            </w:r>
          </w:p>
        </w:tc>
        <w:tc>
          <w:tcPr>
            <w:tcW w:w="1394" w:type="dxa"/>
            <w:gridSpan w:val="3"/>
          </w:tcPr>
          <w:p w14:paraId="7185120D" w14:textId="77777777" w:rsidR="00E76B4B" w:rsidRDefault="00000000">
            <w:pPr>
              <w:ind w:left="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 </w:t>
            </w:r>
          </w:p>
        </w:tc>
        <w:tc>
          <w:tcPr>
            <w:tcW w:w="7085" w:type="dxa"/>
            <w:gridSpan w:val="3"/>
          </w:tcPr>
          <w:p w14:paraId="1912664D" w14:textId="77777777" w:rsidR="00E76B4B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Resta in attesa di una nuova sottomissione della </w:t>
            </w:r>
            <w:proofErr w:type="spellStart"/>
            <w:r>
              <w:rPr>
                <w:b w:val="0"/>
                <w:sz w:val="22"/>
              </w:rPr>
              <w:t>form</w:t>
            </w:r>
            <w:proofErr w:type="spellEnd"/>
            <w:r>
              <w:rPr>
                <w:b w:val="0"/>
                <w:sz w:val="22"/>
              </w:rPr>
              <w:t xml:space="preserve">. </w:t>
            </w:r>
          </w:p>
        </w:tc>
      </w:tr>
      <w:tr w:rsidR="00E76B4B" w14:paraId="62B9A0E2" w14:textId="77777777" w:rsidTr="005C622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6A5890D8" w14:textId="77777777" w:rsidR="00E76B4B" w:rsidRDefault="00000000">
            <w:pPr>
              <w:ind w:left="35"/>
            </w:pPr>
            <w:r>
              <w:rPr>
                <w:sz w:val="22"/>
              </w:rPr>
              <w:t xml:space="preserve"> </w:t>
            </w:r>
          </w:p>
        </w:tc>
      </w:tr>
      <w:tr w:rsidR="00E76B4B" w14:paraId="5B4B920A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065DE5F5" w14:textId="69BDB773" w:rsidR="00E76B4B" w:rsidRDefault="00000000">
            <w:pPr>
              <w:ind w:left="35"/>
            </w:pPr>
            <w:proofErr w:type="gramStart"/>
            <w:r>
              <w:rPr>
                <w:sz w:val="22"/>
              </w:rPr>
              <w:t>II</w:t>
            </w:r>
            <w:proofErr w:type="gramEnd"/>
            <w:r>
              <w:rPr>
                <w:sz w:val="22"/>
              </w:rPr>
              <w:t xml:space="preserve"> Scenario/Flusso di eventi Alternativo: La mail è già presente nel database. </w:t>
            </w:r>
          </w:p>
        </w:tc>
      </w:tr>
      <w:tr w:rsidR="00E76B4B" w14:paraId="06559A92" w14:textId="77777777" w:rsidTr="005C622E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gridSpan w:val="2"/>
          </w:tcPr>
          <w:p w14:paraId="7D2E5FA6" w14:textId="77777777" w:rsidR="00E76B4B" w:rsidRDefault="00000000">
            <w:pPr>
              <w:ind w:left="35"/>
            </w:pPr>
            <w:r>
              <w:rPr>
                <w:sz w:val="22"/>
              </w:rPr>
              <w:t xml:space="preserve">5.b1 </w:t>
            </w:r>
          </w:p>
        </w:tc>
        <w:tc>
          <w:tcPr>
            <w:tcW w:w="1394" w:type="dxa"/>
            <w:gridSpan w:val="3"/>
          </w:tcPr>
          <w:p w14:paraId="77185139" w14:textId="77777777" w:rsidR="00E76B4B" w:rsidRDefault="00000000">
            <w:pPr>
              <w:ind w:left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Sistema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085" w:type="dxa"/>
            <w:gridSpan w:val="3"/>
          </w:tcPr>
          <w:p w14:paraId="7AF0E387" w14:textId="7A03A99A" w:rsidR="00E76B4B" w:rsidRPr="005C622E" w:rsidRDefault="005C622E" w:rsidP="005C622E">
            <w:pPr>
              <w:ind w:left="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Mostra un messaggio di errore che segnala all’utente non registrato che la mail non è valida. </w:t>
            </w:r>
          </w:p>
        </w:tc>
      </w:tr>
      <w:tr w:rsidR="00E76B4B" w14:paraId="6B24A4BB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gridSpan w:val="2"/>
          </w:tcPr>
          <w:p w14:paraId="1D179581" w14:textId="77777777" w:rsidR="00E76B4B" w:rsidRDefault="00000000">
            <w:pPr>
              <w:ind w:left="35"/>
            </w:pPr>
            <w:r>
              <w:rPr>
                <w:sz w:val="22"/>
              </w:rPr>
              <w:t xml:space="preserve">5b.2 </w:t>
            </w:r>
          </w:p>
        </w:tc>
        <w:tc>
          <w:tcPr>
            <w:tcW w:w="1394" w:type="dxa"/>
            <w:gridSpan w:val="3"/>
          </w:tcPr>
          <w:p w14:paraId="2CCF2DC3" w14:textId="77777777" w:rsidR="00E76B4B" w:rsidRDefault="00000000">
            <w:pPr>
              <w:ind w:left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 </w:t>
            </w:r>
          </w:p>
        </w:tc>
        <w:tc>
          <w:tcPr>
            <w:tcW w:w="7085" w:type="dxa"/>
            <w:gridSpan w:val="3"/>
          </w:tcPr>
          <w:p w14:paraId="231B58A6" w14:textId="77777777" w:rsidR="00E76B4B" w:rsidRDefault="00000000">
            <w:pPr>
              <w:ind w:left="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Resta in attesa di una nuova sottomissione della </w:t>
            </w:r>
            <w:proofErr w:type="spellStart"/>
            <w:r>
              <w:rPr>
                <w:b w:val="0"/>
                <w:sz w:val="22"/>
              </w:rPr>
              <w:t>form</w:t>
            </w:r>
            <w:proofErr w:type="spellEnd"/>
            <w:r>
              <w:rPr>
                <w:b w:val="0"/>
                <w:sz w:val="22"/>
              </w:rPr>
              <w:t xml:space="preserve">. </w:t>
            </w:r>
          </w:p>
        </w:tc>
      </w:tr>
      <w:tr w:rsidR="00E76B4B" w14:paraId="1488B293" w14:textId="77777777" w:rsidTr="005C622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77D07E42" w14:textId="77777777" w:rsidR="00E76B4B" w:rsidRDefault="00000000">
            <w:pPr>
              <w:ind w:left="35"/>
            </w:pPr>
            <w:r>
              <w:rPr>
                <w:sz w:val="22"/>
              </w:rPr>
              <w:t xml:space="preserve"> </w:t>
            </w:r>
          </w:p>
        </w:tc>
      </w:tr>
      <w:tr w:rsidR="00E76B4B" w14:paraId="77E9549D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5B3769F9" w14:textId="798E7CBE" w:rsidR="00E76B4B" w:rsidRDefault="00000000">
            <w:pPr>
              <w:ind w:left="35"/>
              <w:jc w:val="both"/>
            </w:pPr>
            <w:r>
              <w:rPr>
                <w:sz w:val="22"/>
              </w:rPr>
              <w:t xml:space="preserve">III Scenario/Flusso di eventi Alternativo: I campi “password” e “conferma password” hanno contenuti diversi </w:t>
            </w:r>
          </w:p>
        </w:tc>
      </w:tr>
      <w:tr w:rsidR="00E76B4B" w14:paraId="5917C4D5" w14:textId="77777777" w:rsidTr="005C622E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gridSpan w:val="2"/>
          </w:tcPr>
          <w:p w14:paraId="4D5FFF19" w14:textId="77777777" w:rsidR="00E76B4B" w:rsidRDefault="00000000">
            <w:pPr>
              <w:ind w:left="35"/>
            </w:pPr>
            <w:r>
              <w:rPr>
                <w:sz w:val="22"/>
              </w:rPr>
              <w:t xml:space="preserve">5c.1 </w:t>
            </w:r>
          </w:p>
        </w:tc>
        <w:tc>
          <w:tcPr>
            <w:tcW w:w="1394" w:type="dxa"/>
            <w:gridSpan w:val="3"/>
          </w:tcPr>
          <w:p w14:paraId="76CA49DB" w14:textId="77777777" w:rsidR="00E76B4B" w:rsidRDefault="00000000">
            <w:pPr>
              <w:ind w:left="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085" w:type="dxa"/>
            <w:gridSpan w:val="3"/>
          </w:tcPr>
          <w:p w14:paraId="4980465A" w14:textId="246FC123" w:rsidR="00E76B4B" w:rsidRDefault="005C622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Mostra un messaggio di errore che segnala all’utente non registrato che i campi password e conferma password non sono uguali. </w:t>
            </w:r>
          </w:p>
        </w:tc>
      </w:tr>
      <w:tr w:rsidR="00E76B4B" w14:paraId="34F51EE5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gridSpan w:val="2"/>
          </w:tcPr>
          <w:p w14:paraId="7FE70CEC" w14:textId="77777777" w:rsidR="00E76B4B" w:rsidRDefault="00000000">
            <w:pPr>
              <w:ind w:left="35"/>
            </w:pPr>
            <w:r>
              <w:rPr>
                <w:sz w:val="22"/>
              </w:rPr>
              <w:t xml:space="preserve">5c.2 </w:t>
            </w:r>
          </w:p>
        </w:tc>
        <w:tc>
          <w:tcPr>
            <w:tcW w:w="1394" w:type="dxa"/>
            <w:gridSpan w:val="3"/>
          </w:tcPr>
          <w:p w14:paraId="5DE7A900" w14:textId="77777777" w:rsidR="00E76B4B" w:rsidRDefault="00000000">
            <w:pPr>
              <w:ind w:left="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 </w:t>
            </w:r>
          </w:p>
        </w:tc>
        <w:tc>
          <w:tcPr>
            <w:tcW w:w="7085" w:type="dxa"/>
            <w:gridSpan w:val="3"/>
          </w:tcPr>
          <w:p w14:paraId="1B4B5B2A" w14:textId="77777777" w:rsidR="00E76B4B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Resta in attesa di una nuova sottomissione della </w:t>
            </w:r>
            <w:proofErr w:type="spellStart"/>
            <w:r>
              <w:rPr>
                <w:b w:val="0"/>
                <w:sz w:val="22"/>
              </w:rPr>
              <w:t>form</w:t>
            </w:r>
            <w:proofErr w:type="spellEnd"/>
            <w:r>
              <w:rPr>
                <w:b w:val="0"/>
                <w:sz w:val="22"/>
              </w:rPr>
              <w:t xml:space="preserve">. </w:t>
            </w:r>
          </w:p>
        </w:tc>
      </w:tr>
      <w:tr w:rsidR="00E76B4B" w14:paraId="65A0DA71" w14:textId="77777777" w:rsidTr="005C622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3AAEF95B" w14:textId="77777777" w:rsidR="00E76B4B" w:rsidRDefault="00000000">
            <w:pPr>
              <w:ind w:left="35"/>
            </w:pPr>
            <w:r>
              <w:rPr>
                <w:sz w:val="22"/>
              </w:rPr>
              <w:t xml:space="preserve"> </w:t>
            </w:r>
          </w:p>
        </w:tc>
      </w:tr>
      <w:tr w:rsidR="00E76B4B" w14:paraId="184BD0AF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66E91EB4" w14:textId="77777777" w:rsidR="00E76B4B" w:rsidRDefault="00000000">
            <w:pPr>
              <w:ind w:left="35"/>
            </w:pPr>
            <w:proofErr w:type="gramStart"/>
            <w:r>
              <w:rPr>
                <w:sz w:val="22"/>
              </w:rPr>
              <w:t>II</w:t>
            </w:r>
            <w:proofErr w:type="gramEnd"/>
            <w:r>
              <w:rPr>
                <w:sz w:val="22"/>
              </w:rPr>
              <w:t xml:space="preserve"> Scenario/Flusso di eventi di ERRORE: Il sistema non riesce ad effettuare il salvataggio dei dati </w:t>
            </w:r>
          </w:p>
        </w:tc>
      </w:tr>
      <w:tr w:rsidR="00E76B4B" w14:paraId="5534976F" w14:textId="77777777" w:rsidTr="005C622E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gridSpan w:val="2"/>
          </w:tcPr>
          <w:p w14:paraId="2F9195A1" w14:textId="77777777" w:rsidR="00E76B4B" w:rsidRDefault="00000000">
            <w:pPr>
              <w:ind w:left="35"/>
            </w:pPr>
            <w:r>
              <w:rPr>
                <w:sz w:val="22"/>
              </w:rPr>
              <w:t xml:space="preserve">6.a1 </w:t>
            </w:r>
          </w:p>
        </w:tc>
        <w:tc>
          <w:tcPr>
            <w:tcW w:w="1394" w:type="dxa"/>
            <w:gridSpan w:val="3"/>
          </w:tcPr>
          <w:p w14:paraId="7F2602F9" w14:textId="77777777" w:rsidR="00E76B4B" w:rsidRDefault="00000000">
            <w:pPr>
              <w:ind w:left="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085" w:type="dxa"/>
            <w:gridSpan w:val="3"/>
          </w:tcPr>
          <w:p w14:paraId="704D0137" w14:textId="77777777" w:rsidR="00E76B4B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Visualizza un messaggio di errore all’utente non registrato. Il messaggio segnala che il sistema non è riuscito ad effettuare il salvataggio dei dati. </w:t>
            </w:r>
          </w:p>
        </w:tc>
      </w:tr>
      <w:tr w:rsidR="00E76B4B" w14:paraId="77F928D2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gridSpan w:val="2"/>
          </w:tcPr>
          <w:p w14:paraId="5DA27249" w14:textId="77777777" w:rsidR="00E76B4B" w:rsidRDefault="00000000">
            <w:pPr>
              <w:ind w:left="35"/>
            </w:pPr>
            <w:r>
              <w:rPr>
                <w:sz w:val="22"/>
              </w:rPr>
              <w:t xml:space="preserve">6.a2 </w:t>
            </w:r>
          </w:p>
        </w:tc>
        <w:tc>
          <w:tcPr>
            <w:tcW w:w="1394" w:type="dxa"/>
            <w:gridSpan w:val="3"/>
          </w:tcPr>
          <w:p w14:paraId="3C07491D" w14:textId="77777777" w:rsidR="00E76B4B" w:rsidRDefault="00000000">
            <w:pPr>
              <w:ind w:left="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 </w:t>
            </w:r>
          </w:p>
        </w:tc>
        <w:tc>
          <w:tcPr>
            <w:tcW w:w="7085" w:type="dxa"/>
            <w:gridSpan w:val="3"/>
          </w:tcPr>
          <w:p w14:paraId="7E8CBB44" w14:textId="77777777" w:rsidR="00E76B4B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Termina con un insuccesso. </w:t>
            </w:r>
          </w:p>
        </w:tc>
      </w:tr>
      <w:tr w:rsidR="00E76B4B" w14:paraId="0DD5DAD7" w14:textId="77777777" w:rsidTr="005C622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2C9FE9B7" w14:textId="77777777" w:rsidR="00E76B4B" w:rsidRDefault="00000000">
            <w:pPr>
              <w:ind w:left="35"/>
            </w:pPr>
            <w:r>
              <w:rPr>
                <w:sz w:val="22"/>
              </w:rPr>
              <w:t xml:space="preserve"> </w:t>
            </w:r>
          </w:p>
        </w:tc>
      </w:tr>
      <w:tr w:rsidR="00E76B4B" w14:paraId="0930DA50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603916E9" w14:textId="77777777" w:rsidR="00E76B4B" w:rsidRDefault="00000000">
            <w:pPr>
              <w:ind w:left="35"/>
            </w:pPr>
            <w:r>
              <w:rPr>
                <w:sz w:val="22"/>
              </w:rPr>
              <w:t xml:space="preserve">Note </w:t>
            </w:r>
          </w:p>
        </w:tc>
      </w:tr>
      <w:tr w:rsidR="00E76B4B" w14:paraId="0EAE5578" w14:textId="77777777" w:rsidTr="005C622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3233F798" w14:textId="77777777" w:rsidR="00E76B4B" w:rsidRDefault="00000000">
            <w:pPr>
              <w:ind w:left="35"/>
            </w:pPr>
            <w:r>
              <w:rPr>
                <w:sz w:val="22"/>
              </w:rPr>
              <w:t xml:space="preserve"> </w:t>
            </w:r>
          </w:p>
        </w:tc>
      </w:tr>
      <w:tr w:rsidR="00E76B4B" w14:paraId="49A22E0D" w14:textId="77777777" w:rsidTr="005C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gridSpan w:val="5"/>
          </w:tcPr>
          <w:p w14:paraId="51118880" w14:textId="77777777" w:rsidR="00E76B4B" w:rsidRDefault="00000000">
            <w:pPr>
              <w:ind w:left="35"/>
            </w:pPr>
            <w:r>
              <w:rPr>
                <w:sz w:val="22"/>
              </w:rPr>
              <w:t xml:space="preserve">Special </w:t>
            </w:r>
            <w:proofErr w:type="spellStart"/>
            <w:r>
              <w:rPr>
                <w:sz w:val="22"/>
              </w:rPr>
              <w:t>Requirements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085" w:type="dxa"/>
            <w:gridSpan w:val="3"/>
          </w:tcPr>
          <w:p w14:paraId="28AE8146" w14:textId="77777777" w:rsidR="00E76B4B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E76B4B" w14:paraId="3E4F2845" w14:textId="77777777" w:rsidTr="005C622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gridSpan w:val="5"/>
          </w:tcPr>
          <w:p w14:paraId="6DCD7778" w14:textId="77777777" w:rsidR="00E76B4B" w:rsidRDefault="00000000">
            <w:pPr>
              <w:ind w:left="35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085" w:type="dxa"/>
            <w:gridSpan w:val="3"/>
          </w:tcPr>
          <w:p w14:paraId="7E6D331F" w14:textId="77777777" w:rsidR="00E76B4B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</w:tbl>
    <w:p w14:paraId="7DC8AA37" w14:textId="77777777" w:rsidR="00E76B4B" w:rsidRDefault="00000000">
      <w:pPr>
        <w:spacing w:after="218"/>
        <w:jc w:val="both"/>
      </w:pPr>
      <w:r>
        <w:rPr>
          <w:b w:val="0"/>
          <w:sz w:val="22"/>
        </w:rPr>
        <w:t xml:space="preserve"> </w:t>
      </w:r>
    </w:p>
    <w:p w14:paraId="1637074E" w14:textId="77777777" w:rsidR="00E76B4B" w:rsidRDefault="00000000">
      <w:pPr>
        <w:spacing w:after="218"/>
        <w:jc w:val="both"/>
      </w:pPr>
      <w:r>
        <w:rPr>
          <w:b w:val="0"/>
          <w:sz w:val="22"/>
        </w:rPr>
        <w:t xml:space="preserve"> </w:t>
      </w:r>
    </w:p>
    <w:p w14:paraId="581FF09C" w14:textId="77777777" w:rsidR="00E76B4B" w:rsidRDefault="00000000">
      <w:pPr>
        <w:jc w:val="both"/>
      </w:pPr>
      <w:r>
        <w:rPr>
          <w:b w:val="0"/>
          <w:sz w:val="22"/>
        </w:rPr>
        <w:t xml:space="preserve"> </w:t>
      </w:r>
    </w:p>
    <w:sectPr w:rsidR="00E76B4B">
      <w:pgSz w:w="11906" w:h="16838"/>
      <w:pgMar w:top="1421" w:right="1440" w:bottom="11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12CD7"/>
    <w:multiLevelType w:val="hybridMultilevel"/>
    <w:tmpl w:val="F63E4994"/>
    <w:lvl w:ilvl="0" w:tplc="0F94F2F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9AF47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80943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82967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382BA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C809A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F6EA0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4698D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E4684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2B1B0D"/>
    <w:multiLevelType w:val="hybridMultilevel"/>
    <w:tmpl w:val="EDC2D980"/>
    <w:lvl w:ilvl="0" w:tplc="A0462BC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74592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5028F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D4153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A2920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F0C1B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4E43E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2C36A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48A46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5556253">
    <w:abstractNumId w:val="1"/>
  </w:num>
  <w:num w:numId="2" w16cid:durableId="171770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B4B"/>
    <w:rsid w:val="000A02F5"/>
    <w:rsid w:val="005C622E"/>
    <w:rsid w:val="00891E06"/>
    <w:rsid w:val="00C47FCF"/>
    <w:rsid w:val="00E7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EA87"/>
  <w15:docId w15:val="{C2DEFDEE-9AE4-4AB3-9446-0D3AE2CA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59" w:lineRule="auto"/>
      <w:ind w:left="-307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4">
    <w:name w:val="Grid Table 4"/>
    <w:basedOn w:val="Tabellanormale"/>
    <w:uiPriority w:val="49"/>
    <w:rsid w:val="005C62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Filomena</dc:creator>
  <cp:keywords/>
  <cp:lastModifiedBy>francesco santoro</cp:lastModifiedBy>
  <cp:revision>2</cp:revision>
  <dcterms:created xsi:type="dcterms:W3CDTF">2024-10-23T09:41:00Z</dcterms:created>
  <dcterms:modified xsi:type="dcterms:W3CDTF">2024-10-23T09:41:00Z</dcterms:modified>
</cp:coreProperties>
</file>