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11A9" w14:textId="169F7991" w:rsidR="00481202" w:rsidRPr="00481202" w:rsidRDefault="00481202" w:rsidP="00481202">
      <w:pPr>
        <w:rPr>
          <w:rFonts w:ascii="Garamond" w:hAnsi="Garamond"/>
          <w:b/>
          <w:bCs/>
        </w:rPr>
      </w:pPr>
      <w:r w:rsidRPr="00481202">
        <w:rPr>
          <w:rFonts w:ascii="Garamond" w:hAnsi="Garamond"/>
          <w:b/>
          <w:bCs/>
        </w:rPr>
        <w:t xml:space="preserve">Boundary Conditions </w:t>
      </w:r>
    </w:p>
    <w:p w14:paraId="5071F4BA" w14:textId="77777777" w:rsidR="00042B9D" w:rsidRPr="0073483B" w:rsidRDefault="00042B9D" w:rsidP="00042B9D">
      <w:r w:rsidRPr="0073483B">
        <w:t>Le boundary conditions (condizioni di limite) rappresentano le condizioni critiche di avvio, arresto e gestione di eventi eccezionali nel sistema CarZone. L'obiettivo principale di queste condizioni è garantire la resilienza, affidabilità e continuità operativa del sistema, gestendo in modo efficace le problematiche legate ai guasti hardware, software, interruzioni di rete e altre anomalie che potrebbero compromettere il corretto funzionamento del sistema.</w:t>
      </w:r>
    </w:p>
    <w:p w14:paraId="3EC6594A" w14:textId="77777777" w:rsidR="00042B9D" w:rsidRPr="0073483B" w:rsidRDefault="00042B9D" w:rsidP="00042B9D">
      <w:pPr>
        <w:rPr>
          <w:rFonts w:ascii="Garamond" w:hAnsi="Garamond"/>
          <w:b/>
          <w:bCs/>
        </w:rPr>
      </w:pPr>
      <w:r w:rsidRPr="0073483B">
        <w:rPr>
          <w:rFonts w:ascii="Garamond" w:hAnsi="Garamond"/>
          <w:b/>
          <w:bCs/>
        </w:rPr>
        <w:t>Configurazione</w:t>
      </w:r>
    </w:p>
    <w:p w14:paraId="5A5C3DEE" w14:textId="77777777" w:rsidR="00042B9D" w:rsidRPr="0073483B" w:rsidRDefault="00042B9D" w:rsidP="00042B9D">
      <w:pPr>
        <w:rPr>
          <w:rFonts w:ascii="Garamond" w:hAnsi="Garamond"/>
        </w:rPr>
      </w:pPr>
      <w:r w:rsidRPr="0073483B">
        <w:rPr>
          <w:rFonts w:ascii="Garamond" w:hAnsi="Garamond"/>
        </w:rPr>
        <w:t>Nel sistema Car-Zone, alcune entità persistenti, come autovetture e ordini, necessitano di configurazioni specifiche per il loro corretto utilizzo. Questi scenari comprendono:</w:t>
      </w:r>
    </w:p>
    <w:p w14:paraId="1FC0A955" w14:textId="77777777" w:rsidR="00042B9D" w:rsidRPr="0073483B" w:rsidRDefault="00042B9D" w:rsidP="00042B9D">
      <w:pPr>
        <w:numPr>
          <w:ilvl w:val="0"/>
          <w:numId w:val="7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Inizializzazione del catalogo autovetture:</w:t>
      </w:r>
    </w:p>
    <w:p w14:paraId="3D2CDB80" w14:textId="77777777" w:rsidR="00042B9D" w:rsidRPr="0073483B" w:rsidRDefault="00042B9D" w:rsidP="00042B9D">
      <w:pPr>
        <w:numPr>
          <w:ilvl w:val="1"/>
          <w:numId w:val="7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Il catalogo viene popolato al momento del caricamento iniziale dei dati o aggiornato manualmente dall’Amministratore.</w:t>
      </w:r>
    </w:p>
    <w:p w14:paraId="7CED8B1F" w14:textId="77777777" w:rsidR="00042B9D" w:rsidRPr="0073483B" w:rsidRDefault="00042B9D" w:rsidP="00042B9D">
      <w:pPr>
        <w:numPr>
          <w:ilvl w:val="0"/>
          <w:numId w:val="7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Gestione degli ordini:</w:t>
      </w:r>
    </w:p>
    <w:p w14:paraId="3FFF2B5C" w14:textId="77777777" w:rsidR="00042B9D" w:rsidRPr="0073483B" w:rsidRDefault="00042B9D" w:rsidP="00042B9D">
      <w:pPr>
        <w:numPr>
          <w:ilvl w:val="1"/>
          <w:numId w:val="7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Gli ordini vengono archiviati e recuperati per garantire la continuità operativa, anche in caso di interruzioni del sistema.</w:t>
      </w:r>
    </w:p>
    <w:p w14:paraId="3B2F2F14" w14:textId="77777777" w:rsidR="00042B9D" w:rsidRPr="0073483B" w:rsidRDefault="00042B9D" w:rsidP="00042B9D">
      <w:pPr>
        <w:rPr>
          <w:rFonts w:ascii="Garamond" w:hAnsi="Garamond"/>
          <w:b/>
          <w:bCs/>
        </w:rPr>
      </w:pPr>
      <w:r w:rsidRPr="0073483B">
        <w:rPr>
          <w:rFonts w:ascii="Garamond" w:hAnsi="Garamond"/>
          <w:b/>
          <w:bCs/>
        </w:rPr>
        <w:t>Use Case di Configurazione</w:t>
      </w:r>
    </w:p>
    <w:p w14:paraId="1C2DF71F" w14:textId="77777777" w:rsidR="00042B9D" w:rsidRPr="0073483B" w:rsidRDefault="00042B9D" w:rsidP="00042B9D">
      <w:pPr>
        <w:numPr>
          <w:ilvl w:val="0"/>
          <w:numId w:val="8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Gestione Catalogo Autovetture:</w:t>
      </w:r>
    </w:p>
    <w:p w14:paraId="2A6E2679" w14:textId="77777777" w:rsidR="00042B9D" w:rsidRPr="0073483B" w:rsidRDefault="00042B9D" w:rsidP="00042B9D">
      <w:pPr>
        <w:numPr>
          <w:ilvl w:val="1"/>
          <w:numId w:val="8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Aggiunta, modifica ed eliminazione delle autovetture tramite il sottosistema di Gestione Autovetture.</w:t>
      </w:r>
    </w:p>
    <w:p w14:paraId="5EC6AB00" w14:textId="77777777" w:rsidR="00042B9D" w:rsidRPr="0073483B" w:rsidRDefault="00042B9D" w:rsidP="00042B9D">
      <w:pPr>
        <w:numPr>
          <w:ilvl w:val="0"/>
          <w:numId w:val="8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Gestione Persistenza Ordini:</w:t>
      </w:r>
    </w:p>
    <w:p w14:paraId="069AFDF0" w14:textId="77777777" w:rsidR="00042B9D" w:rsidRPr="0073483B" w:rsidRDefault="00042B9D" w:rsidP="00042B9D">
      <w:pPr>
        <w:numPr>
          <w:ilvl w:val="1"/>
          <w:numId w:val="8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Validazione e archiviazione degli ordini tramite il sottosistema di Gestione Ordini, con meccanismi per rilevare dati corrotti e ripristinare la consistenza.</w:t>
      </w:r>
    </w:p>
    <w:p w14:paraId="030C98FD" w14:textId="77777777" w:rsidR="00042B9D" w:rsidRPr="0073483B" w:rsidRDefault="00042B9D" w:rsidP="00042B9D">
      <w:pPr>
        <w:rPr>
          <w:rFonts w:ascii="Garamond" w:hAnsi="Garamond"/>
          <w:b/>
          <w:bCs/>
        </w:rPr>
      </w:pPr>
      <w:r w:rsidRPr="0073483B">
        <w:rPr>
          <w:rFonts w:ascii="Garamond" w:hAnsi="Garamond"/>
          <w:b/>
          <w:bCs/>
        </w:rPr>
        <w:t>Avvio e Arresto</w:t>
      </w:r>
    </w:p>
    <w:p w14:paraId="1555C940" w14:textId="77777777" w:rsidR="00042B9D" w:rsidRPr="0073483B" w:rsidRDefault="00042B9D" w:rsidP="00042B9D">
      <w:pPr>
        <w:rPr>
          <w:rFonts w:ascii="Garamond" w:hAnsi="Garamond"/>
        </w:rPr>
      </w:pPr>
      <w:r w:rsidRPr="0073483B">
        <w:rPr>
          <w:rFonts w:ascii="Garamond" w:hAnsi="Garamond"/>
        </w:rPr>
        <w:t>Use Case di Avvio e Spegnimento</w:t>
      </w:r>
    </w:p>
    <w:p w14:paraId="17165D98" w14:textId="77777777" w:rsidR="00042B9D" w:rsidRPr="0073483B" w:rsidRDefault="00042B9D" w:rsidP="00042B9D">
      <w:pPr>
        <w:ind w:left="10" w:hanging="10"/>
        <w:rPr>
          <w:rFonts w:ascii="Garamond" w:hAnsi="Garamond"/>
        </w:rPr>
      </w:pPr>
      <w:r w:rsidRPr="0073483B">
        <w:t>Per garantire la stabilità e l'affidabilità del sistema, sono stati definiti scenari per l'avvio e l'arresto sicuro dei sottosistemi.</w:t>
      </w:r>
    </w:p>
    <w:p w14:paraId="50114352" w14:textId="77777777" w:rsidR="00042B9D" w:rsidRPr="0073483B" w:rsidRDefault="00042B9D" w:rsidP="00042B9D">
      <w:pPr>
        <w:numPr>
          <w:ilvl w:val="0"/>
          <w:numId w:val="13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Avvio del Sistema:</w:t>
      </w:r>
    </w:p>
    <w:p w14:paraId="415075FC" w14:textId="77777777" w:rsidR="00042B9D" w:rsidRPr="0073483B" w:rsidRDefault="00042B9D" w:rsidP="00042B9D">
      <w:pPr>
        <w:numPr>
          <w:ilvl w:val="1"/>
          <w:numId w:val="13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Inizializza i sottosistemi principali:</w:t>
      </w:r>
    </w:p>
    <w:p w14:paraId="46CB0C2E" w14:textId="77777777" w:rsidR="00042B9D" w:rsidRPr="000746CC" w:rsidRDefault="00042B9D" w:rsidP="00042B9D">
      <w:pPr>
        <w:numPr>
          <w:ilvl w:val="2"/>
          <w:numId w:val="13"/>
        </w:numPr>
        <w:spacing w:line="256" w:lineRule="auto"/>
        <w:jc w:val="both"/>
        <w:rPr>
          <w:rFonts w:ascii="Garamond" w:hAnsi="Garamond"/>
        </w:rPr>
      </w:pPr>
      <w:r w:rsidRPr="000746CC">
        <w:rPr>
          <w:rFonts w:ascii="Garamond" w:hAnsi="Garamond"/>
        </w:rPr>
        <w:t>Gestione Autovetture: Caricamento del catalogo.</w:t>
      </w:r>
    </w:p>
    <w:p w14:paraId="769F0D0F" w14:textId="77777777" w:rsidR="00042B9D" w:rsidRPr="000746CC" w:rsidRDefault="00042B9D" w:rsidP="00042B9D">
      <w:pPr>
        <w:numPr>
          <w:ilvl w:val="2"/>
          <w:numId w:val="13"/>
        </w:numPr>
        <w:spacing w:line="256" w:lineRule="auto"/>
        <w:jc w:val="both"/>
        <w:rPr>
          <w:rFonts w:ascii="Garamond" w:hAnsi="Garamond"/>
        </w:rPr>
      </w:pPr>
      <w:r w:rsidRPr="000746CC">
        <w:rPr>
          <w:rFonts w:ascii="Garamond" w:hAnsi="Garamond"/>
        </w:rPr>
        <w:t>Gestione Ordini: Caricamento degli ordini esistenti.</w:t>
      </w:r>
    </w:p>
    <w:p w14:paraId="4EC4FC2C" w14:textId="77777777" w:rsidR="00042B9D" w:rsidRPr="0073483B" w:rsidRDefault="00042B9D" w:rsidP="00042B9D">
      <w:pPr>
        <w:numPr>
          <w:ilvl w:val="1"/>
          <w:numId w:val="13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Verifica la consistenza dei dati persistenti, riparando eventuali corruzioni.</w:t>
      </w:r>
    </w:p>
    <w:p w14:paraId="760B0A69" w14:textId="77777777" w:rsidR="00042B9D" w:rsidRPr="0073483B" w:rsidRDefault="00042B9D" w:rsidP="00042B9D">
      <w:pPr>
        <w:numPr>
          <w:ilvl w:val="0"/>
          <w:numId w:val="13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Arresto del Sistema:</w:t>
      </w:r>
    </w:p>
    <w:p w14:paraId="209B439A" w14:textId="77777777" w:rsidR="00042B9D" w:rsidRPr="0073483B" w:rsidRDefault="00042B9D" w:rsidP="00042B9D">
      <w:pPr>
        <w:numPr>
          <w:ilvl w:val="1"/>
          <w:numId w:val="13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Chiude in modo sicuro tutti i sottosistemi, garantendo che i dati persistenti siano salvati correttamente.</w:t>
      </w:r>
    </w:p>
    <w:p w14:paraId="7F7D1C52" w14:textId="77777777" w:rsidR="00042B9D" w:rsidRPr="0073483B" w:rsidRDefault="00042B9D" w:rsidP="00042B9D">
      <w:pPr>
        <w:numPr>
          <w:ilvl w:val="1"/>
          <w:numId w:val="13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Genera un log di sistema per tracciare lo stato del sistema al momento dell'arresto.</w:t>
      </w:r>
    </w:p>
    <w:p w14:paraId="7DB46A86" w14:textId="77777777" w:rsidR="00042B9D" w:rsidRPr="0073483B" w:rsidRDefault="00042B9D" w:rsidP="00042B9D">
      <w:pPr>
        <w:rPr>
          <w:rFonts w:ascii="Garamond" w:hAnsi="Garamond"/>
          <w:b/>
          <w:bCs/>
        </w:rPr>
      </w:pPr>
      <w:r w:rsidRPr="0073483B">
        <w:rPr>
          <w:rFonts w:ascii="Garamond" w:hAnsi="Garamond"/>
          <w:b/>
          <w:bCs/>
        </w:rPr>
        <w:t>Gestione delle Eccezioni</w:t>
      </w:r>
    </w:p>
    <w:p w14:paraId="0D6796E3" w14:textId="77777777" w:rsidR="00042B9D" w:rsidRPr="0073483B" w:rsidRDefault="00042B9D" w:rsidP="00042B9D">
      <w:pPr>
        <w:rPr>
          <w:rFonts w:ascii="Garamond" w:hAnsi="Garamond"/>
        </w:rPr>
      </w:pPr>
      <w:r w:rsidRPr="0073483B">
        <w:rPr>
          <w:rFonts w:ascii="Garamond" w:hAnsi="Garamond"/>
        </w:rPr>
        <w:t>Le principali fonti di errore nel sistema Car-Zone includono:</w:t>
      </w:r>
    </w:p>
    <w:p w14:paraId="5A142DD9" w14:textId="77777777" w:rsidR="00042B9D" w:rsidRPr="0073483B" w:rsidRDefault="00042B9D" w:rsidP="00042B9D">
      <w:pPr>
        <w:numPr>
          <w:ilvl w:val="0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lastRenderedPageBreak/>
        <w:t>Hardware failure:</w:t>
      </w:r>
    </w:p>
    <w:p w14:paraId="532FBE30" w14:textId="77777777" w:rsidR="00042B9D" w:rsidRPr="0073483B" w:rsidRDefault="00042B9D" w:rsidP="00042B9D">
      <w:pPr>
        <w:numPr>
          <w:ilvl w:val="1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Problemi: Guasti al disco rigido o interruzioni di rete.</w:t>
      </w:r>
    </w:p>
    <w:p w14:paraId="69A027E7" w14:textId="77777777" w:rsidR="00042B9D" w:rsidRPr="0073483B" w:rsidRDefault="00042B9D" w:rsidP="00042B9D">
      <w:pPr>
        <w:numPr>
          <w:ilvl w:val="1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Soluzioni:</w:t>
      </w:r>
    </w:p>
    <w:p w14:paraId="4027BB69" w14:textId="77777777" w:rsidR="00042B9D" w:rsidRPr="0073483B" w:rsidRDefault="00042B9D" w:rsidP="00042B9D">
      <w:pPr>
        <w:numPr>
          <w:ilvl w:val="2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Ripristino automatico al riavvio.</w:t>
      </w:r>
    </w:p>
    <w:p w14:paraId="4F4D7399" w14:textId="77777777" w:rsidR="00042B9D" w:rsidRPr="0073483B" w:rsidRDefault="00042B9D" w:rsidP="00042B9D">
      <w:pPr>
        <w:numPr>
          <w:ilvl w:val="0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Cambiamenti nell'ambiente operativo:</w:t>
      </w:r>
    </w:p>
    <w:p w14:paraId="6958A738" w14:textId="77777777" w:rsidR="00042B9D" w:rsidRPr="0073483B" w:rsidRDefault="00042B9D" w:rsidP="00042B9D">
      <w:pPr>
        <w:numPr>
          <w:ilvl w:val="1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Problemi: Interruzioni di rete o blackout.</w:t>
      </w:r>
    </w:p>
    <w:p w14:paraId="09140C1A" w14:textId="77777777" w:rsidR="00042B9D" w:rsidRPr="0073483B" w:rsidRDefault="00042B9D" w:rsidP="00042B9D">
      <w:pPr>
        <w:numPr>
          <w:ilvl w:val="1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Soluzioni:</w:t>
      </w:r>
    </w:p>
    <w:p w14:paraId="6121057A" w14:textId="77777777" w:rsidR="00042B9D" w:rsidRPr="0073483B" w:rsidRDefault="00042B9D" w:rsidP="00042B9D">
      <w:pPr>
        <w:numPr>
          <w:ilvl w:val="2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Gestione dello stato temporaneo degli ordini.</w:t>
      </w:r>
    </w:p>
    <w:p w14:paraId="4ADC16D3" w14:textId="77777777" w:rsidR="00042B9D" w:rsidRPr="0073483B" w:rsidRDefault="00042B9D" w:rsidP="00042B9D">
      <w:pPr>
        <w:numPr>
          <w:ilvl w:val="2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Ripristino automatico delle attività al ritorno delle condizioni operative.</w:t>
      </w:r>
    </w:p>
    <w:p w14:paraId="78648001" w14:textId="77777777" w:rsidR="00042B9D" w:rsidRPr="0073483B" w:rsidRDefault="00042B9D" w:rsidP="00042B9D">
      <w:pPr>
        <w:numPr>
          <w:ilvl w:val="0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Errori software:</w:t>
      </w:r>
    </w:p>
    <w:p w14:paraId="428FA105" w14:textId="77777777" w:rsidR="00042B9D" w:rsidRPr="0073483B" w:rsidRDefault="00042B9D" w:rsidP="00042B9D">
      <w:pPr>
        <w:numPr>
          <w:ilvl w:val="1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Problemi: Bug o incoerenze nei dati tra i sottosistemi.</w:t>
      </w:r>
    </w:p>
    <w:p w14:paraId="1B2123FF" w14:textId="77777777" w:rsidR="00042B9D" w:rsidRPr="0073483B" w:rsidRDefault="00042B9D" w:rsidP="00042B9D">
      <w:pPr>
        <w:numPr>
          <w:ilvl w:val="1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Soluzioni:</w:t>
      </w:r>
    </w:p>
    <w:p w14:paraId="616EA5AE" w14:textId="77777777" w:rsidR="00042B9D" w:rsidRPr="0073483B" w:rsidRDefault="00042B9D" w:rsidP="00042B9D">
      <w:pPr>
        <w:numPr>
          <w:ilvl w:val="2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Verifiche di consistenza dei dati.</w:t>
      </w:r>
    </w:p>
    <w:p w14:paraId="6CD6FF51" w14:textId="77777777" w:rsidR="00042B9D" w:rsidRPr="0073483B" w:rsidRDefault="00042B9D" w:rsidP="00042B9D">
      <w:pPr>
        <w:numPr>
          <w:ilvl w:val="2"/>
          <w:numId w:val="14"/>
        </w:numPr>
        <w:spacing w:line="256" w:lineRule="auto"/>
        <w:jc w:val="both"/>
        <w:rPr>
          <w:rFonts w:ascii="Garamond" w:hAnsi="Garamond"/>
        </w:rPr>
      </w:pPr>
      <w:r w:rsidRPr="0073483B">
        <w:rPr>
          <w:rFonts w:ascii="Garamond" w:hAnsi="Garamond"/>
        </w:rPr>
        <w:t>Generazione di log di errore.</w:t>
      </w:r>
    </w:p>
    <w:p w14:paraId="0F0DB0FA" w14:textId="77777777" w:rsidR="00042B9D" w:rsidRDefault="00042B9D" w:rsidP="00042B9D">
      <w:pPr>
        <w:rPr>
          <w:b/>
          <w:bCs/>
        </w:rPr>
      </w:pPr>
      <w:r w:rsidRPr="0073483B">
        <w:rPr>
          <w:rFonts w:ascii="Garamond" w:hAnsi="Garamond"/>
          <w:b/>
          <w:bCs/>
        </w:rPr>
        <w:t>Use Case Boundary</w:t>
      </w:r>
    </w:p>
    <w:p w14:paraId="1B4B25B0" w14:textId="77777777" w:rsidR="00042B9D" w:rsidRPr="0073483B" w:rsidRDefault="00042B9D" w:rsidP="00042B9D">
      <w:pPr>
        <w:rPr>
          <w:rFonts w:ascii="Garamond" w:hAnsi="Garamond"/>
          <w:b/>
          <w:bCs/>
        </w:rPr>
      </w:pPr>
    </w:p>
    <w:p w14:paraId="2CF193A0" w14:textId="77777777" w:rsidR="00042B9D" w:rsidRDefault="00042B9D" w:rsidP="00042B9D">
      <w:r w:rsidRPr="0073483B">
        <w:rPr>
          <w:rFonts w:ascii="Garamond" w:hAnsi="Garamond"/>
        </w:rPr>
        <w:t>Use Case: StartServer</w:t>
      </w:r>
    </w:p>
    <w:p w14:paraId="4AB92DED" w14:textId="77777777" w:rsidR="00042B9D" w:rsidRPr="0073483B" w:rsidRDefault="00042B9D" w:rsidP="00042B9D">
      <w:pPr>
        <w:rPr>
          <w:rFonts w:ascii="Garamond" w:hAnsi="Garamond"/>
        </w:rPr>
      </w:pP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1575"/>
        <w:gridCol w:w="8053"/>
      </w:tblGrid>
      <w:tr w:rsidR="00042B9D" w:rsidRPr="0073483B" w14:paraId="7192D724" w14:textId="77777777" w:rsidTr="00713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3D23BDE8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Nome del caso d'uso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1F393AD6" w14:textId="77777777" w:rsidR="00042B9D" w:rsidRPr="000746CC" w:rsidRDefault="00042B9D" w:rsidP="00713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0746CC">
              <w:rPr>
                <w:rFonts w:ascii="Garamond" w:hAnsi="Garamond"/>
              </w:rPr>
              <w:t>S</w:t>
            </w:r>
            <w:r w:rsidRPr="000746CC">
              <w:rPr>
                <w:rFonts w:ascii="Garamond" w:hAnsi="Garamond"/>
                <w:shd w:val="clear" w:color="auto" w:fill="D4AF37"/>
              </w:rPr>
              <w:t>tartServer</w:t>
            </w:r>
          </w:p>
        </w:tc>
      </w:tr>
      <w:tr w:rsidR="00042B9D" w:rsidRPr="0073483B" w14:paraId="460DBF5D" w14:textId="77777777" w:rsidTr="007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29547126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Condizione d'ingresso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857607" w14:textId="77777777" w:rsidR="00042B9D" w:rsidRPr="0073483B" w:rsidRDefault="00042B9D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73483B">
              <w:rPr>
                <w:rFonts w:ascii="Garamond" w:hAnsi="Garamond"/>
              </w:rPr>
              <w:t>L'Amministratore accede al server CarZone tramite credenziali valide.</w:t>
            </w:r>
          </w:p>
        </w:tc>
      </w:tr>
      <w:tr w:rsidR="00042B9D" w:rsidRPr="0073483B" w14:paraId="1691459A" w14:textId="77777777" w:rsidTr="0071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18731DF1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Sequenza degli eventi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506126" w14:textId="77777777" w:rsidR="00042B9D" w:rsidRPr="004A3A7A" w:rsidRDefault="00042B9D" w:rsidP="00713533">
            <w:pPr>
              <w:spacing w:after="39" w:line="265" w:lineRule="auto"/>
              <w:ind w:left="10" w:right="1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L'Amministratore esegue il comando startCarZoneSystem.</w:t>
            </w:r>
          </w:p>
          <w:p w14:paraId="0DABA3EF" w14:textId="77777777" w:rsidR="00042B9D" w:rsidRPr="004A3A7A" w:rsidRDefault="00042B9D" w:rsidP="00713533">
            <w:pPr>
              <w:spacing w:after="39" w:line="265" w:lineRule="auto"/>
              <w:ind w:left="10" w:right="1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Il sistema verifica lo stato precedente del sistema:</w:t>
            </w:r>
          </w:p>
          <w:p w14:paraId="0CBCB2FD" w14:textId="77777777" w:rsidR="00042B9D" w:rsidRPr="004A3A7A" w:rsidRDefault="00042B9D" w:rsidP="00042B9D">
            <w:pPr>
              <w:numPr>
                <w:ilvl w:val="0"/>
                <w:numId w:val="15"/>
              </w:numPr>
              <w:spacing w:after="39" w:line="265" w:lineRule="auto"/>
              <w:ind w:right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Se il sistema è stato arrestato correttamente, carica il catalogo autovetture e l'elenco ordini attivi.</w:t>
            </w:r>
          </w:p>
          <w:p w14:paraId="3E2B3900" w14:textId="77777777" w:rsidR="00042B9D" w:rsidRPr="004A3A7A" w:rsidRDefault="00042B9D" w:rsidP="00042B9D">
            <w:pPr>
              <w:numPr>
                <w:ilvl w:val="0"/>
                <w:numId w:val="15"/>
              </w:numPr>
              <w:spacing w:after="39" w:line="265" w:lineRule="auto"/>
              <w:ind w:right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Se il sistema è stato interrotto bruscamente, notifica l'Amministratore dell'errore e esegue controlli di consistenza sui dati persistenti, riparandoli se necessario.</w:t>
            </w:r>
          </w:p>
          <w:p w14:paraId="1B368B78" w14:textId="77777777" w:rsidR="00042B9D" w:rsidRPr="0073483B" w:rsidRDefault="00042B9D" w:rsidP="0071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42B9D" w:rsidRPr="0073483B" w14:paraId="0F7191A0" w14:textId="77777777" w:rsidTr="007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5E27D19A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Condizione d'uscita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A0E4AD" w14:textId="77777777" w:rsidR="00042B9D" w:rsidRPr="0073483B" w:rsidRDefault="00042B9D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A3A7A">
              <w:t>Il sistema è avviato correttamente e i sottosistemi sono pronti per ricevere richieste.</w:t>
            </w:r>
          </w:p>
        </w:tc>
      </w:tr>
    </w:tbl>
    <w:p w14:paraId="12EC5343" w14:textId="77777777" w:rsidR="00042B9D" w:rsidRDefault="00042B9D" w:rsidP="00042B9D"/>
    <w:p w14:paraId="0F42E44B" w14:textId="77777777" w:rsidR="00042B9D" w:rsidRDefault="00042B9D" w:rsidP="00042B9D">
      <w:r w:rsidRPr="0073483B">
        <w:rPr>
          <w:rFonts w:ascii="Garamond" w:hAnsi="Garamond"/>
        </w:rPr>
        <w:t>Use Case: ShutdownServer</w:t>
      </w:r>
    </w:p>
    <w:p w14:paraId="143CD882" w14:textId="77777777" w:rsidR="00042B9D" w:rsidRPr="0073483B" w:rsidRDefault="00042B9D" w:rsidP="00042B9D">
      <w:pPr>
        <w:rPr>
          <w:rFonts w:ascii="Garamond" w:hAnsi="Garamond"/>
        </w:rPr>
      </w:pP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055"/>
        <w:gridCol w:w="7573"/>
      </w:tblGrid>
      <w:tr w:rsidR="00042B9D" w:rsidRPr="0073483B" w14:paraId="6C3B50D1" w14:textId="77777777" w:rsidTr="00713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7D4A9CBC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Nome del caso d'uso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326BCA44" w14:textId="77777777" w:rsidR="00042B9D" w:rsidRPr="000746CC" w:rsidRDefault="00042B9D" w:rsidP="00713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0746CC">
              <w:rPr>
                <w:rFonts w:ascii="Garamond" w:hAnsi="Garamond"/>
              </w:rPr>
              <w:t>ShutdownServer</w:t>
            </w:r>
          </w:p>
        </w:tc>
      </w:tr>
      <w:tr w:rsidR="00042B9D" w:rsidRPr="0073483B" w14:paraId="1668074B" w14:textId="77777777" w:rsidTr="007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3A985205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Condizione d'ingresso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8F5978" w14:textId="77777777" w:rsidR="00042B9D" w:rsidRPr="0073483B" w:rsidRDefault="00042B9D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73483B">
              <w:rPr>
                <w:rFonts w:ascii="Garamond" w:hAnsi="Garamond"/>
              </w:rPr>
              <w:t>L'Amministratore accede al server CarZone tramite credenziali valide.</w:t>
            </w:r>
          </w:p>
        </w:tc>
      </w:tr>
      <w:tr w:rsidR="00042B9D" w:rsidRPr="0073483B" w14:paraId="028A05C6" w14:textId="77777777" w:rsidTr="0071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2FEC92A7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Sequenza degli eventi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C2DDCF" w14:textId="77777777" w:rsidR="00042B9D" w:rsidRPr="004A3A7A" w:rsidRDefault="00042B9D" w:rsidP="00713533">
            <w:pPr>
              <w:spacing w:after="39" w:line="265" w:lineRule="auto"/>
              <w:ind w:left="10" w:right="1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L'Amministratore esegue il comando shutdownCarZoneSystem.</w:t>
            </w:r>
          </w:p>
          <w:p w14:paraId="4BC414D2" w14:textId="77777777" w:rsidR="00042B9D" w:rsidRPr="004A3A7A" w:rsidRDefault="00042B9D" w:rsidP="00713533">
            <w:pPr>
              <w:spacing w:after="39" w:line="265" w:lineRule="auto"/>
              <w:ind w:left="10" w:right="1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Il sistema chiude gradualmente tutti i sottosistemi:</w:t>
            </w:r>
          </w:p>
          <w:p w14:paraId="3C5F8A7A" w14:textId="77777777" w:rsidR="00042B9D" w:rsidRPr="004A3A7A" w:rsidRDefault="00042B9D" w:rsidP="00042B9D">
            <w:pPr>
              <w:numPr>
                <w:ilvl w:val="0"/>
                <w:numId w:val="16"/>
              </w:numPr>
              <w:spacing w:after="39" w:line="265" w:lineRule="auto"/>
              <w:ind w:right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lastRenderedPageBreak/>
              <w:t>Salva i dati attivi del catalogo e archivia gli ordini non completati.</w:t>
            </w:r>
          </w:p>
          <w:p w14:paraId="385045BC" w14:textId="77777777" w:rsidR="00042B9D" w:rsidRPr="004A3A7A" w:rsidRDefault="00042B9D" w:rsidP="00042B9D">
            <w:pPr>
              <w:numPr>
                <w:ilvl w:val="0"/>
                <w:numId w:val="16"/>
              </w:numPr>
              <w:spacing w:after="39" w:line="265" w:lineRule="auto"/>
              <w:ind w:right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Registra i log operativi.</w:t>
            </w:r>
          </w:p>
          <w:p w14:paraId="7A9007D9" w14:textId="77777777" w:rsidR="00042B9D" w:rsidRPr="0073483B" w:rsidRDefault="00042B9D" w:rsidP="0071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42B9D" w:rsidRPr="0073483B" w14:paraId="7B8792C5" w14:textId="77777777" w:rsidTr="007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040C2CD0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lastRenderedPageBreak/>
              <w:t>Condizione d'uscita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1FDDA9" w14:textId="77777777" w:rsidR="00042B9D" w:rsidRPr="0073483B" w:rsidRDefault="00042B9D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A3A7A">
              <w:t>I sottosistemi sono chiusi in sicurezza e i dati persistenti sono aggiornati e integri.</w:t>
            </w:r>
          </w:p>
        </w:tc>
      </w:tr>
    </w:tbl>
    <w:p w14:paraId="1B168030" w14:textId="77777777" w:rsidR="00042B9D" w:rsidRDefault="00042B9D" w:rsidP="00042B9D"/>
    <w:p w14:paraId="49406536" w14:textId="77777777" w:rsidR="00042B9D" w:rsidRDefault="00042B9D" w:rsidP="00042B9D">
      <w:r w:rsidRPr="0073483B">
        <w:rPr>
          <w:rFonts w:ascii="Garamond" w:hAnsi="Garamond"/>
        </w:rPr>
        <w:t>Use Case: HandleFailure</w:t>
      </w:r>
    </w:p>
    <w:p w14:paraId="4677B62A" w14:textId="77777777" w:rsidR="00042B9D" w:rsidRPr="0073483B" w:rsidRDefault="00042B9D" w:rsidP="00042B9D">
      <w:pPr>
        <w:rPr>
          <w:rFonts w:ascii="Garamond" w:hAnsi="Garamond"/>
        </w:rPr>
      </w:pP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1862"/>
        <w:gridCol w:w="7766"/>
      </w:tblGrid>
      <w:tr w:rsidR="00042B9D" w:rsidRPr="0073483B" w14:paraId="73443536" w14:textId="77777777" w:rsidTr="00713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79943229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Nome del caso d'uso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455544FB" w14:textId="77777777" w:rsidR="00042B9D" w:rsidRPr="000746CC" w:rsidRDefault="00042B9D" w:rsidP="00713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0746CC">
              <w:rPr>
                <w:rFonts w:ascii="Garamond" w:hAnsi="Garamond"/>
              </w:rPr>
              <w:t>HandleFailure</w:t>
            </w:r>
          </w:p>
        </w:tc>
      </w:tr>
      <w:tr w:rsidR="00042B9D" w:rsidRPr="0073483B" w14:paraId="56A11E09" w14:textId="77777777" w:rsidTr="007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1ABA4544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Condizione d'ingresso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0003DD" w14:textId="77777777" w:rsidR="00042B9D" w:rsidRPr="0073483B" w:rsidRDefault="00042B9D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73483B">
              <w:rPr>
                <w:rFonts w:ascii="Garamond" w:hAnsi="Garamond"/>
              </w:rPr>
              <w:t>Si verifica un errore nel sistema (hardware, software o rete).</w:t>
            </w:r>
          </w:p>
        </w:tc>
      </w:tr>
      <w:tr w:rsidR="00042B9D" w:rsidRPr="0073483B" w14:paraId="356BE5C7" w14:textId="77777777" w:rsidTr="0071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7E0A16B5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Sequenza degli eventi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161CFB" w14:textId="77777777" w:rsidR="00042B9D" w:rsidRPr="004A3A7A" w:rsidRDefault="00042B9D" w:rsidP="00713533">
            <w:pPr>
              <w:spacing w:after="39" w:line="265" w:lineRule="auto"/>
              <w:ind w:left="10" w:right="1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Il sistema rileva il tipo di errore:</w:t>
            </w:r>
          </w:p>
          <w:p w14:paraId="3F62B382" w14:textId="77777777" w:rsidR="00042B9D" w:rsidRPr="004A3A7A" w:rsidRDefault="00042B9D" w:rsidP="00042B9D">
            <w:pPr>
              <w:numPr>
                <w:ilvl w:val="0"/>
                <w:numId w:val="17"/>
              </w:numPr>
              <w:spacing w:after="39" w:line="265" w:lineRule="auto"/>
              <w:ind w:right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Errore hardware: Salva temporaneamente lo stato (se possibile) e notifica l'Amministratore.</w:t>
            </w:r>
          </w:p>
          <w:p w14:paraId="488D5266" w14:textId="77777777" w:rsidR="00042B9D" w:rsidRPr="004A3A7A" w:rsidRDefault="00042B9D" w:rsidP="00042B9D">
            <w:pPr>
              <w:numPr>
                <w:ilvl w:val="0"/>
                <w:numId w:val="17"/>
              </w:numPr>
              <w:spacing w:after="39" w:line="265" w:lineRule="auto"/>
              <w:ind w:right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Errore di rete: Mette in pausa le operazioni attive e le riprende al ripristino della connessione.</w:t>
            </w:r>
          </w:p>
          <w:p w14:paraId="709EFA87" w14:textId="77777777" w:rsidR="00042B9D" w:rsidRPr="004A3A7A" w:rsidRDefault="00042B9D" w:rsidP="00042B9D">
            <w:pPr>
              <w:numPr>
                <w:ilvl w:val="0"/>
                <w:numId w:val="17"/>
              </w:numPr>
              <w:spacing w:after="39" w:line="265" w:lineRule="auto"/>
              <w:ind w:right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Errore software: Genera un log di errore e invia notifiche agli utenti.</w:t>
            </w:r>
          </w:p>
          <w:p w14:paraId="1DFE0754" w14:textId="77777777" w:rsidR="00042B9D" w:rsidRPr="004A3A7A" w:rsidRDefault="00042B9D" w:rsidP="0071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42B9D" w:rsidRPr="0073483B" w14:paraId="77CF01FA" w14:textId="77777777" w:rsidTr="007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075AC8FB" w14:textId="77777777" w:rsidR="00042B9D" w:rsidRPr="0073483B" w:rsidRDefault="00042B9D" w:rsidP="00713533">
            <w:pPr>
              <w:rPr>
                <w:rFonts w:ascii="Garamond" w:hAnsi="Garamond"/>
                <w:b w:val="0"/>
                <w:bCs w:val="0"/>
              </w:rPr>
            </w:pPr>
            <w:r w:rsidRPr="0073483B">
              <w:rPr>
                <w:rFonts w:ascii="Garamond" w:hAnsi="Garamond"/>
                <w:b w:val="0"/>
                <w:bCs w:val="0"/>
              </w:rPr>
              <w:t>Condizione d'uscita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DCF5D0" w14:textId="77777777" w:rsidR="00042B9D" w:rsidRPr="0073483B" w:rsidRDefault="00042B9D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A3A7A">
              <w:t>L'errore è stato gestito e il sistema è ripristinato con i dati integri.</w:t>
            </w:r>
          </w:p>
        </w:tc>
      </w:tr>
    </w:tbl>
    <w:p w14:paraId="5B8BD6B8" w14:textId="77777777" w:rsidR="00042B9D" w:rsidRPr="0073483B" w:rsidRDefault="00042B9D" w:rsidP="00042B9D">
      <w:pPr>
        <w:rPr>
          <w:rFonts w:ascii="Garamond" w:hAnsi="Garamond"/>
        </w:rPr>
      </w:pPr>
    </w:p>
    <w:p w14:paraId="1EB93746" w14:textId="77777777" w:rsidR="00042B9D" w:rsidRDefault="00042B9D" w:rsidP="00042B9D"/>
    <w:p w14:paraId="428A3785" w14:textId="77777777" w:rsidR="00042B9D" w:rsidRDefault="00042B9D" w:rsidP="00042B9D"/>
    <w:p w14:paraId="4B80C0E8" w14:textId="77777777" w:rsidR="00042B9D" w:rsidRPr="0073483B" w:rsidRDefault="00042B9D" w:rsidP="00042B9D">
      <w:pPr>
        <w:rPr>
          <w:rFonts w:ascii="Garamond" w:hAnsi="Garamond"/>
          <w:color w:val="D4AF37"/>
        </w:rPr>
      </w:pPr>
    </w:p>
    <w:p w14:paraId="25756B16" w14:textId="77777777" w:rsidR="00042B9D" w:rsidRPr="0073483B" w:rsidRDefault="00042B9D" w:rsidP="00042B9D">
      <w:pPr>
        <w:rPr>
          <w:rFonts w:ascii="Garamond" w:hAnsi="Garamond"/>
          <w:color w:val="D4AF37"/>
        </w:rPr>
      </w:pPr>
    </w:p>
    <w:p w14:paraId="2499E690" w14:textId="77777777" w:rsidR="00042B9D" w:rsidRPr="0073483B" w:rsidRDefault="00042B9D" w:rsidP="00042B9D">
      <w:pPr>
        <w:rPr>
          <w:rFonts w:ascii="Garamond" w:hAnsi="Garamond"/>
          <w:sz w:val="26"/>
          <w:szCs w:val="26"/>
        </w:rPr>
      </w:pPr>
    </w:p>
    <w:p w14:paraId="49F9C160" w14:textId="77777777" w:rsidR="003E2E60" w:rsidRDefault="003E2E60" w:rsidP="00042B9D"/>
    <w:sectPr w:rsidR="003E2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5772"/>
    <w:multiLevelType w:val="multilevel"/>
    <w:tmpl w:val="062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2EAF"/>
    <w:multiLevelType w:val="multilevel"/>
    <w:tmpl w:val="4E0A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33B67"/>
    <w:multiLevelType w:val="multilevel"/>
    <w:tmpl w:val="3D7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133C"/>
    <w:multiLevelType w:val="multilevel"/>
    <w:tmpl w:val="140E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40A8C"/>
    <w:multiLevelType w:val="multilevel"/>
    <w:tmpl w:val="936A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36589"/>
    <w:multiLevelType w:val="multilevel"/>
    <w:tmpl w:val="E65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D2810"/>
    <w:multiLevelType w:val="multilevel"/>
    <w:tmpl w:val="5050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C7818"/>
    <w:multiLevelType w:val="multilevel"/>
    <w:tmpl w:val="F7E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C0C8E"/>
    <w:multiLevelType w:val="multilevel"/>
    <w:tmpl w:val="CA34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22CDC"/>
    <w:multiLevelType w:val="multilevel"/>
    <w:tmpl w:val="3F1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94E5E"/>
    <w:multiLevelType w:val="multilevel"/>
    <w:tmpl w:val="3DC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22CAD"/>
    <w:multiLevelType w:val="multilevel"/>
    <w:tmpl w:val="5EF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75FE6"/>
    <w:multiLevelType w:val="multilevel"/>
    <w:tmpl w:val="96D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F6948"/>
    <w:multiLevelType w:val="multilevel"/>
    <w:tmpl w:val="5EFC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65861"/>
    <w:multiLevelType w:val="multilevel"/>
    <w:tmpl w:val="9DC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087715">
    <w:abstractNumId w:val="13"/>
  </w:num>
  <w:num w:numId="2" w16cid:durableId="1607813429">
    <w:abstractNumId w:val="10"/>
  </w:num>
  <w:num w:numId="3" w16cid:durableId="1758287862">
    <w:abstractNumId w:val="7"/>
  </w:num>
  <w:num w:numId="4" w16cid:durableId="1032728784">
    <w:abstractNumId w:val="8"/>
  </w:num>
  <w:num w:numId="5" w16cid:durableId="1079205879">
    <w:abstractNumId w:val="12"/>
  </w:num>
  <w:num w:numId="6" w16cid:durableId="1932546546">
    <w:abstractNumId w:val="0"/>
  </w:num>
  <w:num w:numId="7" w16cid:durableId="1430736751">
    <w:abstractNumId w:val="9"/>
  </w:num>
  <w:num w:numId="8" w16cid:durableId="880089499">
    <w:abstractNumId w:val="6"/>
  </w:num>
  <w:num w:numId="9" w16cid:durableId="945041067">
    <w:abstractNumId w:val="3"/>
  </w:num>
  <w:num w:numId="10" w16cid:durableId="198520261">
    <w:abstractNumId w:val="1"/>
  </w:num>
  <w:num w:numId="11" w16cid:durableId="1951735694">
    <w:abstractNumId w:val="4"/>
  </w:num>
  <w:num w:numId="12" w16cid:durableId="1764954165">
    <w:abstractNumId w:val="14"/>
  </w:num>
  <w:num w:numId="13" w16cid:durableId="201355867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01091068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1843196">
    <w:abstractNumId w:val="2"/>
  </w:num>
  <w:num w:numId="16" w16cid:durableId="1960455803">
    <w:abstractNumId w:val="11"/>
  </w:num>
  <w:num w:numId="17" w16cid:durableId="389427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3B"/>
    <w:rsid w:val="000238DA"/>
    <w:rsid w:val="00042B9D"/>
    <w:rsid w:val="002B481B"/>
    <w:rsid w:val="00344328"/>
    <w:rsid w:val="003E2E60"/>
    <w:rsid w:val="00481202"/>
    <w:rsid w:val="0048273C"/>
    <w:rsid w:val="007A2B18"/>
    <w:rsid w:val="007C773B"/>
    <w:rsid w:val="007E73F6"/>
    <w:rsid w:val="00881EC4"/>
    <w:rsid w:val="008B40BE"/>
    <w:rsid w:val="00AF3CD6"/>
    <w:rsid w:val="00D4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1AEF"/>
  <w15:chartTrackingRefBased/>
  <w15:docId w15:val="{E4E34C5B-9501-48F8-9719-CBD07F3D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7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7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7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7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7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77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77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77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77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77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77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77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77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77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7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77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773B"/>
    <w:rPr>
      <w:b/>
      <w:bCs/>
      <w:smallCaps/>
      <w:color w:val="0F4761" w:themeColor="accent1" w:themeShade="BF"/>
      <w:spacing w:val="5"/>
    </w:rPr>
  </w:style>
  <w:style w:type="table" w:styleId="Tabellagriglia5scura">
    <w:name w:val="Grid Table 5 Dark"/>
    <w:basedOn w:val="Tabellanormale"/>
    <w:uiPriority w:val="50"/>
    <w:rsid w:val="004812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SANTORO</dc:creator>
  <cp:keywords/>
  <dc:description/>
  <cp:lastModifiedBy>FRANCESCO PIO CATAUDO</cp:lastModifiedBy>
  <cp:revision>6</cp:revision>
  <dcterms:created xsi:type="dcterms:W3CDTF">2024-11-17T14:24:00Z</dcterms:created>
  <dcterms:modified xsi:type="dcterms:W3CDTF">2024-11-22T11:54:00Z</dcterms:modified>
</cp:coreProperties>
</file>