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3.png" ContentType="image/png"/>
  <Override PartName="/word/media/rId59.png" ContentType="image/png"/>
  <Override PartName="/word/media/rId55.png" ContentType="image/png"/>
  <Override PartName="/word/media/rId61.png" ContentType="image/png"/>
  <Override PartName="/word/media/rId56.png" ContentType="image/png"/>
  <Override PartName="/word/media/rId30.png" ContentType="image/png"/>
  <Override PartName="/word/media/rId41.png" ContentType="image/png"/>
  <Override PartName="/word/media/rId64.png" ContentType="image/png"/>
  <Override PartName="/word/media/rId65.png" ContentType="image/png"/>
  <Override PartName="/word/media/rId63.png" ContentType="image/png"/>
  <Override PartName="/word/media/rId51.png" ContentType="image/png"/>
  <Override PartName="/word/media/rId52.png" ContentType="image/png"/>
  <Override PartName="/word/media/rId48.png" ContentType="image/png"/>
  <Override PartName="/word/media/rId49.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header-n5"/>
      <w:r>
        <w:t xml:space="preserve">一、实验目的</w:t>
      </w:r>
      <w:bookmarkEnd w:id="21"/>
    </w:p>
    <w:p>
      <w:pPr>
        <w:numPr>
          <w:numId w:val="1001"/>
          <w:ilvl w:val="0"/>
        </w:numPr>
      </w:pPr>
      <w:r>
        <w:t xml:space="preserve">搭建操作系统实验环境，掌握编写操作系统的基本方法</w:t>
      </w:r>
    </w:p>
    <w:p>
      <w:pPr>
        <w:numPr>
          <w:numId w:val="1002"/>
          <w:ilvl w:val="0"/>
        </w:numPr>
      </w:pPr>
      <w:r>
        <w:t xml:space="preserve">接管裸机的控制权</w:t>
      </w:r>
    </w:p>
    <w:p>
      <w:pPr>
        <w:numPr>
          <w:numId w:val="1002"/>
          <w:ilvl w:val="0"/>
        </w:numPr>
      </w:pPr>
      <w:r>
        <w:t xml:space="preserve">练习nasm语言的编程</w:t>
      </w:r>
    </w:p>
    <w:p>
      <w:pPr>
        <w:pStyle w:val="Heading2"/>
      </w:pPr>
      <w:bookmarkStart w:id="22" w:name="header-n22"/>
      <w:r>
        <w:t xml:space="preserve">二、实验要求</w:t>
      </w:r>
      <w:bookmarkEnd w:id="22"/>
    </w:p>
    <w:p>
      <w:pPr>
        <w:numPr>
          <w:numId w:val="1003"/>
          <w:ilvl w:val="0"/>
        </w:numPr>
      </w:pPr>
      <w:r>
        <w:t xml:space="preserve">虚拟机安装，生成一个基本配置的虚拟机XXXPC和多个1.44MB容量的虚拟软盘，将其中一个虚拟软盘用DOS格式化为DOS引导盘，用WinHex工具将其中一个虚拟软盘的首扇区填满你的个人信息。</w:t>
      </w:r>
    </w:p>
    <w:p>
      <w:pPr>
        <w:numPr>
          <w:numId w:val="1003"/>
          <w:ilvl w:val="0"/>
        </w:numPr>
      </w:pPr>
      <w:r>
        <w:t xml:space="preserve">设计IBM_PC的一个引导扇区程序，程序功能是：用字符‘A’从屏幕左边某行位置45度角下斜射出，保持一个可观察的适当速度直线运动，碰到屏幕的边后产生反射，改变方向运动，如此类推，不断运动；在此基础上，增加你的个性扩展，如同时控制两个运动的轨迹，或炫酷动态变色，个性画面，如此等等，自由不限。还要在屏幕某个区域特别的方式显示你的学号姓名等个人信息。将这个程序的机器码放进放进第三张虚拟软盘的首扇区，并用此软盘引导你的XXXPC，直到成功。</w:t>
      </w:r>
    </w:p>
    <w:p>
      <w:pPr>
        <w:pStyle w:val="Heading2"/>
      </w:pPr>
      <w:bookmarkStart w:id="23" w:name="header-n27"/>
      <w:r>
        <w:t xml:space="preserve">三、实验方案</w:t>
      </w:r>
      <w:bookmarkEnd w:id="23"/>
    </w:p>
    <w:p>
      <w:pPr>
        <w:pStyle w:val="Heading3"/>
      </w:pPr>
      <w:bookmarkStart w:id="24" w:name="header-n45"/>
      <w:r>
        <w:t xml:space="preserve">（一）、基础原理</w:t>
      </w:r>
      <w:bookmarkEnd w:id="24"/>
    </w:p>
    <w:p>
      <w:pPr>
        <w:pStyle w:val="Heading3"/>
      </w:pPr>
      <w:bookmarkStart w:id="25" w:name="header-n600"/>
      <w:r>
        <w:t xml:space="preserve">1、操作系统接管裸机的原理：</w:t>
      </w:r>
      <w:bookmarkEnd w:id="25"/>
    </w:p>
    <w:p>
      <w:pPr>
        <w:pStyle w:val="FirstParagraph"/>
      </w:pPr>
      <w:r>
        <w:t xml:space="preserve">在没有操作系统的计算机上，仅有BIOS提供基本的中断服务。BIOS会在可能的引导介质上寻找操作系统引导程序。如果引导介质的第一个扇区的最后两个字节为55AA，那么这个扇区将被当做有效的主引导记录。改扇区的内容从第一字节开始被当做代码区加载入内存0000:7c00处，裸机控制权从此刻交给操作系统。</w:t>
      </w:r>
    </w:p>
    <w:p>
      <w:pPr>
        <w:pStyle w:val="Heading3"/>
      </w:pPr>
      <w:bookmarkStart w:id="26" w:name="header-n1682"/>
      <w:r>
        <w:t xml:space="preserve">2、在屏幕显示字符的原理：</w:t>
      </w:r>
      <w:bookmarkEnd w:id="26"/>
    </w:p>
    <w:p>
      <w:pPr>
        <w:pStyle w:val="FirstParagraph"/>
      </w:pPr>
      <w:r>
        <w:t xml:space="preserve">显卡作为一个外设，CPU指令能够操作的是它的缓冲区（显存）。通过操作显存，可以将字符显示在显示器上。通过一定的程序逻辑，就可以实现要求的弹射效果。</w:t>
      </w:r>
    </w:p>
    <w:p>
      <w:pPr>
        <w:pStyle w:val="BodyText"/>
      </w:pPr>
      <w:r>
        <w:t xml:space="preserve">屏幕缓冲区的大小为25行80列，显存的起始地址是0xB800h，显存中每两个字节表示一个字符，高字节决定字符前景色，背景色，是否闪烁；低字节是字符的ASCII码。</w:t>
      </w:r>
    </w:p>
    <w:p>
      <w:pPr>
        <w:pStyle w:val="BodyText"/>
      </w:pPr>
      <w:r>
        <w:t xml:space="preserve">除了直接修改显卡缓冲区外，还可以调用BIOS10号中断，其中提供了清屏、显示字符串等功能。</w:t>
      </w:r>
    </w:p>
    <w:p>
      <w:pPr>
        <w:pStyle w:val="Heading3"/>
      </w:pPr>
      <w:bookmarkStart w:id="27" w:name="header-n56"/>
      <w:r>
        <w:t xml:space="preserve">（二）、实验工具和环境</w:t>
      </w:r>
      <w:bookmarkEnd w:id="27"/>
    </w:p>
    <w:p>
      <w:pPr>
        <w:pStyle w:val="Heading3"/>
      </w:pPr>
      <w:bookmarkStart w:id="28" w:name="header-n421"/>
      <w:r>
        <w:t xml:space="preserve">1、实验环境：</w:t>
      </w:r>
      <w:bookmarkEnd w:id="28"/>
    </w:p>
    <w:p>
      <w:pPr>
        <w:pStyle w:val="FirstParagraph"/>
      </w:pPr>
      <w:r>
        <w:t xml:space="preserve">由于我的电脑是MacBook，处于方便考虑实验在Mac OS上进行。Mac OS是Unix兼容系统，实验所用到的大部分工具均为类Unix（包括Linux）系统上通用的工具软件。因此本文所报告所描述的试验方法很容易在更为广泛使用的Linux上复现。这些工具也有Windows版本，可以通过Windows Linux Subsystem或Cygwin等方式获取。</w:t>
      </w:r>
    </w:p>
    <w:p>
      <w:pPr>
        <w:pStyle w:val="Heading3"/>
      </w:pPr>
      <w:bookmarkStart w:id="29" w:name="header-n435"/>
      <w:r>
        <w:t xml:space="preserve">2、实验工具</w:t>
      </w:r>
      <w:bookmarkEnd w:id="29"/>
    </w:p>
    <w:p>
      <w:pPr>
        <w:pStyle w:val="FirstParagraph"/>
      </w:pPr>
      <w:r>
        <w:t xml:space="preserve">编写操作系统的基本流程是：</w:t>
      </w:r>
    </w:p>
    <w:p>
      <w:pPr>
        <w:pStyle w:val="CaptionedFigure"/>
      </w:pPr>
      <w:r>
        <w:drawing>
          <wp:inline>
            <wp:extent cx="5334000" cy="3552004"/>
            <wp:effectExtent b="0" l="0" r="0" t="0"/>
            <wp:docPr descr="" title="" id="1" name="Picture"/>
            <a:graphic>
              <a:graphicData uri="http://schemas.openxmlformats.org/drawingml/2006/picture">
                <pic:pic>
                  <pic:nvPicPr>
                    <pic:cNvPr descr="/Users/lixinrui/Desktop/os_lab1/proc.png" id="0" name="Picture"/>
                    <pic:cNvPicPr>
                      <a:picLocks noChangeArrowheads="1" noChangeAspect="1"/>
                    </pic:cNvPicPr>
                  </pic:nvPicPr>
                  <pic:blipFill>
                    <a:blip r:embed="rId30"/>
                    <a:stretch>
                      <a:fillRect/>
                    </a:stretch>
                  </pic:blipFill>
                  <pic:spPr bwMode="auto">
                    <a:xfrm>
                      <a:off x="0" y="0"/>
                      <a:ext cx="5334000" cy="3552004"/>
                    </a:xfrm>
                    <a:prstGeom prst="rect">
                      <a:avLst/>
                    </a:prstGeom>
                    <a:noFill/>
                    <a:ln w="9525">
                      <a:noFill/>
                      <a:headEnd/>
                      <a:tailEnd/>
                    </a:ln>
                  </pic:spPr>
                </pic:pic>
              </a:graphicData>
            </a:graphic>
          </wp:inline>
        </w:drawing>
      </w:r>
    </w:p>
    <w:p>
      <w:pPr>
        <w:pStyle w:val="ImageCaption"/>
      </w:pPr>
    </w:p>
    <w:p>
      <w:pPr>
        <w:pStyle w:val="BodyText"/>
      </w:pPr>
      <w:r>
        <w:t xml:space="preserve">这一过程需要一个完整的工具链支撑：</w:t>
      </w:r>
    </w:p>
    <w:p>
      <w:pPr>
        <w:pStyle w:val="Heading4"/>
      </w:pPr>
      <w:bookmarkStart w:id="31" w:name="header-n912"/>
      <w:r>
        <w:t xml:space="preserve">(1) 代码编辑器vim</w:t>
      </w:r>
      <w:bookmarkEnd w:id="31"/>
    </w:p>
    <w:p>
      <w:pPr>
        <w:pStyle w:val="FirstParagraph"/>
      </w:pPr>
      <w:r>
        <w:t xml:space="preserve">vim是类Unix操作系统内建的文本编辑器，因其独特的“命令式”编辑方式因此编辑代码十分高效。</w:t>
      </w:r>
    </w:p>
    <w:p>
      <w:pPr>
        <w:pStyle w:val="Heading4"/>
      </w:pPr>
      <w:bookmarkStart w:id="32" w:name="header-n546"/>
      <w:r>
        <w:t xml:space="preserve">(2)软盘创建工具bximage</w:t>
      </w:r>
      <w:bookmarkEnd w:id="32"/>
    </w:p>
    <w:p>
      <w:pPr>
        <w:pStyle w:val="FirstParagraph"/>
      </w:pPr>
      <w:r>
        <w:t xml:space="preserve">bximage是一个开源的交互式软盘创建工具。可以创建空白的软盘镜像。</w:t>
      </w:r>
    </w:p>
    <w:p>
      <w:pPr>
        <w:pStyle w:val="Heading4"/>
      </w:pPr>
      <w:bookmarkStart w:id="33" w:name="header-n579"/>
      <w:r>
        <w:t xml:space="preserve">(3)汇编语言编译器nasm</w:t>
      </w:r>
      <w:bookmarkEnd w:id="33"/>
    </w:p>
    <w:p>
      <w:pPr>
        <w:pStyle w:val="FirstParagraph"/>
      </w:pPr>
      <w:r>
        <w:t xml:space="preserve">本次实验中仅用到了汇编语言编程。使用到了nasm。Nasm可以生成BIN/ELF等多种格式的机器代码。</w:t>
      </w:r>
    </w:p>
    <w:p>
      <w:pPr>
        <w:pStyle w:val="Heading4"/>
      </w:pPr>
      <w:bookmarkStart w:id="34" w:name="header-n538"/>
      <w:r>
        <w:t xml:space="preserve">(4) 磁盘修改工具dd</w:t>
      </w:r>
      <w:bookmarkEnd w:id="34"/>
    </w:p>
    <w:p>
      <w:pPr>
        <w:pStyle w:val="FirstParagraph"/>
      </w:pPr>
      <w:r>
        <w:t xml:space="preserve">dd是单一UNIX规范标准所规定的标准命令，主要功能为转换和复制文件。可以将二进制代码写入软盘镜像。实际上也具有创建软盘镜像的功能。</w:t>
      </w:r>
    </w:p>
    <w:p>
      <w:pPr>
        <w:pStyle w:val="Heading4"/>
      </w:pPr>
      <w:bookmarkStart w:id="35" w:name="header-n386"/>
      <w:r>
        <w:t xml:space="preserve">(5) 十六进制编辑器</w:t>
      </w:r>
      <w:bookmarkEnd w:id="35"/>
    </w:p>
    <w:p>
      <w:pPr>
        <w:pStyle w:val="FirstParagraph"/>
      </w:pPr>
      <w:r>
        <w:t xml:space="preserve">对于镜像可能需要手动进行编辑。这里我使用了Mac专有软件Hex Friend，在Linux系统上可以用ghex2替代，在Windows系统上可以用Winhex替代。</w:t>
      </w:r>
    </w:p>
    <w:p>
      <w:pPr>
        <w:pStyle w:val="Heading4"/>
      </w:pPr>
      <w:bookmarkStart w:id="36" w:name="header-n444"/>
      <w:r>
        <w:t xml:space="preserve">(6)虚拟机软件VMware/qemu/bochs</w:t>
      </w:r>
      <w:bookmarkEnd w:id="36"/>
    </w:p>
    <w:p>
      <w:pPr>
        <w:pStyle w:val="FirstParagraph"/>
      </w:pPr>
      <w:r>
        <w:t xml:space="preserve">VMware是大型的商业虚拟机软件，有容易使用的图形界面，在Mac下的版本为VMWare Fusion。</w:t>
      </w:r>
    </w:p>
    <w:p>
      <w:pPr>
        <w:pStyle w:val="BodyText"/>
      </w:pPr>
      <w:r>
        <w:t xml:space="preserve">qemu/bochs则是两款开源的虚拟机软件，在本次实验中我均有尝试。</w:t>
      </w:r>
    </w:p>
    <w:p>
      <w:pPr>
        <w:pStyle w:val="BodyText"/>
      </w:pPr>
      <w:r>
        <w:t xml:space="preserve">相对于VMware，qemu/bochs有以下优势：</w:t>
      </w:r>
    </w:p>
    <w:p>
      <w:pPr>
        <w:numPr>
          <w:numId w:val="1004"/>
          <w:ilvl w:val="0"/>
        </w:numPr>
      </w:pPr>
      <w:r>
        <w:t xml:space="preserve">启动迅速，几乎是瞬间启动</w:t>
      </w:r>
    </w:p>
    <w:p>
      <w:pPr>
        <w:numPr>
          <w:numId w:val="1004"/>
          <w:ilvl w:val="0"/>
        </w:numPr>
      </w:pPr>
      <w:r>
        <w:t xml:space="preserve">只需要简单提供命令行参数或给定启动脚本就可以启动，不需要麻烦的创建虚拟机过程</w:t>
      </w:r>
    </w:p>
    <w:p>
      <w:pPr>
        <w:numPr>
          <w:numId w:val="1004"/>
          <w:ilvl w:val="0"/>
        </w:numPr>
      </w:pPr>
      <w:r>
        <w:t xml:space="preserve">方便调试，这一点对编程十分重要</w:t>
      </w:r>
    </w:p>
    <w:p>
      <w:pPr>
        <w:pStyle w:val="FirstParagraph"/>
      </w:pPr>
      <w:r>
        <w:t xml:space="preserve">因此本次实验使用了VMware建立Dos虚拟机（方便切换软盘），使用qemu/bochs运行自己写的引导扇区程序。</w:t>
      </w:r>
    </w:p>
    <w:p>
      <w:pPr>
        <w:pStyle w:val="BodyText"/>
      </w:pPr>
      <w:r>
        <w:t xml:space="preserve">qemu和bochs两个使用起来的主要区别是qemu功能更为强大，速度更快，但需要和gdb通过tcp连接进行调试。bochs则有内建的调试控制台。</w:t>
      </w:r>
    </w:p>
    <w:p>
      <w:pPr>
        <w:pStyle w:val="Heading4"/>
      </w:pPr>
      <w:bookmarkStart w:id="37" w:name="header-n592"/>
      <w:r>
        <w:t xml:space="preserve">(7)调试器gdb</w:t>
      </w:r>
      <w:bookmarkEnd w:id="37"/>
    </w:p>
    <w:p>
      <w:pPr>
        <w:pStyle w:val="FirstParagraph"/>
      </w:pPr>
      <w:r>
        <w:t xml:space="preserve"> </w:t>
      </w:r>
      <w:r>
        <w:t xml:space="preserve">刚刚提到qemu需要连接gdb进行调试。</w:t>
      </w:r>
    </w:p>
    <w:p>
      <w:pPr>
        <w:pStyle w:val="Heading4"/>
      </w:pPr>
      <w:bookmarkStart w:id="38" w:name="header-n530"/>
      <w:r>
        <w:t xml:space="preserve">(8)自动化构建工具make</w:t>
      </w:r>
      <w:bookmarkEnd w:id="38"/>
    </w:p>
    <w:p>
      <w:pPr>
        <w:pStyle w:val="FirstParagraph"/>
      </w:pPr>
      <w:r>
        <w:t xml:space="preserve">编写完代码后，从编译到写入镜像到在虚拟机执行的整个过程基本是固定的，我编写了Makefile，使用自动化的方式节省时间。</w:t>
      </w:r>
    </w:p>
    <w:p>
      <w:pPr>
        <w:pStyle w:val="BodyText"/>
      </w:pPr>
      <w:r>
        <w:t xml:space="preserve">我在本实验中主要用到以下两条规则</w:t>
      </w:r>
    </w:p>
    <w:p>
      <w:pPr>
        <w:numPr>
          <w:numId w:val="1005"/>
          <w:ilvl w:val="0"/>
        </w:numPr>
      </w:pPr>
      <w:r>
        <w:t xml:space="preserve">执行make qemu即可完成整个编译、写软盘镜像、调用qemu在虚拟机中执行的过程</w:t>
      </w:r>
    </w:p>
    <w:p>
      <w:pPr>
        <w:numPr>
          <w:numId w:val="1005"/>
          <w:ilvl w:val="0"/>
        </w:numPr>
      </w:pPr>
      <w:r>
        <w:t xml:space="preserve">执行make bochs即可完成整个编译、写软盘镜像、调用bochs在虚拟机中执行的过程</w:t>
      </w:r>
    </w:p>
    <w:p>
      <w:pPr>
        <w:pStyle w:val="FirstParagraph"/>
      </w:pPr>
      <w:r>
        <w:t xml:space="preserve">如果中间步骤出错，make将会终止并提示错误信息。与这两条规则有关的Makefile如下（整个Makefile较长这里不贴出来了）：</w:t>
      </w:r>
    </w:p>
    <w:p>
      <w:pPr>
        <w:pStyle w:val="SourceCode"/>
      </w:pPr>
      <w:r>
        <w:rPr>
          <w:rStyle w:val="CommentTok"/>
        </w:rPr>
        <w:t xml:space="preserve">#目标文件名,请按照实际的汇编文件名修改</w:t>
      </w:r>
      <w:r>
        <w:br w:type="textWrapping"/>
      </w:r>
      <w:r>
        <w:rPr>
          <w:rStyle w:val="DataTypeTok"/>
        </w:rPr>
        <w:t xml:space="preserve">OBJFILE </w:t>
      </w:r>
      <w:r>
        <w:rPr>
          <w:rStyle w:val="CharTok"/>
        </w:rPr>
        <w:t xml:space="preserve">=</w:t>
      </w:r>
      <w:r>
        <w:rPr>
          <w:rStyle w:val="StringTok"/>
        </w:rPr>
        <w:t xml:space="preserve"> lab1</w:t>
      </w:r>
      <w:r>
        <w:br w:type="textWrapping"/>
      </w:r>
      <w:r>
        <w:br w:type="textWrapping"/>
      </w:r>
      <w:r>
        <w:rPr>
          <w:rStyle w:val="CommentTok"/>
        </w:rPr>
        <w:t xml:space="preserve">#软盘文件名</w:t>
      </w:r>
      <w:r>
        <w:br w:type="textWrapping"/>
      </w:r>
      <w:r>
        <w:rPr>
          <w:rStyle w:val="DataTypeTok"/>
        </w:rPr>
        <w:t xml:space="preserve">FLOPPYFILE </w:t>
      </w:r>
      <w:r>
        <w:rPr>
          <w:rStyle w:val="CharTok"/>
        </w:rPr>
        <w:t xml:space="preserve">=</w:t>
      </w:r>
      <w:r>
        <w:rPr>
          <w:rStyle w:val="StringTok"/>
        </w:rPr>
        <w:t xml:space="preserve"> floppy.img</w:t>
      </w:r>
      <w:r>
        <w:br w:type="textWrapping"/>
      </w:r>
      <w:r>
        <w:br w:type="textWrapping"/>
      </w:r>
      <w:r>
        <w:rPr>
          <w:rStyle w:val="CommentTok"/>
        </w:rPr>
        <w:t xml:space="preserve">#编译规则</w:t>
      </w:r>
      <w:r>
        <w:br w:type="textWrapping"/>
      </w:r>
      <w:r>
        <w:rPr>
          <w:rStyle w:val="DecValTok"/>
        </w:rPr>
        <w:t xml:space="preserve">obj:</w:t>
      </w:r>
      <w:r>
        <w:rPr>
          <w:rStyle w:val="DataTypeTok"/>
        </w:rPr>
        <w:t xml:space="preserve"> </w:t>
      </w:r>
      <w:r>
        <w:rPr>
          <w:rStyle w:val="CharTok"/>
        </w:rPr>
        <w:t xml:space="preserve">$(</w:t>
      </w:r>
      <w:r>
        <w:rPr>
          <w:rStyle w:val="DataTypeTok"/>
        </w:rPr>
        <w:t xml:space="preserve">OBJFILE</w:t>
      </w:r>
      <w:r>
        <w:rPr>
          <w:rStyle w:val="CharTok"/>
        </w:rPr>
        <w:t xml:space="preserve">)</w:t>
      </w:r>
      <w:r>
        <w:rPr>
          <w:rStyle w:val="DataTypeTok"/>
        </w:rPr>
        <w:t xml:space="preserve">.asm</w:t>
      </w:r>
      <w:r>
        <w:br w:type="textWrapping"/>
      </w:r>
      <w:r>
        <w:rPr>
          <w:rStyle w:val="NormalTok"/>
        </w:rPr>
        <w:t xml:space="preserve">	nasm </w:t>
      </w:r>
      <w:r>
        <w:rPr>
          <w:rStyle w:val="CharTok"/>
        </w:rPr>
        <w:t xml:space="preserve">$(</w:t>
      </w:r>
      <w:r>
        <w:rPr>
          <w:rStyle w:val="DataTypeTok"/>
        </w:rPr>
        <w:t xml:space="preserve">OBJFILE</w:t>
      </w:r>
      <w:r>
        <w:rPr>
          <w:rStyle w:val="CharTok"/>
        </w:rPr>
        <w:t xml:space="preserve">)</w:t>
      </w:r>
      <w:r>
        <w:rPr>
          <w:rStyle w:val="NormalTok"/>
        </w:rPr>
        <w:t xml:space="preserve">.asm -o </w:t>
      </w:r>
      <w:r>
        <w:rPr>
          <w:rStyle w:val="CharTok"/>
        </w:rPr>
        <w:t xml:space="preserve">$(</w:t>
      </w:r>
      <w:r>
        <w:rPr>
          <w:rStyle w:val="DataTypeTok"/>
        </w:rPr>
        <w:t xml:space="preserve">OBJFILE</w:t>
      </w:r>
      <w:r>
        <w:rPr>
          <w:rStyle w:val="CharTok"/>
        </w:rPr>
        <w:t xml:space="preserve">)</w:t>
      </w:r>
      <w:r>
        <w:br w:type="textWrapping"/>
      </w:r>
      <w:r>
        <w:br w:type="textWrapping"/>
      </w:r>
      <w:r>
        <w:rPr>
          <w:rStyle w:val="CommentTok"/>
        </w:rPr>
        <w:t xml:space="preserve">#生成软盘规则</w:t>
      </w:r>
      <w:r>
        <w:br w:type="textWrapping"/>
      </w:r>
      <w:r>
        <w:rPr>
          <w:rStyle w:val="DecValTok"/>
        </w:rPr>
        <w:t xml:space="preserve">floppy:</w:t>
      </w:r>
      <w:r>
        <w:rPr>
          <w:rStyle w:val="DataTypeTok"/>
        </w:rPr>
        <w:t xml:space="preserve"> obj</w:t>
      </w:r>
      <w:r>
        <w:br w:type="textWrapping"/>
      </w:r>
      <w:r>
        <w:rPr>
          <w:rStyle w:val="NormalTok"/>
        </w:rPr>
        <w:t xml:space="preserve">	dd if=/dev/zero of=</w:t>
      </w:r>
      <w:r>
        <w:rPr>
          <w:rStyle w:val="CharTok"/>
        </w:rPr>
        <w:t xml:space="preserve">$(</w:t>
      </w:r>
      <w:r>
        <w:rPr>
          <w:rStyle w:val="DataTypeTok"/>
        </w:rPr>
        <w:t xml:space="preserve">FLOPPYFILE</w:t>
      </w:r>
      <w:r>
        <w:rPr>
          <w:rStyle w:val="CharTok"/>
        </w:rPr>
        <w:t xml:space="preserve">)</w:t>
      </w:r>
      <w:r>
        <w:rPr>
          <w:rStyle w:val="NormalTok"/>
        </w:rPr>
        <w:t xml:space="preserve"> bs=1024 count=1440</w:t>
      </w:r>
      <w:r>
        <w:br w:type="textWrapping"/>
      </w:r>
      <w:r>
        <w:rPr>
          <w:rStyle w:val="NormalTok"/>
        </w:rPr>
        <w:t xml:space="preserve">	dd if=</w:t>
      </w:r>
      <w:r>
        <w:rPr>
          <w:rStyle w:val="CharTok"/>
        </w:rPr>
        <w:t xml:space="preserve">$(</w:t>
      </w:r>
      <w:r>
        <w:rPr>
          <w:rStyle w:val="DataTypeTok"/>
        </w:rPr>
        <w:t xml:space="preserve">OBJFILE</w:t>
      </w:r>
      <w:r>
        <w:rPr>
          <w:rStyle w:val="CharTok"/>
        </w:rPr>
        <w:t xml:space="preserve">)</w:t>
      </w:r>
      <w:r>
        <w:rPr>
          <w:rStyle w:val="NormalTok"/>
        </w:rPr>
        <w:t xml:space="preserve"> of=</w:t>
      </w:r>
      <w:r>
        <w:rPr>
          <w:rStyle w:val="CharTok"/>
        </w:rPr>
        <w:t xml:space="preserve">$(</w:t>
      </w:r>
      <w:r>
        <w:rPr>
          <w:rStyle w:val="DataTypeTok"/>
        </w:rPr>
        <w:t xml:space="preserve">FLOPPYFILE</w:t>
      </w:r>
      <w:r>
        <w:rPr>
          <w:rStyle w:val="CharTok"/>
        </w:rPr>
        <w:t xml:space="preserve">)</w:t>
      </w:r>
      <w:r>
        <w:rPr>
          <w:rStyle w:val="NormalTok"/>
        </w:rPr>
        <w:t xml:space="preserve">  conv=notrunc</w:t>
      </w:r>
      <w:r>
        <w:br w:type="textWrapping"/>
      </w:r>
      <w:r>
        <w:br w:type="textWrapping"/>
      </w:r>
      <w:r>
        <w:rPr>
          <w:rStyle w:val="CommentTok"/>
        </w:rPr>
        <w:t xml:space="preserve">#指定qemu程序</w:t>
      </w:r>
      <w:r>
        <w:br w:type="textWrapping"/>
      </w:r>
      <w:r>
        <w:rPr>
          <w:rStyle w:val="DataTypeTok"/>
        </w:rPr>
        <w:t xml:space="preserve">QEMU </w:t>
      </w:r>
      <w:r>
        <w:rPr>
          <w:rStyle w:val="CharTok"/>
        </w:rPr>
        <w:t xml:space="preserve">=</w:t>
      </w:r>
      <w:r>
        <w:rPr>
          <w:rStyle w:val="StringTok"/>
        </w:rPr>
        <w:t xml:space="preserve"> qemu-system-i386</w:t>
      </w:r>
      <w:r>
        <w:br w:type="textWrapping"/>
      </w:r>
      <w:r>
        <w:br w:type="textWrapping"/>
      </w:r>
      <w:r>
        <w:rPr>
          <w:rStyle w:val="CommentTok"/>
        </w:rPr>
        <w:t xml:space="preserve">#qemu执行参数</w:t>
      </w:r>
      <w:r>
        <w:br w:type="textWrapping"/>
      </w:r>
      <w:r>
        <w:rPr>
          <w:rStyle w:val="DataTypeTok"/>
        </w:rPr>
        <w:t xml:space="preserve">QEMUOPTS </w:t>
      </w:r>
      <w:r>
        <w:rPr>
          <w:rStyle w:val="CharTok"/>
        </w:rPr>
        <w:t xml:space="preserve">=</w:t>
      </w:r>
      <w:r>
        <w:rPr>
          <w:rStyle w:val="StringTok"/>
        </w:rPr>
        <w:t xml:space="preserve"> -drive file=floppy.img,index=0,format=raw -smp 1 -m 4 </w:t>
      </w:r>
      <w:r>
        <w:rPr>
          <w:rStyle w:val="CharTok"/>
        </w:rPr>
        <w:t xml:space="preserve">$(</w:t>
      </w:r>
      <w:r>
        <w:rPr>
          <w:rStyle w:val="DataTypeTok"/>
        </w:rPr>
        <w:t xml:space="preserve">QEMUEXTRA</w:t>
      </w:r>
      <w:r>
        <w:rPr>
          <w:rStyle w:val="CharTok"/>
        </w:rPr>
        <w:t xml:space="preserve">)</w:t>
      </w:r>
      <w:r>
        <w:br w:type="textWrapping"/>
      </w:r>
      <w:r>
        <w:br w:type="textWrapping"/>
      </w:r>
      <w:r>
        <w:rPr>
          <w:rStyle w:val="CommentTok"/>
        </w:rPr>
        <w:t xml:space="preserve">#执行qemu虚拟机</w:t>
      </w:r>
      <w:r>
        <w:br w:type="textWrapping"/>
      </w:r>
      <w:r>
        <w:rPr>
          <w:rStyle w:val="DecValTok"/>
        </w:rPr>
        <w:t xml:space="preserve">qemu:</w:t>
      </w:r>
      <w:r>
        <w:rPr>
          <w:rStyle w:val="DataTypeTok"/>
        </w:rPr>
        <w:t xml:space="preserve"> floppy</w:t>
      </w:r>
      <w:r>
        <w:br w:type="textWrapping"/>
      </w:r>
      <w:r>
        <w:rPr>
          <w:rStyle w:val="NormalTok"/>
        </w:rPr>
        <w:t xml:space="preserve">	</w:t>
      </w:r>
      <w:r>
        <w:rPr>
          <w:rStyle w:val="CharTok"/>
        </w:rPr>
        <w:t xml:space="preserve">$(</w:t>
      </w:r>
      <w:r>
        <w:rPr>
          <w:rStyle w:val="DataTypeTok"/>
        </w:rPr>
        <w:t xml:space="preserve">QEMU</w:t>
      </w:r>
      <w:r>
        <w:rPr>
          <w:rStyle w:val="CharTok"/>
        </w:rPr>
        <w:t xml:space="preserve">)</w:t>
      </w:r>
      <w:r>
        <w:rPr>
          <w:rStyle w:val="NormalTok"/>
        </w:rPr>
        <w:t xml:space="preserve"> -serial mon:stdio </w:t>
      </w:r>
      <w:r>
        <w:rPr>
          <w:rStyle w:val="CharTok"/>
        </w:rPr>
        <w:t xml:space="preserve">$(</w:t>
      </w:r>
      <w:r>
        <w:rPr>
          <w:rStyle w:val="DataTypeTok"/>
        </w:rPr>
        <w:t xml:space="preserve">QEMUOPTS</w:t>
      </w:r>
      <w:r>
        <w:rPr>
          <w:rStyle w:val="CharTok"/>
        </w:rPr>
        <w:t xml:space="preserve">)</w:t>
      </w:r>
      <w:r>
        <w:br w:type="textWrapping"/>
      </w:r>
      <w:r>
        <w:br w:type="textWrapping"/>
      </w:r>
      <w:r>
        <w:rPr>
          <w:rStyle w:val="CommentTok"/>
        </w:rPr>
        <w:t xml:space="preserve">#启动bochs虚拟机</w:t>
      </w:r>
      <w:r>
        <w:br w:type="textWrapping"/>
      </w:r>
      <w:r>
        <w:rPr>
          <w:rStyle w:val="DecValTok"/>
        </w:rPr>
        <w:t xml:space="preserve">bochs:</w:t>
      </w:r>
      <w:r>
        <w:rPr>
          <w:rStyle w:val="DataTypeTok"/>
        </w:rPr>
        <w:t xml:space="preserve"> </w:t>
      </w:r>
      <w:r>
        <w:rPr>
          <w:rStyle w:val="CharTok"/>
        </w:rPr>
        <w:t xml:space="preserve">$(</w:t>
      </w:r>
      <w:r>
        <w:rPr>
          <w:rStyle w:val="DataTypeTok"/>
        </w:rPr>
        <w:t xml:space="preserve">FLOPPYFILE</w:t>
      </w:r>
      <w:r>
        <w:rPr>
          <w:rStyle w:val="CharTok"/>
        </w:rPr>
        <w:t xml:space="preserve">)</w:t>
      </w:r>
      <w:r>
        <w:br w:type="textWrapping"/>
      </w:r>
      <w:r>
        <w:rPr>
          <w:rStyle w:val="NormalTok"/>
        </w:rPr>
        <w:t xml:space="preserve">	export FLOPPYFILE=</w:t>
      </w:r>
      <w:r>
        <w:rPr>
          <w:rStyle w:val="CharTok"/>
        </w:rPr>
        <w:t xml:space="preserve">$(</w:t>
      </w:r>
      <w:r>
        <w:rPr>
          <w:rStyle w:val="DataTypeTok"/>
        </w:rPr>
        <w:t xml:space="preserve">FLOPPYFILE</w:t>
      </w:r>
      <w:r>
        <w:rPr>
          <w:rStyle w:val="CharTok"/>
        </w:rPr>
        <w:t xml:space="preserve">)</w:t>
      </w:r>
      <w:r>
        <w:rPr>
          <w:rStyle w:val="NormalTok"/>
        </w:rPr>
        <w:t xml:space="preserve"> &amp;&amp; bochs -f bochsrc</w:t>
      </w:r>
      <w:r>
        <w:br w:type="textWrapping"/>
      </w:r>
      <w:r>
        <w:br w:type="textWrapping"/>
      </w:r>
      <w:r>
        <w:rPr>
          <w:rStyle w:val="CommentTok"/>
        </w:rPr>
        <w:t xml:space="preserve">#清理</w:t>
      </w:r>
      <w:r>
        <w:br w:type="textWrapping"/>
      </w:r>
      <w:r>
        <w:rPr>
          <w:rStyle w:val="DecValTok"/>
        </w:rPr>
        <w:t xml:space="preserve">clean:</w:t>
      </w:r>
      <w:r>
        <w:br w:type="textWrapping"/>
      </w:r>
      <w:r>
        <w:rPr>
          <w:rStyle w:val="NormalTok"/>
        </w:rPr>
        <w:t xml:space="preserve">	rm </w:t>
      </w:r>
      <w:r>
        <w:rPr>
          <w:rStyle w:val="CharTok"/>
        </w:rPr>
        <w:t xml:space="preserve">$(</w:t>
      </w:r>
      <w:r>
        <w:rPr>
          <w:rStyle w:val="DataTypeTok"/>
        </w:rPr>
        <w:t xml:space="preserve">OBJFILE</w:t>
      </w:r>
      <w:r>
        <w:rPr>
          <w:rStyle w:val="CharTok"/>
        </w:rPr>
        <w:t xml:space="preserve">)</w:t>
      </w:r>
      <w:r>
        <w:rPr>
          <w:rStyle w:val="NormalTok"/>
        </w:rPr>
        <w:t xml:space="preserve"> </w:t>
      </w:r>
      <w:r>
        <w:rPr>
          <w:rStyle w:val="CharTok"/>
        </w:rPr>
        <w:t xml:space="preserve">$(</w:t>
      </w:r>
      <w:r>
        <w:rPr>
          <w:rStyle w:val="DataTypeTok"/>
        </w:rPr>
        <w:t xml:space="preserve">FLOPPYFILE</w:t>
      </w:r>
      <w:r>
        <w:rPr>
          <w:rStyle w:val="CharTok"/>
        </w:rPr>
        <w:t xml:space="preserve">)</w:t>
      </w:r>
    </w:p>
    <w:p>
      <w:pPr>
        <w:pStyle w:val="Heading4"/>
      </w:pPr>
      <w:bookmarkStart w:id="39" w:name="header-n61"/>
      <w:r>
        <w:t xml:space="preserve">(9)版本控制软件git</w:t>
      </w:r>
      <w:bookmarkEnd w:id="39"/>
    </w:p>
    <w:p>
      <w:pPr>
        <w:pStyle w:val="FirstParagraph"/>
      </w:pPr>
      <w:r>
        <w:t xml:space="preserve">由于本操作系统是采用原型进化的方式开发，有时想到一个新的功能可能会去尝试，但如果不能实现，就要退回到以前能够正常工作的版本。对于一个功能有时也有不同的实现思路想去尝试，就要同时存在多个分支。因此就要采用一个版本控制工具。这里采用的是git。</w:t>
      </w:r>
    </w:p>
    <w:p>
      <w:pPr>
        <w:pStyle w:val="Heading3"/>
      </w:pPr>
      <w:bookmarkStart w:id="40" w:name="header-n2073"/>
      <w:r>
        <w:t xml:space="preserve">（三）、程序流程和算法思想</w:t>
      </w:r>
      <w:bookmarkEnd w:id="40"/>
    </w:p>
    <w:p>
      <w:pPr>
        <w:pStyle w:val="FirstParagraph"/>
      </w:pPr>
      <w:r>
        <w:t xml:space="preserve">实验的任务三（设计一个引导扇区程序，实现发射一个字符，不断反弹，并显示个人信息）是本实验中最有难度的部分。程序的流程图如下：</w:t>
      </w:r>
    </w:p>
    <w:p>
      <w:pPr>
        <w:pStyle w:val="BodyText"/>
      </w:pPr>
    </w:p>
    <w:p>
      <w:pPr>
        <w:pStyle w:val="CaptionedFigure"/>
      </w:pPr>
      <w:r>
        <w:drawing>
          <wp:inline>
            <wp:extent cx="5334000" cy="8051084"/>
            <wp:effectExtent b="0" l="0" r="0" t="0"/>
            <wp:docPr descr="" title="" id="1" name="Picture"/>
            <a:graphic>
              <a:graphicData uri="http://schemas.openxmlformats.org/drawingml/2006/picture">
                <pic:pic>
                  <pic:nvPicPr>
                    <pic:cNvPr descr="/Users/lixinrui/Desktop/os_lab1/process.png" id="0" name="Picture"/>
                    <pic:cNvPicPr>
                      <a:picLocks noChangeArrowheads="1" noChangeAspect="1"/>
                    </pic:cNvPicPr>
                  </pic:nvPicPr>
                  <pic:blipFill>
                    <a:blip r:embed="rId41"/>
                    <a:stretch>
                      <a:fillRect/>
                    </a:stretch>
                  </pic:blipFill>
                  <pic:spPr bwMode="auto">
                    <a:xfrm>
                      <a:off x="0" y="0"/>
                      <a:ext cx="5334000" cy="8051084"/>
                    </a:xfrm>
                    <a:prstGeom prst="rect">
                      <a:avLst/>
                    </a:prstGeom>
                    <a:noFill/>
                    <a:ln w="9525">
                      <a:noFill/>
                      <a:headEnd/>
                      <a:tailEnd/>
                    </a:ln>
                  </pic:spPr>
                </pic:pic>
              </a:graphicData>
            </a:graphic>
          </wp:inline>
        </w:drawing>
      </w:r>
    </w:p>
    <w:p>
      <w:pPr>
        <w:pStyle w:val="ImageCaption"/>
      </w:pPr>
    </w:p>
    <w:p>
      <w:pPr>
        <w:pStyle w:val="BodyText"/>
      </w:pPr>
      <w:r>
        <w:t xml:space="preserve">在实验的基本要求之上，我还实现了以下功能：</w:t>
      </w:r>
    </w:p>
    <w:p>
      <w:pPr>
        <w:numPr>
          <w:numId w:val="1006"/>
          <w:ilvl w:val="0"/>
        </w:numPr>
      </w:pPr>
      <w:r>
        <w:t xml:space="preserve">每次字符触碰到边缘时改变字符颜色。</w:t>
      </w:r>
    </w:p>
    <w:p>
      <w:pPr>
        <w:numPr>
          <w:numId w:val="1006"/>
          <w:ilvl w:val="0"/>
        </w:numPr>
      </w:pPr>
      <w:r>
        <w:t xml:space="preserve">每次移动字符时清除之前的字符。</w:t>
      </w:r>
    </w:p>
    <w:p>
      <w:pPr>
        <w:numPr>
          <w:numId w:val="1006"/>
          <w:ilvl w:val="0"/>
        </w:numPr>
      </w:pPr>
      <w:r>
        <w:t xml:space="preserve">保证个人信息不被覆盖。</w:t>
      </w:r>
    </w:p>
    <w:p>
      <w:pPr>
        <w:pStyle w:val="Heading3"/>
      </w:pPr>
      <w:bookmarkStart w:id="42" w:name="header-n69"/>
      <w:r>
        <w:t xml:space="preserve">（四）、数据结构与程序模块功能说明</w:t>
      </w:r>
      <w:bookmarkEnd w:id="42"/>
    </w:p>
    <w:p>
      <w:pPr>
        <w:pStyle w:val="Heading4"/>
      </w:pPr>
      <w:bookmarkStart w:id="43" w:name="header-n1551"/>
      <w:r>
        <w:t xml:space="preserve">(1)字符运动的控制</w:t>
      </w:r>
      <w:bookmarkEnd w:id="43"/>
    </w:p>
    <w:p>
      <w:pPr>
        <w:pStyle w:val="FirstParagraph"/>
      </w:pPr>
      <w:r>
        <w:t xml:space="preserve">本程序采用两个变量x,y记录字符当前位置。任何时刻x,y方向的运动速度大小的绝对值均为1，而运动方向分为右下，右上，左下，左上四种情况，下一时刻坐标加上速度的值，得到新的位置。</w:t>
      </w:r>
    </w:p>
    <w:p>
      <w:pPr>
        <w:pStyle w:val="BodyText"/>
      </w:pPr>
      <w:r>
        <w:t xml:space="preserve">边缘触碰的检测是根据运动方向当前字符坐标减去边缘的一个坐标值，如果为0说明触碰到了边缘，速度将会反向。</w:t>
      </w:r>
    </w:p>
    <w:p>
      <w:pPr>
        <w:pStyle w:val="Heading4"/>
      </w:pPr>
      <w:bookmarkStart w:id="44" w:name="header-n1638"/>
      <w:r>
        <w:t xml:space="preserve">(2)模块化功能</w:t>
      </w:r>
      <w:bookmarkEnd w:id="44"/>
    </w:p>
    <w:p>
      <w:pPr>
        <w:pStyle w:val="FirstParagraph"/>
      </w:pPr>
      <w:r>
        <w:t xml:space="preserve">代码的组织采用了模块化思想，将4个被多次调用的功能（清屏、显示个人信息、改变字符颜色、延时）封装为类似C语言中的函数：</w:t>
      </w:r>
    </w:p>
    <w:p>
      <w:pPr>
        <w:numPr>
          <w:numId w:val="1007"/>
          <w:ilvl w:val="0"/>
        </w:numPr>
      </w:pPr>
      <w:r>
        <w:t xml:space="preserve">清屏</w:t>
      </w:r>
    </w:p>
    <w:p>
      <w:pPr>
        <w:pStyle w:val="SourceCode"/>
        <w:numPr>
          <w:numId w:val="1000"/>
          <w:ilvl w:val="0"/>
        </w:numPr>
      </w:pPr>
      <w:r>
        <w:rPr>
          <w:rStyle w:val="VerbatimChar"/>
        </w:rPr>
        <w:t xml:space="preserve">cls:</w:t>
      </w:r>
      <w:r>
        <w:br w:type="textWrapping"/>
      </w:r>
      <w:r>
        <w:rPr>
          <w:rStyle w:val="VerbatimChar"/>
        </w:rPr>
        <w:t xml:space="preserve">    pusha           ;保存寄存器的值</w:t>
      </w:r>
      <w:r>
        <w:br w:type="textWrapping"/>
      </w:r>
      <w:r>
        <w:rPr>
          <w:rStyle w:val="VerbatimChar"/>
        </w:rPr>
        <w:t xml:space="preserve">    mov ah,0x06     ;调用10号BIOS中断的6号功能</w:t>
      </w:r>
      <w:r>
        <w:br w:type="textWrapping"/>
      </w:r>
      <w:r>
        <w:rPr>
          <w:rStyle w:val="VerbatimChar"/>
        </w:rPr>
        <w:t xml:space="preserve">    mov al,0        ;al=0代表清屏</w:t>
      </w:r>
      <w:r>
        <w:br w:type="textWrapping"/>
      </w:r>
      <w:r>
        <w:rPr>
          <w:rStyle w:val="VerbatimChar"/>
        </w:rPr>
        <w:t xml:space="preserve">    mov bh,0x07     ;设置将屏幕置为黑底白字</w:t>
      </w:r>
      <w:r>
        <w:br w:type="textWrapping"/>
      </w:r>
      <w:r>
        <w:rPr>
          <w:rStyle w:val="VerbatimChar"/>
        </w:rPr>
        <w:t xml:space="preserve">    mov ch,0        ;从(0,0)到(24,79)</w:t>
      </w:r>
      <w:r>
        <w:br w:type="textWrapping"/>
      </w:r>
      <w:r>
        <w:rPr>
          <w:rStyle w:val="VerbatimChar"/>
        </w:rPr>
        <w:t xml:space="preserve">    mov cl,0   </w:t>
      </w:r>
      <w:r>
        <w:br w:type="textWrapping"/>
      </w:r>
      <w:r>
        <w:rPr>
          <w:rStyle w:val="VerbatimChar"/>
        </w:rPr>
        <w:t xml:space="preserve">    mov dh,24  </w:t>
      </w:r>
      <w:r>
        <w:br w:type="textWrapping"/>
      </w:r>
      <w:r>
        <w:rPr>
          <w:rStyle w:val="VerbatimChar"/>
        </w:rPr>
        <w:t xml:space="preserve">    mov dl,79  </w:t>
      </w:r>
      <w:r>
        <w:br w:type="textWrapping"/>
      </w:r>
      <w:r>
        <w:rPr>
          <w:rStyle w:val="VerbatimChar"/>
        </w:rPr>
        <w:t xml:space="preserve">    int 0x10        ;调用中断</w:t>
      </w:r>
      <w:r>
        <w:br w:type="textWrapping"/>
      </w:r>
      <w:r>
        <w:rPr>
          <w:rStyle w:val="VerbatimChar"/>
        </w:rPr>
        <w:t xml:space="preserve">    popa            ;恢复寄存器的值</w:t>
      </w:r>
      <w:r>
        <w:br w:type="textWrapping"/>
      </w:r>
      <w:r>
        <w:rPr>
          <w:rStyle w:val="VerbatimChar"/>
        </w:rPr>
        <w:t xml:space="preserve">    ret             ;返回</w:t>
      </w:r>
    </w:p>
    <w:p>
      <w:pPr>
        <w:numPr>
          <w:numId w:val="1007"/>
          <w:ilvl w:val="0"/>
        </w:numPr>
      </w:pPr>
      <w:r>
        <w:t xml:space="preserve">显示个人信息</w:t>
      </w:r>
    </w:p>
    <w:p>
      <w:pPr>
        <w:pStyle w:val="SourceCode"/>
        <w:numPr>
          <w:numId w:val="1000"/>
          <w:ilvl w:val="0"/>
        </w:numPr>
      </w:pPr>
      <w:r>
        <w:rPr>
          <w:rStyle w:val="VerbatimChar"/>
        </w:rPr>
        <w:t xml:space="preserve">print_id:</w:t>
      </w:r>
      <w:r>
        <w:br w:type="textWrapping"/>
      </w:r>
      <w:r>
        <w:rPr>
          <w:rStyle w:val="VerbatimChar"/>
        </w:rPr>
        <w:t xml:space="preserve">    pusha</w:t>
      </w:r>
      <w:r>
        <w:br w:type="textWrapping"/>
      </w:r>
      <w:r>
        <w:rPr>
          <w:rStyle w:val="VerbatimChar"/>
        </w:rPr>
        <w:t xml:space="preserve">    mov ax, myid </w:t>
      </w:r>
      <w:r>
        <w:br w:type="textWrapping"/>
      </w:r>
      <w:r>
        <w:rPr>
          <w:rStyle w:val="VerbatimChar"/>
        </w:rPr>
        <w:t xml:space="preserve">    mov bp, ax      ;es:bp: 字符串首地址</w:t>
      </w:r>
      <w:r>
        <w:br w:type="textWrapping"/>
      </w:r>
      <w:r>
        <w:rPr>
          <w:rStyle w:val="VerbatimChar"/>
        </w:rPr>
        <w:t xml:space="preserve">    mov cx, 17      ;字符串长度</w:t>
      </w:r>
      <w:r>
        <w:br w:type="textWrapping"/>
      </w:r>
      <w:r>
        <w:rPr>
          <w:rStyle w:val="VerbatimChar"/>
        </w:rPr>
        <w:t xml:space="preserve">    mov ax, 01300h  ;调用Write string功能</w:t>
      </w:r>
      <w:r>
        <w:br w:type="textWrapping"/>
      </w:r>
      <w:r>
        <w:rPr>
          <w:rStyle w:val="VerbatimChar"/>
        </w:rPr>
        <w:t xml:space="preserve">    mov bx, 00F1h   ;白底蓝字，闪烁</w:t>
      </w:r>
      <w:r>
        <w:br w:type="textWrapping"/>
      </w:r>
      <w:r>
        <w:rPr>
          <w:rStyle w:val="VerbatimChar"/>
        </w:rPr>
        <w:t xml:space="preserve">    mov dx, 00920h  ;显示在屏幕中央</w:t>
      </w:r>
      <w:r>
        <w:br w:type="textWrapping"/>
      </w:r>
      <w:r>
        <w:rPr>
          <w:rStyle w:val="VerbatimChar"/>
        </w:rPr>
        <w:t xml:space="preserve">    int 10h</w:t>
      </w:r>
      <w:r>
        <w:br w:type="textWrapping"/>
      </w:r>
      <w:r>
        <w:rPr>
          <w:rStyle w:val="VerbatimChar"/>
        </w:rPr>
        <w:t xml:space="preserve">    popa</w:t>
      </w:r>
      <w:r>
        <w:br w:type="textWrapping"/>
      </w:r>
      <w:r>
        <w:rPr>
          <w:rStyle w:val="VerbatimChar"/>
        </w:rPr>
        <w:t xml:space="preserve">    ret</w:t>
      </w:r>
    </w:p>
    <w:p>
      <w:pPr>
        <w:numPr>
          <w:numId w:val="1007"/>
          <w:ilvl w:val="0"/>
        </w:numPr>
      </w:pPr>
      <w:r>
        <w:t xml:space="preserve">改变字符颜色</w:t>
      </w:r>
    </w:p>
    <w:p>
      <w:pPr>
        <w:pStyle w:val="SourceCode"/>
        <w:numPr>
          <w:numId w:val="1000"/>
          <w:ilvl w:val="0"/>
        </w:numPr>
      </w:pPr>
      <w:r>
        <w:rPr>
          <w:rStyle w:val="VerbatimChar"/>
        </w:rPr>
        <w:t xml:space="preserve">change_color:</w:t>
      </w:r>
      <w:r>
        <w:br w:type="textWrapping"/>
      </w:r>
      <w:r>
        <w:rPr>
          <w:rStyle w:val="VerbatimChar"/>
        </w:rPr>
        <w:t xml:space="preserve">    cmp byte[color],0Fh ;当前字符颜色是否为最后一种</w:t>
      </w:r>
      <w:r>
        <w:br w:type="textWrapping"/>
      </w:r>
      <w:r>
        <w:rPr>
          <w:rStyle w:val="VerbatimChar"/>
        </w:rPr>
        <w:t xml:space="preserve">    jnz no_rst          ;如果不是，选择下一种</w:t>
      </w:r>
      <w:r>
        <w:br w:type="textWrapping"/>
      </w:r>
      <w:r>
        <w:rPr>
          <w:rStyle w:val="VerbatimChar"/>
        </w:rPr>
        <w:t xml:space="preserve">    mov byte[color],0   ;如果是，重置</w:t>
      </w:r>
      <w:r>
        <w:br w:type="textWrapping"/>
      </w:r>
      <w:r>
        <w:rPr>
          <w:rStyle w:val="VerbatimChar"/>
        </w:rPr>
        <w:t xml:space="preserve">no_rst:</w:t>
      </w:r>
      <w:r>
        <w:br w:type="textWrapping"/>
      </w:r>
      <w:r>
        <w:rPr>
          <w:rStyle w:val="VerbatimChar"/>
        </w:rPr>
        <w:t xml:space="preserve">    inc byte[color]     ;选择下一种</w:t>
      </w:r>
      <w:r>
        <w:br w:type="textWrapping"/>
      </w:r>
      <w:r>
        <w:rPr>
          <w:rStyle w:val="VerbatimChar"/>
        </w:rPr>
        <w:t xml:space="preserve">    ret</w:t>
      </w:r>
    </w:p>
    <w:p>
      <w:pPr>
        <w:numPr>
          <w:numId w:val="1007"/>
          <w:ilvl w:val="0"/>
        </w:numPr>
      </w:pPr>
      <w:r>
        <w:t xml:space="preserve">延时</w:t>
      </w:r>
    </w:p>
    <w:p>
      <w:pPr>
        <w:pStyle w:val="SourceCode"/>
        <w:numPr>
          <w:numId w:val="1000"/>
          <w:ilvl w:val="0"/>
        </w:numPr>
      </w:pPr>
      <w:r>
        <w:rPr>
          <w:rStyle w:val="VerbatimChar"/>
        </w:rPr>
        <w:t xml:space="preserve">;由于单个寄存器的最大储存的值有限</w:t>
      </w:r>
      <w:r>
        <w:br w:type="textWrapping"/>
      </w:r>
      <w:r>
        <w:rPr>
          <w:rStyle w:val="VerbatimChar"/>
        </w:rPr>
        <w:t xml:space="preserve">;故采用两个存储器，两层循环延时</w:t>
      </w:r>
      <w:r>
        <w:br w:type="textWrapping"/>
      </w:r>
      <w:r>
        <w:rPr>
          <w:rStyle w:val="VerbatimChar"/>
        </w:rPr>
        <w:t xml:space="preserve">sleep:</w:t>
      </w:r>
      <w:r>
        <w:br w:type="textWrapping"/>
      </w:r>
      <w:r>
        <w:rPr>
          <w:rStyle w:val="VerbatimChar"/>
        </w:rPr>
        <w:t xml:space="preserve">    pusha</w:t>
      </w:r>
      <w:r>
        <w:br w:type="textWrapping"/>
      </w:r>
      <w:r>
        <w:rPr>
          <w:rStyle w:val="VerbatimChar"/>
        </w:rPr>
        <w:t xml:space="preserve">    mov cx, ddelay      </w:t>
      </w:r>
      <w:r>
        <w:br w:type="textWrapping"/>
      </w:r>
      <w:r>
        <w:rPr>
          <w:rStyle w:val="VerbatimChar"/>
        </w:rPr>
        <w:t xml:space="preserve">    OUTER:</w:t>
      </w:r>
      <w:r>
        <w:br w:type="textWrapping"/>
      </w:r>
      <w:r>
        <w:rPr>
          <w:rStyle w:val="VerbatimChar"/>
        </w:rPr>
        <w:t xml:space="preserve">        mov bx, delay</w:t>
      </w:r>
      <w:r>
        <w:br w:type="textWrapping"/>
      </w:r>
      <w:r>
        <w:rPr>
          <w:rStyle w:val="VerbatimChar"/>
        </w:rPr>
        <w:t xml:space="preserve">        INNER:</w:t>
      </w:r>
      <w:r>
        <w:br w:type="textWrapping"/>
      </w:r>
      <w:r>
        <w:rPr>
          <w:rStyle w:val="VerbatimChar"/>
        </w:rPr>
        <w:t xml:space="preserve">            dec bx</w:t>
      </w:r>
      <w:r>
        <w:br w:type="textWrapping"/>
      </w:r>
      <w:r>
        <w:rPr>
          <w:rStyle w:val="VerbatimChar"/>
        </w:rPr>
        <w:t xml:space="preserve">            jg INNER</w:t>
      </w:r>
      <w:r>
        <w:br w:type="textWrapping"/>
      </w:r>
      <w:r>
        <w:rPr>
          <w:rStyle w:val="VerbatimChar"/>
        </w:rPr>
        <w:t xml:space="preserve">    loop OUTER</w:t>
      </w:r>
      <w:r>
        <w:br w:type="textWrapping"/>
      </w:r>
      <w:r>
        <w:rPr>
          <w:rStyle w:val="VerbatimChar"/>
        </w:rPr>
        <w:t xml:space="preserve">    popa</w:t>
      </w:r>
      <w:r>
        <w:br w:type="textWrapping"/>
      </w:r>
      <w:r>
        <w:rPr>
          <w:rStyle w:val="VerbatimChar"/>
        </w:rPr>
        <w:t xml:space="preserve">    ret</w:t>
      </w:r>
    </w:p>
    <w:p>
      <w:pPr>
        <w:pStyle w:val="Heading4"/>
      </w:pPr>
      <w:bookmarkStart w:id="45" w:name="header-n1616"/>
      <w:r>
        <w:t xml:space="preserve">(3) 使用代码填充扇区内容</w:t>
      </w:r>
      <w:bookmarkEnd w:id="45"/>
    </w:p>
    <w:p>
      <w:pPr>
        <w:pStyle w:val="FirstParagraph"/>
      </w:pPr>
      <w:r>
        <w:t xml:space="preserve">在程序的结尾处使用了times命令填充了程序不足512个字节的部分，并写入了55AA主引导扇区标志。这一操作使得不必每次编译后都使用十六进制编辑器手动填充扇区和填写标志。</w:t>
      </w:r>
    </w:p>
    <w:p>
      <w:pPr>
        <w:pStyle w:val="SourceCode"/>
      </w:pPr>
      <w:r>
        <w:rPr>
          <w:rStyle w:val="VerbatimChar"/>
        </w:rPr>
        <w:t xml:space="preserve">;$指代码当前行，$$指代码当前section的开始地址</w:t>
      </w:r>
      <w:r>
        <w:br w:type="textWrapping"/>
      </w:r>
      <w:r>
        <w:rPr>
          <w:rStyle w:val="VerbatimChar"/>
        </w:rPr>
        <w:t xml:space="preserve">;本程序仅一个section，故($-$$)指当前行离开头的距离</w:t>
      </w:r>
      <w:r>
        <w:br w:type="textWrapping"/>
      </w:r>
      <w:r>
        <w:rPr>
          <w:rStyle w:val="VerbatimChar"/>
        </w:rPr>
        <w:t xml:space="preserve">times 510 - ($ -$$)     db  0</w:t>
      </w:r>
      <w:r>
        <w:br w:type="textWrapping"/>
      </w:r>
      <w:r>
        <w:rPr>
          <w:rStyle w:val="VerbatimChar"/>
        </w:rPr>
        <w:t xml:space="preserve">dw    0xaa55</w:t>
      </w:r>
    </w:p>
    <w:p>
      <w:pPr>
        <w:pStyle w:val="FirstParagraph"/>
      </w:pPr>
    </w:p>
    <w:p>
      <w:pPr>
        <w:pStyle w:val="Heading2"/>
      </w:pPr>
      <w:bookmarkStart w:id="46" w:name="header-n32"/>
      <w:r>
        <w:t xml:space="preserve">四、实验过程和结果</w:t>
      </w:r>
      <w:bookmarkEnd w:id="46"/>
    </w:p>
    <w:p>
      <w:pPr>
        <w:pStyle w:val="Heading2"/>
      </w:pPr>
      <w:bookmarkStart w:id="47" w:name="header-n94"/>
      <w:r>
        <w:t xml:space="preserve">任务一、创建Dos启动盘</w:t>
      </w:r>
      <w:bookmarkEnd w:id="47"/>
    </w:p>
    <w:p>
      <w:pPr>
        <w:pStyle w:val="FirstParagraph"/>
      </w:pPr>
      <w:r>
        <w:t xml:space="preserve">1、首先下载一个dos6.22镜像，使用VMware创建一台dos虚拟机。选择自定义模式</w:t>
      </w:r>
    </w:p>
    <w:p>
      <w:pPr>
        <w:pStyle w:val="CaptionedFigure"/>
      </w:pPr>
      <w:r>
        <w:drawing>
          <wp:inline>
            <wp:extent cx="5334000" cy="4433887"/>
            <wp:effectExtent b="0" l="0" r="0" t="0"/>
            <wp:docPr descr="" title="" id="1" name="Picture"/>
            <a:graphic>
              <a:graphicData uri="http://schemas.openxmlformats.org/drawingml/2006/picture">
                <pic:pic>
                  <pic:nvPicPr>
                    <pic:cNvPr descr="/Users/lixinrui/Desktop/os_lab1/vmw1.png" id="0" name="Picture"/>
                    <pic:cNvPicPr>
                      <a:picLocks noChangeArrowheads="1" noChangeAspect="1"/>
                    </pic:cNvPicPr>
                  </pic:nvPicPr>
                  <pic:blipFill>
                    <a:blip r:embed="rId48"/>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p>
    <w:p>
      <w:pPr>
        <w:pStyle w:val="BodyText"/>
      </w:pPr>
      <w:r>
        <w:t xml:space="preserve">2、选择操作系统，经过尝试，可能是Mac版本的VMware Fusion的bug， 这里如果选择MS-DOS将无法启动虚拟机，选择Windows3.1则可以正常启动。</w:t>
      </w:r>
    </w:p>
    <w:p>
      <w:pPr>
        <w:pStyle w:val="CaptionedFigure"/>
      </w:pPr>
      <w:r>
        <w:drawing>
          <wp:inline>
            <wp:extent cx="5334000" cy="4433887"/>
            <wp:effectExtent b="0" l="0" r="0" t="0"/>
            <wp:docPr descr="" title="" id="1" name="Picture"/>
            <a:graphic>
              <a:graphicData uri="http://schemas.openxmlformats.org/drawingml/2006/picture">
                <pic:pic>
                  <pic:nvPicPr>
                    <pic:cNvPr descr="/Users/lixinrui/Desktop/os_lab1/vmw2.png" id="0" name="Picture"/>
                    <pic:cNvPicPr>
                      <a:picLocks noChangeArrowheads="1" noChangeAspect="1"/>
                    </pic:cNvPicPr>
                  </pic:nvPicPr>
                  <pic:blipFill>
                    <a:blip r:embed="rId49"/>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p>
    <w:p>
      <w:pPr>
        <w:pStyle w:val="BodyText"/>
      </w:pPr>
      <w:r>
        <w:t xml:space="preserve">3、硬盘大小按照预设</w:t>
      </w:r>
    </w:p>
    <w:p>
      <w:pPr>
        <w:pStyle w:val="CaptionedFigure"/>
      </w:pPr>
      <w:r>
        <w:drawing>
          <wp:inline>
            <wp:extent cx="5334000" cy="4433887"/>
            <wp:effectExtent b="0" l="0" r="0" t="0"/>
            <wp:docPr descr="" title="" id="1" name="Picture"/>
            <a:graphic>
              <a:graphicData uri="http://schemas.openxmlformats.org/drawingml/2006/picture">
                <pic:pic>
                  <pic:nvPicPr>
                    <pic:cNvPr descr="/Users/lixinrui/Desktop/os_lab1/vmw3.png" id="0" name="Picture"/>
                    <pic:cNvPicPr>
                      <a:picLocks noChangeArrowheads="1" noChangeAspect="1"/>
                    </pic:cNvPicPr>
                  </pic:nvPicPr>
                  <pic:blipFill>
                    <a:blip r:embed="rId50"/>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p>
    <w:p>
      <w:pPr>
        <w:pStyle w:val="BodyText"/>
      </w:pPr>
      <w:r>
        <w:t xml:space="preserve">4、选择自定义配置，添加软盘，选择Dos6.22软盘镜像</w:t>
      </w:r>
    </w:p>
    <w:p>
      <w:pPr>
        <w:pStyle w:val="CaptionedFigure"/>
      </w:pPr>
      <w:r>
        <w:drawing>
          <wp:inline>
            <wp:extent cx="5334000" cy="1958578"/>
            <wp:effectExtent b="0" l="0" r="0" t="0"/>
            <wp:docPr descr="" title="" id="1" name="Picture"/>
            <a:graphic>
              <a:graphicData uri="http://schemas.openxmlformats.org/drawingml/2006/picture">
                <pic:pic>
                  <pic:nvPicPr>
                    <pic:cNvPr descr="/Users/lixinrui/Desktop/os_lab1/vm4.png" id="0" name="Picture"/>
                    <pic:cNvPicPr>
                      <a:picLocks noChangeArrowheads="1" noChangeAspect="1"/>
                    </pic:cNvPicPr>
                  </pic:nvPicPr>
                  <pic:blipFill>
                    <a:blip r:embed="rId51"/>
                    <a:stretch>
                      <a:fillRect/>
                    </a:stretch>
                  </pic:blipFill>
                  <pic:spPr bwMode="auto">
                    <a:xfrm>
                      <a:off x="0" y="0"/>
                      <a:ext cx="5334000" cy="1958578"/>
                    </a:xfrm>
                    <a:prstGeom prst="rect">
                      <a:avLst/>
                    </a:prstGeom>
                    <a:noFill/>
                    <a:ln w="9525">
                      <a:noFill/>
                      <a:headEnd/>
                      <a:tailEnd/>
                    </a:ln>
                  </pic:spPr>
                </pic:pic>
              </a:graphicData>
            </a:graphic>
          </wp:inline>
        </w:drawing>
      </w:r>
    </w:p>
    <w:p>
      <w:pPr>
        <w:pStyle w:val="ImageCaption"/>
      </w:pPr>
    </w:p>
    <w:p>
      <w:pPr>
        <w:pStyle w:val="BodyText"/>
      </w:pPr>
      <w:r>
        <w:t xml:space="preserve">5、选择启动介质为软盘，启动虚拟机</w:t>
      </w:r>
    </w:p>
    <w:p>
      <w:pPr>
        <w:pStyle w:val="CaptionedFigure"/>
      </w:pPr>
      <w:r>
        <w:drawing>
          <wp:inline>
            <wp:extent cx="5334000" cy="2341959"/>
            <wp:effectExtent b="0" l="0" r="0" t="0"/>
            <wp:docPr descr="" title="" id="1" name="Picture"/>
            <a:graphic>
              <a:graphicData uri="http://schemas.openxmlformats.org/drawingml/2006/picture">
                <pic:pic>
                  <pic:nvPicPr>
                    <pic:cNvPr descr="/Users/lixinrui/Desktop/os_lab1/vm5.png" id="0" name="Picture"/>
                    <pic:cNvPicPr>
                      <a:picLocks noChangeArrowheads="1" noChangeAspect="1"/>
                    </pic:cNvPicPr>
                  </pic:nvPicPr>
                  <pic:blipFill>
                    <a:blip r:embed="rId52"/>
                    <a:stretch>
                      <a:fillRect/>
                    </a:stretch>
                  </pic:blipFill>
                  <pic:spPr bwMode="auto">
                    <a:xfrm>
                      <a:off x="0" y="0"/>
                      <a:ext cx="5334000" cy="2341959"/>
                    </a:xfrm>
                    <a:prstGeom prst="rect">
                      <a:avLst/>
                    </a:prstGeom>
                    <a:noFill/>
                    <a:ln w="9525">
                      <a:noFill/>
                      <a:headEnd/>
                      <a:tailEnd/>
                    </a:ln>
                  </pic:spPr>
                </pic:pic>
              </a:graphicData>
            </a:graphic>
          </wp:inline>
        </w:drawing>
      </w:r>
    </w:p>
    <w:p>
      <w:pPr>
        <w:pStyle w:val="ImageCaption"/>
      </w:pPr>
    </w:p>
    <w:p>
      <w:pPr>
        <w:pStyle w:val="CaptionedFigure"/>
      </w:pPr>
      <w:r>
        <w:drawing>
          <wp:inline>
            <wp:extent cx="5334000" cy="3226329"/>
            <wp:effectExtent b="0" l="0" r="0" t="0"/>
            <wp:docPr descr="" title="" id="1" name="Picture"/>
            <a:graphic>
              <a:graphicData uri="http://schemas.openxmlformats.org/drawingml/2006/picture">
                <pic:pic>
                  <pic:nvPicPr>
                    <pic:cNvPr descr="/Users/lixinrui/Desktop/os_lab1/dos622.png" id="0" name="Picture"/>
                    <pic:cNvPicPr>
                      <a:picLocks noChangeArrowheads="1" noChangeAspect="1"/>
                    </pic:cNvPicPr>
                  </pic:nvPicPr>
                  <pic:blipFill>
                    <a:blip r:embed="rId53"/>
                    <a:stretch>
                      <a:fillRect/>
                    </a:stretch>
                  </pic:blipFill>
                  <pic:spPr bwMode="auto">
                    <a:xfrm>
                      <a:off x="0" y="0"/>
                      <a:ext cx="5334000" cy="3226329"/>
                    </a:xfrm>
                    <a:prstGeom prst="rect">
                      <a:avLst/>
                    </a:prstGeom>
                    <a:noFill/>
                    <a:ln w="9525">
                      <a:noFill/>
                      <a:headEnd/>
                      <a:tailEnd/>
                    </a:ln>
                  </pic:spPr>
                </pic:pic>
              </a:graphicData>
            </a:graphic>
          </wp:inline>
        </w:drawing>
      </w:r>
    </w:p>
    <w:p>
      <w:pPr>
        <w:pStyle w:val="ImageCaption"/>
      </w:pPr>
    </w:p>
    <w:p>
      <w:pPr>
        <w:pStyle w:val="BodyText"/>
      </w:pPr>
      <w:r>
        <w:t xml:space="preserve">6、在Mac主机上使用bximage工具创建一个空白软盘镜像</w:t>
      </w:r>
    </w:p>
    <w:p>
      <w:pPr>
        <w:pStyle w:val="CaptionedFigure"/>
      </w:pPr>
      <w:r>
        <w:drawing>
          <wp:inline>
            <wp:extent cx="5334000" cy="4808934"/>
            <wp:effectExtent b="0" l="0" r="0" t="0"/>
            <wp:docPr descr="" title="" id="1" name="Picture"/>
            <a:graphic>
              <a:graphicData uri="http://schemas.openxmlformats.org/drawingml/2006/picture">
                <pic:pic>
                  <pic:nvPicPr>
                    <pic:cNvPr descr="/Users/lixinrui/Desktop/os_lab1/bximage.png" id="0" name="Picture"/>
                    <pic:cNvPicPr>
                      <a:picLocks noChangeArrowheads="1" noChangeAspect="1"/>
                    </pic:cNvPicPr>
                  </pic:nvPicPr>
                  <pic:blipFill>
                    <a:blip r:embed="rId54"/>
                    <a:stretch>
                      <a:fillRect/>
                    </a:stretch>
                  </pic:blipFill>
                  <pic:spPr bwMode="auto">
                    <a:xfrm>
                      <a:off x="0" y="0"/>
                      <a:ext cx="5334000" cy="4808934"/>
                    </a:xfrm>
                    <a:prstGeom prst="rect">
                      <a:avLst/>
                    </a:prstGeom>
                    <a:noFill/>
                    <a:ln w="9525">
                      <a:noFill/>
                      <a:headEnd/>
                      <a:tailEnd/>
                    </a:ln>
                  </pic:spPr>
                </pic:pic>
              </a:graphicData>
            </a:graphic>
          </wp:inline>
        </w:drawing>
      </w:r>
    </w:p>
    <w:p>
      <w:pPr>
        <w:pStyle w:val="ImageCaption"/>
      </w:pPr>
    </w:p>
    <w:p>
      <w:pPr>
        <w:pStyle w:val="BodyText"/>
      </w:pPr>
      <w:r>
        <w:t xml:space="preserve"> </w:t>
      </w:r>
      <w:r>
        <w:t xml:space="preserve">7、在Dos虚拟机中使用format命令创建Dos启动盘</w:t>
      </w:r>
    </w:p>
    <w:p>
      <w:pPr>
        <w:pStyle w:val="BodyText"/>
      </w:pPr>
      <w:r>
        <w:rPr>
          <w:rStyle w:val="VerbatimChar"/>
        </w:rPr>
        <w:t xml:space="preserve">format A: /S</w:t>
      </w:r>
    </w:p>
    <w:p>
      <w:pPr>
        <w:pStyle w:val="BodyText"/>
      </w:pPr>
      <w:r>
        <w:t xml:space="preserve">在执行该命令后，在VMware中移除Dos6.22软盘，插入空白软盘。按下回车继续，就创建好了Dos启动盘。</w:t>
      </w:r>
    </w:p>
    <w:p>
      <w:pPr>
        <w:pStyle w:val="CaptionedFigure"/>
      </w:pPr>
      <w:r>
        <w:drawing>
          <wp:inline>
            <wp:extent cx="5334000" cy="3204104"/>
            <wp:effectExtent b="0" l="0" r="0" t="0"/>
            <wp:docPr descr="" title="" id="1" name="Picture"/>
            <a:graphic>
              <a:graphicData uri="http://schemas.openxmlformats.org/drawingml/2006/picture">
                <pic:pic>
                  <pic:nvPicPr>
                    <pic:cNvPr descr="/Users/lixinrui/Desktop/os_lab1/formatDos.png" id="0" name="Picture"/>
                    <pic:cNvPicPr>
                      <a:picLocks noChangeArrowheads="1" noChangeAspect="1"/>
                    </pic:cNvPicPr>
                  </pic:nvPicPr>
                  <pic:blipFill>
                    <a:blip r:embed="rId55"/>
                    <a:stretch>
                      <a:fillRect/>
                    </a:stretch>
                  </pic:blipFill>
                  <pic:spPr bwMode="auto">
                    <a:xfrm>
                      <a:off x="0" y="0"/>
                      <a:ext cx="5334000" cy="3204104"/>
                    </a:xfrm>
                    <a:prstGeom prst="rect">
                      <a:avLst/>
                    </a:prstGeom>
                    <a:noFill/>
                    <a:ln w="9525">
                      <a:noFill/>
                      <a:headEnd/>
                      <a:tailEnd/>
                    </a:ln>
                  </pic:spPr>
                </pic:pic>
              </a:graphicData>
            </a:graphic>
          </wp:inline>
        </w:drawing>
      </w:r>
    </w:p>
    <w:p>
      <w:pPr>
        <w:pStyle w:val="ImageCaption"/>
      </w:pPr>
    </w:p>
    <w:p>
      <w:pPr>
        <w:pStyle w:val="BodyText"/>
      </w:pPr>
      <w:r>
        <w:t xml:space="preserve">不拔出启动盘，重启虚拟机，可见该启动盘中只有command.com一个文件，但也可以正常启动系统。</w:t>
      </w:r>
    </w:p>
    <w:p>
      <w:pPr>
        <w:pStyle w:val="CaptionedFigure"/>
      </w:pPr>
      <w:r>
        <w:drawing>
          <wp:inline>
            <wp:extent cx="5334000" cy="3200400"/>
            <wp:effectExtent b="0" l="0" r="0" t="0"/>
            <wp:docPr descr="" title="" id="1" name="Picture"/>
            <a:graphic>
              <a:graphicData uri="http://schemas.openxmlformats.org/drawingml/2006/picture">
                <pic:pic>
                  <pic:nvPicPr>
                    <pic:cNvPr descr="/Users/lixinrui/Desktop/os_lab1/newDos.png" id="0" name="Picture"/>
                    <pic:cNvPicPr>
                      <a:picLocks noChangeArrowheads="1" noChangeAspect="1"/>
                    </pic:cNvPicPr>
                  </pic:nvPicPr>
                  <pic:blipFill>
                    <a:blip r:embed="rId5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p>
    <w:p>
      <w:pPr>
        <w:pStyle w:val="Heading2"/>
      </w:pPr>
      <w:bookmarkStart w:id="57" w:name="header-n655"/>
      <w:r>
        <w:t xml:space="preserve">任务二、将软盘首扇区填满你的个人信息</w:t>
      </w:r>
      <w:bookmarkEnd w:id="57"/>
    </w:p>
    <w:p>
      <w:pPr>
        <w:pStyle w:val="Heading3"/>
      </w:pPr>
      <w:bookmarkStart w:id="58" w:name="header-n362"/>
      <w:r>
        <w:t xml:space="preserve">方法一：</w:t>
      </w:r>
      <w:bookmarkEnd w:id="58"/>
    </w:p>
    <w:p>
      <w:pPr>
        <w:pStyle w:val="FirstParagraph"/>
      </w:pPr>
      <w:r>
        <w:t xml:space="preserve">这个方法是我首先想到的办法，</w:t>
      </w:r>
    </w:p>
    <w:p>
      <w:pPr>
        <w:pStyle w:val="BodyText"/>
      </w:pPr>
      <w:r>
        <w:t xml:space="preserve">首先使用dd工具生成一个512字节的空白扇区</w:t>
      </w:r>
    </w:p>
    <w:p>
      <w:pPr>
        <w:pStyle w:val="BodyText"/>
      </w:pPr>
      <w:r>
        <w:rPr>
          <w:rStyle w:val="VerbatimChar"/>
        </w:rPr>
        <w:t xml:space="preserve">dd if=/dev/zero of=floppy.img bs=512 count=1</w:t>
      </w:r>
    </w:p>
    <w:p>
      <w:pPr>
        <w:pStyle w:val="BodyText"/>
      </w:pPr>
      <w:r>
        <w:t xml:space="preserve">在Mac下，使用Hex Friend编辑器的替换功能，将每18个空白字节替换为"LiXinrui 15323032 "</w:t>
      </w:r>
    </w:p>
    <w:p>
      <w:pPr>
        <w:pStyle w:val="BodyText"/>
      </w:pPr>
      <w:r>
        <w:t xml:space="preserve">再使用dd工具生成一个1.44Mb的空白软盘</w:t>
      </w:r>
    </w:p>
    <w:p>
      <w:pPr>
        <w:pStyle w:val="BodyText"/>
      </w:pPr>
      <w:r>
        <w:rPr>
          <w:rStyle w:val="VerbatimChar"/>
        </w:rPr>
        <w:t xml:space="preserve">dd if=/dev/zero of=floppy2.img bs=1024 count=1440</w:t>
      </w:r>
    </w:p>
    <w:p>
      <w:pPr>
        <w:pStyle w:val="BodyText"/>
      </w:pPr>
      <w:r>
        <w:t xml:space="preserve">将填满个人信息的扇区替换到该软盘中</w:t>
      </w:r>
    </w:p>
    <w:p>
      <w:pPr>
        <w:pStyle w:val="BodyText"/>
      </w:pPr>
      <w:r>
        <w:rPr>
          <w:rStyle w:val="VerbatimChar"/>
        </w:rPr>
        <w:t xml:space="preserve">dd if=floppy.img of=floppy2.img conv=notrunc</w:t>
      </w:r>
    </w:p>
    <w:p>
      <w:pPr>
        <w:pStyle w:val="BodyText"/>
      </w:pPr>
      <w:r>
        <w:t xml:space="preserve">最终得到首扇区被填满个人信息的软盘</w:t>
      </w:r>
    </w:p>
    <w:p>
      <w:pPr>
        <w:pStyle w:val="CaptionedFigure"/>
      </w:pPr>
      <w:r>
        <w:drawing>
          <wp:inline>
            <wp:extent cx="5334000" cy="8583193"/>
            <wp:effectExtent b="0" l="0" r="0" t="0"/>
            <wp:docPr descr="" title="" id="1" name="Picture"/>
            <a:graphic>
              <a:graphicData uri="http://schemas.openxmlformats.org/drawingml/2006/picture">
                <pic:pic>
                  <pic:nvPicPr>
                    <pic:cNvPr descr="/Users/lixinrui/Desktop/os_lab1/floppy2.png" id="0" name="Picture"/>
                    <pic:cNvPicPr>
                      <a:picLocks noChangeArrowheads="1" noChangeAspect="1"/>
                    </pic:cNvPicPr>
                  </pic:nvPicPr>
                  <pic:blipFill>
                    <a:blip r:embed="rId59"/>
                    <a:stretch>
                      <a:fillRect/>
                    </a:stretch>
                  </pic:blipFill>
                  <pic:spPr bwMode="auto">
                    <a:xfrm>
                      <a:off x="0" y="0"/>
                      <a:ext cx="5334000" cy="8583193"/>
                    </a:xfrm>
                    <a:prstGeom prst="rect">
                      <a:avLst/>
                    </a:prstGeom>
                    <a:noFill/>
                    <a:ln w="9525">
                      <a:noFill/>
                      <a:headEnd/>
                      <a:tailEnd/>
                    </a:ln>
                  </pic:spPr>
                </pic:pic>
              </a:graphicData>
            </a:graphic>
          </wp:inline>
        </w:drawing>
      </w:r>
    </w:p>
    <w:p>
      <w:pPr>
        <w:pStyle w:val="ImageCaption"/>
      </w:pPr>
    </w:p>
    <w:p>
      <w:pPr>
        <w:pStyle w:val="Heading3"/>
      </w:pPr>
      <w:bookmarkStart w:id="60" w:name="header-n348"/>
      <w:r>
        <w:t xml:space="preserve">方法二：</w:t>
      </w:r>
      <w:bookmarkEnd w:id="60"/>
    </w:p>
    <w:p>
      <w:pPr>
        <w:pStyle w:val="FirstParagraph"/>
      </w:pPr>
      <w:r>
        <w:t xml:space="preserve">这个方法是我学习了nasm语法后想到的做法，使用了nasm的times指令，直接生成了要求的文件。</w:t>
      </w:r>
    </w:p>
    <w:p>
      <w:pPr>
        <w:pStyle w:val="SourceCode"/>
      </w:pPr>
      <w:r>
        <w:rPr>
          <w:rStyle w:val="CommentTok"/>
        </w:rPr>
        <w:t xml:space="preserve">;id.asm</w:t>
      </w:r>
      <w:r>
        <w:br w:type="textWrapping"/>
      </w:r>
      <w:r>
        <w:rPr>
          <w:rStyle w:val="CommentTok"/>
        </w:rPr>
        <w:t xml:space="preserve">;个人信息字串长为18</w:t>
      </w:r>
      <w:r>
        <w:br w:type="textWrapping"/>
      </w:r>
      <w:r>
        <w:rPr>
          <w:rStyle w:val="PreprocessorTok"/>
        </w:rPr>
        <w:t xml:space="preserve">times</w:t>
      </w:r>
      <w:r>
        <w:rPr>
          <w:rStyle w:val="NormalTok"/>
        </w:rPr>
        <w:t xml:space="preserve"> </w:t>
      </w:r>
      <w:r>
        <w:rPr>
          <w:rStyle w:val="DecValTok"/>
        </w:rPr>
        <w:t xml:space="preserve">512</w:t>
      </w:r>
      <w:r>
        <w:rPr>
          <w:rStyle w:val="NormalTok"/>
        </w:rPr>
        <w:t xml:space="preserve"> / </w:t>
      </w:r>
      <w:r>
        <w:rPr>
          <w:rStyle w:val="DecValTok"/>
        </w:rPr>
        <w:t xml:space="preserve">18</w:t>
      </w:r>
      <w:r>
        <w:rPr>
          <w:rStyle w:val="NormalTok"/>
        </w:rPr>
        <w:t xml:space="preserve">                  </w:t>
      </w:r>
      <w:r>
        <w:rPr>
          <w:rStyle w:val="DataTypeTok"/>
        </w:rPr>
        <w:t xml:space="preserve">db</w:t>
      </w:r>
      <w:r>
        <w:rPr>
          <w:rStyle w:val="NormalTok"/>
        </w:rPr>
        <w:t xml:space="preserve"> </w:t>
      </w:r>
      <w:r>
        <w:rPr>
          <w:rStyle w:val="StringTok"/>
        </w:rPr>
        <w:t xml:space="preserve">'Lixinrui 15323032 '</w:t>
      </w:r>
      <w:r>
        <w:br w:type="textWrapping"/>
      </w:r>
      <w:r>
        <w:rPr>
          <w:rStyle w:val="CommentTok"/>
        </w:rPr>
        <w:t xml:space="preserve">;软盘共1024 * 1440字节。</w:t>
      </w:r>
      <w:r>
        <w:br w:type="textWrapping"/>
      </w:r>
      <w:r>
        <w:rPr>
          <w:rStyle w:val="PreprocessorTok"/>
        </w:rPr>
        <w:t xml:space="preserve">times</w:t>
      </w:r>
      <w:r>
        <w:rPr>
          <w:rStyle w:val="NormalTok"/>
        </w:rPr>
        <w:t xml:space="preserve"> </w:t>
      </w:r>
      <w:r>
        <w:rPr>
          <w:rStyle w:val="DecValTok"/>
        </w:rPr>
        <w:t xml:space="preserve">1024</w:t>
      </w:r>
      <w:r>
        <w:rPr>
          <w:rStyle w:val="NormalTok"/>
        </w:rPr>
        <w:t xml:space="preserve"> * </w:t>
      </w:r>
      <w:r>
        <w:rPr>
          <w:rStyle w:val="DecValTok"/>
        </w:rPr>
        <w:t xml:space="preserve">1440</w:t>
      </w:r>
      <w:r>
        <w:rPr>
          <w:rStyle w:val="NormalTok"/>
        </w:rPr>
        <w:t xml:space="preserve"> - (</w:t>
      </w:r>
      <w:r>
        <w:rPr>
          <w:rStyle w:val="DecValTok"/>
        </w:rPr>
        <w:t xml:space="preserve">$</w:t>
      </w:r>
      <w:r>
        <w:rPr>
          <w:rStyle w:val="NormalTok"/>
        </w:rPr>
        <w:t xml:space="preserve"> - </w:t>
      </w:r>
      <w:r>
        <w:rPr>
          <w:rStyle w:val="DecValTok"/>
        </w:rPr>
        <w:t xml:space="preserve">$$</w:t>
      </w:r>
      <w:r>
        <w:rPr>
          <w:rStyle w:val="NormalTok"/>
        </w:rPr>
        <w:t xml:space="preserve">)    </w:t>
      </w:r>
      <w:r>
        <w:rPr>
          <w:rStyle w:val="DataTypeTok"/>
        </w:rPr>
        <w:t xml:space="preserve">db</w:t>
      </w:r>
      <w:r>
        <w:rPr>
          <w:rStyle w:val="NormalTok"/>
        </w:rPr>
        <w:t xml:space="preserve"> </w:t>
      </w:r>
      <w:r>
        <w:rPr>
          <w:rStyle w:val="DecValTok"/>
        </w:rPr>
        <w:t xml:space="preserve">0</w:t>
      </w:r>
    </w:p>
    <w:p>
      <w:pPr>
        <w:pStyle w:val="FirstParagraph"/>
      </w:pPr>
      <w:r>
        <w:t xml:space="preserve">下面的shell命令结果显示了它通过编译，且得到了正确的标准软盘大小。内容与刚刚展示的相同，不再重复贴图。</w:t>
      </w:r>
    </w:p>
    <w:p>
      <w:pPr>
        <w:pStyle w:val="CaptionedFigure"/>
      </w:pPr>
      <w:r>
        <w:drawing>
          <wp:inline>
            <wp:extent cx="5334000" cy="626259"/>
            <wp:effectExtent b="0" l="0" r="0" t="0"/>
            <wp:docPr descr="" title="" id="1" name="Picture"/>
            <a:graphic>
              <a:graphicData uri="http://schemas.openxmlformats.org/drawingml/2006/picture">
                <pic:pic>
                  <pic:nvPicPr>
                    <pic:cNvPr descr="/Users/lixinrui/Desktop/os_lab1/meth2.png" id="0" name="Picture"/>
                    <pic:cNvPicPr>
                      <a:picLocks noChangeArrowheads="1" noChangeAspect="1"/>
                    </pic:cNvPicPr>
                  </pic:nvPicPr>
                  <pic:blipFill>
                    <a:blip r:embed="rId61"/>
                    <a:stretch>
                      <a:fillRect/>
                    </a:stretch>
                  </pic:blipFill>
                  <pic:spPr bwMode="auto">
                    <a:xfrm>
                      <a:off x="0" y="0"/>
                      <a:ext cx="5334000" cy="626259"/>
                    </a:xfrm>
                    <a:prstGeom prst="rect">
                      <a:avLst/>
                    </a:prstGeom>
                    <a:noFill/>
                    <a:ln w="9525">
                      <a:noFill/>
                      <a:headEnd/>
                      <a:tailEnd/>
                    </a:ln>
                  </pic:spPr>
                </pic:pic>
              </a:graphicData>
            </a:graphic>
          </wp:inline>
        </w:drawing>
      </w:r>
    </w:p>
    <w:p>
      <w:pPr>
        <w:pStyle w:val="ImageCaption"/>
      </w:pPr>
    </w:p>
    <w:p>
      <w:pPr>
        <w:pStyle w:val="Heading2"/>
      </w:pPr>
      <w:bookmarkStart w:id="62" w:name="header-n1012"/>
      <w:r>
        <w:t xml:space="preserve">任务三、设计实验要求的引导扇区程序</w:t>
      </w:r>
      <w:bookmarkEnd w:id="62"/>
    </w:p>
    <w:p>
      <w:pPr>
        <w:pStyle w:val="FirstParagraph"/>
      </w:pPr>
      <w:r>
        <w:t xml:space="preserve">在vim编辑器的命令行中直接执行</w:t>
      </w:r>
      <w:r>
        <w:rPr>
          <w:rStyle w:val="VerbatimChar"/>
        </w:rPr>
        <w:t xml:space="preserve">:make qemu</w:t>
      </w:r>
      <w:r>
        <w:t xml:space="preserve">，整个编译执行过程就进行了起来，vim自动分出窗口显示make命令的输出，可见编译执行无误，切换到桌面便立即看到运行在虚拟机中的程序</w:t>
      </w:r>
    </w:p>
    <w:p>
      <w:pPr>
        <w:pStyle w:val="CaptionedFigure"/>
      </w:pPr>
      <w:r>
        <w:drawing>
          <wp:inline>
            <wp:extent cx="5334000" cy="6163580"/>
            <wp:effectExtent b="0" l="0" r="0" t="0"/>
            <wp:docPr descr="" title="" id="1" name="Picture"/>
            <a:graphic>
              <a:graphicData uri="http://schemas.openxmlformats.org/drawingml/2006/picture">
                <pic:pic>
                  <pic:nvPicPr>
                    <pic:cNvPr descr="/Users/lixinrui/Desktop/os_lab1/vim.png" id="0" name="Picture"/>
                    <pic:cNvPicPr>
                      <a:picLocks noChangeArrowheads="1" noChangeAspect="1"/>
                    </pic:cNvPicPr>
                  </pic:nvPicPr>
                  <pic:blipFill>
                    <a:blip r:embed="rId63"/>
                    <a:stretch>
                      <a:fillRect/>
                    </a:stretch>
                  </pic:blipFill>
                  <pic:spPr bwMode="auto">
                    <a:xfrm>
                      <a:off x="0" y="0"/>
                      <a:ext cx="5334000" cy="6163580"/>
                    </a:xfrm>
                    <a:prstGeom prst="rect">
                      <a:avLst/>
                    </a:prstGeom>
                    <a:noFill/>
                    <a:ln w="9525">
                      <a:noFill/>
                      <a:headEnd/>
                      <a:tailEnd/>
                    </a:ln>
                  </pic:spPr>
                </pic:pic>
              </a:graphicData>
            </a:graphic>
          </wp:inline>
        </w:drawing>
      </w:r>
    </w:p>
    <w:p>
      <w:pPr>
        <w:pStyle w:val="ImageCaption"/>
      </w:pPr>
    </w:p>
    <w:p>
      <w:pPr>
        <w:pStyle w:val="BodyText"/>
      </w:pPr>
      <w:r>
        <w:t xml:space="preserve"> </w:t>
      </w:r>
      <w:r>
        <w:t xml:space="preserve">（编辑环境和一键make）</w:t>
      </w:r>
    </w:p>
    <w:p>
      <w:pPr>
        <w:pStyle w:val="CaptionedFigure"/>
      </w:pPr>
      <w:r>
        <w:drawing>
          <wp:inline>
            <wp:extent cx="5334000" cy="3126316"/>
            <wp:effectExtent b="0" l="0" r="0" t="0"/>
            <wp:docPr descr="" title="" id="1" name="Picture"/>
            <a:graphic>
              <a:graphicData uri="http://schemas.openxmlformats.org/drawingml/2006/picture">
                <pic:pic>
                  <pic:nvPicPr>
                    <pic:cNvPr descr="/Users/lixinrui/Desktop/os_lab1/run1.png" id="0" name="Picture"/>
                    <pic:cNvPicPr>
                      <a:picLocks noChangeArrowheads="1" noChangeAspect="1"/>
                    </pic:cNvPicPr>
                  </pic:nvPicPr>
                  <pic:blipFill>
                    <a:blip r:embed="rId64"/>
                    <a:stretch>
                      <a:fillRect/>
                    </a:stretch>
                  </pic:blipFill>
                  <pic:spPr bwMode="auto">
                    <a:xfrm>
                      <a:off x="0" y="0"/>
                      <a:ext cx="5334000" cy="3126316"/>
                    </a:xfrm>
                    <a:prstGeom prst="rect">
                      <a:avLst/>
                    </a:prstGeom>
                    <a:noFill/>
                    <a:ln w="9525">
                      <a:noFill/>
                      <a:headEnd/>
                      <a:tailEnd/>
                    </a:ln>
                  </pic:spPr>
                </pic:pic>
              </a:graphicData>
            </a:graphic>
          </wp:inline>
        </w:drawing>
      </w:r>
    </w:p>
    <w:p>
      <w:pPr>
        <w:pStyle w:val="ImageCaption"/>
      </w:pPr>
    </w:p>
    <w:p>
      <w:pPr>
        <w:pStyle w:val="BodyText"/>
      </w:pPr>
      <w:r>
        <w:t xml:space="preserve"> </w:t>
      </w:r>
      <w:r>
        <w:t xml:space="preserve">（截图一，字符A为青色，在个人信息上方）</w:t>
      </w:r>
    </w:p>
    <w:p>
      <w:pPr>
        <w:pStyle w:val="CaptionedFigure"/>
      </w:pPr>
      <w:r>
        <w:drawing>
          <wp:inline>
            <wp:extent cx="5334000" cy="3126316"/>
            <wp:effectExtent b="0" l="0" r="0" t="0"/>
            <wp:docPr descr="" title="" id="1" name="Picture"/>
            <a:graphic>
              <a:graphicData uri="http://schemas.openxmlformats.org/drawingml/2006/picture">
                <pic:pic>
                  <pic:nvPicPr>
                    <pic:cNvPr descr="/Users/lixinrui/Desktop/os_lab1/run2.png" id="0" name="Picture"/>
                    <pic:cNvPicPr>
                      <a:picLocks noChangeArrowheads="1" noChangeAspect="1"/>
                    </pic:cNvPicPr>
                  </pic:nvPicPr>
                  <pic:blipFill>
                    <a:blip r:embed="rId65"/>
                    <a:stretch>
                      <a:fillRect/>
                    </a:stretch>
                  </pic:blipFill>
                  <pic:spPr bwMode="auto">
                    <a:xfrm>
                      <a:off x="0" y="0"/>
                      <a:ext cx="5334000" cy="3126316"/>
                    </a:xfrm>
                    <a:prstGeom prst="rect">
                      <a:avLst/>
                    </a:prstGeom>
                    <a:noFill/>
                    <a:ln w="9525">
                      <a:noFill/>
                      <a:headEnd/>
                      <a:tailEnd/>
                    </a:ln>
                  </pic:spPr>
                </pic:pic>
              </a:graphicData>
            </a:graphic>
          </wp:inline>
        </w:drawing>
      </w:r>
    </w:p>
    <w:p>
      <w:pPr>
        <w:pStyle w:val="ImageCaption"/>
      </w:pPr>
    </w:p>
    <w:p>
      <w:pPr>
        <w:pStyle w:val="BodyText"/>
      </w:pPr>
      <w:r>
        <w:t xml:space="preserve"> </w:t>
      </w:r>
      <w:r>
        <w:t xml:space="preserve">（截图二，字符A为绿色在图片左边）</w:t>
      </w:r>
    </w:p>
    <w:p>
      <w:pPr>
        <w:pStyle w:val="Heading2"/>
      </w:pPr>
      <w:bookmarkStart w:id="66" w:name="header-n37"/>
      <w:r>
        <w:t xml:space="preserve">五、实验总结</w:t>
      </w:r>
      <w:bookmarkEnd w:id="66"/>
    </w:p>
    <w:p>
      <w:pPr>
        <w:pStyle w:val="FirstParagraph"/>
      </w:pPr>
      <w:r>
        <w:t xml:space="preserve">我很开心能够完成本学期操作系统项目的第一个实验。我一直对写操作系统比较感兴趣，大一时有在一位师兄的帮助下做MIT6.828课程的操作系统实验，但因为当时编程能力不足，写到内存分配那里就放弃了。寒假有预习《Orange‘s——一个操作系统的实现》一书，提前搭建好了整个实验环境，学习了org指令和times指令，对本次实验有较大帮助。</w:t>
      </w:r>
    </w:p>
    <w:p>
      <w:pPr>
        <w:pStyle w:val="BodyText"/>
      </w:pPr>
      <w:r>
        <w:t xml:space="preserve">本次实验中，有关彩色字符终端（VGA-compatible text mode）我有了一些自己的发现：</w:t>
      </w:r>
    </w:p>
    <w:p>
      <w:pPr>
        <w:pStyle w:val="BodyText"/>
      </w:pPr>
      <w:r>
        <w:t xml:space="preserve">我将个人信息的背景色设置为0Fh（亮白色）。然而实验过程中我发现：在qemu虚拟机中个人信息的背景色是亮白色，在bochs虚拟机中却是灰白色，带闪烁，让我很是不解。查询资料才知道：默认情况下，视频硬件设置为将属性位7解释为“前景闪烁”标志，这样前景色只能使用8种颜色，而许多现代BIOS则通过禁用字符闪烁启用全部16种背景色。这个说法也和我了解到的qemu虚拟机是更为现代的虚拟机软件相符合。</w:t>
      </w:r>
    </w:p>
    <w:p>
      <w:pPr>
        <w:pStyle w:val="BodyText"/>
      </w:pPr>
      <w:r>
        <w:t xml:space="preserve">相对于C语言，我使用汇编语言编程的经历相对较少。因此在编写代码的过程中，我有先用C语言作为描述程序算法的伪代码。这就让我把新遇到的MIPS编程问题转化为了C语言编程问题和C语言向汇编代码转化问题，而前者是我已经熟练掌握的，后者已经总结好了可以方便地查到，问题就得到了简化。这种转化问题的思路也是我将来可以在其他任务中用到的。</w:t>
      </w:r>
    </w:p>
    <w:p>
      <w:pPr>
        <w:pStyle w:val="BodyText"/>
      </w:pPr>
      <w:r>
        <w:t xml:space="preserve"> </w:t>
      </w:r>
      <w:r>
        <w:t xml:space="preserve"> </w:t>
      </w:r>
      <w:r>
        <w:t xml:space="preserve"> </w:t>
      </w:r>
      <w:r>
        <w:t xml:space="preserve"> </w:t>
      </w:r>
      <w:r>
        <w:t xml:space="preserve"> </w:t>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54b80e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c015e9e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2018-03-12T05:54:39Z</dcterms:created>
  <dcterms:modified xsi:type="dcterms:W3CDTF">2018-03-12T05:54:39Z</dcterms:modified>
</cp:coreProperties>
</file>