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C2" w:rsidRDefault="00471CC2">
      <w:pPr>
        <w:rPr>
          <w:b/>
          <w:lang w:val="en-US"/>
        </w:rPr>
      </w:pPr>
    </w:p>
    <w:p w:rsidR="004A1DB0" w:rsidRDefault="004A1DB0">
      <w:pPr>
        <w:rPr>
          <w:b/>
          <w:lang w:val="en-US"/>
        </w:rPr>
      </w:pPr>
    </w:p>
    <w:p w:rsidR="00980154" w:rsidRDefault="00980154">
      <w:pPr>
        <w:rPr>
          <w:b/>
          <w:lang w:val="en-US"/>
        </w:rPr>
      </w:pPr>
    </w:p>
    <w:p w:rsidR="004A1DB0" w:rsidRDefault="004A1DB0">
      <w:pPr>
        <w:rPr>
          <w:b/>
        </w:rPr>
      </w:pPr>
    </w:p>
    <w:p w:rsidR="009112B3" w:rsidRDefault="009112B3">
      <w:pPr>
        <w:rPr>
          <w:b/>
        </w:rPr>
      </w:pPr>
    </w:p>
    <w:p w:rsidR="009112B3" w:rsidRDefault="009112B3">
      <w:pPr>
        <w:rPr>
          <w:b/>
        </w:rPr>
      </w:pPr>
    </w:p>
    <w:p w:rsidR="00EE3C89" w:rsidRDefault="00EE3C89">
      <w:pPr>
        <w:rPr>
          <w:b/>
        </w:rPr>
      </w:pPr>
    </w:p>
    <w:p w:rsidR="00EE3C89" w:rsidRDefault="00EE3C89">
      <w:pPr>
        <w:rPr>
          <w:b/>
        </w:rPr>
      </w:pPr>
    </w:p>
    <w:p w:rsidR="00EE3C89" w:rsidRDefault="00EE3C89">
      <w:pPr>
        <w:rPr>
          <w:b/>
        </w:rPr>
      </w:pPr>
    </w:p>
    <w:p w:rsidR="00EE3C89" w:rsidRDefault="00EE3C89">
      <w:pPr>
        <w:rPr>
          <w:b/>
        </w:rPr>
      </w:pPr>
    </w:p>
    <w:p w:rsidR="00EE3C89" w:rsidRDefault="00EE3C89">
      <w:pPr>
        <w:rPr>
          <w:b/>
        </w:rPr>
      </w:pPr>
    </w:p>
    <w:p w:rsidR="00EE3C89" w:rsidRDefault="00EE3C89">
      <w:pPr>
        <w:rPr>
          <w:b/>
        </w:rPr>
      </w:pPr>
    </w:p>
    <w:p w:rsidR="009F7213" w:rsidRDefault="009F7213">
      <w:pPr>
        <w:rPr>
          <w:b/>
        </w:rPr>
      </w:pPr>
    </w:p>
    <w:p w:rsidR="009F7213" w:rsidRDefault="009F7213">
      <w:pPr>
        <w:rPr>
          <w:b/>
        </w:rPr>
      </w:pPr>
    </w:p>
    <w:p w:rsidR="009F7213" w:rsidRDefault="009F7213">
      <w:pPr>
        <w:rPr>
          <w:b/>
        </w:rPr>
      </w:pPr>
    </w:p>
    <w:p w:rsidR="009F7213" w:rsidRDefault="009F7213">
      <w:pPr>
        <w:rPr>
          <w:b/>
        </w:rPr>
      </w:pPr>
    </w:p>
    <w:p w:rsidR="009F7213" w:rsidRDefault="009F7213">
      <w:pPr>
        <w:rPr>
          <w:b/>
        </w:rPr>
      </w:pPr>
    </w:p>
    <w:p w:rsidR="00EE3C89" w:rsidRDefault="00EE3C89">
      <w:pPr>
        <w:rPr>
          <w:b/>
        </w:rPr>
      </w:pPr>
    </w:p>
    <w:p w:rsidR="009112B3" w:rsidRDefault="009112B3">
      <w:pPr>
        <w:rPr>
          <w:b/>
        </w:rPr>
      </w:pPr>
    </w:p>
    <w:p w:rsidR="00857487" w:rsidRPr="007012D8" w:rsidRDefault="00B8644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b/>
          <w:lang w:val="en-US"/>
        </w:rPr>
        <w:lastRenderedPageBreak/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7012D8">
        <w:rPr>
          <w:rFonts w:ascii="Times New Roman" w:hAnsi="Times New Roman" w:cs="Times New Roman"/>
          <w:b/>
          <w:sz w:val="32"/>
          <w:szCs w:val="32"/>
          <w:lang w:val="en-US"/>
        </w:rPr>
        <w:t>Блок-схема</w:t>
      </w:r>
      <w:proofErr w:type="spellEnd"/>
      <w:r w:rsidR="001D0546" w:rsidRPr="007012D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системи тумблерів та </w:t>
      </w:r>
      <w:r w:rsidR="007012D8">
        <w:rPr>
          <w:rFonts w:ascii="Times New Roman" w:hAnsi="Times New Roman" w:cs="Times New Roman"/>
          <w:b/>
          <w:sz w:val="32"/>
          <w:szCs w:val="32"/>
          <w:lang w:val="uk-UA"/>
        </w:rPr>
        <w:t>семи</w:t>
      </w:r>
      <w:r w:rsidR="001D0546" w:rsidRPr="007012D8">
        <w:rPr>
          <w:rFonts w:ascii="Times New Roman" w:hAnsi="Times New Roman" w:cs="Times New Roman"/>
          <w:b/>
          <w:sz w:val="32"/>
          <w:szCs w:val="32"/>
          <w:lang w:val="uk-UA"/>
        </w:rPr>
        <w:t>сегментного індикатора</w:t>
      </w:r>
    </w:p>
    <w:p w:rsidR="009112B3" w:rsidRPr="00BB2EA7" w:rsidRDefault="00B864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lang w:eastAsia="ru-RU"/>
        </w:rPr>
        <w:pict>
          <v:group id="_x0000_s1215" style="position:absolute;margin-left:-14.8pt;margin-top:4.9pt;width:730.85pt;height:409.9pt;z-index:251788288" coordorigin="838,1741" coordsize="14617,8198">
            <v:group id="_x0000_s1031" style="position:absolute;left:838;top:1848;width:1870;height:4879" coordorigin="1268,1293" coordsize="1440,437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8;top:1293;width:1440;height:4379" strokeweight="2pt">
                <v:textbox style="mso-next-textbox:#_x0000_s1027">
                  <w:txbxContent>
                    <w:p w:rsidR="00EE3C89" w:rsidRPr="001B649C" w:rsidRDefault="00EE3C89" w:rsidP="00EE3C89">
                      <w:pPr>
                        <w:spacing w:after="0" w:line="240" w:lineRule="auto"/>
                      </w:pPr>
                      <w:r w:rsidRPr="001B649C">
                        <w:t>ЦП</w:t>
                      </w:r>
                      <w:r w:rsidRPr="001B649C">
                        <w:rPr>
                          <w:lang w:val="en-US"/>
                        </w:rPr>
                        <w:t xml:space="preserve">          </w:t>
                      </w:r>
                      <w:r w:rsidR="009F7213">
                        <w:rPr>
                          <w:lang w:val="en-US"/>
                        </w:rPr>
                        <w:t xml:space="preserve">  </w:t>
                      </w:r>
                      <w:r w:rsidRPr="001B649C">
                        <w:rPr>
                          <w:lang w:val="en-US"/>
                        </w:rPr>
                        <w:t>A0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</w:pPr>
                      <w:r w:rsidRPr="001B649C">
                        <w:tab/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</w:t>
                      </w:r>
                      <w:r w:rsidRPr="001B649C">
                        <w:rPr>
                          <w:lang w:val="en-US"/>
                        </w:rPr>
                        <w:t>A15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 </w:t>
                      </w:r>
                      <w:r w:rsidRPr="001B649C">
                        <w:rPr>
                          <w:lang w:val="en-US"/>
                        </w:rPr>
                        <w:t>D0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 </w:t>
                      </w:r>
                      <w:r w:rsidRPr="001B649C">
                        <w:rPr>
                          <w:lang w:val="en-US"/>
                        </w:rPr>
                        <w:t>D1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 </w:t>
                      </w:r>
                      <w:r w:rsidRPr="001B649C">
                        <w:rPr>
                          <w:lang w:val="en-US"/>
                        </w:rPr>
                        <w:t>D2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 </w:t>
                      </w:r>
                      <w:r w:rsidRPr="001B649C">
                        <w:rPr>
                          <w:lang w:val="en-US"/>
                        </w:rPr>
                        <w:t>D3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 </w:t>
                      </w:r>
                      <w:r w:rsidRPr="001B649C">
                        <w:rPr>
                          <w:lang w:val="en-US"/>
                        </w:rPr>
                        <w:t>D4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 </w:t>
                      </w:r>
                      <w:r w:rsidRPr="001B649C">
                        <w:rPr>
                          <w:lang w:val="en-US"/>
                        </w:rPr>
                        <w:t>D5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="009F7213">
                        <w:rPr>
                          <w:lang w:val="en-US"/>
                        </w:rPr>
                        <w:t xml:space="preserve">   </w:t>
                      </w:r>
                      <w:r w:rsidRPr="001B649C">
                        <w:rPr>
                          <w:lang w:val="en-US"/>
                        </w:rPr>
                        <w:t>D6</w:t>
                      </w:r>
                    </w:p>
                    <w:p w:rsidR="00EE3C89" w:rsidRDefault="00EE3C89" w:rsidP="00EE3C8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r w:rsidR="009F7213">
                        <w:rPr>
                          <w:b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lang w:val="en-US"/>
                        </w:rPr>
                        <w:t>D7</w:t>
                      </w:r>
                    </w:p>
                    <w:p w:rsidR="00EE3C89" w:rsidRDefault="00EE3C89" w:rsidP="00EE3C8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</w:p>
                    <w:p w:rsidR="00EE3C89" w:rsidRDefault="00EE3C89" w:rsidP="00EE3C8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r w:rsidR="009F7213">
                        <w:rPr>
                          <w:b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Кер</w:t>
                      </w:r>
                      <w:proofErr w:type="spellEnd"/>
                    </w:p>
                    <w:p w:rsidR="00EE3C89" w:rsidRPr="009F7213" w:rsidRDefault="00EE3C89" w:rsidP="00EE3C8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="009F7213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</w:rPr>
                        <w:t>Сиг</w:t>
                      </w:r>
                      <w:r w:rsidR="009F7213">
                        <w:rPr>
                          <w:b/>
                          <w:lang w:val="en-US"/>
                        </w:rPr>
                        <w:t>н.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1903;top:1293;width:0;height:4379" o:connectortype="straight" strokeweight="2pt"/>
            </v:group>
            <v:group id="_x0000_s1034" style="position:absolute;left:3693;top:2927;width:2583;height:3800" coordorigin="3756,2930" coordsize="2505,3656">
              <v:shape id="_x0000_s1028" type="#_x0000_t202" style="position:absolute;left:3756;top:2930;width:2505;height:3656" strokeweight="2pt">
                <v:textbox style="mso-next-textbox:#_x0000_s1028">
                  <w:txbxContent>
                    <w:p w:rsidR="00980154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t>D0</w:t>
                      </w:r>
                      <w:r w:rsidR="001B649C" w:rsidRPr="001B649C">
                        <w:rPr>
                          <w:lang w:val="en-US"/>
                        </w:rPr>
                        <w:tab/>
                        <w:t>SC</w:t>
                      </w:r>
                      <w:r w:rsidR="001B649C" w:rsidRPr="001B649C">
                        <w:rPr>
                          <w:lang w:val="en-US"/>
                        </w:rPr>
                        <w:tab/>
                        <w:t>DB0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D1</w:t>
                      </w:r>
                      <w:r w:rsidR="001B649C" w:rsidRPr="001B649C">
                        <w:rPr>
                          <w:lang w:val="en-US"/>
                        </w:rPr>
                        <w:tab/>
                      </w:r>
                      <w:r w:rsidR="001B649C" w:rsidRPr="001B649C">
                        <w:rPr>
                          <w:lang w:val="en-US"/>
                        </w:rPr>
                        <w:tab/>
                        <w:t>DB1</w:t>
                      </w:r>
                    </w:p>
                    <w:p w:rsidR="00EE3C89" w:rsidRPr="001B649C" w:rsidRDefault="00EE3C89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D2</w:t>
                      </w:r>
                      <w:r w:rsidR="001B649C" w:rsidRPr="001B649C">
                        <w:rPr>
                          <w:lang w:val="en-US"/>
                        </w:rPr>
                        <w:tab/>
                      </w:r>
                      <w:r w:rsidR="001B649C" w:rsidRPr="001B649C">
                        <w:rPr>
                          <w:lang w:val="en-US"/>
                        </w:rPr>
                        <w:tab/>
                        <w:t>DB2</w:t>
                      </w:r>
                    </w:p>
                    <w:p w:rsidR="00EE3C89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D3</w:t>
                      </w: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DB3</w:t>
                      </w:r>
                    </w:p>
                    <w:p w:rsidR="00EE3C89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D4</w:t>
                      </w: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DB4</w:t>
                      </w:r>
                    </w:p>
                    <w:p w:rsidR="00EE3C89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D5</w:t>
                      </w: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DB5</w:t>
                      </w:r>
                    </w:p>
                    <w:p w:rsidR="00EE3C89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D6</w:t>
                      </w: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DB6</w:t>
                      </w:r>
                    </w:p>
                    <w:p w:rsidR="001B649C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>D7</w:t>
                      </w: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DB7</w:t>
                      </w:r>
                    </w:p>
                    <w:p w:rsidR="001B649C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1B649C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MEMR</w:t>
                      </w:r>
                    </w:p>
                    <w:p w:rsidR="001B649C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MEMW</w:t>
                      </w:r>
                    </w:p>
                    <w:p w:rsidR="001B649C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I/OR</w:t>
                      </w:r>
                    </w:p>
                    <w:p w:rsidR="001B649C" w:rsidRPr="001B649C" w:rsidRDefault="001B649C" w:rsidP="00EE3C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649C">
                        <w:rPr>
                          <w:lang w:val="en-US"/>
                        </w:rPr>
                        <w:tab/>
                      </w:r>
                      <w:r w:rsidRPr="001B649C">
                        <w:rPr>
                          <w:lang w:val="en-US"/>
                        </w:rPr>
                        <w:tab/>
                        <w:t>I/OW</w:t>
                      </w:r>
                    </w:p>
                  </w:txbxContent>
                </v:textbox>
              </v:shape>
              <v:shape id="_x0000_s1032" type="#_x0000_t32" style="position:absolute;left:4333;top:2930;width:12;height:3656" o:connectortype="straight" strokeweight="2pt"/>
              <v:shape id="_x0000_s1033" type="#_x0000_t32" style="position:absolute;left:5184;top:2930;width:38;height:3656" o:connectortype="straight" strokeweight="2pt"/>
            </v:group>
            <v:group id="_x0000_s1122" style="position:absolute;left:8506;top:1741;width:6949;height:4421" coordorigin="8506,1741" coordsize="6949,4421">
              <v:group id="_x0000_s1085" style="position:absolute;left:12145;top:2345;width:246;height:3817" coordorigin="12145,2345" coordsize="246,3817">
                <v:rect id="_x0000_s1047" style="position:absolute;left:11795;top:5390;width:946;height:246;rotation:270" strokeweight="2pt"/>
                <v:shape id="_x0000_s1082" type="#_x0000_t32" style="position:absolute;left:12273;top:2345;width:0;height:2695;flip:y" o:connectortype="straight" strokeweight="2pt"/>
                <v:shape id="_x0000_s1083" type="#_x0000_t32" style="position:absolute;left:12273;top:5986;width:0;height:176" o:connectortype="straight" strokeweight="2pt"/>
                <v:shape id="_x0000_s1084" type="#_x0000_t32" style="position:absolute;left:12145;top:6162;width:246;height:0" o:connectortype="straight" strokeweight="2pt"/>
              </v:group>
              <v:group id="_x0000_s1035" style="position:absolute;left:8506;top:2098;width:2457;height:3383" coordorigin="3756,2930" coordsize="2505,3656" o:regroupid="1">
                <v:shape id="_x0000_s1036" type="#_x0000_t202" style="position:absolute;left:3756;top:2930;width:2505;height:3656" strokeweight="2pt">
                  <v:textbox style="mso-next-textbox:#_x0000_s1036">
                    <w:txbxContent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t>D0</w:t>
                        </w:r>
                        <w:r>
                          <w:rPr>
                            <w:lang w:val="en-US"/>
                          </w:rPr>
                          <w:tab/>
                          <w:t>RG</w:t>
                        </w:r>
                        <w:r w:rsidRPr="001B649C">
                          <w:rPr>
                            <w:lang w:val="en-US"/>
                          </w:rPr>
                          <w:tab/>
                          <w:t>DB0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D1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DB1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D2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DB2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D3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DB3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D4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DB4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D5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DB5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D6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DB6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D7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DB7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OE</w:t>
                        </w: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:rsidR="009F7213" w:rsidRPr="001B649C" w:rsidRDefault="009F7213" w:rsidP="009F721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_x0000_s1037" type="#_x0000_t32" style="position:absolute;left:4333;top:2930;width:12;height:3656" o:connectortype="straight" strokeweight="2pt"/>
                <v:shape id="_x0000_s1038" type="#_x0000_t32" style="position:absolute;left:5184;top:2930;width:38;height:3656" o:connectortype="straight" strokeweight="2pt"/>
              </v:group>
              <v:shape id="_x0000_s1049" type="#_x0000_t32" style="position:absolute;left:10963;top:2344;width:691;height:1" o:connectortype="straight" o:regroupid="2" strokeweight="2pt"/>
              <v:shape id="_x0000_s1050" type="#_x0000_t32" style="position:absolute;left:11654;top:2194;width:218;height:151;flip:y" o:connectortype="straight" o:regroupid="2" strokeweight="2pt"/>
              <v:shape id="_x0000_s1051" type="#_x0000_t32" style="position:absolute;left:11872;top:2344;width:3583;height:1" o:connectortype="straight" o:regroupid="2" strokeweight="2pt"/>
              <v:shape id="_x0000_s1054" type="#_x0000_t32" style="position:absolute;left:10963;top:2681;width:691;height:1" o:connectortype="straight" o:regroupid="3" strokeweight="2pt"/>
              <v:shape id="_x0000_s1055" type="#_x0000_t32" style="position:absolute;left:11654;top:2531;width:218;height:151;flip:y" o:connectortype="straight" o:regroupid="3" strokeweight="2pt"/>
              <v:shape id="_x0000_s1056" type="#_x0000_t32" style="position:absolute;left:11872;top:2681;width:3583;height:1" o:connectortype="straight" o:regroupid="3" strokeweight="2pt"/>
              <v:shape id="_x0000_s1121" type="#_x0000_t32" style="position:absolute;left:15455;top:1741;width:0;height:2950" o:connectortype="straight" strokeweight="2pt"/>
              <v:shape id="_x0000_s1058" type="#_x0000_t32" style="position:absolute;left:10963;top:3026;width:691;height:1" o:connectortype="straight" o:regroupid="4" strokeweight="2pt"/>
              <v:shape id="_x0000_s1059" type="#_x0000_t32" style="position:absolute;left:11654;top:2876;width:218;height:151;flip:y" o:connectortype="straight" o:regroupid="4" strokeweight="2pt"/>
              <v:shape id="_x0000_s1060" type="#_x0000_t32" style="position:absolute;left:11872;top:3026;width:3583;height:1" o:connectortype="straight" o:regroupid="4" strokeweight="2pt"/>
              <v:rect id="_x0000_s1087" style="position:absolute;left:12180;top:5390;width:946;height:246;rotation:270" o:regroupid="5" strokeweight="2pt"/>
              <v:shape id="_x0000_s1088" type="#_x0000_t32" style="position:absolute;left:12658;top:2682;width:0;height:2358;flip:y" o:connectortype="straight" o:regroupid="5" strokeweight="2pt"/>
              <v:shape id="_x0000_s1089" type="#_x0000_t32" style="position:absolute;left:12658;top:5986;width:0;height:176" o:connectortype="straight" o:regroupid="5" strokeweight="2pt"/>
              <v:shape id="_x0000_s1090" type="#_x0000_t32" style="position:absolute;left:12530;top:6162;width:246;height:0" o:connectortype="straight" o:regroupid="5" strokeweight="2pt"/>
              <v:shape id="_x0000_s1062" type="#_x0000_t32" style="position:absolute;left:10963;top:3348;width:691;height:1" o:connectortype="straight" o:regroupid="6" strokeweight="2pt"/>
              <v:shape id="_x0000_s1063" type="#_x0000_t32" style="position:absolute;left:11654;top:3198;width:218;height:151;flip:y" o:connectortype="straight" o:regroupid="6" strokeweight="2pt"/>
              <v:shape id="_x0000_s1064" type="#_x0000_t32" style="position:absolute;left:11872;top:3348;width:3583;height:1" o:connectortype="straight" o:regroupid="6" strokeweight="2pt"/>
              <v:rect id="_x0000_s1092" style="position:absolute;left:12599;top:5390;width:946;height:246;rotation:270" o:regroupid="7" strokeweight="2pt"/>
              <v:shape id="_x0000_s1093" type="#_x0000_t32" style="position:absolute;left:13077;top:3027;width:0;height:2013;flip:y" o:connectortype="straight" o:regroupid="7" strokeweight="2pt"/>
              <v:shape id="_x0000_s1094" type="#_x0000_t32" style="position:absolute;left:13077;top:5986;width:0;height:176" o:connectortype="straight" o:regroupid="7" strokeweight="2pt"/>
              <v:shape id="_x0000_s1095" type="#_x0000_t32" style="position:absolute;left:12949;top:6162;width:246;height:0" o:connectortype="straight" o:regroupid="7" strokeweight="2pt"/>
              <v:shape id="_x0000_s1066" type="#_x0000_t32" style="position:absolute;left:10963;top:3685;width:691;height:1" o:connectortype="straight" o:regroupid="8" strokeweight="2pt"/>
              <v:shape id="_x0000_s1067" type="#_x0000_t32" style="position:absolute;left:11654;top:3535;width:218;height:151;flip:y" o:connectortype="straight" o:regroupid="8" strokeweight="2pt"/>
              <v:shape id="_x0000_s1068" type="#_x0000_t32" style="position:absolute;left:11872;top:3685;width:3583;height:1" o:connectortype="straight" o:regroupid="8" strokeweight="2pt"/>
              <v:rect id="_x0000_s1097" style="position:absolute;left:12968;top:5390;width:946;height:246;rotation:270" o:regroupid="9" strokeweight="2pt"/>
              <v:shape id="_x0000_s1098" type="#_x0000_t32" style="position:absolute;left:13446;top:3349;width:0;height:1691;flip:y" o:connectortype="straight" o:regroupid="9" strokeweight="2pt"/>
              <v:shape id="_x0000_s1099" type="#_x0000_t32" style="position:absolute;left:13446;top:5986;width:0;height:176" o:connectortype="straight" o:regroupid="9" strokeweight="2pt"/>
              <v:shape id="_x0000_s1100" type="#_x0000_t32" style="position:absolute;left:13318;top:6162;width:246;height:0" o:connectortype="straight" o:regroupid="9" strokeweight="2pt"/>
              <v:rect id="_x0000_s1102" style="position:absolute;left:13369;top:5390;width:946;height:246;rotation:270" o:regroupid="10" strokeweight="2pt"/>
              <v:shape id="_x0000_s1103" type="#_x0000_t32" style="position:absolute;left:13847;top:3685;width:0;height:1355;flip:y" o:connectortype="straight" o:regroupid="10" strokeweight="2pt"/>
              <v:shape id="_x0000_s1104" type="#_x0000_t32" style="position:absolute;left:13847;top:5986;width:0;height:176" o:connectortype="straight" o:regroupid="10" strokeweight="2pt"/>
              <v:shape id="_x0000_s1105" type="#_x0000_t32" style="position:absolute;left:13719;top:6162;width:246;height:0" o:connectortype="straight" o:regroupid="10" strokeweight="2pt"/>
              <v:shape id="_x0000_s1070" type="#_x0000_t32" style="position:absolute;left:10963;top:4019;width:691;height:1" o:connectortype="straight" o:regroupid="11" strokeweight="2pt"/>
              <v:shape id="_x0000_s1071" type="#_x0000_t32" style="position:absolute;left:11654;top:3869;width:218;height:151;flip:y" o:connectortype="straight" o:regroupid="11" strokeweight="2pt"/>
              <v:shape id="_x0000_s1072" type="#_x0000_t32" style="position:absolute;left:11872;top:4019;width:3583;height:1" o:connectortype="straight" o:regroupid="11" strokeweight="2pt"/>
              <v:rect id="_x0000_s1107" style="position:absolute;left:13805;top:5389;width:946;height:246;rotation:270" o:regroupid="12" strokeweight="2pt"/>
              <v:shape id="_x0000_s1108" type="#_x0000_t32" style="position:absolute;left:14283;top:4019;width:0;height:1020;flip:y" o:connectortype="straight" o:regroupid="12" strokeweight="2pt"/>
              <v:shape id="_x0000_s1109" type="#_x0000_t32" style="position:absolute;left:14283;top:5985;width:0;height:176" o:connectortype="straight" o:regroupid="12" strokeweight="2pt"/>
              <v:shape id="_x0000_s1110" type="#_x0000_t32" style="position:absolute;left:14155;top:6161;width:246;height:0" o:connectortype="straight" o:regroupid="12" strokeweight="2pt"/>
              <v:shape id="_x0000_s1074" type="#_x0000_t32" style="position:absolute;left:10963;top:4354;width:691;height:1" o:connectortype="straight" o:regroupid="13" strokeweight="2pt"/>
              <v:shape id="_x0000_s1075" type="#_x0000_t32" style="position:absolute;left:11654;top:4204;width:218;height:151;flip:y" o:connectortype="straight" o:regroupid="13" strokeweight="2pt"/>
              <v:shape id="_x0000_s1076" type="#_x0000_t32" style="position:absolute;left:11872;top:4354;width:3583;height:0" o:connectortype="straight" o:regroupid="13" strokeweight="2pt"/>
              <v:rect id="_x0000_s1112" style="position:absolute;left:14190;top:5390;width:946;height:246;rotation:270" o:regroupid="14" strokeweight="2pt"/>
              <v:shape id="_x0000_s1113" type="#_x0000_t32" style="position:absolute;left:14668;top:4355;width:0;height:685;flip:y" o:connectortype="straight" o:regroupid="14" strokeweight="2pt"/>
              <v:shape id="_x0000_s1114" type="#_x0000_t32" style="position:absolute;left:14668;top:5986;width:0;height:176" o:connectortype="straight" o:regroupid="14" strokeweight="2pt"/>
              <v:shape id="_x0000_s1115" type="#_x0000_t32" style="position:absolute;left:14540;top:6162;width:246;height:0" o:connectortype="straight" o:regroupid="14" strokeweight="2pt"/>
              <v:shape id="_x0000_s1078" type="#_x0000_t32" style="position:absolute;left:10963;top:4690;width:691;height:1" o:connectortype="straight" o:regroupid="15" strokeweight="2pt"/>
              <v:shape id="_x0000_s1079" type="#_x0000_t32" style="position:absolute;left:11654;top:4540;width:218;height:151;flip:y" o:connectortype="straight" o:regroupid="15" strokeweight="2pt"/>
              <v:shape id="_x0000_s1080" type="#_x0000_t32" style="position:absolute;left:11872;top:4690;width:3583;height:0" o:connectortype="straight" o:regroupid="15" strokeweight="2pt"/>
              <v:rect id="_x0000_s1117" style="position:absolute;left:14575;top:5390;width:946;height:246;rotation:270" o:regroupid="16" strokeweight="2pt"/>
              <v:shape id="_x0000_s1118" type="#_x0000_t32" style="position:absolute;left:15053;top:4690;width:0;height:350;flip:y" o:connectortype="straight" o:regroupid="16" strokeweight="2pt"/>
              <v:shape id="_x0000_s1119" type="#_x0000_t32" style="position:absolute;left:15053;top:5986;width:0;height:176" o:connectortype="straight" o:regroupid="16" strokeweight="2pt"/>
              <v:shape id="_x0000_s1120" type="#_x0000_t32" style="position:absolute;left:14925;top:6162;width:246;height:0" o:connectortype="straight" o:regroupid="16" strokeweight="2pt"/>
            </v:group>
            <v:group id="_x0000_s1201" style="position:absolute;left:8590;top:6556;width:6865;height:3383" coordorigin="8590,6556" coordsize="6865,3383">
              <v:group id="_x0000_s1039" style="position:absolute;left:8590;top:6556;width:2457;height:3383" coordorigin="3756,2930" coordsize="2505,3656">
                <v:shape id="_x0000_s1040" type="#_x0000_t202" style="position:absolute;left:3756;top:2930;width:2505;height:3656" strokeweight="2pt">
                  <v:textbox>
                    <w:txbxContent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t>D0</w:t>
                        </w:r>
                        <w:r>
                          <w:rPr>
                            <w:lang w:val="en-US"/>
                          </w:rPr>
                          <w:tab/>
                          <w:t>RG</w:t>
                        </w:r>
                        <w:r w:rsidRPr="001B649C">
                          <w:rPr>
                            <w:lang w:val="en-US"/>
                          </w:rPr>
                          <w:tab/>
                          <w:t>DB0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D1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DB1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D2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DB2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D3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DB3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D4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DB4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D5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DB5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D6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DB6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1B649C">
                          <w:rPr>
                            <w:lang w:val="en-US"/>
                          </w:rPr>
                          <w:t>D7</w:t>
                        </w:r>
                        <w:r w:rsidRPr="001B649C">
                          <w:rPr>
                            <w:lang w:val="en-US"/>
                          </w:rPr>
                          <w:tab/>
                        </w:r>
                        <w:r w:rsidRPr="001B649C">
                          <w:rPr>
                            <w:lang w:val="en-US"/>
                          </w:rPr>
                          <w:tab/>
                          <w:t>DB7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OE</w:t>
                        </w: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:rsidR="00857487" w:rsidRPr="001B649C" w:rsidRDefault="00857487" w:rsidP="0085748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_x0000_s1041" type="#_x0000_t32" style="position:absolute;left:4333;top:2930;width:12;height:3656" o:connectortype="straight" strokeweight="2pt"/>
                <v:shape id="_x0000_s1042" type="#_x0000_t32" style="position:absolute;left:5184;top:2930;width:38;height:3656" o:connectortype="straight" strokeweight="2pt"/>
              </v:group>
              <v:shape id="_x0000_s1185" type="#_x0000_t32" style="position:absolute;left:13965;top:7382;width:0;height:509" o:connectortype="straight" strokeweight="2.5pt"/>
              <v:shape id="_x0000_s1186" type="#_x0000_t32" style="position:absolute;left:13965;top:8354;width:0;height:509" o:connectortype="straight" strokeweight="2.5pt"/>
              <v:shape id="_x0000_s1187" type="#_x0000_t32" style="position:absolute;left:14786;top:7382;width:0;height:509" o:connectortype="straight" strokeweight="2.5pt"/>
              <v:shape id="_x0000_s1188" type="#_x0000_t32" style="position:absolute;left:14786;top:8354;width:0;height:509" o:connectortype="straight" strokeweight="2.5pt"/>
              <v:shape id="_x0000_s1189" type="#_x0000_t32" style="position:absolute;left:14065;top:8131;width:603;height:1;flip:x" o:connectortype="straight" strokeweight="2.5pt"/>
              <v:shape id="_x0000_s1190" type="#_x0000_t32" style="position:absolute;left:14065;top:9074;width:603;height:1;flip:x" o:connectortype="straight" strokeweight="2.5pt"/>
              <v:shape id="_x0000_s1191" type="#_x0000_t32" style="position:absolute;left:14065;top:7150;width:603;height:1;flip:x" o:connectortype="straight" strokeweight="2.5pt"/>
              <v:oval id="_x0000_s1192" style="position:absolute;left:15371;top:8863;width:84;height:212" strokeweight="2.5pt"/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93" type="#_x0000_t38" style="position:absolute;left:11047;top:6727;width:3354;height:423" o:connectortype="curved" adj="21478,-343506,-71143">
                <v:stroke endarrow="block"/>
              </v:shape>
              <v:shape id="_x0000_s1194" type="#_x0000_t38" style="position:absolute;left:11047;top:6982;width:3739;height:653" o:connectortype="curved" adj="10797,-230951,-63818">
                <v:stroke endarrow="block"/>
              </v:shape>
              <v:shape id="_x0000_s1195" type="#_x0000_t38" style="position:absolute;left:11047;top:7250;width:3739;height:1206" o:connectortype="curved" adj="10797,-129851,-63818">
                <v:stroke endarrow="block"/>
              </v:shape>
              <v:shape id="_x0000_s1196" type="#_x0000_t38" style="position:absolute;left:11047;top:7535;width:3236;height:1540" o:connectortype="curved" adj="10800,-105686,-73738">
                <v:stroke endarrow="block"/>
              </v:shape>
              <v:shape id="_x0000_s1197" type="#_x0000_t38" style="position:absolute;left:11047;top:7889;width:2918;height:826" o:connectortype="curved" adj="10800,-203030,-81774">
                <v:stroke endarrow="block"/>
              </v:shape>
              <v:shape id="_x0000_s1198" type="#_x0000_t38" style="position:absolute;left:11047;top:7535;width:2918;height:635;flip:y" o:connectortype="curved" adj="7824,284168,-81774">
                <v:stroke endarrow="block"/>
              </v:shape>
              <v:shape id="_x0000_s1199" type="#_x0000_t38" style="position:absolute;left:11047;top:8131;width:3354;height:309;flip:y" o:connectortype="curved" adj="6575,589981,-71143">
                <v:stroke endarrow="block"/>
              </v:shape>
              <v:shape id="_x0000_s1200" type="#_x0000_t38" style="position:absolute;left:11047;top:8680;width:4324;height:620" o:connectortype="curved" adj="7278,-302400,-55184">
                <v:stroke endarrow="block"/>
              </v:shape>
            </v:group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202" type="#_x0000_t69" style="position:absolute;left:2708;top:3534;width:961;height:485" strokeweight="2pt"/>
            <v:shape id="_x0000_s1203" type="#_x0000_t69" style="position:absolute;left:2708;top:5677;width:961;height:485" strokeweight="2pt"/>
            <v:shape id="_x0000_s1204" type="#_x0000_t69" style="position:absolute;left:6276;top:3201;width:2230;height:485" strokeweight="2pt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205" type="#_x0000_t13" style="position:absolute;left:7217;top:7388;width:1373;height:503" strokeweight="2pt"/>
            <v:rect id="_x0000_s1206" style="position:absolute;left:7217;top:3577;width:318;height:3958" strokeweight="2pt"/>
            <v:shape id="_x0000_s1207" type="#_x0000_t32" style="position:absolute;left:6276;top:5578;width:680;height:0" o:connectortype="straight" strokeweight="2pt">
              <v:stroke endarrow="block"/>
            </v:shape>
            <v:shape id="_x0000_s1208" type="#_x0000_t32" style="position:absolute;left:6276;top:5852;width:680;height:0" o:connectortype="straight" strokeweight="2pt">
              <v:stroke endarrow="block"/>
            </v:shape>
            <v:shape id="_x0000_s1209" type="#_x0000_t32" style="position:absolute;left:6267;top:6161;width:680;height:0" o:connectortype="straight" strokeweight="2pt">
              <v:stroke endarrow="block"/>
            </v:shape>
            <v:shape id="_x0000_s1210" type="#_x0000_t32" style="position:absolute;left:6267;top:6430;width:680;height:0" o:connectortype="straight" strokeweight="2pt">
              <v:stroke endarrow="block"/>
            </v:shape>
            <v:shape id="_x0000_s1211" type="#_x0000_t32" style="position:absolute;left:7892;top:4839;width:614;height:0;flip:x" o:connectortype="straight" strokeweight="2pt">
              <v:stroke endarrow="block"/>
            </v:shape>
            <v:shape id="_x0000_s1212" type="#_x0000_t32" style="position:absolute;left:7892;top:5291;width:614;height:0;flip:x" o:connectortype="straight" strokeweight="2pt">
              <v:stroke endarrow="block"/>
            </v:shape>
            <v:shape id="_x0000_s1213" type="#_x0000_t32" style="position:absolute;left:7976;top:9215;width:614;height:0;flip:x" o:connectortype="straight" strokeweight="2pt">
              <v:stroke endarrow="block"/>
            </v:shape>
            <v:shape id="_x0000_s1214" type="#_x0000_t32" style="position:absolute;left:7976;top:9661;width:614;height:0;flip:x" o:connectortype="straight" strokeweight="2pt">
              <v:stroke endarrow="block"/>
            </v:shape>
          </v:group>
        </w:pict>
      </w:r>
      <w:r w:rsidR="001D0546">
        <w:rPr>
          <w:b/>
          <w:lang w:val="en-US"/>
        </w:rPr>
        <w:tab/>
      </w:r>
      <w:r w:rsidR="001D0546">
        <w:rPr>
          <w:b/>
          <w:lang w:val="en-US"/>
        </w:rPr>
        <w:tab/>
      </w:r>
      <w:r w:rsidR="001D0546">
        <w:rPr>
          <w:b/>
          <w:lang w:val="en-US"/>
        </w:rPr>
        <w:tab/>
      </w:r>
      <w:r w:rsidR="001D0546">
        <w:rPr>
          <w:b/>
          <w:lang w:val="uk-UA"/>
        </w:rPr>
        <w:tab/>
      </w:r>
      <w:r w:rsidR="001D0546">
        <w:rPr>
          <w:b/>
          <w:lang w:val="uk-UA"/>
        </w:rPr>
        <w:tab/>
      </w:r>
      <w:r w:rsidR="001D0546">
        <w:rPr>
          <w:b/>
          <w:lang w:val="uk-UA"/>
        </w:rPr>
        <w:tab/>
      </w:r>
      <w:r w:rsidR="001D0546">
        <w:rPr>
          <w:b/>
          <w:lang w:val="uk-UA"/>
        </w:rPr>
        <w:tab/>
      </w:r>
      <w:r w:rsidR="001D0546">
        <w:rPr>
          <w:b/>
          <w:lang w:val="uk-UA"/>
        </w:rPr>
        <w:tab/>
      </w:r>
      <w:r w:rsidR="001D0546">
        <w:rPr>
          <w:b/>
          <w:lang w:val="uk-UA"/>
        </w:rPr>
        <w:tab/>
      </w:r>
      <w:r w:rsidR="001D0546">
        <w:rPr>
          <w:b/>
          <w:lang w:val="uk-UA"/>
        </w:rPr>
        <w:tab/>
      </w:r>
      <w:r w:rsidR="001D0546" w:rsidRPr="00BB2EA7">
        <w:rPr>
          <w:rFonts w:ascii="Times New Roman" w:hAnsi="Times New Roman" w:cs="Times New Roman"/>
          <w:b/>
          <w:sz w:val="28"/>
          <w:szCs w:val="28"/>
          <w:lang w:val="uk-UA"/>
        </w:rPr>
        <w:tab/>
        <w:t>І8286</w:t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7012D8">
        <w:rPr>
          <w:rFonts w:ascii="Times New Roman" w:hAnsi="Times New Roman" w:cs="Times New Roman"/>
          <w:b/>
          <w:sz w:val="28"/>
          <w:szCs w:val="28"/>
        </w:rPr>
        <w:t xml:space="preserve"> (80h)</w:t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B2EA7">
        <w:rPr>
          <w:rFonts w:ascii="Times New Roman" w:hAnsi="Times New Roman" w:cs="Times New Roman"/>
          <w:b/>
          <w:sz w:val="28"/>
          <w:szCs w:val="28"/>
          <w:lang w:val="en-US"/>
        </w:rPr>
        <w:t>+5в</w:t>
      </w:r>
    </w:p>
    <w:p w:rsidR="009112B3" w:rsidRPr="00BB2EA7" w:rsidRDefault="001D05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uk-UA"/>
        </w:rPr>
        <w:tab/>
      </w:r>
      <w:r w:rsidRPr="00BB2EA7">
        <w:rPr>
          <w:rFonts w:ascii="Times New Roman" w:hAnsi="Times New Roman" w:cs="Times New Roman"/>
          <w:b/>
          <w:sz w:val="28"/>
          <w:szCs w:val="28"/>
          <w:lang w:val="uk-UA"/>
        </w:rPr>
        <w:t>І8238</w:t>
      </w:r>
    </w:p>
    <w:p w:rsidR="009112B3" w:rsidRPr="001D0546" w:rsidRDefault="001D0546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9112B3" w:rsidRDefault="009F721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112B3" w:rsidRDefault="009112B3">
      <w:pPr>
        <w:rPr>
          <w:b/>
        </w:rPr>
      </w:pPr>
    </w:p>
    <w:p w:rsidR="009112B3" w:rsidRPr="001D0546" w:rsidRDefault="001D0546">
      <w:pPr>
        <w:rPr>
          <w:b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  <w:t xml:space="preserve">    </w:t>
      </w:r>
    </w:p>
    <w:p w:rsidR="00980154" w:rsidRPr="00BB2EA7" w:rsidRDefault="009F7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B2EA7">
        <w:rPr>
          <w:b/>
          <w:lang w:val="uk-UA"/>
        </w:rPr>
        <w:t xml:space="preserve">  </w:t>
      </w:r>
      <w:r w:rsidR="00BB2EA7">
        <w:rPr>
          <w:b/>
          <w:sz w:val="28"/>
          <w:szCs w:val="28"/>
          <w:lang w:val="en-US"/>
        </w:rPr>
        <w:t>RD</w:t>
      </w:r>
    </w:p>
    <w:p w:rsidR="00980154" w:rsidRPr="001D0546" w:rsidRDefault="001D0546">
      <w:pPr>
        <w:rPr>
          <w:b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</w:p>
    <w:p w:rsidR="00980154" w:rsidRDefault="007012D8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B2EA7">
        <w:rPr>
          <w:rFonts w:ascii="Times New Roman" w:hAnsi="Times New Roman" w:cs="Times New Roman"/>
          <w:b/>
          <w:sz w:val="28"/>
          <w:szCs w:val="28"/>
          <w:lang w:val="uk-UA"/>
        </w:rPr>
        <w:t>І8286</w:t>
      </w:r>
      <w:r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(8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B2EA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80154" w:rsidRPr="007012D8" w:rsidRDefault="001D05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7012D8">
        <w:rPr>
          <w:rFonts w:ascii="Times New Roman" w:hAnsi="Times New Roman" w:cs="Times New Roman"/>
          <w:b/>
          <w:sz w:val="28"/>
          <w:szCs w:val="28"/>
          <w:lang w:val="uk-UA"/>
        </w:rPr>
        <w:t>Резистори R1-R8</w:t>
      </w:r>
    </w:p>
    <w:p w:rsidR="00980154" w:rsidRPr="001D0546" w:rsidRDefault="00980154">
      <w:pPr>
        <w:rPr>
          <w:b/>
          <w:lang w:val="uk-UA"/>
        </w:rPr>
      </w:pPr>
    </w:p>
    <w:p w:rsidR="00980154" w:rsidRDefault="00980154">
      <w:pPr>
        <w:rPr>
          <w:b/>
          <w:lang w:val="en-US"/>
        </w:rPr>
      </w:pPr>
    </w:p>
    <w:p w:rsidR="00980154" w:rsidRDefault="00980154">
      <w:pPr>
        <w:rPr>
          <w:b/>
          <w:lang w:val="en-US"/>
        </w:rPr>
      </w:pPr>
    </w:p>
    <w:p w:rsidR="00980154" w:rsidRDefault="00980154">
      <w:pPr>
        <w:rPr>
          <w:b/>
          <w:lang w:val="en-US"/>
        </w:rPr>
      </w:pPr>
    </w:p>
    <w:p w:rsidR="00980154" w:rsidRDefault="00BB2EA7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WR</w:t>
      </w:r>
    </w:p>
    <w:p w:rsidR="00980154" w:rsidRPr="001D0546" w:rsidRDefault="001D05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proofErr w:type="spellStart"/>
      <w:r>
        <w:rPr>
          <w:b/>
          <w:sz w:val="28"/>
          <w:szCs w:val="28"/>
          <w:lang w:val="uk-UA"/>
        </w:rPr>
        <w:t>Семисегментний</w:t>
      </w:r>
      <w:proofErr w:type="spellEnd"/>
      <w:r>
        <w:rPr>
          <w:b/>
          <w:sz w:val="28"/>
          <w:szCs w:val="28"/>
          <w:lang w:val="uk-UA"/>
        </w:rPr>
        <w:t xml:space="preserve"> індикатор</w:t>
      </w:r>
    </w:p>
    <w:sectPr w:rsidR="00980154" w:rsidRPr="001D0546" w:rsidSect="001D0546">
      <w:pgSz w:w="16838" w:h="11906" w:orient="landscape"/>
      <w:pgMar w:top="1134" w:right="395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A1DB0"/>
    <w:rsid w:val="0000314B"/>
    <w:rsid w:val="000348BC"/>
    <w:rsid w:val="0006527C"/>
    <w:rsid w:val="000746D3"/>
    <w:rsid w:val="00111238"/>
    <w:rsid w:val="001B5E88"/>
    <w:rsid w:val="001B649C"/>
    <w:rsid w:val="001D0546"/>
    <w:rsid w:val="001E0A06"/>
    <w:rsid w:val="001E3E8D"/>
    <w:rsid w:val="00241295"/>
    <w:rsid w:val="00243382"/>
    <w:rsid w:val="00245527"/>
    <w:rsid w:val="002C7BCD"/>
    <w:rsid w:val="002D4004"/>
    <w:rsid w:val="003D2B1A"/>
    <w:rsid w:val="004011E7"/>
    <w:rsid w:val="00454731"/>
    <w:rsid w:val="00471CC2"/>
    <w:rsid w:val="004A1DB0"/>
    <w:rsid w:val="004F106F"/>
    <w:rsid w:val="0051795E"/>
    <w:rsid w:val="00520BE4"/>
    <w:rsid w:val="005E5DB9"/>
    <w:rsid w:val="0061024E"/>
    <w:rsid w:val="0062027E"/>
    <w:rsid w:val="00620A4F"/>
    <w:rsid w:val="007012D8"/>
    <w:rsid w:val="00721B29"/>
    <w:rsid w:val="00774637"/>
    <w:rsid w:val="008407F4"/>
    <w:rsid w:val="00857487"/>
    <w:rsid w:val="008C0628"/>
    <w:rsid w:val="009112B3"/>
    <w:rsid w:val="00980154"/>
    <w:rsid w:val="009F0E6E"/>
    <w:rsid w:val="009F7213"/>
    <w:rsid w:val="00AF41D4"/>
    <w:rsid w:val="00B64625"/>
    <w:rsid w:val="00B86447"/>
    <w:rsid w:val="00BB2EA7"/>
    <w:rsid w:val="00BB5E1F"/>
    <w:rsid w:val="00C425FF"/>
    <w:rsid w:val="00C42765"/>
    <w:rsid w:val="00CF4B1E"/>
    <w:rsid w:val="00D12A24"/>
    <w:rsid w:val="00DB06A2"/>
    <w:rsid w:val="00E37B37"/>
    <w:rsid w:val="00E672A3"/>
    <w:rsid w:val="00EE3C89"/>
    <w:rsid w:val="00EF0648"/>
    <w:rsid w:val="00FF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2"/>
        <o:r id="V:Rule8" type="connector" idref="#_x0000_s1033"/>
        <o:r id="V:Rule9" type="connector" idref="#_x0000_s1037"/>
        <o:r id="V:Rule10" type="connector" idref="#_x0000_s1038"/>
        <o:r id="V:Rule11" type="connector" idref="#_x0000_s1041"/>
        <o:r id="V:Rule12" type="connector" idref="#_x0000_s1042"/>
        <o:r id="V:Rule16" type="connector" idref="#_x0000_s1049"/>
        <o:r id="V:Rule18" type="connector" idref="#_x0000_s1050"/>
        <o:r id="V:Rule19" type="connector" idref="#_x0000_s1051"/>
        <o:r id="V:Rule20" type="connector" idref="#_x0000_s1054"/>
        <o:r id="V:Rule21" type="connector" idref="#_x0000_s1055"/>
        <o:r id="V:Rule22" type="connector" idref="#_x0000_s1056"/>
        <o:r id="V:Rule23" type="connector" idref="#_x0000_s1058"/>
        <o:r id="V:Rule24" type="connector" idref="#_x0000_s1059"/>
        <o:r id="V:Rule25" type="connector" idref="#_x0000_s1060"/>
        <o:r id="V:Rule26" type="connector" idref="#_x0000_s1062"/>
        <o:r id="V:Rule27" type="connector" idref="#_x0000_s1063"/>
        <o:r id="V:Rule28" type="connector" idref="#_x0000_s1064"/>
        <o:r id="V:Rule29" type="connector" idref="#_x0000_s1066"/>
        <o:r id="V:Rule30" type="connector" idref="#_x0000_s1067"/>
        <o:r id="V:Rule31" type="connector" idref="#_x0000_s1068"/>
        <o:r id="V:Rule32" type="connector" idref="#_x0000_s1070"/>
        <o:r id="V:Rule33" type="connector" idref="#_x0000_s1071"/>
        <o:r id="V:Rule34" type="connector" idref="#_x0000_s1072"/>
        <o:r id="V:Rule35" type="connector" idref="#_x0000_s1074"/>
        <o:r id="V:Rule36" type="connector" idref="#_x0000_s1075"/>
        <o:r id="V:Rule37" type="connector" idref="#_x0000_s1076"/>
        <o:r id="V:Rule38" type="connector" idref="#_x0000_s1078"/>
        <o:r id="V:Rule39" type="connector" idref="#_x0000_s1079"/>
        <o:r id="V:Rule40" type="connector" idref="#_x0000_s1080"/>
        <o:r id="V:Rule42" type="connector" idref="#_x0000_s1082"/>
        <o:r id="V:Rule44" type="connector" idref="#_x0000_s1083"/>
        <o:r id="V:Rule46" type="connector" idref="#_x0000_s1084"/>
        <o:r id="V:Rule47" type="connector" idref="#_x0000_s1088"/>
        <o:r id="V:Rule48" type="connector" idref="#_x0000_s1089"/>
        <o:r id="V:Rule49" type="connector" idref="#_x0000_s1090"/>
        <o:r id="V:Rule50" type="connector" idref="#_x0000_s1093"/>
        <o:r id="V:Rule51" type="connector" idref="#_x0000_s1094"/>
        <o:r id="V:Rule52" type="connector" idref="#_x0000_s1095"/>
        <o:r id="V:Rule53" type="connector" idref="#_x0000_s1098"/>
        <o:r id="V:Rule54" type="connector" idref="#_x0000_s1099"/>
        <o:r id="V:Rule55" type="connector" idref="#_x0000_s1100"/>
        <o:r id="V:Rule56" type="connector" idref="#_x0000_s1103"/>
        <o:r id="V:Rule57" type="connector" idref="#_x0000_s1104"/>
        <o:r id="V:Rule58" type="connector" idref="#_x0000_s1105"/>
        <o:r id="V:Rule59" type="connector" idref="#_x0000_s1108"/>
        <o:r id="V:Rule60" type="connector" idref="#_x0000_s1109"/>
        <o:r id="V:Rule61" type="connector" idref="#_x0000_s1110"/>
        <o:r id="V:Rule62" type="connector" idref="#_x0000_s1113"/>
        <o:r id="V:Rule63" type="connector" idref="#_x0000_s1114"/>
        <o:r id="V:Rule64" type="connector" idref="#_x0000_s1115"/>
        <o:r id="V:Rule65" type="connector" idref="#_x0000_s1118"/>
        <o:r id="V:Rule66" type="connector" idref="#_x0000_s1119"/>
        <o:r id="V:Rule67" type="connector" idref="#_x0000_s1120"/>
        <o:r id="V:Rule69" type="connector" idref="#_x0000_s1121"/>
        <o:r id="V:Rule105" type="connector" idref="#_x0000_s1185"/>
        <o:r id="V:Rule106" type="connector" idref="#_x0000_s1186"/>
        <o:r id="V:Rule107" type="connector" idref="#_x0000_s1187"/>
        <o:r id="V:Rule108" type="connector" idref="#_x0000_s1188"/>
        <o:r id="V:Rule109" type="connector" idref="#_x0000_s1189"/>
        <o:r id="V:Rule110" type="connector" idref="#_x0000_s1190"/>
        <o:r id="V:Rule111" type="connector" idref="#_x0000_s1191"/>
        <o:r id="V:Rule113" type="connector" idref="#_x0000_s1193"/>
        <o:r id="V:Rule114" type="connector" idref="#_x0000_s1194"/>
        <o:r id="V:Rule115" type="connector" idref="#_x0000_s1195"/>
        <o:r id="V:Rule116" type="connector" idref="#_x0000_s1196"/>
        <o:r id="V:Rule117" type="connector" idref="#_x0000_s1197"/>
        <o:r id="V:Rule118" type="connector" idref="#_x0000_s1198"/>
        <o:r id="V:Rule119" type="connector" idref="#_x0000_s1199"/>
        <o:r id="V:Rule120" type="connector" idref="#_x0000_s1200"/>
        <o:r id="V:Rule122" type="connector" idref="#_x0000_s1207"/>
        <o:r id="V:Rule123" type="connector" idref="#_x0000_s1208"/>
        <o:r id="V:Rule124" type="connector" idref="#_x0000_s1209"/>
        <o:r id="V:Rule125" type="connector" idref="#_x0000_s1210"/>
        <o:r id="V:Rule126" type="connector" idref="#_x0000_s1211"/>
        <o:r id="V:Rule127" type="connector" idref="#_x0000_s1212"/>
        <o:r id="V:Rule128" type="connector" idref="#_x0000_s1213"/>
        <o:r id="V:Rule129" type="connector" idref="#_x0000_s1214"/>
      </o:rules>
      <o:regrouptable v:ext="edit">
        <o:entry new="1" old="0"/>
        <o:entry new="2" old="1"/>
        <o:entry new="3" old="1"/>
        <o:entry new="4" old="1"/>
        <o:entry new="5" old="0"/>
        <o:entry new="6" old="1"/>
        <o:entry new="7" old="0"/>
        <o:entry new="8" old="1"/>
        <o:entry new="9" old="0"/>
        <o:entry new="10" old="0"/>
        <o:entry new="11" old="1"/>
        <o:entry new="12" old="0"/>
        <o:entry new="13" old="1"/>
        <o:entry new="14" old="0"/>
        <o:entry new="15" old="1"/>
        <o:entry new="1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6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2012-11-02T08:22:00Z</dcterms:created>
  <dcterms:modified xsi:type="dcterms:W3CDTF">2012-11-02T11:50:00Z</dcterms:modified>
</cp:coreProperties>
</file>