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0987" w:rsidRPr="007D0987" w:rsidRDefault="007D0987" w:rsidP="007D0987">
      <w:pPr>
        <w:keepNext/>
        <w:spacing w:line="360" w:lineRule="auto"/>
        <w:ind w:left="142" w:right="-76" w:firstLine="425"/>
        <w:jc w:val="center"/>
        <w:outlineLvl w:val="0"/>
        <w:rPr>
          <w:sz w:val="28"/>
          <w:szCs w:val="28"/>
          <w:lang w:val="ru-RU" w:eastAsia="uk-UA"/>
        </w:rPr>
      </w:pPr>
      <w:proofErr w:type="spellStart"/>
      <w:r w:rsidRPr="007D0987">
        <w:rPr>
          <w:sz w:val="28"/>
          <w:szCs w:val="28"/>
          <w:lang w:val="ru-RU" w:eastAsia="uk-UA"/>
        </w:rPr>
        <w:t>Міністерство</w:t>
      </w:r>
      <w:proofErr w:type="spellEnd"/>
      <w:r w:rsidRPr="007D0987">
        <w:rPr>
          <w:sz w:val="28"/>
          <w:szCs w:val="28"/>
          <w:lang w:val="ru-RU" w:eastAsia="uk-UA"/>
        </w:rPr>
        <w:t xml:space="preserve"> </w:t>
      </w:r>
      <w:proofErr w:type="spellStart"/>
      <w:r w:rsidR="008D175A">
        <w:rPr>
          <w:sz w:val="28"/>
          <w:szCs w:val="28"/>
          <w:lang w:val="ru-RU" w:eastAsia="uk-UA"/>
        </w:rPr>
        <w:t>освіти</w:t>
      </w:r>
      <w:proofErr w:type="spellEnd"/>
      <w:r w:rsidR="008D175A">
        <w:rPr>
          <w:sz w:val="28"/>
          <w:szCs w:val="28"/>
          <w:lang w:val="ru-RU" w:eastAsia="uk-UA"/>
        </w:rPr>
        <w:t xml:space="preserve"> і науки</w:t>
      </w:r>
      <w:r w:rsidRPr="007D0987">
        <w:rPr>
          <w:sz w:val="28"/>
          <w:szCs w:val="28"/>
          <w:lang w:val="ru-RU" w:eastAsia="uk-UA"/>
        </w:rPr>
        <w:t xml:space="preserve"> </w:t>
      </w:r>
      <w:proofErr w:type="spellStart"/>
      <w:r w:rsidRPr="007D0987">
        <w:rPr>
          <w:sz w:val="28"/>
          <w:szCs w:val="28"/>
          <w:lang w:val="ru-RU" w:eastAsia="uk-UA"/>
        </w:rPr>
        <w:t>України</w:t>
      </w:r>
      <w:proofErr w:type="spellEnd"/>
      <w:r w:rsidRPr="007D0987">
        <w:rPr>
          <w:sz w:val="28"/>
          <w:szCs w:val="28"/>
          <w:lang w:val="ru-RU" w:eastAsia="uk-UA"/>
        </w:rPr>
        <w:t xml:space="preserve"> </w:t>
      </w:r>
    </w:p>
    <w:p w:rsidR="007D0987" w:rsidRPr="007D0987" w:rsidRDefault="007D0987" w:rsidP="007D0987">
      <w:pPr>
        <w:spacing w:line="360" w:lineRule="auto"/>
        <w:ind w:left="142" w:right="-76" w:firstLine="425"/>
        <w:jc w:val="center"/>
        <w:rPr>
          <w:b/>
          <w:sz w:val="28"/>
          <w:szCs w:val="28"/>
          <w:lang w:val="ru-RU" w:eastAsia="uk-UA"/>
        </w:rPr>
      </w:pPr>
      <w:proofErr w:type="spellStart"/>
      <w:r w:rsidRPr="007D0987">
        <w:rPr>
          <w:b/>
          <w:sz w:val="28"/>
          <w:szCs w:val="28"/>
          <w:lang w:val="ru-RU" w:eastAsia="uk-UA"/>
        </w:rPr>
        <w:t>Кіровоградський</w:t>
      </w:r>
      <w:proofErr w:type="spellEnd"/>
      <w:r w:rsidRPr="007D0987">
        <w:rPr>
          <w:b/>
          <w:sz w:val="28"/>
          <w:szCs w:val="28"/>
          <w:lang w:val="ru-RU" w:eastAsia="uk-UA"/>
        </w:rPr>
        <w:t xml:space="preserve"> </w:t>
      </w:r>
      <w:proofErr w:type="spellStart"/>
      <w:r w:rsidRPr="007D0987">
        <w:rPr>
          <w:b/>
          <w:sz w:val="28"/>
          <w:szCs w:val="28"/>
          <w:lang w:val="ru-RU" w:eastAsia="uk-UA"/>
        </w:rPr>
        <w:t>національний</w:t>
      </w:r>
      <w:proofErr w:type="spellEnd"/>
      <w:r w:rsidRPr="007D0987">
        <w:rPr>
          <w:b/>
          <w:sz w:val="28"/>
          <w:szCs w:val="28"/>
          <w:lang w:val="ru-RU" w:eastAsia="uk-UA"/>
        </w:rPr>
        <w:t xml:space="preserve"> </w:t>
      </w:r>
      <w:proofErr w:type="spellStart"/>
      <w:proofErr w:type="gramStart"/>
      <w:r w:rsidRPr="007D0987">
        <w:rPr>
          <w:b/>
          <w:sz w:val="28"/>
          <w:szCs w:val="28"/>
          <w:lang w:val="ru-RU" w:eastAsia="uk-UA"/>
        </w:rPr>
        <w:t>техн</w:t>
      </w:r>
      <w:proofErr w:type="gramEnd"/>
      <w:r w:rsidRPr="007D0987">
        <w:rPr>
          <w:b/>
          <w:sz w:val="28"/>
          <w:szCs w:val="28"/>
          <w:lang w:val="ru-RU" w:eastAsia="uk-UA"/>
        </w:rPr>
        <w:t>ічний</w:t>
      </w:r>
      <w:proofErr w:type="spellEnd"/>
      <w:r w:rsidRPr="007D0987">
        <w:rPr>
          <w:b/>
          <w:sz w:val="28"/>
          <w:szCs w:val="28"/>
          <w:lang w:val="ru-RU" w:eastAsia="uk-UA"/>
        </w:rPr>
        <w:t xml:space="preserve"> </w:t>
      </w:r>
      <w:proofErr w:type="spellStart"/>
      <w:r w:rsidRPr="007D0987">
        <w:rPr>
          <w:b/>
          <w:sz w:val="28"/>
          <w:szCs w:val="28"/>
          <w:lang w:val="ru-RU" w:eastAsia="uk-UA"/>
        </w:rPr>
        <w:t>університет</w:t>
      </w:r>
      <w:proofErr w:type="spellEnd"/>
    </w:p>
    <w:p w:rsidR="007D0987" w:rsidRPr="00DE73AA" w:rsidRDefault="00DE73AA" w:rsidP="007D0987">
      <w:pPr>
        <w:ind w:left="142" w:right="-76" w:firstLine="425"/>
        <w:jc w:val="center"/>
        <w:rPr>
          <w:sz w:val="28"/>
          <w:szCs w:val="28"/>
          <w:lang w:eastAsia="uk-UA"/>
        </w:rPr>
      </w:pPr>
      <w:r>
        <w:rPr>
          <w:sz w:val="28"/>
          <w:szCs w:val="28"/>
          <w:lang w:val="ru-RU" w:eastAsia="uk-UA"/>
        </w:rPr>
        <w:t xml:space="preserve">Кафедра </w:t>
      </w:r>
      <w:proofErr w:type="spellStart"/>
      <w:r>
        <w:rPr>
          <w:sz w:val="28"/>
          <w:szCs w:val="28"/>
          <w:lang w:val="ru-RU" w:eastAsia="uk-UA"/>
        </w:rPr>
        <w:t>програм</w:t>
      </w:r>
      <w:r>
        <w:rPr>
          <w:sz w:val="28"/>
          <w:szCs w:val="28"/>
          <w:lang w:eastAsia="uk-UA"/>
        </w:rPr>
        <w:t>ування</w:t>
      </w:r>
      <w:proofErr w:type="spellEnd"/>
      <w:r>
        <w:rPr>
          <w:sz w:val="28"/>
          <w:szCs w:val="28"/>
          <w:lang w:eastAsia="uk-UA"/>
        </w:rPr>
        <w:t xml:space="preserve"> та захисту інформації</w:t>
      </w:r>
    </w:p>
    <w:p w:rsidR="007D0987" w:rsidRPr="007D0987" w:rsidRDefault="007D0987" w:rsidP="007D0987">
      <w:pPr>
        <w:ind w:left="142" w:right="-76" w:firstLine="425"/>
        <w:jc w:val="center"/>
        <w:rPr>
          <w:sz w:val="28"/>
          <w:szCs w:val="28"/>
          <w:lang w:val="ru-RU" w:eastAsia="uk-UA"/>
        </w:rPr>
      </w:pPr>
    </w:p>
    <w:p w:rsidR="007D0987" w:rsidRPr="007D0987" w:rsidRDefault="007D0987" w:rsidP="007D0987">
      <w:pPr>
        <w:ind w:left="142" w:right="-76" w:firstLine="425"/>
        <w:jc w:val="center"/>
        <w:rPr>
          <w:sz w:val="28"/>
          <w:szCs w:val="28"/>
          <w:lang w:val="ru-RU" w:eastAsia="uk-UA"/>
        </w:rPr>
      </w:pPr>
    </w:p>
    <w:p w:rsidR="007D0987" w:rsidRPr="007D0987" w:rsidRDefault="007D0987" w:rsidP="007D0987">
      <w:pPr>
        <w:ind w:left="142" w:right="-76" w:firstLine="425"/>
        <w:jc w:val="center"/>
        <w:rPr>
          <w:sz w:val="28"/>
          <w:szCs w:val="28"/>
          <w:lang w:val="ru-RU" w:eastAsia="uk-UA"/>
        </w:rPr>
      </w:pPr>
    </w:p>
    <w:p w:rsidR="007D0987" w:rsidRPr="007D0987" w:rsidRDefault="007D0987" w:rsidP="007D0987">
      <w:pPr>
        <w:ind w:left="142" w:right="-76" w:firstLine="425"/>
        <w:jc w:val="center"/>
        <w:rPr>
          <w:sz w:val="28"/>
          <w:szCs w:val="28"/>
          <w:lang w:val="ru-RU" w:eastAsia="uk-UA"/>
        </w:rPr>
      </w:pPr>
    </w:p>
    <w:p w:rsidR="007D0987" w:rsidRPr="007D0987" w:rsidRDefault="007D0987" w:rsidP="007D0987">
      <w:pPr>
        <w:ind w:left="142" w:right="-76" w:firstLine="425"/>
        <w:jc w:val="center"/>
        <w:rPr>
          <w:sz w:val="28"/>
          <w:szCs w:val="28"/>
          <w:lang w:val="ru-RU" w:eastAsia="uk-UA"/>
        </w:rPr>
      </w:pPr>
    </w:p>
    <w:p w:rsidR="007D0987" w:rsidRPr="007D0987" w:rsidRDefault="007D0987" w:rsidP="007D0987">
      <w:pPr>
        <w:ind w:left="142" w:right="-76" w:firstLine="425"/>
        <w:jc w:val="center"/>
        <w:rPr>
          <w:sz w:val="28"/>
          <w:szCs w:val="28"/>
          <w:lang w:val="ru-RU" w:eastAsia="uk-UA"/>
        </w:rPr>
      </w:pPr>
    </w:p>
    <w:p w:rsidR="007D0987" w:rsidRPr="007D0987" w:rsidRDefault="007D0987" w:rsidP="007D0987">
      <w:pPr>
        <w:ind w:left="142" w:right="-76" w:firstLine="425"/>
        <w:jc w:val="center"/>
        <w:rPr>
          <w:sz w:val="28"/>
          <w:szCs w:val="28"/>
          <w:lang w:eastAsia="uk-UA"/>
        </w:rPr>
      </w:pPr>
    </w:p>
    <w:p w:rsidR="007D0987" w:rsidRPr="007D0987" w:rsidRDefault="007D0987" w:rsidP="007D0987">
      <w:pPr>
        <w:ind w:left="142" w:right="-76" w:firstLine="425"/>
        <w:jc w:val="center"/>
        <w:rPr>
          <w:sz w:val="28"/>
          <w:szCs w:val="28"/>
          <w:lang w:eastAsia="uk-UA"/>
        </w:rPr>
      </w:pPr>
    </w:p>
    <w:p w:rsidR="007D0987" w:rsidRPr="007D0987" w:rsidRDefault="007D0987" w:rsidP="007D0987">
      <w:pPr>
        <w:ind w:left="142" w:right="-76" w:firstLine="425"/>
        <w:jc w:val="center"/>
        <w:rPr>
          <w:sz w:val="28"/>
          <w:szCs w:val="28"/>
          <w:lang w:eastAsia="uk-UA"/>
        </w:rPr>
      </w:pPr>
    </w:p>
    <w:p w:rsidR="007D0987" w:rsidRPr="007D0987" w:rsidRDefault="007D0987" w:rsidP="007D0987">
      <w:pPr>
        <w:ind w:left="142" w:right="-76" w:firstLine="425"/>
        <w:jc w:val="center"/>
        <w:rPr>
          <w:sz w:val="28"/>
          <w:szCs w:val="28"/>
          <w:lang w:eastAsia="uk-UA"/>
        </w:rPr>
      </w:pPr>
    </w:p>
    <w:p w:rsidR="007D0987" w:rsidRPr="007D0987" w:rsidRDefault="007D0987" w:rsidP="007D0987">
      <w:pPr>
        <w:ind w:left="142" w:right="-76" w:firstLine="425"/>
        <w:jc w:val="center"/>
        <w:rPr>
          <w:sz w:val="28"/>
          <w:szCs w:val="28"/>
          <w:lang w:eastAsia="uk-UA"/>
        </w:rPr>
      </w:pPr>
    </w:p>
    <w:p w:rsidR="007D0987" w:rsidRPr="007D0987" w:rsidRDefault="007D0987" w:rsidP="007D0987">
      <w:pPr>
        <w:ind w:left="142" w:right="-76" w:firstLine="425"/>
        <w:jc w:val="center"/>
        <w:rPr>
          <w:sz w:val="28"/>
          <w:szCs w:val="28"/>
          <w:lang w:eastAsia="uk-UA"/>
        </w:rPr>
      </w:pPr>
    </w:p>
    <w:p w:rsidR="007D0987" w:rsidRPr="007D0987" w:rsidRDefault="007D0987" w:rsidP="007D0987">
      <w:pPr>
        <w:ind w:left="142" w:right="-76" w:firstLine="425"/>
        <w:jc w:val="center"/>
        <w:rPr>
          <w:sz w:val="28"/>
          <w:szCs w:val="28"/>
          <w:lang w:val="ru-RU" w:eastAsia="uk-UA"/>
        </w:rPr>
      </w:pPr>
    </w:p>
    <w:p w:rsidR="007D0987" w:rsidRPr="007D0987" w:rsidRDefault="007D0987" w:rsidP="007D0987">
      <w:pPr>
        <w:ind w:left="142" w:right="-76" w:firstLine="425"/>
        <w:jc w:val="center"/>
        <w:rPr>
          <w:sz w:val="28"/>
          <w:szCs w:val="28"/>
          <w:lang w:val="ru-RU" w:eastAsia="uk-UA"/>
        </w:rPr>
      </w:pPr>
      <w:proofErr w:type="spellStart"/>
      <w:r w:rsidRPr="007D0987">
        <w:rPr>
          <w:sz w:val="28"/>
          <w:szCs w:val="28"/>
          <w:lang w:val="ru-RU" w:eastAsia="uk-UA"/>
        </w:rPr>
        <w:t>Методичні</w:t>
      </w:r>
      <w:proofErr w:type="spellEnd"/>
      <w:r w:rsidRPr="007D0987">
        <w:rPr>
          <w:sz w:val="28"/>
          <w:szCs w:val="28"/>
          <w:lang w:val="ru-RU" w:eastAsia="uk-UA"/>
        </w:rPr>
        <w:t xml:space="preserve"> </w:t>
      </w:r>
      <w:proofErr w:type="spellStart"/>
      <w:r w:rsidRPr="007D0987">
        <w:rPr>
          <w:sz w:val="28"/>
          <w:szCs w:val="28"/>
          <w:lang w:val="ru-RU" w:eastAsia="uk-UA"/>
        </w:rPr>
        <w:t>вказівки</w:t>
      </w:r>
      <w:proofErr w:type="spellEnd"/>
    </w:p>
    <w:p w:rsidR="007D0987" w:rsidRPr="007D0987" w:rsidRDefault="007D0987" w:rsidP="007D0987">
      <w:pPr>
        <w:ind w:left="142" w:right="-76" w:firstLine="425"/>
        <w:jc w:val="center"/>
        <w:rPr>
          <w:sz w:val="28"/>
          <w:szCs w:val="28"/>
          <w:lang w:val="ru-RU" w:eastAsia="uk-UA"/>
        </w:rPr>
      </w:pPr>
      <w:r w:rsidRPr="007D0987">
        <w:rPr>
          <w:sz w:val="28"/>
          <w:szCs w:val="28"/>
          <w:lang w:val="ru-RU" w:eastAsia="uk-UA"/>
        </w:rPr>
        <w:t xml:space="preserve">до </w:t>
      </w:r>
      <w:proofErr w:type="spellStart"/>
      <w:r w:rsidRPr="007D0987">
        <w:rPr>
          <w:sz w:val="28"/>
          <w:szCs w:val="28"/>
          <w:lang w:val="ru-RU" w:eastAsia="uk-UA"/>
        </w:rPr>
        <w:t>лабораторних</w:t>
      </w:r>
      <w:proofErr w:type="spellEnd"/>
      <w:r w:rsidRPr="007D0987">
        <w:rPr>
          <w:sz w:val="28"/>
          <w:szCs w:val="28"/>
          <w:lang w:val="ru-RU" w:eastAsia="uk-UA"/>
        </w:rPr>
        <w:t xml:space="preserve"> </w:t>
      </w:r>
      <w:proofErr w:type="spellStart"/>
      <w:r w:rsidRPr="007D0987">
        <w:rPr>
          <w:sz w:val="28"/>
          <w:szCs w:val="28"/>
          <w:lang w:val="ru-RU" w:eastAsia="uk-UA"/>
        </w:rPr>
        <w:t>робі</w:t>
      </w:r>
      <w:proofErr w:type="gramStart"/>
      <w:r w:rsidRPr="007D0987">
        <w:rPr>
          <w:sz w:val="28"/>
          <w:szCs w:val="28"/>
          <w:lang w:val="ru-RU" w:eastAsia="uk-UA"/>
        </w:rPr>
        <w:t>т</w:t>
      </w:r>
      <w:proofErr w:type="spellEnd"/>
      <w:proofErr w:type="gramEnd"/>
    </w:p>
    <w:p w:rsidR="007D0987" w:rsidRPr="007D0987" w:rsidRDefault="007D0987" w:rsidP="007D0987">
      <w:pPr>
        <w:ind w:left="142" w:right="-76" w:firstLine="425"/>
        <w:rPr>
          <w:sz w:val="28"/>
          <w:szCs w:val="28"/>
          <w:lang w:val="ru-RU" w:eastAsia="uk-UA"/>
        </w:rPr>
      </w:pPr>
    </w:p>
    <w:p w:rsidR="007D0987" w:rsidRPr="007D0987" w:rsidRDefault="007D0987" w:rsidP="007D0987">
      <w:pPr>
        <w:keepNext/>
        <w:ind w:left="142" w:right="-76" w:firstLine="425"/>
        <w:jc w:val="center"/>
        <w:outlineLvl w:val="0"/>
        <w:rPr>
          <w:sz w:val="28"/>
          <w:szCs w:val="28"/>
          <w:lang w:val="ru-RU" w:eastAsia="uk-UA"/>
        </w:rPr>
      </w:pPr>
    </w:p>
    <w:p w:rsidR="007D0987" w:rsidRPr="007D0987" w:rsidRDefault="007D0987" w:rsidP="007D0987">
      <w:pPr>
        <w:keepNext/>
        <w:ind w:left="142" w:right="-76" w:firstLine="425"/>
        <w:jc w:val="center"/>
        <w:outlineLvl w:val="0"/>
        <w:rPr>
          <w:sz w:val="28"/>
          <w:szCs w:val="28"/>
          <w:lang w:val="ru-RU" w:eastAsia="uk-UA"/>
        </w:rPr>
      </w:pPr>
    </w:p>
    <w:p w:rsidR="007D0987" w:rsidRPr="007D0987" w:rsidRDefault="007D0987" w:rsidP="007D0987">
      <w:pPr>
        <w:ind w:left="142" w:right="-76" w:firstLine="425"/>
        <w:jc w:val="center"/>
        <w:rPr>
          <w:b/>
          <w:sz w:val="28"/>
          <w:szCs w:val="28"/>
          <w:lang w:eastAsia="uk-UA"/>
        </w:rPr>
      </w:pPr>
      <w:proofErr w:type="spellStart"/>
      <w:r w:rsidRPr="007D0987">
        <w:rPr>
          <w:sz w:val="28"/>
          <w:szCs w:val="28"/>
          <w:lang w:val="ru-RU" w:eastAsia="uk-UA"/>
        </w:rPr>
        <w:t>Дисципліна</w:t>
      </w:r>
      <w:proofErr w:type="spellEnd"/>
      <w:proofErr w:type="gramStart"/>
      <w:r w:rsidRPr="007D0987">
        <w:rPr>
          <w:sz w:val="28"/>
          <w:szCs w:val="28"/>
          <w:lang w:val="ru-RU" w:eastAsia="uk-UA"/>
        </w:rPr>
        <w:t xml:space="preserve"> :</w:t>
      </w:r>
      <w:proofErr w:type="gramEnd"/>
      <w:r w:rsidRPr="007D0987">
        <w:rPr>
          <w:sz w:val="28"/>
          <w:szCs w:val="28"/>
          <w:lang w:val="ru-RU" w:eastAsia="uk-UA"/>
        </w:rPr>
        <w:t xml:space="preserve"> </w:t>
      </w:r>
      <w:proofErr w:type="spellStart"/>
      <w:r w:rsidRPr="007D0987">
        <w:rPr>
          <w:b/>
          <w:sz w:val="28"/>
          <w:szCs w:val="28"/>
          <w:lang w:val="ru-RU" w:eastAsia="uk-UA"/>
        </w:rPr>
        <w:t>Комп’ютерна</w:t>
      </w:r>
      <w:proofErr w:type="spellEnd"/>
      <w:r w:rsidRPr="007D0987">
        <w:rPr>
          <w:b/>
          <w:sz w:val="28"/>
          <w:szCs w:val="28"/>
          <w:lang w:val="ru-RU" w:eastAsia="uk-UA"/>
        </w:rPr>
        <w:t xml:space="preserve"> </w:t>
      </w:r>
      <w:proofErr w:type="spellStart"/>
      <w:r w:rsidRPr="007D0987">
        <w:rPr>
          <w:b/>
          <w:sz w:val="28"/>
          <w:szCs w:val="28"/>
          <w:lang w:val="ru-RU" w:eastAsia="uk-UA"/>
        </w:rPr>
        <w:t>схемотехн</w:t>
      </w:r>
      <w:r w:rsidRPr="007D0987">
        <w:rPr>
          <w:b/>
          <w:sz w:val="28"/>
          <w:szCs w:val="28"/>
          <w:lang w:eastAsia="uk-UA"/>
        </w:rPr>
        <w:t>іка</w:t>
      </w:r>
      <w:proofErr w:type="spellEnd"/>
    </w:p>
    <w:p w:rsidR="007D0987" w:rsidRPr="007D0987" w:rsidRDefault="007D0987" w:rsidP="007D0987">
      <w:pPr>
        <w:ind w:left="142" w:right="-76" w:firstLine="425"/>
        <w:jc w:val="center"/>
        <w:rPr>
          <w:b/>
          <w:sz w:val="28"/>
          <w:szCs w:val="28"/>
          <w:lang w:val="ru-RU" w:eastAsia="uk-UA"/>
        </w:rPr>
      </w:pPr>
    </w:p>
    <w:p w:rsidR="007D0987" w:rsidRPr="007D0987" w:rsidRDefault="007D0987" w:rsidP="007D0987">
      <w:pPr>
        <w:ind w:left="142" w:right="-76" w:firstLine="425"/>
        <w:jc w:val="center"/>
        <w:rPr>
          <w:b/>
          <w:sz w:val="28"/>
          <w:szCs w:val="28"/>
          <w:lang w:val="ru-RU" w:eastAsia="uk-UA"/>
        </w:rPr>
      </w:pPr>
    </w:p>
    <w:p w:rsidR="00967EAF" w:rsidRDefault="00967EAF" w:rsidP="00967EAF">
      <w:pPr>
        <w:pStyle w:val="11"/>
        <w:ind w:firstLine="851"/>
        <w:jc w:val="center"/>
        <w:rPr>
          <w:b/>
          <w:caps/>
          <w:sz w:val="28"/>
          <w:szCs w:val="28"/>
          <w:lang w:val="uk-UA"/>
        </w:rPr>
      </w:pPr>
      <w:r>
        <w:rPr>
          <w:b/>
          <w:caps/>
          <w:sz w:val="28"/>
          <w:szCs w:val="28"/>
          <w:lang w:val="uk-UA"/>
        </w:rPr>
        <w:t>ЛАБОРАТОРНА РОБОТА №3</w:t>
      </w:r>
    </w:p>
    <w:p w:rsidR="007D0987" w:rsidRPr="007D0987" w:rsidRDefault="007D0987" w:rsidP="007D0987">
      <w:pPr>
        <w:ind w:left="142" w:right="-76" w:firstLine="425"/>
        <w:jc w:val="center"/>
        <w:rPr>
          <w:b/>
          <w:sz w:val="28"/>
          <w:szCs w:val="28"/>
          <w:lang w:val="ru-RU" w:eastAsia="uk-UA"/>
        </w:rPr>
      </w:pPr>
    </w:p>
    <w:p w:rsidR="007D0987" w:rsidRPr="007D0987" w:rsidRDefault="007D0987" w:rsidP="007D0987">
      <w:pPr>
        <w:pStyle w:val="11"/>
        <w:ind w:firstLine="851"/>
        <w:jc w:val="center"/>
        <w:rPr>
          <w:b/>
          <w:sz w:val="28"/>
          <w:lang w:val="uk-UA"/>
        </w:rPr>
      </w:pPr>
      <w:r w:rsidRPr="007D0987">
        <w:rPr>
          <w:b/>
          <w:sz w:val="28"/>
          <w:lang w:val="uk-UA"/>
        </w:rPr>
        <w:t>Тема: Буферні регістри мікропроцесорних комплектів</w:t>
      </w:r>
    </w:p>
    <w:p w:rsidR="007D0987" w:rsidRPr="008D175A" w:rsidRDefault="007D0987" w:rsidP="007D0987">
      <w:pPr>
        <w:ind w:firstLine="567"/>
        <w:jc w:val="center"/>
        <w:rPr>
          <w:b/>
          <w:color w:val="000000"/>
          <w:sz w:val="28"/>
          <w:szCs w:val="28"/>
          <w:lang w:val="ru-RU" w:eastAsia="uk-UA"/>
        </w:rPr>
      </w:pPr>
    </w:p>
    <w:p w:rsidR="007D0987" w:rsidRPr="007D0987" w:rsidRDefault="007D0987" w:rsidP="007D0987">
      <w:pPr>
        <w:ind w:left="142" w:right="-76" w:firstLine="425"/>
        <w:jc w:val="center"/>
        <w:rPr>
          <w:b/>
          <w:sz w:val="28"/>
          <w:szCs w:val="28"/>
          <w:lang w:eastAsia="uk-UA"/>
        </w:rPr>
      </w:pPr>
    </w:p>
    <w:p w:rsidR="007D0987" w:rsidRPr="007D0987" w:rsidRDefault="007D0987" w:rsidP="007D0987">
      <w:pPr>
        <w:ind w:left="142" w:right="-76" w:firstLine="425"/>
        <w:jc w:val="center"/>
        <w:rPr>
          <w:sz w:val="28"/>
          <w:szCs w:val="28"/>
          <w:lang w:val="ru-RU" w:eastAsia="uk-UA"/>
        </w:rPr>
      </w:pPr>
    </w:p>
    <w:p w:rsidR="007D0987" w:rsidRPr="007D0987" w:rsidRDefault="007D0987" w:rsidP="007D0987">
      <w:pPr>
        <w:ind w:left="142" w:right="-76" w:firstLine="425"/>
        <w:jc w:val="center"/>
        <w:rPr>
          <w:sz w:val="28"/>
          <w:szCs w:val="28"/>
          <w:lang w:val="ru-RU" w:eastAsia="uk-UA"/>
        </w:rPr>
      </w:pPr>
    </w:p>
    <w:p w:rsidR="007D0987" w:rsidRPr="007D0987" w:rsidRDefault="007D0987" w:rsidP="007D0987">
      <w:pPr>
        <w:ind w:left="142" w:right="-76" w:firstLine="425"/>
        <w:jc w:val="center"/>
        <w:rPr>
          <w:sz w:val="28"/>
          <w:szCs w:val="28"/>
          <w:lang w:val="ru-RU" w:eastAsia="uk-UA"/>
        </w:rPr>
      </w:pPr>
    </w:p>
    <w:p w:rsidR="007D0987" w:rsidRPr="007D0987" w:rsidRDefault="007D0987" w:rsidP="007D0987">
      <w:pPr>
        <w:ind w:left="142" w:right="-76" w:firstLine="425"/>
        <w:jc w:val="center"/>
        <w:rPr>
          <w:sz w:val="28"/>
          <w:szCs w:val="28"/>
          <w:lang w:val="ru-RU" w:eastAsia="uk-UA"/>
        </w:rPr>
      </w:pPr>
    </w:p>
    <w:p w:rsidR="007D0987" w:rsidRPr="007D0987" w:rsidRDefault="007D0987" w:rsidP="007D0987">
      <w:pPr>
        <w:ind w:left="142" w:right="-76" w:firstLine="425"/>
        <w:jc w:val="center"/>
        <w:rPr>
          <w:sz w:val="28"/>
          <w:szCs w:val="28"/>
          <w:lang w:val="ru-RU" w:eastAsia="uk-UA"/>
        </w:rPr>
      </w:pPr>
    </w:p>
    <w:p w:rsidR="007D0987" w:rsidRPr="007D0987" w:rsidRDefault="007D0987" w:rsidP="007D0987">
      <w:pPr>
        <w:ind w:left="142" w:right="-76" w:firstLine="425"/>
        <w:jc w:val="center"/>
        <w:rPr>
          <w:sz w:val="28"/>
          <w:szCs w:val="28"/>
          <w:lang w:val="ru-RU" w:eastAsia="uk-UA"/>
        </w:rPr>
      </w:pPr>
    </w:p>
    <w:p w:rsidR="007D0987" w:rsidRPr="007D0987" w:rsidRDefault="007D0987" w:rsidP="007D0987">
      <w:pPr>
        <w:ind w:left="142" w:right="-76" w:firstLine="425"/>
        <w:jc w:val="center"/>
        <w:rPr>
          <w:sz w:val="28"/>
          <w:szCs w:val="28"/>
          <w:lang w:val="ru-RU" w:eastAsia="uk-UA"/>
        </w:rPr>
      </w:pPr>
    </w:p>
    <w:p w:rsidR="007D0987" w:rsidRPr="007D0987" w:rsidRDefault="007D0987" w:rsidP="007D0987">
      <w:pPr>
        <w:ind w:left="142" w:right="-76" w:firstLine="425"/>
        <w:jc w:val="center"/>
        <w:rPr>
          <w:sz w:val="28"/>
          <w:szCs w:val="28"/>
          <w:lang w:val="ru-RU" w:eastAsia="uk-UA"/>
        </w:rPr>
      </w:pPr>
    </w:p>
    <w:p w:rsidR="007D0987" w:rsidRPr="007D0987" w:rsidRDefault="007D0987" w:rsidP="007D0987">
      <w:pPr>
        <w:ind w:left="142" w:right="-76" w:firstLine="425"/>
        <w:jc w:val="center"/>
        <w:rPr>
          <w:sz w:val="28"/>
          <w:szCs w:val="28"/>
          <w:lang w:val="ru-RU" w:eastAsia="uk-UA"/>
        </w:rPr>
      </w:pPr>
    </w:p>
    <w:p w:rsidR="007D0987" w:rsidRPr="007D0987" w:rsidRDefault="007D0987" w:rsidP="007D0987">
      <w:pPr>
        <w:ind w:left="142" w:right="-76" w:firstLine="425"/>
        <w:jc w:val="center"/>
        <w:rPr>
          <w:sz w:val="28"/>
          <w:szCs w:val="28"/>
          <w:lang w:val="ru-RU" w:eastAsia="uk-UA"/>
        </w:rPr>
      </w:pPr>
    </w:p>
    <w:p w:rsidR="007D0987" w:rsidRPr="007D0987" w:rsidRDefault="007D0987" w:rsidP="007D0987">
      <w:pPr>
        <w:ind w:left="142" w:right="-76" w:firstLine="425"/>
        <w:jc w:val="center"/>
        <w:rPr>
          <w:sz w:val="28"/>
          <w:szCs w:val="28"/>
          <w:lang w:val="ru-RU" w:eastAsia="uk-UA"/>
        </w:rPr>
      </w:pPr>
    </w:p>
    <w:p w:rsidR="007D0987" w:rsidRPr="007D0987" w:rsidRDefault="007D0987" w:rsidP="007D0987">
      <w:pPr>
        <w:ind w:left="142" w:right="-76" w:firstLine="425"/>
        <w:jc w:val="center"/>
        <w:rPr>
          <w:sz w:val="28"/>
          <w:szCs w:val="28"/>
          <w:lang w:val="ru-RU" w:eastAsia="uk-UA"/>
        </w:rPr>
      </w:pPr>
    </w:p>
    <w:p w:rsidR="007D0987" w:rsidRPr="007D0987" w:rsidRDefault="007D0987" w:rsidP="007D0987">
      <w:pPr>
        <w:ind w:left="142" w:right="-76" w:firstLine="425"/>
        <w:jc w:val="center"/>
        <w:rPr>
          <w:sz w:val="28"/>
          <w:szCs w:val="28"/>
          <w:lang w:val="ru-RU" w:eastAsia="uk-UA"/>
        </w:rPr>
      </w:pPr>
    </w:p>
    <w:p w:rsidR="007D0987" w:rsidRPr="007D0987" w:rsidRDefault="00967EAF" w:rsidP="007D0987">
      <w:pPr>
        <w:ind w:left="142" w:right="-76" w:firstLine="425"/>
        <w:jc w:val="center"/>
        <w:rPr>
          <w:b/>
          <w:sz w:val="28"/>
          <w:szCs w:val="28"/>
          <w:lang w:eastAsia="uk-UA"/>
        </w:rPr>
      </w:pPr>
      <w:proofErr w:type="spellStart"/>
      <w:r>
        <w:rPr>
          <w:b/>
          <w:sz w:val="28"/>
          <w:szCs w:val="28"/>
          <w:lang w:val="ru-RU" w:eastAsia="uk-UA"/>
        </w:rPr>
        <w:t>Кіровоград</w:t>
      </w:r>
      <w:proofErr w:type="spellEnd"/>
      <w:r>
        <w:rPr>
          <w:b/>
          <w:sz w:val="28"/>
          <w:szCs w:val="28"/>
          <w:lang w:val="ru-RU" w:eastAsia="uk-UA"/>
        </w:rPr>
        <w:t xml:space="preserve"> 2015</w:t>
      </w:r>
    </w:p>
    <w:p w:rsidR="00A52785" w:rsidRDefault="00A52785" w:rsidP="00A52785">
      <w:pPr>
        <w:pStyle w:val="11"/>
        <w:ind w:firstLine="851"/>
        <w:jc w:val="center"/>
        <w:rPr>
          <w:b/>
          <w:caps/>
          <w:sz w:val="28"/>
          <w:szCs w:val="28"/>
          <w:lang w:val="uk-UA"/>
        </w:rPr>
      </w:pPr>
      <w:r>
        <w:rPr>
          <w:b/>
          <w:caps/>
          <w:sz w:val="28"/>
          <w:szCs w:val="28"/>
          <w:lang w:val="uk-UA"/>
        </w:rPr>
        <w:lastRenderedPageBreak/>
        <w:t>ЛАБОРАТОРНА РОБОТА №</w:t>
      </w:r>
      <w:r w:rsidR="00967EAF">
        <w:rPr>
          <w:b/>
          <w:caps/>
          <w:sz w:val="28"/>
          <w:szCs w:val="28"/>
          <w:lang w:val="uk-UA"/>
        </w:rPr>
        <w:t>3</w:t>
      </w:r>
    </w:p>
    <w:p w:rsidR="00266AB7" w:rsidRPr="007D0987" w:rsidRDefault="00266AB7" w:rsidP="00A52785">
      <w:pPr>
        <w:pStyle w:val="11"/>
        <w:ind w:firstLine="851"/>
        <w:jc w:val="center"/>
        <w:rPr>
          <w:b/>
          <w:caps/>
          <w:sz w:val="28"/>
          <w:szCs w:val="28"/>
        </w:rPr>
      </w:pPr>
    </w:p>
    <w:p w:rsidR="00A52785" w:rsidRPr="00967EAF" w:rsidRDefault="00A52785" w:rsidP="00A52785">
      <w:pPr>
        <w:pStyle w:val="11"/>
        <w:ind w:firstLine="851"/>
        <w:rPr>
          <w:b/>
          <w:sz w:val="28"/>
          <w:lang w:val="uk-UA"/>
        </w:rPr>
      </w:pPr>
      <w:r w:rsidRPr="00967EAF">
        <w:rPr>
          <w:b/>
          <w:sz w:val="28"/>
          <w:lang w:val="uk-UA"/>
        </w:rPr>
        <w:t xml:space="preserve">Тема: </w:t>
      </w:r>
      <w:r w:rsidR="00AF2AEE" w:rsidRPr="00967EAF">
        <w:rPr>
          <w:b/>
          <w:sz w:val="28"/>
          <w:lang w:val="uk-UA"/>
        </w:rPr>
        <w:t>Буферні</w:t>
      </w:r>
      <w:r w:rsidRPr="00967EAF">
        <w:rPr>
          <w:b/>
          <w:sz w:val="28"/>
          <w:lang w:val="uk-UA"/>
        </w:rPr>
        <w:t xml:space="preserve"> </w:t>
      </w:r>
      <w:r w:rsidR="006B1C73" w:rsidRPr="00967EAF">
        <w:rPr>
          <w:b/>
          <w:sz w:val="28"/>
          <w:lang w:val="uk-UA"/>
        </w:rPr>
        <w:t>регістри мікропроцесорних комп</w:t>
      </w:r>
      <w:r w:rsidR="00AF2AEE" w:rsidRPr="00967EAF">
        <w:rPr>
          <w:b/>
          <w:sz w:val="28"/>
          <w:lang w:val="uk-UA"/>
        </w:rPr>
        <w:t>лектів</w:t>
      </w:r>
    </w:p>
    <w:p w:rsidR="00A52785" w:rsidRDefault="00A52785" w:rsidP="00A52785">
      <w:pPr>
        <w:pStyle w:val="11"/>
        <w:ind w:firstLine="851"/>
        <w:jc w:val="both"/>
        <w:rPr>
          <w:b/>
          <w:sz w:val="28"/>
          <w:lang w:val="uk-UA"/>
        </w:rPr>
      </w:pPr>
      <w:r w:rsidRPr="00967EAF">
        <w:rPr>
          <w:b/>
          <w:sz w:val="28"/>
          <w:lang w:val="uk-UA"/>
        </w:rPr>
        <w:t xml:space="preserve">Ціль: Ознайомлення з роботою регістрів і їх властивостями. </w:t>
      </w:r>
    </w:p>
    <w:p w:rsidR="00967EAF" w:rsidRPr="00967EAF" w:rsidRDefault="00967EAF" w:rsidP="00A52785">
      <w:pPr>
        <w:pStyle w:val="11"/>
        <w:ind w:firstLine="851"/>
        <w:jc w:val="both"/>
        <w:rPr>
          <w:b/>
          <w:sz w:val="28"/>
          <w:lang w:val="uk-UA"/>
        </w:rPr>
      </w:pPr>
    </w:p>
    <w:p w:rsidR="00A52785" w:rsidRPr="00B87D7A" w:rsidRDefault="00A52785" w:rsidP="00A52785">
      <w:pPr>
        <w:pStyle w:val="11"/>
        <w:ind w:firstLine="851"/>
        <w:jc w:val="both"/>
        <w:rPr>
          <w:sz w:val="28"/>
          <w:lang w:val="uk-UA"/>
        </w:rPr>
      </w:pPr>
      <w:r w:rsidRPr="00B87D7A">
        <w:rPr>
          <w:sz w:val="28"/>
          <w:lang w:val="uk-UA"/>
        </w:rPr>
        <w:t xml:space="preserve">Основне призначення регістрів — зберігання і перетворення </w:t>
      </w:r>
      <w:proofErr w:type="spellStart"/>
      <w:r w:rsidRPr="00B87D7A">
        <w:rPr>
          <w:sz w:val="28"/>
          <w:lang w:val="uk-UA"/>
        </w:rPr>
        <w:t>багаторозрядних</w:t>
      </w:r>
      <w:proofErr w:type="spellEnd"/>
      <w:r w:rsidRPr="00B87D7A">
        <w:rPr>
          <w:sz w:val="28"/>
          <w:lang w:val="uk-UA"/>
        </w:rPr>
        <w:t xml:space="preserve"> двійкових чисел. Регістри, також як і лічильники та запам'ятовуючі пристрої є найбільш розповсюдженими пристроями цифрової техніки. При порівняльній простоті, регістри мають великі функціональні можливості: використовуються в якості керуючих та запам'ятовуючих прист</w:t>
      </w:r>
      <w:r>
        <w:rPr>
          <w:sz w:val="28"/>
          <w:lang w:val="uk-UA"/>
        </w:rPr>
        <w:t>р</w:t>
      </w:r>
      <w:r w:rsidRPr="00B87D7A">
        <w:rPr>
          <w:sz w:val="28"/>
          <w:lang w:val="uk-UA"/>
        </w:rPr>
        <w:t xml:space="preserve">оїв, генераторів, перетворювачів кодів, лічильників, дільників частоти, вузлів часової затримки. </w:t>
      </w:r>
    </w:p>
    <w:p w:rsidR="00A52785" w:rsidRPr="00B87D7A" w:rsidRDefault="00A52785" w:rsidP="00A52785">
      <w:pPr>
        <w:pStyle w:val="11"/>
        <w:ind w:firstLine="851"/>
        <w:jc w:val="both"/>
        <w:rPr>
          <w:sz w:val="28"/>
          <w:lang w:val="uk-UA"/>
        </w:rPr>
      </w:pPr>
      <w:r w:rsidRPr="00B87D7A">
        <w:rPr>
          <w:sz w:val="28"/>
          <w:lang w:val="uk-UA"/>
        </w:rPr>
        <w:t xml:space="preserve">Усі регістри, у залежності від функціональних властивостей, діляться </w:t>
      </w:r>
      <w:r>
        <w:rPr>
          <w:sz w:val="28"/>
          <w:lang w:val="uk-UA"/>
        </w:rPr>
        <w:t>на</w:t>
      </w:r>
      <w:r w:rsidRPr="00B87D7A">
        <w:rPr>
          <w:sz w:val="28"/>
          <w:lang w:val="uk-UA"/>
        </w:rPr>
        <w:t xml:space="preserve"> дві категорії </w:t>
      </w:r>
      <w:r>
        <w:rPr>
          <w:sz w:val="28"/>
          <w:lang w:val="uk-UA"/>
        </w:rPr>
        <w:t>-</w:t>
      </w:r>
      <w:r w:rsidR="006B1C73">
        <w:rPr>
          <w:sz w:val="28"/>
          <w:lang w:val="uk-UA"/>
        </w:rPr>
        <w:t xml:space="preserve"> накопичувальні</w:t>
      </w:r>
      <w:r w:rsidRPr="00B87D7A">
        <w:rPr>
          <w:sz w:val="28"/>
          <w:lang w:val="uk-UA"/>
        </w:rPr>
        <w:t xml:space="preserve"> (регістри </w:t>
      </w:r>
      <w:r w:rsidR="001B2168">
        <w:rPr>
          <w:sz w:val="28"/>
          <w:lang w:val="uk-UA"/>
        </w:rPr>
        <w:t xml:space="preserve">пам'яті, зберігання) і зсуву. У свою чергу, </w:t>
      </w:r>
      <w:r w:rsidRPr="00B87D7A">
        <w:rPr>
          <w:sz w:val="28"/>
          <w:lang w:val="uk-UA"/>
        </w:rPr>
        <w:t xml:space="preserve"> регістри</w:t>
      </w:r>
      <w:r w:rsidR="001B2168">
        <w:rPr>
          <w:sz w:val="28"/>
          <w:lang w:val="uk-UA"/>
        </w:rPr>
        <w:t xml:space="preserve"> зсуву підрозділяються по способу введення і виводу інформації на парал</w:t>
      </w:r>
      <w:r w:rsidRPr="00B87D7A">
        <w:rPr>
          <w:sz w:val="28"/>
          <w:lang w:val="uk-UA"/>
        </w:rPr>
        <w:t>ельні, послідовні та комбіновані (паралельно-послідовні та послідовно-паралельні), по направленню пе</w:t>
      </w:r>
      <w:r w:rsidR="001B2168">
        <w:rPr>
          <w:sz w:val="28"/>
          <w:lang w:val="uk-UA"/>
        </w:rPr>
        <w:t>редачі (зсуву</w:t>
      </w:r>
      <w:r w:rsidRPr="00B87D7A">
        <w:rPr>
          <w:sz w:val="28"/>
          <w:lang w:val="uk-UA"/>
        </w:rPr>
        <w:t>) інформації,  на одно</w:t>
      </w:r>
      <w:r w:rsidR="006B1C73">
        <w:rPr>
          <w:sz w:val="28"/>
          <w:lang w:val="uk-UA"/>
        </w:rPr>
        <w:t xml:space="preserve"> </w:t>
      </w:r>
      <w:r w:rsidRPr="00B87D7A">
        <w:rPr>
          <w:sz w:val="28"/>
          <w:lang w:val="uk-UA"/>
        </w:rPr>
        <w:t xml:space="preserve">направлені та реверсивні. </w:t>
      </w:r>
    </w:p>
    <w:p w:rsidR="00A52785" w:rsidRPr="00B87D7A" w:rsidRDefault="00A52785" w:rsidP="001B2168">
      <w:pPr>
        <w:pStyle w:val="11"/>
        <w:ind w:firstLine="851"/>
        <w:jc w:val="both"/>
        <w:rPr>
          <w:sz w:val="28"/>
          <w:lang w:val="uk-UA"/>
        </w:rPr>
      </w:pPr>
      <w:r w:rsidRPr="00B87D7A">
        <w:rPr>
          <w:sz w:val="28"/>
          <w:lang w:val="uk-UA"/>
        </w:rPr>
        <w:t>Найбільш простими регістрами є регістри пам'яті. Їх призначення — зберігання двійкової інформації невеликого об'єму, у короткий проміжок годині. Ці регістри являють собою набір синхрон</w:t>
      </w:r>
      <w:r>
        <w:rPr>
          <w:sz w:val="28"/>
          <w:lang w:val="uk-UA"/>
        </w:rPr>
        <w:t>н</w:t>
      </w:r>
      <w:r w:rsidRPr="00B87D7A">
        <w:rPr>
          <w:sz w:val="28"/>
          <w:lang w:val="uk-UA"/>
        </w:rPr>
        <w:t xml:space="preserve">их тригерів, кожний із яких зберігає один розряд двійкового числа. Введення (запис) і виведення (зчитування) інформації відбувається паралельним кодом. Введення забезпечується тактовим імпульсом, з приходом чергового тактового імпульсу записана інформація обновлюється. </w:t>
      </w:r>
    </w:p>
    <w:p w:rsidR="001B2168" w:rsidRDefault="001B2168" w:rsidP="001B2168">
      <w:pPr>
        <w:pStyle w:val="1"/>
        <w:ind w:right="142" w:firstLine="540"/>
        <w:jc w:val="left"/>
        <w:rPr>
          <w:color w:val="000000"/>
        </w:rPr>
      </w:pPr>
      <w:bookmarkStart w:id="0" w:name="_Toc214673712"/>
      <w:r>
        <w:rPr>
          <w:color w:val="000000"/>
        </w:rPr>
        <w:t xml:space="preserve"> Буферні регістр</w:t>
      </w:r>
      <w:bookmarkEnd w:id="0"/>
      <w:r w:rsidR="00967EAF">
        <w:rPr>
          <w:color w:val="000000"/>
        </w:rPr>
        <w:t>и І8282 та І82</w:t>
      </w:r>
      <w:r>
        <w:rPr>
          <w:color w:val="000000"/>
        </w:rPr>
        <w:t>83 (або їх аналоги)</w:t>
      </w:r>
    </w:p>
    <w:p w:rsidR="001B2168" w:rsidRDefault="001B2168" w:rsidP="001B2168">
      <w:pPr>
        <w:pStyle w:val="1"/>
        <w:ind w:right="142" w:firstLine="540"/>
        <w:jc w:val="left"/>
        <w:rPr>
          <w:color w:val="000000"/>
          <w:sz w:val="36"/>
        </w:rPr>
      </w:pPr>
    </w:p>
    <w:p w:rsidR="001B2168" w:rsidRDefault="00967EAF" w:rsidP="001B2168">
      <w:pPr>
        <w:pStyle w:val="a5"/>
        <w:spacing w:before="0" w:beforeAutospacing="0" w:after="0" w:afterAutospacing="0"/>
        <w:ind w:right="142" w:firstLine="540"/>
        <w:jc w:val="both"/>
        <w:rPr>
          <w:rFonts w:ascii="Times New Roman" w:hAnsi="Times New Roman"/>
          <w:color w:val="000000"/>
          <w:sz w:val="28"/>
          <w:lang w:val="uk-UA"/>
        </w:rPr>
      </w:pPr>
      <w:r>
        <w:rPr>
          <w:rFonts w:ascii="Times New Roman" w:hAnsi="Times New Roman"/>
          <w:color w:val="000000"/>
          <w:sz w:val="28"/>
          <w:lang w:val="uk-UA"/>
        </w:rPr>
        <w:t xml:space="preserve"> Мікросхема І82</w:t>
      </w:r>
      <w:r w:rsidR="001B2168">
        <w:rPr>
          <w:rFonts w:ascii="Times New Roman" w:hAnsi="Times New Roman"/>
          <w:color w:val="000000"/>
          <w:sz w:val="28"/>
          <w:lang w:val="uk-UA"/>
        </w:rPr>
        <w:t xml:space="preserve">82 являє собою 8-розрядний буферний регістр, призначений для введення і виводу інформації зі </w:t>
      </w:r>
      <w:proofErr w:type="spellStart"/>
      <w:r w:rsidR="001B2168">
        <w:rPr>
          <w:rFonts w:ascii="Times New Roman" w:hAnsi="Times New Roman"/>
          <w:color w:val="000000"/>
          <w:sz w:val="28"/>
          <w:lang w:val="uk-UA"/>
        </w:rPr>
        <w:t>стробуванням</w:t>
      </w:r>
      <w:proofErr w:type="spellEnd"/>
      <w:r w:rsidR="001B2168">
        <w:rPr>
          <w:rFonts w:ascii="Times New Roman" w:hAnsi="Times New Roman"/>
          <w:color w:val="000000"/>
          <w:sz w:val="28"/>
          <w:lang w:val="uk-UA"/>
        </w:rPr>
        <w:t>. Вона може використовуватися як у мікропроцесорних системах, побу</w:t>
      </w:r>
      <w:r>
        <w:rPr>
          <w:rFonts w:ascii="Times New Roman" w:hAnsi="Times New Roman"/>
          <w:color w:val="000000"/>
          <w:sz w:val="28"/>
          <w:lang w:val="uk-UA"/>
        </w:rPr>
        <w:t>дованих на мікросхемах комплекту мікропроцесорів І80</w:t>
      </w:r>
      <w:r w:rsidR="001B2168">
        <w:rPr>
          <w:rFonts w:ascii="Times New Roman" w:hAnsi="Times New Roman"/>
          <w:color w:val="000000"/>
          <w:sz w:val="28"/>
          <w:lang w:val="uk-UA"/>
        </w:rPr>
        <w:t>80</w:t>
      </w:r>
      <w:r>
        <w:rPr>
          <w:rFonts w:ascii="Times New Roman" w:hAnsi="Times New Roman"/>
          <w:color w:val="000000"/>
          <w:sz w:val="28"/>
          <w:lang w:val="uk-UA"/>
        </w:rPr>
        <w:t>,І8086</w:t>
      </w:r>
      <w:r w:rsidR="001B2168">
        <w:rPr>
          <w:rFonts w:ascii="Times New Roman" w:hAnsi="Times New Roman"/>
          <w:color w:val="000000"/>
          <w:sz w:val="28"/>
          <w:lang w:val="uk-UA"/>
        </w:rPr>
        <w:t>, так і в інших обчислювальних системах і пристроях дискретної автоматики.</w:t>
      </w:r>
    </w:p>
    <w:p w:rsidR="001B2168" w:rsidRDefault="00967EAF" w:rsidP="005A276F">
      <w:pPr>
        <w:pStyle w:val="a5"/>
        <w:spacing w:before="0" w:beforeAutospacing="0" w:after="0" w:afterAutospacing="0"/>
        <w:ind w:right="142" w:firstLine="540"/>
        <w:jc w:val="both"/>
        <w:rPr>
          <w:rFonts w:ascii="Times New Roman" w:hAnsi="Times New Roman"/>
          <w:color w:val="000000"/>
          <w:lang w:val="uk-UA"/>
        </w:rPr>
      </w:pPr>
      <w:r>
        <w:rPr>
          <w:rFonts w:ascii="Times New Roman" w:hAnsi="Times New Roman"/>
          <w:color w:val="000000"/>
          <w:sz w:val="28"/>
          <w:lang w:val="uk-UA"/>
        </w:rPr>
        <w:t>Мікросхема І82</w:t>
      </w:r>
      <w:r w:rsidR="001B2168">
        <w:rPr>
          <w:rFonts w:ascii="Times New Roman" w:hAnsi="Times New Roman"/>
          <w:color w:val="000000"/>
          <w:sz w:val="28"/>
          <w:lang w:val="uk-UA"/>
        </w:rPr>
        <w:t>83 не містить виходи, що інверту</w:t>
      </w:r>
      <w:r w:rsidR="005A276F">
        <w:rPr>
          <w:rFonts w:ascii="Times New Roman" w:hAnsi="Times New Roman"/>
          <w:color w:val="000000"/>
          <w:sz w:val="28"/>
          <w:lang w:val="uk-UA"/>
        </w:rPr>
        <w:t>ють. Дана мікросхема має вісім</w:t>
      </w:r>
      <w:r w:rsidR="001B2168">
        <w:rPr>
          <w:rFonts w:ascii="Times New Roman" w:hAnsi="Times New Roman"/>
          <w:color w:val="000000"/>
          <w:sz w:val="28"/>
          <w:lang w:val="uk-UA"/>
        </w:rPr>
        <w:t xml:space="preserve"> тригерів D-типу і вісім вихідних буферів, що мають на виході стан “</w:t>
      </w:r>
      <w:proofErr w:type="spellStart"/>
      <w:r w:rsidR="001B2168">
        <w:rPr>
          <w:rFonts w:ascii="Times New Roman" w:hAnsi="Times New Roman"/>
          <w:color w:val="000000"/>
          <w:sz w:val="28"/>
          <w:lang w:val="uk-UA"/>
        </w:rPr>
        <w:t>Виключеня</w:t>
      </w:r>
      <w:proofErr w:type="spellEnd"/>
      <w:r w:rsidR="001B2168">
        <w:rPr>
          <w:rFonts w:ascii="Times New Roman" w:hAnsi="Times New Roman"/>
          <w:color w:val="000000"/>
          <w:sz w:val="28"/>
          <w:lang w:val="uk-UA"/>
        </w:rPr>
        <w:t xml:space="preserve">”. Керування передачею інформації здійснюється за допомогою сигналу </w:t>
      </w:r>
      <w:proofErr w:type="spellStart"/>
      <w:r w:rsidR="001B2168">
        <w:rPr>
          <w:rFonts w:ascii="Times New Roman" w:hAnsi="Times New Roman"/>
          <w:color w:val="000000"/>
          <w:sz w:val="28"/>
          <w:lang w:val="uk-UA"/>
        </w:rPr>
        <w:t>STB</w:t>
      </w:r>
      <w:proofErr w:type="spellEnd"/>
      <w:r w:rsidR="001B2168">
        <w:rPr>
          <w:rFonts w:ascii="Times New Roman" w:hAnsi="Times New Roman"/>
          <w:color w:val="000000"/>
          <w:sz w:val="28"/>
          <w:lang w:val="uk-UA"/>
        </w:rPr>
        <w:t xml:space="preserve"> “</w:t>
      </w:r>
      <w:proofErr w:type="spellStart"/>
      <w:r w:rsidR="001B2168">
        <w:rPr>
          <w:rFonts w:ascii="Times New Roman" w:hAnsi="Times New Roman"/>
          <w:color w:val="000000"/>
          <w:sz w:val="28"/>
          <w:lang w:val="uk-UA"/>
        </w:rPr>
        <w:t>Строб</w:t>
      </w:r>
      <w:proofErr w:type="spellEnd"/>
      <w:r w:rsidR="001B2168">
        <w:rPr>
          <w:rFonts w:ascii="Times New Roman" w:hAnsi="Times New Roman"/>
          <w:color w:val="000000"/>
          <w:sz w:val="28"/>
          <w:lang w:val="uk-UA"/>
        </w:rPr>
        <w:t>”.</w:t>
      </w:r>
    </w:p>
    <w:p w:rsidR="005A276F" w:rsidRDefault="005A276F" w:rsidP="005A276F">
      <w:pPr>
        <w:ind w:right="142" w:firstLine="540"/>
        <w:rPr>
          <w:color w:val="000000"/>
        </w:rPr>
      </w:pPr>
    </w:p>
    <w:p w:rsidR="005A276F" w:rsidRDefault="005A276F" w:rsidP="005A276F">
      <w:pPr>
        <w:ind w:right="142" w:firstLine="540"/>
        <w:rPr>
          <w:color w:val="000000"/>
        </w:rPr>
      </w:pPr>
    </w:p>
    <w:p w:rsidR="005A276F" w:rsidRDefault="005A276F" w:rsidP="005A276F">
      <w:pPr>
        <w:ind w:right="142" w:firstLine="540"/>
        <w:rPr>
          <w:color w:val="000000"/>
        </w:rPr>
      </w:pPr>
    </w:p>
    <w:p w:rsidR="005A276F" w:rsidRDefault="005A276F" w:rsidP="005A276F">
      <w:pPr>
        <w:ind w:right="142" w:firstLine="540"/>
        <w:rPr>
          <w:color w:val="000000"/>
        </w:rPr>
      </w:pPr>
    </w:p>
    <w:p w:rsidR="005A276F" w:rsidRDefault="005A276F" w:rsidP="005A276F">
      <w:pPr>
        <w:ind w:right="142" w:firstLine="540"/>
        <w:rPr>
          <w:color w:val="000000"/>
        </w:rPr>
      </w:pPr>
    </w:p>
    <w:p w:rsidR="005A276F" w:rsidRDefault="005A276F" w:rsidP="005A276F">
      <w:pPr>
        <w:ind w:right="142" w:firstLine="540"/>
        <w:rPr>
          <w:color w:val="000000"/>
        </w:rPr>
      </w:pPr>
    </w:p>
    <w:p w:rsidR="005A276F" w:rsidRDefault="005A276F" w:rsidP="005A276F">
      <w:pPr>
        <w:ind w:right="142" w:firstLine="540"/>
        <w:rPr>
          <w:color w:val="000000"/>
        </w:rPr>
      </w:pPr>
    </w:p>
    <w:p w:rsidR="001B2168" w:rsidRDefault="001B2168" w:rsidP="005A276F">
      <w:pPr>
        <w:ind w:right="142" w:firstLine="540"/>
        <w:rPr>
          <w:color w:val="000000"/>
        </w:rPr>
      </w:pPr>
      <w:r>
        <w:rPr>
          <w:noProof/>
          <w:color w:val="000000"/>
          <w:sz w:val="20"/>
          <w:lang w:val="ru-RU"/>
        </w:rPr>
        <w:lastRenderedPageBreak/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2628900</wp:posOffset>
            </wp:positionH>
            <wp:positionV relativeFrom="paragraph">
              <wp:posOffset>114300</wp:posOffset>
            </wp:positionV>
            <wp:extent cx="2483485" cy="2722245"/>
            <wp:effectExtent l="19050" t="0" r="0" b="0"/>
            <wp:wrapNone/>
            <wp:docPr id="2" name="Рисунок 2" descr="http://avs.endtown.ac.ru/avs/doc/mps/images/image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avs.endtown.ac.ru/avs/doc/mps/images/image8.gif"/>
                    <pic:cNvPicPr>
                      <a:picLocks noChangeAspect="1" noChangeArrowheads="1"/>
                    </pic:cNvPicPr>
                  </pic:nvPicPr>
                  <pic:blipFill>
                    <a:blip r:embed="rId6" r:link="rId7" cstate="print"/>
                    <a:srcRect r="530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3485" cy="2722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A276F" w:rsidRDefault="005A276F" w:rsidP="005A276F">
      <w:pPr>
        <w:ind w:right="142" w:firstLine="540"/>
        <w:rPr>
          <w:color w:val="000000"/>
        </w:rPr>
      </w:pPr>
    </w:p>
    <w:p w:rsidR="005A276F" w:rsidRDefault="005A276F" w:rsidP="005A276F">
      <w:pPr>
        <w:ind w:right="142" w:firstLine="540"/>
        <w:rPr>
          <w:color w:val="000000"/>
        </w:rPr>
      </w:pPr>
    </w:p>
    <w:p w:rsidR="001B2168" w:rsidRDefault="001B2168" w:rsidP="005A276F">
      <w:pPr>
        <w:ind w:right="142" w:firstLine="540"/>
        <w:rPr>
          <w:color w:val="000000"/>
        </w:rPr>
      </w:pPr>
    </w:p>
    <w:p w:rsidR="001B2168" w:rsidRDefault="001B2168" w:rsidP="005A276F">
      <w:pPr>
        <w:ind w:right="142" w:firstLine="540"/>
        <w:rPr>
          <w:color w:val="000000"/>
        </w:rPr>
      </w:pPr>
    </w:p>
    <w:p w:rsidR="001B2168" w:rsidRDefault="001B2168" w:rsidP="005A276F">
      <w:pPr>
        <w:ind w:right="142" w:firstLine="540"/>
        <w:rPr>
          <w:color w:val="000000"/>
        </w:rPr>
      </w:pPr>
    </w:p>
    <w:p w:rsidR="001B2168" w:rsidRDefault="001B2168" w:rsidP="005A276F">
      <w:pPr>
        <w:ind w:right="142" w:firstLine="540"/>
        <w:rPr>
          <w:color w:val="000000"/>
        </w:rPr>
      </w:pPr>
    </w:p>
    <w:p w:rsidR="001B2168" w:rsidRDefault="001B2168" w:rsidP="005A276F">
      <w:pPr>
        <w:ind w:right="142" w:firstLine="540"/>
        <w:rPr>
          <w:color w:val="000000"/>
        </w:rPr>
      </w:pPr>
    </w:p>
    <w:p w:rsidR="001B2168" w:rsidRDefault="001B2168" w:rsidP="005A276F">
      <w:pPr>
        <w:ind w:right="142" w:firstLine="540"/>
        <w:rPr>
          <w:color w:val="000000"/>
        </w:rPr>
      </w:pPr>
    </w:p>
    <w:p w:rsidR="001B2168" w:rsidRDefault="001B2168" w:rsidP="005A276F">
      <w:pPr>
        <w:ind w:right="142" w:firstLine="540"/>
        <w:rPr>
          <w:color w:val="000000"/>
        </w:rPr>
      </w:pPr>
    </w:p>
    <w:p w:rsidR="001B2168" w:rsidRDefault="001B2168" w:rsidP="005A276F">
      <w:pPr>
        <w:ind w:right="142" w:firstLine="540"/>
        <w:rPr>
          <w:color w:val="000000"/>
        </w:rPr>
      </w:pPr>
    </w:p>
    <w:p w:rsidR="001B2168" w:rsidRDefault="001B2168" w:rsidP="005A276F">
      <w:pPr>
        <w:ind w:right="142" w:firstLine="540"/>
        <w:rPr>
          <w:color w:val="000000"/>
        </w:rPr>
      </w:pPr>
    </w:p>
    <w:p w:rsidR="001B2168" w:rsidRDefault="001B2168" w:rsidP="005A276F">
      <w:pPr>
        <w:ind w:right="142" w:firstLine="540"/>
        <w:rPr>
          <w:color w:val="000000"/>
        </w:rPr>
      </w:pPr>
    </w:p>
    <w:p w:rsidR="001B2168" w:rsidRDefault="001B2168" w:rsidP="005A276F">
      <w:pPr>
        <w:ind w:right="142" w:firstLine="540"/>
        <w:rPr>
          <w:color w:val="000000"/>
        </w:rPr>
      </w:pPr>
    </w:p>
    <w:p w:rsidR="001B2168" w:rsidRDefault="001B2168" w:rsidP="005A276F">
      <w:pPr>
        <w:ind w:right="142" w:firstLine="540"/>
        <w:rPr>
          <w:color w:val="000000"/>
        </w:rPr>
      </w:pPr>
    </w:p>
    <w:p w:rsidR="001B2168" w:rsidRDefault="001B2168" w:rsidP="005A276F">
      <w:pPr>
        <w:ind w:right="142" w:firstLine="540"/>
        <w:rPr>
          <w:color w:val="000000"/>
        </w:rPr>
      </w:pPr>
    </w:p>
    <w:p w:rsidR="001B2168" w:rsidRDefault="001B2168" w:rsidP="005A276F">
      <w:pPr>
        <w:ind w:right="142" w:firstLine="540"/>
        <w:rPr>
          <w:color w:val="000000"/>
        </w:rPr>
      </w:pPr>
    </w:p>
    <w:p w:rsidR="001B2168" w:rsidRDefault="001B2168" w:rsidP="005A276F">
      <w:pPr>
        <w:ind w:right="142" w:firstLine="540"/>
        <w:jc w:val="center"/>
        <w:rPr>
          <w:color w:val="000000"/>
          <w:sz w:val="28"/>
          <w:lang w:val="ru-RU"/>
        </w:rPr>
      </w:pPr>
      <w:r>
        <w:rPr>
          <w:color w:val="000000"/>
          <w:sz w:val="28"/>
        </w:rPr>
        <w:t>Рисунок 1.</w:t>
      </w:r>
      <w:r w:rsidR="00967EAF">
        <w:rPr>
          <w:color w:val="000000"/>
          <w:sz w:val="28"/>
        </w:rPr>
        <w:t>1- Структурна схема ІМС  І82</w:t>
      </w:r>
      <w:r>
        <w:rPr>
          <w:color w:val="000000"/>
          <w:sz w:val="28"/>
        </w:rPr>
        <w:t>82.</w:t>
      </w:r>
    </w:p>
    <w:p w:rsidR="001B2168" w:rsidRPr="0027341B" w:rsidRDefault="001B2168" w:rsidP="005A276F">
      <w:pPr>
        <w:ind w:right="142" w:firstLine="540"/>
        <w:jc w:val="center"/>
        <w:rPr>
          <w:color w:val="000000"/>
          <w:sz w:val="28"/>
          <w:lang w:val="ru-RU"/>
        </w:rPr>
      </w:pPr>
    </w:p>
    <w:p w:rsidR="001B2168" w:rsidRDefault="001B2168" w:rsidP="00266AB7">
      <w:pPr>
        <w:pStyle w:val="a5"/>
        <w:spacing w:before="0" w:beforeAutospacing="0" w:after="0" w:afterAutospacing="0"/>
        <w:ind w:right="142" w:firstLine="540"/>
        <w:jc w:val="both"/>
        <w:rPr>
          <w:rFonts w:ascii="Times New Roman" w:hAnsi="Times New Roman"/>
          <w:color w:val="000000"/>
          <w:sz w:val="28"/>
          <w:lang w:val="uk-UA"/>
        </w:rPr>
      </w:pPr>
      <w:r>
        <w:rPr>
          <w:rFonts w:ascii="Times New Roman" w:hAnsi="Times New Roman"/>
          <w:color w:val="000000"/>
          <w:sz w:val="28"/>
          <w:lang w:val="uk-UA"/>
        </w:rPr>
        <w:t xml:space="preserve">При надходженні на вхід STB сигналу високого рівня здійснюється не </w:t>
      </w:r>
      <w:proofErr w:type="spellStart"/>
      <w:r>
        <w:rPr>
          <w:rFonts w:ascii="Times New Roman" w:hAnsi="Times New Roman"/>
          <w:color w:val="000000"/>
          <w:sz w:val="28"/>
          <w:lang w:val="uk-UA"/>
        </w:rPr>
        <w:t>тактуєма</w:t>
      </w:r>
      <w:proofErr w:type="spellEnd"/>
      <w:r>
        <w:rPr>
          <w:rFonts w:ascii="Times New Roman" w:hAnsi="Times New Roman"/>
          <w:color w:val="000000"/>
          <w:sz w:val="28"/>
          <w:lang w:val="uk-UA"/>
        </w:rPr>
        <w:t xml:space="preserve"> передача інформації від входу DI до виходу DO. При подачі на вхід STB сигналу низького рівня мікросхема зберігає інформацію попереднього такту; при подачі на вхід STB позитивного перепаду імпульсу відбувається “</w:t>
      </w:r>
      <w:proofErr w:type="spellStart"/>
      <w:r>
        <w:rPr>
          <w:rFonts w:ascii="Times New Roman" w:hAnsi="Times New Roman"/>
          <w:color w:val="000000"/>
          <w:sz w:val="28"/>
          <w:lang w:val="uk-UA"/>
        </w:rPr>
        <w:t>защелкивание</w:t>
      </w:r>
      <w:proofErr w:type="spellEnd"/>
      <w:r>
        <w:rPr>
          <w:rFonts w:ascii="Times New Roman" w:hAnsi="Times New Roman"/>
          <w:color w:val="000000"/>
          <w:sz w:val="28"/>
          <w:lang w:val="uk-UA"/>
        </w:rPr>
        <w:t>” вхідної інформації. Вихідні буфери</w:t>
      </w:r>
      <w:r w:rsidR="005A276F">
        <w:rPr>
          <w:rFonts w:ascii="Times New Roman" w:hAnsi="Times New Roman"/>
          <w:color w:val="000000"/>
          <w:sz w:val="28"/>
          <w:lang w:val="uk-UA"/>
        </w:rPr>
        <w:t xml:space="preserve"> мікросхеми КР580І</w:t>
      </w:r>
      <w:r>
        <w:rPr>
          <w:rFonts w:ascii="Times New Roman" w:hAnsi="Times New Roman"/>
          <w:color w:val="000000"/>
          <w:sz w:val="28"/>
          <w:lang w:val="uk-UA"/>
        </w:rPr>
        <w:t>Р82  керуються сигналом ОЕ “Дозвіл виходу ”. При надходженні на вхід ОЕ сигналу високого рівня вихідні буфери переводяться в стан “</w:t>
      </w:r>
      <w:proofErr w:type="spellStart"/>
      <w:r>
        <w:rPr>
          <w:rFonts w:ascii="Times New Roman" w:hAnsi="Times New Roman"/>
          <w:color w:val="000000"/>
          <w:sz w:val="28"/>
          <w:lang w:val="uk-UA"/>
        </w:rPr>
        <w:t>Виключеня</w:t>
      </w:r>
      <w:proofErr w:type="spellEnd"/>
      <w:r>
        <w:rPr>
          <w:rFonts w:ascii="Times New Roman" w:hAnsi="Times New Roman"/>
          <w:color w:val="000000"/>
          <w:sz w:val="28"/>
          <w:lang w:val="uk-UA"/>
        </w:rPr>
        <w:t>”. Призначення ви</w:t>
      </w:r>
      <w:r w:rsidR="00967EAF">
        <w:rPr>
          <w:rFonts w:ascii="Times New Roman" w:hAnsi="Times New Roman"/>
          <w:color w:val="000000"/>
          <w:sz w:val="28"/>
          <w:lang w:val="uk-UA"/>
        </w:rPr>
        <w:t>водів І82</w:t>
      </w:r>
      <w:r>
        <w:rPr>
          <w:rFonts w:ascii="Times New Roman" w:hAnsi="Times New Roman"/>
          <w:color w:val="000000"/>
          <w:sz w:val="28"/>
          <w:lang w:val="uk-UA"/>
        </w:rPr>
        <w:t>82</w:t>
      </w:r>
      <w:r w:rsidR="00967EAF">
        <w:rPr>
          <w:rFonts w:ascii="Times New Roman" w:hAnsi="Times New Roman"/>
          <w:color w:val="000000"/>
          <w:sz w:val="28"/>
          <w:lang w:val="uk-UA"/>
        </w:rPr>
        <w:t xml:space="preserve"> і І82</w:t>
      </w:r>
      <w:r w:rsidR="005A276F">
        <w:rPr>
          <w:rFonts w:ascii="Times New Roman" w:hAnsi="Times New Roman"/>
          <w:color w:val="000000"/>
          <w:sz w:val="28"/>
          <w:lang w:val="uk-UA"/>
        </w:rPr>
        <w:t>83</w:t>
      </w:r>
      <w:r>
        <w:rPr>
          <w:rFonts w:ascii="Times New Roman" w:hAnsi="Times New Roman"/>
          <w:color w:val="000000"/>
          <w:sz w:val="28"/>
          <w:lang w:val="uk-UA"/>
        </w:rPr>
        <w:t xml:space="preserve"> приведено в таблиці 5.</w:t>
      </w:r>
    </w:p>
    <w:p w:rsidR="001B2168" w:rsidRDefault="001B2168" w:rsidP="00266AB7">
      <w:pPr>
        <w:pStyle w:val="a5"/>
        <w:spacing w:before="0" w:beforeAutospacing="0" w:after="0" w:afterAutospacing="0"/>
        <w:ind w:right="142" w:firstLine="540"/>
        <w:jc w:val="both"/>
        <w:rPr>
          <w:rFonts w:ascii="Times New Roman" w:hAnsi="Times New Roman"/>
          <w:color w:val="000000"/>
          <w:sz w:val="28"/>
          <w:lang w:val="uk-UA"/>
        </w:rPr>
      </w:pPr>
    </w:p>
    <w:p w:rsidR="001B2168" w:rsidRDefault="001B2168" w:rsidP="00266AB7">
      <w:pPr>
        <w:pStyle w:val="a5"/>
        <w:spacing w:before="0" w:beforeAutospacing="0" w:after="0" w:afterAutospacing="0"/>
        <w:ind w:right="142" w:firstLine="540"/>
        <w:rPr>
          <w:rFonts w:ascii="Times New Roman" w:hAnsi="Times New Roman"/>
          <w:color w:val="000000"/>
          <w:lang w:val="uk-UA"/>
        </w:rPr>
      </w:pPr>
      <w:r>
        <w:rPr>
          <w:rFonts w:ascii="Times New Roman" w:hAnsi="Times New Roman"/>
          <w:noProof/>
          <w:color w:val="000000"/>
          <w:sz w:val="28"/>
          <w:lang w:val="uk-UA"/>
        </w:rPr>
        <w:t>Таблиця</w:t>
      </w:r>
      <w:r w:rsidR="00967EAF">
        <w:rPr>
          <w:rFonts w:ascii="Times New Roman" w:hAnsi="Times New Roman"/>
          <w:color w:val="000000"/>
          <w:sz w:val="28"/>
          <w:lang w:val="uk-UA"/>
        </w:rPr>
        <w:t xml:space="preserve"> 1.3- Призначення виводів І82</w:t>
      </w:r>
      <w:r>
        <w:rPr>
          <w:rFonts w:ascii="Times New Roman" w:hAnsi="Times New Roman"/>
          <w:color w:val="000000"/>
          <w:sz w:val="28"/>
          <w:lang w:val="uk-UA"/>
        </w:rPr>
        <w:t>82</w:t>
      </w:r>
      <w:r w:rsidR="00967EAF">
        <w:rPr>
          <w:rFonts w:ascii="Times New Roman" w:hAnsi="Times New Roman"/>
          <w:color w:val="000000"/>
          <w:lang w:val="uk-UA"/>
        </w:rPr>
        <w:t xml:space="preserve"> і І82</w:t>
      </w:r>
      <w:r w:rsidR="00266AB7">
        <w:rPr>
          <w:rFonts w:ascii="Times New Roman" w:hAnsi="Times New Roman"/>
          <w:color w:val="000000"/>
          <w:lang w:val="uk-UA"/>
        </w:rPr>
        <w:t>83</w:t>
      </w:r>
    </w:p>
    <w:p w:rsidR="001B2168" w:rsidRDefault="001B2168" w:rsidP="00266AB7">
      <w:pPr>
        <w:pStyle w:val="a5"/>
        <w:spacing w:before="0" w:beforeAutospacing="0" w:after="0" w:afterAutospacing="0"/>
        <w:ind w:right="142" w:firstLine="540"/>
        <w:jc w:val="center"/>
        <w:rPr>
          <w:rFonts w:ascii="Times New Roman" w:hAnsi="Times New Roman"/>
          <w:color w:val="000000"/>
          <w:lang w:val="uk-UA"/>
        </w:rPr>
      </w:pPr>
    </w:p>
    <w:tbl>
      <w:tblPr>
        <w:tblW w:w="3835" w:type="pct"/>
        <w:jc w:val="center"/>
        <w:tblCellSpacing w:w="15" w:type="dxa"/>
        <w:tblInd w:w="600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901"/>
        <w:gridCol w:w="2219"/>
        <w:gridCol w:w="2559"/>
      </w:tblGrid>
      <w:tr w:rsidR="001B2168" w:rsidTr="00266AB7">
        <w:trPr>
          <w:tblCellSpacing w:w="15" w:type="dxa"/>
          <w:jc w:val="center"/>
        </w:trPr>
        <w:tc>
          <w:tcPr>
            <w:tcW w:w="1861" w:type="pct"/>
            <w:shd w:val="clear" w:color="auto" w:fill="DDDDDD"/>
            <w:vAlign w:val="center"/>
          </w:tcPr>
          <w:p w:rsidR="001B2168" w:rsidRDefault="001B2168" w:rsidP="00266AB7">
            <w:pPr>
              <w:ind w:right="142" w:firstLine="540"/>
              <w:rPr>
                <w:rFonts w:eastAsia="Arial Unicode MS"/>
                <w:b/>
                <w:bCs/>
                <w:color w:val="000000"/>
                <w:sz w:val="28"/>
              </w:rPr>
            </w:pPr>
            <w:r>
              <w:rPr>
                <w:noProof/>
                <w:color w:val="000000"/>
                <w:sz w:val="28"/>
              </w:rPr>
              <w:t>Номер</w:t>
            </w:r>
            <w:r>
              <w:rPr>
                <w:b/>
                <w:bCs/>
                <w:color w:val="000000"/>
                <w:sz w:val="28"/>
              </w:rPr>
              <w:t xml:space="preserve"> виводу</w:t>
            </w:r>
          </w:p>
        </w:tc>
        <w:tc>
          <w:tcPr>
            <w:tcW w:w="1427" w:type="pct"/>
            <w:shd w:val="clear" w:color="auto" w:fill="DDDDDD"/>
            <w:vAlign w:val="center"/>
          </w:tcPr>
          <w:p w:rsidR="001B2168" w:rsidRDefault="001B2168" w:rsidP="00967EAF">
            <w:pPr>
              <w:ind w:right="142" w:firstLine="59"/>
              <w:rPr>
                <w:rFonts w:eastAsia="Arial Unicode MS"/>
                <w:b/>
                <w:bCs/>
                <w:color w:val="000000"/>
                <w:sz w:val="28"/>
              </w:rPr>
            </w:pPr>
            <w:r>
              <w:rPr>
                <w:b/>
                <w:bCs/>
                <w:color w:val="000000"/>
                <w:sz w:val="28"/>
              </w:rPr>
              <w:t>Позначення</w:t>
            </w:r>
          </w:p>
        </w:tc>
        <w:tc>
          <w:tcPr>
            <w:tcW w:w="1638" w:type="pct"/>
            <w:shd w:val="clear" w:color="auto" w:fill="DDDDDD"/>
            <w:vAlign w:val="center"/>
          </w:tcPr>
          <w:p w:rsidR="001B2168" w:rsidRDefault="001B2168" w:rsidP="00266AB7">
            <w:pPr>
              <w:ind w:right="142" w:firstLine="540"/>
              <w:rPr>
                <w:rFonts w:eastAsia="Arial Unicode MS"/>
                <w:b/>
                <w:bCs/>
                <w:color w:val="000000"/>
                <w:sz w:val="28"/>
              </w:rPr>
            </w:pPr>
            <w:r>
              <w:rPr>
                <w:noProof/>
                <w:color w:val="000000"/>
                <w:sz w:val="28"/>
              </w:rPr>
              <w:t>Призначення</w:t>
            </w:r>
          </w:p>
        </w:tc>
      </w:tr>
      <w:tr w:rsidR="001B2168" w:rsidTr="00266AB7">
        <w:trPr>
          <w:tblCellSpacing w:w="15" w:type="dxa"/>
          <w:jc w:val="center"/>
        </w:trPr>
        <w:tc>
          <w:tcPr>
            <w:tcW w:w="1861" w:type="pct"/>
            <w:shd w:val="clear" w:color="auto" w:fill="EEEEEE"/>
            <w:vAlign w:val="center"/>
          </w:tcPr>
          <w:p w:rsidR="001B2168" w:rsidRDefault="001B2168" w:rsidP="00266AB7">
            <w:pPr>
              <w:ind w:right="142" w:firstLine="540"/>
              <w:rPr>
                <w:rFonts w:eastAsia="Arial Unicode MS"/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1-8</w:t>
            </w:r>
          </w:p>
        </w:tc>
        <w:tc>
          <w:tcPr>
            <w:tcW w:w="1427" w:type="pct"/>
            <w:shd w:val="clear" w:color="auto" w:fill="EEEEEE"/>
            <w:vAlign w:val="center"/>
          </w:tcPr>
          <w:p w:rsidR="001B2168" w:rsidRDefault="001B2168" w:rsidP="00967EAF">
            <w:pPr>
              <w:ind w:right="142" w:firstLine="59"/>
              <w:rPr>
                <w:rFonts w:eastAsia="Arial Unicode MS"/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DIO—DI7</w:t>
            </w:r>
          </w:p>
        </w:tc>
        <w:tc>
          <w:tcPr>
            <w:tcW w:w="1638" w:type="pct"/>
            <w:shd w:val="clear" w:color="auto" w:fill="EEEEEE"/>
            <w:vAlign w:val="center"/>
          </w:tcPr>
          <w:p w:rsidR="001B2168" w:rsidRDefault="001B2168" w:rsidP="00266AB7">
            <w:pPr>
              <w:ind w:right="142" w:firstLine="540"/>
              <w:rPr>
                <w:rFonts w:eastAsia="Arial Unicode MS"/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Входи регістра</w:t>
            </w:r>
          </w:p>
        </w:tc>
      </w:tr>
      <w:tr w:rsidR="001B2168" w:rsidTr="00266AB7">
        <w:trPr>
          <w:tblCellSpacing w:w="15" w:type="dxa"/>
          <w:jc w:val="center"/>
        </w:trPr>
        <w:tc>
          <w:tcPr>
            <w:tcW w:w="1861" w:type="pct"/>
            <w:shd w:val="clear" w:color="auto" w:fill="EEEEEE"/>
            <w:vAlign w:val="center"/>
          </w:tcPr>
          <w:p w:rsidR="001B2168" w:rsidRDefault="001B2168" w:rsidP="00266AB7">
            <w:pPr>
              <w:ind w:right="142" w:firstLine="540"/>
              <w:rPr>
                <w:rFonts w:eastAsia="Arial Unicode MS"/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9</w:t>
            </w:r>
          </w:p>
        </w:tc>
        <w:tc>
          <w:tcPr>
            <w:tcW w:w="1427" w:type="pct"/>
            <w:shd w:val="clear" w:color="auto" w:fill="EEEEEE"/>
            <w:vAlign w:val="center"/>
          </w:tcPr>
          <w:p w:rsidR="001B2168" w:rsidRDefault="001B2168" w:rsidP="00266AB7">
            <w:pPr>
              <w:ind w:right="142" w:firstLine="540"/>
              <w:rPr>
                <w:rFonts w:eastAsia="Arial Unicode MS"/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ОЕ</w:t>
            </w:r>
          </w:p>
        </w:tc>
        <w:tc>
          <w:tcPr>
            <w:tcW w:w="1638" w:type="pct"/>
            <w:shd w:val="clear" w:color="auto" w:fill="EEEEEE"/>
            <w:vAlign w:val="center"/>
          </w:tcPr>
          <w:p w:rsidR="001B2168" w:rsidRDefault="001B2168" w:rsidP="00266AB7">
            <w:pPr>
              <w:ind w:right="142" w:firstLine="540"/>
              <w:rPr>
                <w:rFonts w:eastAsia="Arial Unicode MS"/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Дозвіл виходу</w:t>
            </w:r>
          </w:p>
        </w:tc>
      </w:tr>
      <w:tr w:rsidR="001B2168" w:rsidTr="00266AB7">
        <w:trPr>
          <w:tblCellSpacing w:w="15" w:type="dxa"/>
          <w:jc w:val="center"/>
        </w:trPr>
        <w:tc>
          <w:tcPr>
            <w:tcW w:w="1861" w:type="pct"/>
            <w:shd w:val="clear" w:color="auto" w:fill="EEEEEE"/>
            <w:vAlign w:val="center"/>
          </w:tcPr>
          <w:p w:rsidR="001B2168" w:rsidRDefault="001B2168" w:rsidP="00266AB7">
            <w:pPr>
              <w:ind w:right="142" w:firstLine="540"/>
              <w:rPr>
                <w:rFonts w:eastAsia="Arial Unicode MS"/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10</w:t>
            </w:r>
          </w:p>
        </w:tc>
        <w:tc>
          <w:tcPr>
            <w:tcW w:w="1427" w:type="pct"/>
            <w:shd w:val="clear" w:color="auto" w:fill="EEEEEE"/>
            <w:vAlign w:val="center"/>
          </w:tcPr>
          <w:p w:rsidR="001B2168" w:rsidRDefault="001B2168" w:rsidP="00266AB7">
            <w:pPr>
              <w:ind w:right="142" w:firstLine="540"/>
              <w:rPr>
                <w:rFonts w:eastAsia="Arial Unicode MS"/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GND</w:t>
            </w:r>
          </w:p>
        </w:tc>
        <w:tc>
          <w:tcPr>
            <w:tcW w:w="1638" w:type="pct"/>
            <w:shd w:val="clear" w:color="auto" w:fill="EEEEEE"/>
            <w:vAlign w:val="center"/>
          </w:tcPr>
          <w:p w:rsidR="001B2168" w:rsidRDefault="001B2168" w:rsidP="00266AB7">
            <w:pPr>
              <w:ind w:right="142" w:firstLine="540"/>
              <w:rPr>
                <w:rFonts w:eastAsia="Arial Unicode MS"/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Загальний</w:t>
            </w:r>
          </w:p>
        </w:tc>
      </w:tr>
      <w:tr w:rsidR="001B2168" w:rsidTr="00266AB7">
        <w:trPr>
          <w:tblCellSpacing w:w="15" w:type="dxa"/>
          <w:jc w:val="center"/>
        </w:trPr>
        <w:tc>
          <w:tcPr>
            <w:tcW w:w="1861" w:type="pct"/>
            <w:shd w:val="clear" w:color="auto" w:fill="EEEEEE"/>
            <w:vAlign w:val="center"/>
          </w:tcPr>
          <w:p w:rsidR="001B2168" w:rsidRDefault="001B2168" w:rsidP="00266AB7">
            <w:pPr>
              <w:ind w:right="142" w:firstLine="540"/>
              <w:rPr>
                <w:rFonts w:eastAsia="Arial Unicode MS"/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11</w:t>
            </w:r>
          </w:p>
        </w:tc>
        <w:tc>
          <w:tcPr>
            <w:tcW w:w="1427" w:type="pct"/>
            <w:shd w:val="clear" w:color="auto" w:fill="EEEEEE"/>
            <w:vAlign w:val="center"/>
          </w:tcPr>
          <w:p w:rsidR="001B2168" w:rsidRPr="00266AB7" w:rsidRDefault="00266AB7" w:rsidP="00266AB7">
            <w:pPr>
              <w:ind w:right="142" w:firstLine="540"/>
              <w:rPr>
                <w:rFonts w:eastAsia="Arial Unicode MS"/>
                <w:color w:val="000000"/>
                <w:sz w:val="28"/>
                <w:lang w:val="en-US"/>
              </w:rPr>
            </w:pPr>
            <w:r>
              <w:rPr>
                <w:color w:val="000000"/>
                <w:sz w:val="28"/>
                <w:lang w:val="en-US"/>
              </w:rPr>
              <w:t>S</w:t>
            </w:r>
            <w:r w:rsidR="001B2168">
              <w:rPr>
                <w:color w:val="000000"/>
                <w:sz w:val="28"/>
              </w:rPr>
              <w:t>T</w:t>
            </w:r>
            <w:r>
              <w:rPr>
                <w:color w:val="000000"/>
                <w:sz w:val="28"/>
                <w:lang w:val="en-US"/>
              </w:rPr>
              <w:t>B</w:t>
            </w:r>
          </w:p>
        </w:tc>
        <w:tc>
          <w:tcPr>
            <w:tcW w:w="1638" w:type="pct"/>
            <w:shd w:val="clear" w:color="auto" w:fill="EEEEEE"/>
            <w:vAlign w:val="center"/>
          </w:tcPr>
          <w:p w:rsidR="001B2168" w:rsidRDefault="001B2168" w:rsidP="00266AB7">
            <w:pPr>
              <w:ind w:right="142" w:firstLine="540"/>
              <w:rPr>
                <w:rFonts w:eastAsia="Arial Unicode MS"/>
                <w:color w:val="000000"/>
                <w:sz w:val="28"/>
              </w:rPr>
            </w:pPr>
            <w:proofErr w:type="spellStart"/>
            <w:r>
              <w:rPr>
                <w:color w:val="000000"/>
                <w:sz w:val="28"/>
              </w:rPr>
              <w:t>Строб</w:t>
            </w:r>
            <w:proofErr w:type="spellEnd"/>
          </w:p>
        </w:tc>
      </w:tr>
      <w:tr w:rsidR="001B2168" w:rsidTr="00266AB7">
        <w:trPr>
          <w:tblCellSpacing w:w="15" w:type="dxa"/>
          <w:jc w:val="center"/>
        </w:trPr>
        <w:tc>
          <w:tcPr>
            <w:tcW w:w="1861" w:type="pct"/>
            <w:shd w:val="clear" w:color="auto" w:fill="EEEEEE"/>
            <w:vAlign w:val="center"/>
          </w:tcPr>
          <w:p w:rsidR="001B2168" w:rsidRDefault="001B2168" w:rsidP="00266AB7">
            <w:pPr>
              <w:ind w:right="142" w:firstLine="540"/>
              <w:rPr>
                <w:rFonts w:eastAsia="Arial Unicode MS"/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19—12</w:t>
            </w:r>
          </w:p>
        </w:tc>
        <w:tc>
          <w:tcPr>
            <w:tcW w:w="1427" w:type="pct"/>
            <w:shd w:val="clear" w:color="auto" w:fill="EEEEEE"/>
            <w:vAlign w:val="center"/>
          </w:tcPr>
          <w:p w:rsidR="001B2168" w:rsidRDefault="001B2168" w:rsidP="00266AB7">
            <w:pPr>
              <w:ind w:right="142" w:firstLine="540"/>
              <w:rPr>
                <w:rFonts w:eastAsia="Arial Unicode MS"/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DOO-D07</w:t>
            </w:r>
          </w:p>
        </w:tc>
        <w:tc>
          <w:tcPr>
            <w:tcW w:w="1638" w:type="pct"/>
            <w:shd w:val="clear" w:color="auto" w:fill="EEEEEE"/>
            <w:vAlign w:val="center"/>
          </w:tcPr>
          <w:p w:rsidR="001B2168" w:rsidRDefault="001B2168" w:rsidP="00266AB7">
            <w:pPr>
              <w:ind w:right="142" w:firstLine="540"/>
              <w:rPr>
                <w:rFonts w:eastAsia="Arial Unicode MS"/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Виходи регістра</w:t>
            </w:r>
          </w:p>
        </w:tc>
      </w:tr>
      <w:tr w:rsidR="001B2168" w:rsidTr="00266AB7">
        <w:trPr>
          <w:tblCellSpacing w:w="15" w:type="dxa"/>
          <w:jc w:val="center"/>
        </w:trPr>
        <w:tc>
          <w:tcPr>
            <w:tcW w:w="1861" w:type="pct"/>
            <w:shd w:val="clear" w:color="auto" w:fill="EEEEEE"/>
            <w:vAlign w:val="center"/>
          </w:tcPr>
          <w:p w:rsidR="001B2168" w:rsidRDefault="001B2168" w:rsidP="00266AB7">
            <w:pPr>
              <w:ind w:right="142" w:firstLine="540"/>
              <w:rPr>
                <w:rFonts w:eastAsia="Arial Unicode MS"/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20</w:t>
            </w:r>
          </w:p>
        </w:tc>
        <w:tc>
          <w:tcPr>
            <w:tcW w:w="1427" w:type="pct"/>
            <w:shd w:val="clear" w:color="auto" w:fill="EEEEEE"/>
            <w:vAlign w:val="center"/>
          </w:tcPr>
          <w:p w:rsidR="001B2168" w:rsidRDefault="001B2168" w:rsidP="00266AB7">
            <w:pPr>
              <w:ind w:right="142" w:firstLine="540"/>
              <w:rPr>
                <w:rFonts w:eastAsia="Arial Unicode MS"/>
                <w:color w:val="000000"/>
                <w:sz w:val="28"/>
              </w:rPr>
            </w:pPr>
            <w:proofErr w:type="spellStart"/>
            <w:r>
              <w:rPr>
                <w:color w:val="000000"/>
                <w:sz w:val="28"/>
              </w:rPr>
              <w:t>Ucc</w:t>
            </w:r>
            <w:proofErr w:type="spellEnd"/>
          </w:p>
        </w:tc>
        <w:tc>
          <w:tcPr>
            <w:tcW w:w="1638" w:type="pct"/>
            <w:shd w:val="clear" w:color="auto" w:fill="EEEEEE"/>
            <w:vAlign w:val="center"/>
          </w:tcPr>
          <w:p w:rsidR="001B2168" w:rsidRDefault="001B2168" w:rsidP="00266AB7">
            <w:pPr>
              <w:ind w:right="142" w:firstLine="540"/>
              <w:rPr>
                <w:rFonts w:eastAsia="Arial Unicode MS"/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+5 В</w:t>
            </w:r>
          </w:p>
        </w:tc>
      </w:tr>
    </w:tbl>
    <w:p w:rsidR="001B2168" w:rsidRDefault="001B2168" w:rsidP="00266AB7">
      <w:pPr>
        <w:ind w:right="142" w:firstLine="540"/>
        <w:jc w:val="center"/>
        <w:rPr>
          <w:color w:val="000000"/>
        </w:rPr>
      </w:pPr>
    </w:p>
    <w:p w:rsidR="001B2168" w:rsidRPr="0027341B" w:rsidRDefault="001B2168" w:rsidP="00266AB7">
      <w:pPr>
        <w:ind w:right="142" w:firstLine="540"/>
        <w:rPr>
          <w:color w:val="000000"/>
          <w:lang w:val="ru-RU"/>
        </w:rPr>
      </w:pPr>
    </w:p>
    <w:p w:rsidR="001B2168" w:rsidRDefault="001B2168" w:rsidP="00266AB7">
      <w:pPr>
        <w:ind w:right="142" w:firstLine="540"/>
        <w:rPr>
          <w:color w:val="000000"/>
          <w:sz w:val="28"/>
        </w:rPr>
      </w:pPr>
      <w:r>
        <w:rPr>
          <w:color w:val="000000"/>
          <w:sz w:val="28"/>
        </w:rPr>
        <w:t>Електр</w:t>
      </w:r>
      <w:r w:rsidR="00266AB7">
        <w:rPr>
          <w:color w:val="000000"/>
          <w:sz w:val="28"/>
        </w:rPr>
        <w:t xml:space="preserve">ичні параметри </w:t>
      </w:r>
      <w:proofErr w:type="spellStart"/>
      <w:r w:rsidR="00266AB7">
        <w:rPr>
          <w:color w:val="000000"/>
          <w:sz w:val="28"/>
          <w:lang w:val="en-US"/>
        </w:rPr>
        <w:t>регістрів</w:t>
      </w:r>
      <w:proofErr w:type="spellEnd"/>
      <w:r>
        <w:rPr>
          <w:color w:val="000000"/>
          <w:sz w:val="28"/>
        </w:rPr>
        <w:t>:</w:t>
      </w:r>
    </w:p>
    <w:p w:rsidR="001B2168" w:rsidRDefault="001B2168" w:rsidP="00266AB7">
      <w:pPr>
        <w:ind w:right="142" w:firstLine="540"/>
        <w:rPr>
          <w:color w:val="000000"/>
          <w:sz w:val="28"/>
        </w:rPr>
      </w:pPr>
      <w:r>
        <w:rPr>
          <w:color w:val="000000"/>
          <w:sz w:val="28"/>
        </w:rPr>
        <w:t xml:space="preserve">1. </w:t>
      </w:r>
      <w:proofErr w:type="spellStart"/>
      <w:r>
        <w:rPr>
          <w:color w:val="000000"/>
          <w:sz w:val="28"/>
        </w:rPr>
        <w:t>Uжив</w:t>
      </w:r>
      <w:proofErr w:type="spellEnd"/>
      <w:r>
        <w:rPr>
          <w:color w:val="000000"/>
          <w:sz w:val="28"/>
        </w:rPr>
        <w:t xml:space="preserve">    (напруга живлення) - 5 В</w:t>
      </w:r>
    </w:p>
    <w:p w:rsidR="001B2168" w:rsidRDefault="001B2168" w:rsidP="00266AB7">
      <w:pPr>
        <w:ind w:right="142" w:firstLine="540"/>
        <w:rPr>
          <w:color w:val="000000"/>
          <w:sz w:val="28"/>
        </w:rPr>
      </w:pPr>
      <w:r>
        <w:rPr>
          <w:color w:val="000000"/>
          <w:sz w:val="28"/>
        </w:rPr>
        <w:t xml:space="preserve">2. Вихідна напруга живлення низького рівня  ( </w:t>
      </w:r>
      <w:proofErr w:type="spellStart"/>
      <w:r>
        <w:rPr>
          <w:color w:val="000000"/>
          <w:sz w:val="28"/>
        </w:rPr>
        <w:t>Uвих</w:t>
      </w:r>
      <w:proofErr w:type="spellEnd"/>
      <w:r>
        <w:rPr>
          <w:color w:val="000000"/>
          <w:sz w:val="28"/>
        </w:rPr>
        <w:t xml:space="preserve"> низ р ):  &lt;      0.45 В</w:t>
      </w:r>
    </w:p>
    <w:p w:rsidR="001B2168" w:rsidRDefault="001B2168" w:rsidP="00266AB7">
      <w:pPr>
        <w:ind w:right="142" w:firstLine="540"/>
        <w:rPr>
          <w:color w:val="000000"/>
          <w:sz w:val="28"/>
        </w:rPr>
      </w:pPr>
      <w:r>
        <w:rPr>
          <w:color w:val="000000"/>
          <w:sz w:val="28"/>
        </w:rPr>
        <w:t xml:space="preserve">3. Вихідна напруга живлення високого рівня  ( </w:t>
      </w:r>
      <w:proofErr w:type="spellStart"/>
      <w:r>
        <w:rPr>
          <w:color w:val="000000"/>
          <w:sz w:val="28"/>
        </w:rPr>
        <w:t>Uвих</w:t>
      </w:r>
      <w:proofErr w:type="spellEnd"/>
      <w:r>
        <w:rPr>
          <w:color w:val="000000"/>
          <w:sz w:val="28"/>
        </w:rPr>
        <w:t xml:space="preserve"> вис р ): &gt;    2.4 В</w:t>
      </w:r>
    </w:p>
    <w:p w:rsidR="001B2168" w:rsidRDefault="001B2168" w:rsidP="00266AB7">
      <w:pPr>
        <w:ind w:right="142" w:firstLine="540"/>
        <w:rPr>
          <w:color w:val="000000"/>
          <w:sz w:val="28"/>
        </w:rPr>
      </w:pPr>
      <w:r>
        <w:rPr>
          <w:color w:val="000000"/>
          <w:sz w:val="28"/>
        </w:rPr>
        <w:t>4. t-</w:t>
      </w:r>
      <w:proofErr w:type="spellStart"/>
      <w:r>
        <w:rPr>
          <w:color w:val="000000"/>
          <w:sz w:val="28"/>
        </w:rPr>
        <w:t>затр</w:t>
      </w:r>
      <w:proofErr w:type="spellEnd"/>
      <w:r>
        <w:rPr>
          <w:color w:val="000000"/>
          <w:sz w:val="28"/>
        </w:rPr>
        <w:t xml:space="preserve"> (Час затримки поширення інформаційного сигналу на виході щодо інформаційного сигналу</w:t>
      </w:r>
      <w:r>
        <w:rPr>
          <w:color w:val="000000"/>
          <w:sz w:val="28"/>
        </w:rPr>
        <w:tab/>
        <w:t>на вході     &lt;   30 нс</w:t>
      </w:r>
    </w:p>
    <w:p w:rsidR="001B2168" w:rsidRDefault="001B2168" w:rsidP="00266AB7">
      <w:pPr>
        <w:ind w:right="142" w:firstLine="540"/>
        <w:rPr>
          <w:color w:val="000000"/>
          <w:sz w:val="28"/>
        </w:rPr>
      </w:pPr>
    </w:p>
    <w:p w:rsidR="001B2168" w:rsidRDefault="001B2168" w:rsidP="001B2168">
      <w:pPr>
        <w:ind w:right="142" w:firstLine="540"/>
        <w:rPr>
          <w:color w:val="000000"/>
          <w:sz w:val="28"/>
        </w:rPr>
      </w:pPr>
    </w:p>
    <w:p w:rsidR="001B2168" w:rsidRDefault="001B2168" w:rsidP="001B2168">
      <w:pPr>
        <w:ind w:right="142" w:firstLine="540"/>
        <w:rPr>
          <w:color w:val="000000"/>
          <w:sz w:val="28"/>
        </w:rPr>
      </w:pPr>
    </w:p>
    <w:p w:rsidR="001B2168" w:rsidRDefault="001B2168" w:rsidP="001B2168">
      <w:pPr>
        <w:ind w:right="142" w:firstLine="540"/>
        <w:rPr>
          <w:color w:val="000000"/>
          <w:sz w:val="28"/>
        </w:rPr>
      </w:pPr>
    </w:p>
    <w:p w:rsidR="001B2168" w:rsidRDefault="001B2168" w:rsidP="001B2168">
      <w:pPr>
        <w:ind w:right="142" w:firstLine="540"/>
        <w:rPr>
          <w:color w:val="000000"/>
          <w:sz w:val="28"/>
        </w:rPr>
      </w:pPr>
    </w:p>
    <w:p w:rsidR="001B2168" w:rsidRDefault="00826C8F" w:rsidP="001B2168">
      <w:pPr>
        <w:ind w:right="142" w:firstLine="540"/>
        <w:rPr>
          <w:color w:val="000000"/>
          <w:sz w:val="28"/>
        </w:rPr>
      </w:pPr>
      <w:r>
        <w:rPr>
          <w:noProof/>
          <w:color w:val="000000"/>
          <w:sz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189pt;margin-top:-82.4pt;width:192.6pt;height:3in;z-index:-251658240;mso-wrap-edited:f" wrapcoords="-107 0 -107 21505 21600 21505 21600 0 -107 0">
            <v:imagedata r:id="rId8" o:title=""/>
          </v:shape>
          <o:OLEObject Type="Embed" ProgID="PBrush" ShapeID="_x0000_s1027" DrawAspect="Content" ObjectID="_1512546705" r:id="rId9"/>
        </w:pict>
      </w:r>
    </w:p>
    <w:p w:rsidR="001B2168" w:rsidRDefault="001B2168" w:rsidP="001B2168">
      <w:pPr>
        <w:ind w:right="142" w:firstLine="540"/>
        <w:rPr>
          <w:color w:val="000000"/>
          <w:sz w:val="28"/>
        </w:rPr>
      </w:pPr>
    </w:p>
    <w:p w:rsidR="001B2168" w:rsidRDefault="001B2168" w:rsidP="001B2168">
      <w:pPr>
        <w:ind w:right="142" w:firstLine="540"/>
        <w:rPr>
          <w:color w:val="000000"/>
          <w:sz w:val="28"/>
        </w:rPr>
      </w:pPr>
    </w:p>
    <w:p w:rsidR="001B2168" w:rsidRDefault="001B2168" w:rsidP="001B2168">
      <w:pPr>
        <w:ind w:right="142" w:firstLine="720"/>
        <w:rPr>
          <w:color w:val="000000"/>
        </w:rPr>
      </w:pPr>
    </w:p>
    <w:p w:rsidR="001B2168" w:rsidRDefault="001B2168" w:rsidP="001B2168">
      <w:pPr>
        <w:ind w:right="142" w:firstLine="720"/>
        <w:rPr>
          <w:color w:val="000000"/>
        </w:rPr>
      </w:pPr>
    </w:p>
    <w:p w:rsidR="001B2168" w:rsidRDefault="001B2168" w:rsidP="001B2168">
      <w:pPr>
        <w:ind w:right="142" w:firstLine="720"/>
        <w:rPr>
          <w:color w:val="000000"/>
        </w:rPr>
      </w:pPr>
    </w:p>
    <w:p w:rsidR="001B2168" w:rsidRDefault="001B2168" w:rsidP="001B2168">
      <w:pPr>
        <w:ind w:right="142" w:firstLine="720"/>
        <w:rPr>
          <w:color w:val="000000"/>
        </w:rPr>
      </w:pPr>
    </w:p>
    <w:p w:rsidR="001B2168" w:rsidRDefault="001B2168" w:rsidP="001B2168">
      <w:pPr>
        <w:ind w:right="142" w:firstLine="720"/>
        <w:jc w:val="center"/>
        <w:rPr>
          <w:color w:val="000000"/>
        </w:rPr>
      </w:pPr>
    </w:p>
    <w:p w:rsidR="001B2168" w:rsidRDefault="001B2168" w:rsidP="001B2168">
      <w:pPr>
        <w:ind w:right="142" w:firstLine="720"/>
        <w:rPr>
          <w:color w:val="000000"/>
        </w:rPr>
      </w:pPr>
    </w:p>
    <w:p w:rsidR="001B2168" w:rsidRDefault="001B2168" w:rsidP="001B2168">
      <w:pPr>
        <w:ind w:right="142" w:firstLine="720"/>
        <w:rPr>
          <w:color w:val="000000"/>
        </w:rPr>
      </w:pPr>
    </w:p>
    <w:p w:rsidR="001B2168" w:rsidRDefault="00266AB7" w:rsidP="001B2168">
      <w:pPr>
        <w:ind w:right="142" w:firstLine="720"/>
        <w:jc w:val="center"/>
        <w:rPr>
          <w:color w:val="000000"/>
          <w:sz w:val="28"/>
        </w:rPr>
      </w:pPr>
      <w:r>
        <w:rPr>
          <w:color w:val="000000"/>
          <w:sz w:val="28"/>
        </w:rPr>
        <w:t>Рисунок 1.2</w:t>
      </w:r>
      <w:r w:rsidR="001B2168">
        <w:rPr>
          <w:color w:val="000000"/>
          <w:sz w:val="28"/>
        </w:rPr>
        <w:t xml:space="preserve">- </w:t>
      </w:r>
      <w:r w:rsidR="00967EAF">
        <w:rPr>
          <w:color w:val="000000"/>
          <w:sz w:val="28"/>
        </w:rPr>
        <w:t>Інтегральне виконання ІМС І82</w:t>
      </w:r>
      <w:r w:rsidR="001B2168">
        <w:rPr>
          <w:color w:val="000000"/>
          <w:sz w:val="28"/>
        </w:rPr>
        <w:t>82.</w:t>
      </w:r>
    </w:p>
    <w:p w:rsidR="001B2168" w:rsidRDefault="001B2168" w:rsidP="001B2168">
      <w:pPr>
        <w:pStyle w:val="a3"/>
        <w:ind w:left="1080" w:right="142" w:firstLine="540"/>
        <w:rPr>
          <w:b/>
          <w:color w:val="000000"/>
          <w:sz w:val="36"/>
          <w:lang w:val="uk-UA"/>
        </w:rPr>
      </w:pPr>
    </w:p>
    <w:p w:rsidR="00B62DF8" w:rsidRPr="00B62DF8" w:rsidRDefault="00B62DF8" w:rsidP="00B62DF8">
      <w:pPr>
        <w:shd w:val="clear" w:color="auto" w:fill="FFF8DC"/>
        <w:ind w:left="74" w:firstLine="493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Мі</w:t>
      </w:r>
      <w:r w:rsidR="00967EAF" w:rsidRPr="00AA1AC6">
        <w:rPr>
          <w:b/>
          <w:color w:val="000000"/>
          <w:sz w:val="28"/>
          <w:szCs w:val="28"/>
        </w:rPr>
        <w:t>кросхема 74245</w:t>
      </w:r>
      <w:r w:rsidR="00967EAF" w:rsidRPr="00AA1AC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-</w:t>
      </w:r>
      <w:r w:rsidRPr="00B62DF8">
        <w:rPr>
          <w:color w:val="000000"/>
          <w:sz w:val="28"/>
          <w:szCs w:val="28"/>
        </w:rPr>
        <w:t xml:space="preserve"> </w:t>
      </w:r>
      <w:r w:rsidRPr="00B62DF8">
        <w:rPr>
          <w:color w:val="000000"/>
          <w:sz w:val="28"/>
          <w:szCs w:val="28"/>
        </w:rPr>
        <w:t xml:space="preserve">застосовується як </w:t>
      </w:r>
      <w:proofErr w:type="spellStart"/>
      <w:r w:rsidRPr="00B62DF8">
        <w:rPr>
          <w:color w:val="000000"/>
          <w:sz w:val="28"/>
          <w:szCs w:val="28"/>
        </w:rPr>
        <w:t>двонаправлений</w:t>
      </w:r>
      <w:proofErr w:type="spellEnd"/>
      <w:r w:rsidRPr="00B62DF8">
        <w:rPr>
          <w:color w:val="000000"/>
          <w:sz w:val="28"/>
          <w:szCs w:val="28"/>
        </w:rPr>
        <w:t xml:space="preserve"> буфер для шин даних і драйвер для 8-розрядних шин даних і адресних шин. Виробляється наступна номенклатура мікросхем: </w:t>
      </w:r>
      <w:proofErr w:type="spellStart"/>
      <w:r w:rsidRPr="00B62DF8">
        <w:rPr>
          <w:color w:val="000000"/>
          <w:sz w:val="28"/>
          <w:szCs w:val="28"/>
        </w:rPr>
        <w:t>74ALS245</w:t>
      </w:r>
      <w:proofErr w:type="spellEnd"/>
      <w:r w:rsidRPr="00B62DF8">
        <w:rPr>
          <w:color w:val="000000"/>
          <w:sz w:val="28"/>
          <w:szCs w:val="28"/>
        </w:rPr>
        <w:t xml:space="preserve">, </w:t>
      </w:r>
      <w:proofErr w:type="spellStart"/>
      <w:r w:rsidRPr="00B62DF8">
        <w:rPr>
          <w:color w:val="000000"/>
          <w:sz w:val="28"/>
          <w:szCs w:val="28"/>
        </w:rPr>
        <w:t>74AS245</w:t>
      </w:r>
      <w:proofErr w:type="spellEnd"/>
      <w:r w:rsidRPr="00B62DF8">
        <w:rPr>
          <w:color w:val="000000"/>
          <w:sz w:val="28"/>
          <w:szCs w:val="28"/>
        </w:rPr>
        <w:t xml:space="preserve">, 74F245, 74L245, </w:t>
      </w:r>
      <w:proofErr w:type="spellStart"/>
      <w:r w:rsidRPr="00B62DF8">
        <w:rPr>
          <w:color w:val="000000"/>
          <w:sz w:val="28"/>
          <w:szCs w:val="28"/>
        </w:rPr>
        <w:t>74LS245</w:t>
      </w:r>
      <w:proofErr w:type="spellEnd"/>
      <w:r w:rsidRPr="00B62DF8">
        <w:rPr>
          <w:color w:val="000000"/>
          <w:sz w:val="28"/>
          <w:szCs w:val="28"/>
        </w:rPr>
        <w:t>.</w:t>
      </w:r>
    </w:p>
    <w:p w:rsidR="00967EAF" w:rsidRPr="00F5326A" w:rsidRDefault="00967EAF" w:rsidP="00967EAF">
      <w:pPr>
        <w:shd w:val="clear" w:color="auto" w:fill="FFF8DC"/>
        <w:spacing w:before="100" w:beforeAutospacing="1" w:after="100" w:afterAutospacing="1"/>
        <w:jc w:val="center"/>
        <w:outlineLvl w:val="3"/>
        <w:rPr>
          <w:b/>
          <w:bCs/>
          <w:color w:val="228B22"/>
          <w:sz w:val="30"/>
          <w:szCs w:val="30"/>
        </w:rPr>
      </w:pPr>
      <w:r w:rsidRPr="00F5326A">
        <w:rPr>
          <w:b/>
          <w:bCs/>
          <w:noProof/>
          <w:color w:val="228B22"/>
          <w:sz w:val="30"/>
          <w:szCs w:val="30"/>
          <w:lang w:val="ru-RU"/>
        </w:rPr>
        <w:drawing>
          <wp:inline distT="0" distB="0" distL="0" distR="0" wp14:anchorId="3863A4D4" wp14:editId="61B721FF">
            <wp:extent cx="4873625" cy="2823845"/>
            <wp:effectExtent l="0" t="0" r="3175" b="0"/>
            <wp:docPr id="1" name="Рисунок 1" descr="Микросхемы 74ALS245, 74AS245, 74F245, 74L245 74LS245, 74L245 - четыре неинвентирующих буфера шины (три состояния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Микросхемы 74ALS245, 74AS245, 74F245, 74L245 74LS245, 74L245 - четыре неинвентирующих буфера шины (три состояния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3625" cy="282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DF8" w:rsidRPr="00B62DF8" w:rsidRDefault="00B62DF8" w:rsidP="00B62DF8">
      <w:pPr>
        <w:shd w:val="clear" w:color="auto" w:fill="FFF8DC"/>
        <w:ind w:left="74" w:firstLine="493"/>
        <w:jc w:val="both"/>
        <w:rPr>
          <w:color w:val="000000"/>
          <w:sz w:val="28"/>
          <w:szCs w:val="28"/>
        </w:rPr>
      </w:pPr>
      <w:r w:rsidRPr="00B62DF8">
        <w:rPr>
          <w:color w:val="000000"/>
          <w:sz w:val="28"/>
          <w:szCs w:val="28"/>
        </w:rPr>
        <w:t xml:space="preserve">Мікросхема 74245 містить вісім </w:t>
      </w:r>
      <w:proofErr w:type="spellStart"/>
      <w:r w:rsidRPr="00B62DF8">
        <w:rPr>
          <w:color w:val="000000"/>
          <w:sz w:val="28"/>
          <w:szCs w:val="28"/>
        </w:rPr>
        <w:t>неінвертуючий</w:t>
      </w:r>
      <w:proofErr w:type="spellEnd"/>
      <w:r w:rsidRPr="00B62DF8">
        <w:rPr>
          <w:color w:val="000000"/>
          <w:sz w:val="28"/>
          <w:szCs w:val="28"/>
        </w:rPr>
        <w:t xml:space="preserve"> </w:t>
      </w:r>
      <w:proofErr w:type="spellStart"/>
      <w:r w:rsidRPr="00B62DF8">
        <w:rPr>
          <w:color w:val="000000"/>
          <w:sz w:val="28"/>
          <w:szCs w:val="28"/>
        </w:rPr>
        <w:t>двонаправлених</w:t>
      </w:r>
      <w:proofErr w:type="spellEnd"/>
      <w:r w:rsidRPr="00B62DF8">
        <w:rPr>
          <w:color w:val="000000"/>
          <w:sz w:val="28"/>
          <w:szCs w:val="28"/>
        </w:rPr>
        <w:t xml:space="preserve"> буферів шини з виходами, що мають три стани</w:t>
      </w:r>
    </w:p>
    <w:p w:rsidR="00B62DF8" w:rsidRPr="00B62DF8" w:rsidRDefault="00B62DF8" w:rsidP="00B62DF8">
      <w:pPr>
        <w:shd w:val="clear" w:color="auto" w:fill="FFF8DC"/>
        <w:ind w:left="74" w:firstLine="493"/>
        <w:jc w:val="both"/>
        <w:rPr>
          <w:color w:val="000000"/>
          <w:sz w:val="28"/>
          <w:szCs w:val="28"/>
        </w:rPr>
      </w:pPr>
      <w:r w:rsidRPr="00B62DF8">
        <w:rPr>
          <w:color w:val="000000"/>
          <w:sz w:val="28"/>
          <w:szCs w:val="28"/>
        </w:rPr>
        <w:t xml:space="preserve">Вісім буферів шини мікросхеми 74245 дозволяють здійснити асинхронну </w:t>
      </w:r>
      <w:proofErr w:type="spellStart"/>
      <w:r w:rsidRPr="00B62DF8">
        <w:rPr>
          <w:color w:val="000000"/>
          <w:sz w:val="28"/>
          <w:szCs w:val="28"/>
        </w:rPr>
        <w:t>двонаправлену</w:t>
      </w:r>
      <w:proofErr w:type="spellEnd"/>
      <w:r w:rsidRPr="00B62DF8">
        <w:rPr>
          <w:color w:val="000000"/>
          <w:sz w:val="28"/>
          <w:szCs w:val="28"/>
        </w:rPr>
        <w:t xml:space="preserve"> зв'язок між двома 8-розрядними шинами.</w:t>
      </w:r>
    </w:p>
    <w:p w:rsidR="00B62DF8" w:rsidRPr="00B62DF8" w:rsidRDefault="00B62DF8" w:rsidP="00B62DF8">
      <w:pPr>
        <w:shd w:val="clear" w:color="auto" w:fill="FFF8DC"/>
        <w:ind w:left="74" w:firstLine="493"/>
        <w:jc w:val="both"/>
        <w:rPr>
          <w:color w:val="000000"/>
          <w:sz w:val="28"/>
          <w:szCs w:val="28"/>
        </w:rPr>
      </w:pPr>
      <w:r w:rsidRPr="00B62DF8">
        <w:rPr>
          <w:color w:val="000000"/>
          <w:sz w:val="28"/>
          <w:szCs w:val="28"/>
        </w:rPr>
        <w:t xml:space="preserve">За допомогою входу </w:t>
      </w:r>
      <w:proofErr w:type="spellStart"/>
      <w:r w:rsidRPr="00B62DF8">
        <w:rPr>
          <w:color w:val="000000"/>
          <w:sz w:val="28"/>
          <w:szCs w:val="28"/>
        </w:rPr>
        <w:t>DIR</w:t>
      </w:r>
      <w:proofErr w:type="spellEnd"/>
      <w:r w:rsidRPr="00B62DF8">
        <w:rPr>
          <w:color w:val="000000"/>
          <w:sz w:val="28"/>
          <w:szCs w:val="28"/>
        </w:rPr>
        <w:t xml:space="preserve"> (напрям передачі) мікросхеми 74245 можна встановити напрямок передачі даних від шини А до шини В, для чого на вхід </w:t>
      </w:r>
      <w:proofErr w:type="spellStart"/>
      <w:r w:rsidRPr="00B62DF8">
        <w:rPr>
          <w:color w:val="000000"/>
          <w:sz w:val="28"/>
          <w:szCs w:val="28"/>
        </w:rPr>
        <w:t>DIR</w:t>
      </w:r>
      <w:proofErr w:type="spellEnd"/>
      <w:r w:rsidRPr="00B62DF8">
        <w:rPr>
          <w:color w:val="000000"/>
          <w:sz w:val="28"/>
          <w:szCs w:val="28"/>
        </w:rPr>
        <w:t xml:space="preserve"> подається напруга високого рівня, або від шини В до шини А - на вхід </w:t>
      </w:r>
      <w:proofErr w:type="spellStart"/>
      <w:r w:rsidRPr="00B62DF8">
        <w:rPr>
          <w:color w:val="000000"/>
          <w:sz w:val="28"/>
          <w:szCs w:val="28"/>
        </w:rPr>
        <w:t>DIR</w:t>
      </w:r>
      <w:proofErr w:type="spellEnd"/>
      <w:r w:rsidRPr="00B62DF8">
        <w:rPr>
          <w:color w:val="000000"/>
          <w:sz w:val="28"/>
          <w:szCs w:val="28"/>
        </w:rPr>
        <w:t xml:space="preserve"> надходить напруга низького рівня. При цьому для передачі інформації на керуючому вході E (дозвіл) повинно бути напруга низького рівня. Якщо ж на вході E напруга високого рівня (на вхід </w:t>
      </w:r>
      <w:proofErr w:type="spellStart"/>
      <w:r w:rsidRPr="00B62DF8">
        <w:rPr>
          <w:color w:val="000000"/>
          <w:sz w:val="28"/>
          <w:szCs w:val="28"/>
        </w:rPr>
        <w:t>DIR</w:t>
      </w:r>
      <w:proofErr w:type="spellEnd"/>
      <w:r w:rsidRPr="00B62DF8">
        <w:rPr>
          <w:color w:val="000000"/>
          <w:sz w:val="28"/>
          <w:szCs w:val="28"/>
        </w:rPr>
        <w:t xml:space="preserve"> може подаватися напруга будь-якого </w:t>
      </w:r>
      <w:r w:rsidRPr="00B62DF8">
        <w:rPr>
          <w:color w:val="000000"/>
          <w:sz w:val="28"/>
          <w:szCs w:val="28"/>
        </w:rPr>
        <w:lastRenderedPageBreak/>
        <w:t>рівня), то всі виходи переходить до третє (</w:t>
      </w:r>
      <w:proofErr w:type="spellStart"/>
      <w:r w:rsidRPr="00B62DF8">
        <w:rPr>
          <w:color w:val="000000"/>
          <w:sz w:val="28"/>
          <w:szCs w:val="28"/>
        </w:rPr>
        <w:t>високоомне</w:t>
      </w:r>
      <w:proofErr w:type="spellEnd"/>
      <w:r w:rsidRPr="00B62DF8">
        <w:rPr>
          <w:color w:val="000000"/>
          <w:sz w:val="28"/>
          <w:szCs w:val="28"/>
        </w:rPr>
        <w:t>) стан і обидві шини ізольовані один від одного.</w:t>
      </w:r>
    </w:p>
    <w:p w:rsidR="00B62DF8" w:rsidRPr="00B62DF8" w:rsidRDefault="00B62DF8" w:rsidP="00B62DF8">
      <w:pPr>
        <w:shd w:val="clear" w:color="auto" w:fill="FFF8DC"/>
        <w:ind w:left="74" w:firstLine="493"/>
        <w:jc w:val="both"/>
        <w:rPr>
          <w:color w:val="000000"/>
          <w:sz w:val="28"/>
          <w:szCs w:val="28"/>
        </w:rPr>
      </w:pPr>
      <w:r w:rsidRPr="00B62DF8">
        <w:rPr>
          <w:color w:val="000000"/>
          <w:sz w:val="28"/>
          <w:szCs w:val="28"/>
        </w:rPr>
        <w:t xml:space="preserve">Хвильовий опір підключених до мікросхемі 74245 шин повинно бути не менше 133 Ом. На всіх входах є формувачі цифрових сигналів на тригерах </w:t>
      </w:r>
      <w:proofErr w:type="spellStart"/>
      <w:r w:rsidRPr="00B62DF8">
        <w:rPr>
          <w:color w:val="000000"/>
          <w:sz w:val="28"/>
          <w:szCs w:val="28"/>
        </w:rPr>
        <w:t>Шмітта</w:t>
      </w:r>
      <w:proofErr w:type="spellEnd"/>
      <w:r w:rsidRPr="00B62DF8">
        <w:rPr>
          <w:color w:val="000000"/>
          <w:sz w:val="28"/>
          <w:szCs w:val="28"/>
        </w:rPr>
        <w:t xml:space="preserve">, передавальна характеристика яких має </w:t>
      </w:r>
      <w:proofErr w:type="spellStart"/>
      <w:r w:rsidRPr="00B62DF8">
        <w:rPr>
          <w:color w:val="000000"/>
          <w:sz w:val="28"/>
          <w:szCs w:val="28"/>
        </w:rPr>
        <w:t>гістерсзіс</w:t>
      </w:r>
      <w:proofErr w:type="spellEnd"/>
      <w:r w:rsidRPr="00B62DF8">
        <w:rPr>
          <w:color w:val="000000"/>
          <w:sz w:val="28"/>
          <w:szCs w:val="28"/>
        </w:rPr>
        <w:t xml:space="preserve"> близько 0,4 В, тому мікросхема дуже добре підходить для прийому сигналів на </w:t>
      </w:r>
      <w:proofErr w:type="spellStart"/>
      <w:r w:rsidRPr="00B62DF8">
        <w:rPr>
          <w:color w:val="000000"/>
          <w:sz w:val="28"/>
          <w:szCs w:val="28"/>
        </w:rPr>
        <w:t>зашумлених</w:t>
      </w:r>
      <w:proofErr w:type="spellEnd"/>
      <w:r w:rsidRPr="00B62DF8">
        <w:rPr>
          <w:color w:val="000000"/>
          <w:sz w:val="28"/>
          <w:szCs w:val="28"/>
        </w:rPr>
        <w:t xml:space="preserve"> каналах (тільки для мікросхем серії </w:t>
      </w:r>
      <w:proofErr w:type="spellStart"/>
      <w:r w:rsidRPr="00B62DF8">
        <w:rPr>
          <w:color w:val="000000"/>
          <w:sz w:val="28"/>
          <w:szCs w:val="28"/>
        </w:rPr>
        <w:t>74LS245</w:t>
      </w:r>
      <w:proofErr w:type="spellEnd"/>
      <w:r w:rsidRPr="00B62DF8">
        <w:rPr>
          <w:color w:val="000000"/>
          <w:sz w:val="28"/>
          <w:szCs w:val="28"/>
        </w:rPr>
        <w:t>).</w:t>
      </w:r>
    </w:p>
    <w:p w:rsidR="00B62DF8" w:rsidRDefault="00B62DF8" w:rsidP="00B62DF8">
      <w:pPr>
        <w:shd w:val="clear" w:color="auto" w:fill="FFF8DC"/>
        <w:ind w:left="74" w:firstLine="493"/>
        <w:jc w:val="both"/>
        <w:rPr>
          <w:color w:val="000000"/>
          <w:sz w:val="28"/>
          <w:szCs w:val="28"/>
        </w:rPr>
      </w:pPr>
      <w:r w:rsidRPr="00B62DF8">
        <w:rPr>
          <w:color w:val="000000"/>
          <w:sz w:val="28"/>
          <w:szCs w:val="28"/>
        </w:rPr>
        <w:t xml:space="preserve">При напрузі високого рівня на виходах мікросхеми 74245 величина вихідного струму може бути 15 мА, а при напрузі низького рівня струм досягає 24 мА (для серії </w:t>
      </w:r>
      <w:proofErr w:type="spellStart"/>
      <w:r w:rsidRPr="00B62DF8">
        <w:rPr>
          <w:color w:val="000000"/>
          <w:sz w:val="28"/>
          <w:szCs w:val="28"/>
        </w:rPr>
        <w:t>74LS245</w:t>
      </w:r>
      <w:proofErr w:type="spellEnd"/>
      <w:r w:rsidRPr="00B62DF8">
        <w:rPr>
          <w:color w:val="000000"/>
          <w:sz w:val="28"/>
          <w:szCs w:val="28"/>
        </w:rPr>
        <w:t>).</w:t>
      </w:r>
    </w:p>
    <w:p w:rsidR="00967EAF" w:rsidRDefault="00967EAF" w:rsidP="00967EAF">
      <w:pPr>
        <w:spacing w:after="100"/>
        <w:ind w:firstLine="567"/>
        <w:rPr>
          <w:color w:val="000000"/>
          <w:sz w:val="28"/>
        </w:rPr>
      </w:pPr>
    </w:p>
    <w:p w:rsidR="00967EAF" w:rsidRDefault="00B62DF8" w:rsidP="00967EAF">
      <w:pPr>
        <w:shd w:val="clear" w:color="auto" w:fill="FFF8DC"/>
        <w:spacing w:before="100" w:beforeAutospacing="1" w:after="100" w:afterAutospacing="1"/>
        <w:ind w:left="75" w:firstLine="225"/>
        <w:rPr>
          <w:b/>
          <w:color w:val="000000"/>
          <w:sz w:val="28"/>
          <w:szCs w:val="28"/>
          <w:lang w:val="ru-RU"/>
        </w:rPr>
      </w:pPr>
      <w:proofErr w:type="spellStart"/>
      <w:r>
        <w:rPr>
          <w:b/>
          <w:color w:val="000000"/>
          <w:sz w:val="28"/>
          <w:szCs w:val="28"/>
          <w:lang w:val="ru-RU"/>
        </w:rPr>
        <w:t>Регістри</w:t>
      </w:r>
      <w:proofErr w:type="spellEnd"/>
      <w:r w:rsidR="00967EAF" w:rsidRPr="00EA18A8">
        <w:rPr>
          <w:b/>
          <w:color w:val="000000"/>
          <w:sz w:val="28"/>
          <w:szCs w:val="28"/>
          <w:lang w:val="ru-RU"/>
        </w:rPr>
        <w:t xml:space="preserve"> 74273</w:t>
      </w:r>
    </w:p>
    <w:p w:rsidR="00B62DF8" w:rsidRPr="00B62DF8" w:rsidRDefault="00B62DF8" w:rsidP="00B62DF8">
      <w:pPr>
        <w:shd w:val="clear" w:color="auto" w:fill="FFF8DC"/>
        <w:spacing w:before="100" w:beforeAutospacing="1" w:after="100" w:afterAutospacing="1"/>
        <w:ind w:left="75" w:firstLine="492"/>
        <w:jc w:val="both"/>
        <w:rPr>
          <w:color w:val="000000"/>
          <w:sz w:val="28"/>
          <w:szCs w:val="28"/>
        </w:rPr>
      </w:pPr>
      <w:r w:rsidRPr="00B62DF8">
        <w:rPr>
          <w:color w:val="000000"/>
          <w:sz w:val="28"/>
          <w:szCs w:val="28"/>
        </w:rPr>
        <w:t xml:space="preserve">Буферні регістри, </w:t>
      </w:r>
      <w:proofErr w:type="spellStart"/>
      <w:r w:rsidRPr="00B62DF8">
        <w:rPr>
          <w:color w:val="000000"/>
          <w:sz w:val="28"/>
          <w:szCs w:val="28"/>
        </w:rPr>
        <w:t>регістри</w:t>
      </w:r>
      <w:proofErr w:type="spellEnd"/>
      <w:r w:rsidRPr="00B62DF8">
        <w:rPr>
          <w:color w:val="000000"/>
          <w:sz w:val="28"/>
          <w:szCs w:val="28"/>
        </w:rPr>
        <w:t xml:space="preserve"> зсуву, генератори двійкового коду. Виробляється наступна номенклатура мікросхем: 74273, </w:t>
      </w:r>
      <w:proofErr w:type="spellStart"/>
      <w:r w:rsidRPr="00B62DF8">
        <w:rPr>
          <w:color w:val="000000"/>
          <w:sz w:val="28"/>
          <w:szCs w:val="28"/>
        </w:rPr>
        <w:t>74ALS273</w:t>
      </w:r>
      <w:proofErr w:type="spellEnd"/>
      <w:r w:rsidRPr="00B62DF8">
        <w:rPr>
          <w:color w:val="000000"/>
          <w:sz w:val="28"/>
          <w:szCs w:val="28"/>
        </w:rPr>
        <w:t xml:space="preserve">, </w:t>
      </w:r>
      <w:proofErr w:type="spellStart"/>
      <w:r w:rsidRPr="00B62DF8">
        <w:rPr>
          <w:color w:val="000000"/>
          <w:sz w:val="28"/>
          <w:szCs w:val="28"/>
        </w:rPr>
        <w:t>74AS273</w:t>
      </w:r>
      <w:proofErr w:type="spellEnd"/>
      <w:r w:rsidRPr="00B62DF8">
        <w:rPr>
          <w:color w:val="000000"/>
          <w:sz w:val="28"/>
          <w:szCs w:val="28"/>
        </w:rPr>
        <w:t xml:space="preserve">, 74F273, </w:t>
      </w:r>
      <w:proofErr w:type="spellStart"/>
      <w:r w:rsidRPr="00B62DF8">
        <w:rPr>
          <w:color w:val="000000"/>
          <w:sz w:val="28"/>
          <w:szCs w:val="28"/>
        </w:rPr>
        <w:t>74LS273</w:t>
      </w:r>
      <w:proofErr w:type="spellEnd"/>
      <w:r w:rsidRPr="00B62DF8">
        <w:rPr>
          <w:color w:val="000000"/>
          <w:sz w:val="28"/>
          <w:szCs w:val="28"/>
        </w:rPr>
        <w:t>, 74S273.</w:t>
      </w:r>
    </w:p>
    <w:p w:rsidR="00967EAF" w:rsidRPr="007C2909" w:rsidRDefault="00967EAF" w:rsidP="00967EAF">
      <w:pPr>
        <w:shd w:val="clear" w:color="auto" w:fill="FFF8DC"/>
        <w:spacing w:before="100" w:beforeAutospacing="1" w:after="100" w:afterAutospacing="1"/>
        <w:jc w:val="center"/>
        <w:outlineLvl w:val="3"/>
        <w:rPr>
          <w:b/>
          <w:bCs/>
          <w:color w:val="228B22"/>
          <w:sz w:val="30"/>
          <w:szCs w:val="30"/>
        </w:rPr>
      </w:pPr>
      <w:r w:rsidRPr="007C2909">
        <w:rPr>
          <w:b/>
          <w:bCs/>
          <w:noProof/>
          <w:color w:val="228B22"/>
          <w:sz w:val="30"/>
          <w:szCs w:val="30"/>
          <w:lang w:val="ru-RU"/>
        </w:rPr>
        <w:drawing>
          <wp:inline distT="0" distB="0" distL="0" distR="0" wp14:anchorId="1F821F88" wp14:editId="5E00607F">
            <wp:extent cx="4873625" cy="3054985"/>
            <wp:effectExtent l="0" t="0" r="3175" b="0"/>
            <wp:docPr id="3" name="Рисунок 3" descr="Микросхемы 74273,  74ALS273, 74AS273, 74F273, 74LS273, 74S273 - восьмиразрядный регистр с входом сброс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Микросхемы 74273,  74ALS273, 74AS273, 74F273, 74LS273, 74S273 - восьмиразрядный регистр с входом сброс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3625" cy="305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DF8" w:rsidRPr="00B62DF8" w:rsidRDefault="00B62DF8" w:rsidP="00B62DF8">
      <w:pPr>
        <w:shd w:val="clear" w:color="auto" w:fill="FFF8DC"/>
        <w:spacing w:before="100" w:beforeAutospacing="1" w:after="100" w:afterAutospacing="1"/>
        <w:ind w:left="75" w:firstLine="492"/>
        <w:jc w:val="both"/>
        <w:rPr>
          <w:color w:val="000000"/>
          <w:sz w:val="28"/>
          <w:szCs w:val="28"/>
        </w:rPr>
      </w:pPr>
      <w:r w:rsidRPr="00B62DF8">
        <w:rPr>
          <w:color w:val="000000"/>
          <w:sz w:val="28"/>
          <w:szCs w:val="28"/>
        </w:rPr>
        <w:t>Мікросхема 74273 служить для одночасного зберігання восьми біт інформації.</w:t>
      </w:r>
    </w:p>
    <w:p w:rsidR="00B62DF8" w:rsidRDefault="00B62DF8" w:rsidP="00B62DF8">
      <w:pPr>
        <w:shd w:val="clear" w:color="auto" w:fill="FFF8DC"/>
        <w:ind w:left="74" w:firstLine="493"/>
        <w:jc w:val="both"/>
        <w:rPr>
          <w:color w:val="000000"/>
          <w:sz w:val="28"/>
          <w:szCs w:val="28"/>
        </w:rPr>
      </w:pPr>
      <w:r w:rsidRPr="00B62DF8">
        <w:rPr>
          <w:color w:val="000000"/>
          <w:sz w:val="28"/>
          <w:szCs w:val="28"/>
        </w:rPr>
        <w:t>В осн</w:t>
      </w:r>
      <w:r>
        <w:rPr>
          <w:color w:val="000000"/>
          <w:sz w:val="28"/>
          <w:szCs w:val="28"/>
        </w:rPr>
        <w:t>овному режимі роботи на вивід</w:t>
      </w:r>
      <w:r w:rsidRPr="00B62DF8">
        <w:rPr>
          <w:color w:val="000000"/>
          <w:sz w:val="28"/>
          <w:szCs w:val="28"/>
        </w:rPr>
        <w:t xml:space="preserve"> 1 (</w:t>
      </w:r>
      <w:proofErr w:type="spellStart"/>
      <w:r w:rsidRPr="00B62DF8">
        <w:rPr>
          <w:color w:val="000000"/>
          <w:sz w:val="28"/>
          <w:szCs w:val="28"/>
        </w:rPr>
        <w:t>Clear</w:t>
      </w:r>
      <w:proofErr w:type="spellEnd"/>
      <w:r w:rsidRPr="00B62DF8">
        <w:rPr>
          <w:color w:val="000000"/>
          <w:sz w:val="28"/>
          <w:szCs w:val="28"/>
        </w:rPr>
        <w:t xml:space="preserve">) мікросхеми 74273 подається напруга високого рівня. Дані надходять в регістр через входи D. При перепаді тактового імпульсу на вході </w:t>
      </w:r>
      <w:proofErr w:type="spellStart"/>
      <w:r w:rsidRPr="00B62DF8">
        <w:rPr>
          <w:color w:val="000000"/>
          <w:sz w:val="28"/>
          <w:szCs w:val="28"/>
        </w:rPr>
        <w:t>Clock</w:t>
      </w:r>
      <w:proofErr w:type="spellEnd"/>
      <w:r w:rsidRPr="00B62DF8">
        <w:rPr>
          <w:color w:val="000000"/>
          <w:sz w:val="28"/>
          <w:szCs w:val="28"/>
        </w:rPr>
        <w:t xml:space="preserve"> з низького рівня на високий (позитивний фронт імпульсу) інформація записується в регістр і з'являється на відповідних виходах Q.</w:t>
      </w:r>
    </w:p>
    <w:p w:rsidR="00B62DF8" w:rsidRDefault="00B62DF8" w:rsidP="00B62DF8">
      <w:pPr>
        <w:shd w:val="clear" w:color="auto" w:fill="FFF8DC"/>
        <w:ind w:left="74" w:firstLine="49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Якщо на вивід</w:t>
      </w:r>
      <w:r w:rsidRPr="00B62DF8">
        <w:rPr>
          <w:color w:val="000000"/>
          <w:sz w:val="28"/>
          <w:szCs w:val="28"/>
        </w:rPr>
        <w:t xml:space="preserve"> 1 (</w:t>
      </w:r>
      <w:proofErr w:type="spellStart"/>
      <w:r w:rsidRPr="00B62DF8">
        <w:rPr>
          <w:color w:val="000000"/>
          <w:sz w:val="28"/>
          <w:szCs w:val="28"/>
        </w:rPr>
        <w:t>Clear</w:t>
      </w:r>
      <w:proofErr w:type="spellEnd"/>
      <w:r w:rsidRPr="00B62DF8">
        <w:rPr>
          <w:color w:val="000000"/>
          <w:sz w:val="28"/>
          <w:szCs w:val="28"/>
        </w:rPr>
        <w:t>) мікросхеми 74273 подається короткочасний сигнал низького рівня, то й на всіх виходах встановлюється напруга низького рівня.</w:t>
      </w:r>
    </w:p>
    <w:p w:rsidR="00967EAF" w:rsidRPr="00967EAF" w:rsidRDefault="00967EAF" w:rsidP="00967EAF">
      <w:pPr>
        <w:spacing w:after="100"/>
        <w:ind w:firstLine="567"/>
        <w:rPr>
          <w:color w:val="000000"/>
          <w:sz w:val="28"/>
          <w:lang w:val="ru-RU"/>
        </w:rPr>
      </w:pPr>
      <w:bookmarkStart w:id="1" w:name="_GoBack"/>
      <w:bookmarkEnd w:id="1"/>
    </w:p>
    <w:p w:rsidR="00A3620C" w:rsidRDefault="00A3620C" w:rsidP="00A3620C">
      <w:pPr>
        <w:spacing w:after="100"/>
        <w:ind w:firstLine="567"/>
        <w:jc w:val="center"/>
        <w:rPr>
          <w:b/>
          <w:color w:val="000000"/>
          <w:sz w:val="28"/>
          <w:u w:val="single"/>
        </w:rPr>
      </w:pPr>
      <w:r>
        <w:rPr>
          <w:b/>
          <w:color w:val="000000"/>
          <w:sz w:val="28"/>
          <w:u w:val="single"/>
        </w:rPr>
        <w:lastRenderedPageBreak/>
        <w:t>Завдання.</w:t>
      </w:r>
    </w:p>
    <w:p w:rsidR="00A3620C" w:rsidRDefault="00A3620C" w:rsidP="00A3620C">
      <w:pPr>
        <w:ind w:firstLine="567"/>
        <w:jc w:val="both"/>
        <w:rPr>
          <w:color w:val="000000"/>
          <w:sz w:val="28"/>
        </w:rPr>
      </w:pPr>
    </w:p>
    <w:p w:rsidR="00A3620C" w:rsidRDefault="00A3620C" w:rsidP="00A3620C">
      <w:pPr>
        <w:numPr>
          <w:ilvl w:val="0"/>
          <w:numId w:val="1"/>
        </w:numPr>
        <w:jc w:val="both"/>
        <w:rPr>
          <w:color w:val="000000"/>
          <w:sz w:val="28"/>
        </w:rPr>
      </w:pPr>
      <w:r>
        <w:rPr>
          <w:color w:val="000000"/>
          <w:sz w:val="28"/>
        </w:rPr>
        <w:t xml:space="preserve">Пояснити призначення мікросхем та </w:t>
      </w:r>
      <w:proofErr w:type="spellStart"/>
      <w:r>
        <w:rPr>
          <w:color w:val="000000"/>
          <w:sz w:val="28"/>
        </w:rPr>
        <w:t>іх</w:t>
      </w:r>
      <w:proofErr w:type="spellEnd"/>
      <w:r>
        <w:rPr>
          <w:color w:val="000000"/>
          <w:sz w:val="28"/>
        </w:rPr>
        <w:t xml:space="preserve"> вхідних та вихідних сигналів.</w:t>
      </w:r>
    </w:p>
    <w:p w:rsidR="00A3620C" w:rsidRDefault="00A3620C" w:rsidP="00A3620C">
      <w:pPr>
        <w:numPr>
          <w:ilvl w:val="0"/>
          <w:numId w:val="1"/>
        </w:numPr>
        <w:jc w:val="both"/>
        <w:rPr>
          <w:color w:val="000000"/>
          <w:sz w:val="28"/>
        </w:rPr>
      </w:pPr>
      <w:r>
        <w:rPr>
          <w:color w:val="000000"/>
          <w:sz w:val="28"/>
        </w:rPr>
        <w:t>Скласти п</w:t>
      </w:r>
      <w:r w:rsidR="00967EAF">
        <w:rPr>
          <w:color w:val="000000"/>
          <w:sz w:val="28"/>
        </w:rPr>
        <w:t>овну схему застосування пристроїв</w:t>
      </w:r>
      <w:r>
        <w:rPr>
          <w:color w:val="000000"/>
          <w:sz w:val="28"/>
        </w:rPr>
        <w:t xml:space="preserve"> з </w:t>
      </w:r>
      <w:proofErr w:type="spellStart"/>
      <w:r w:rsidR="00967EAF">
        <w:rPr>
          <w:color w:val="000000"/>
          <w:sz w:val="28"/>
        </w:rPr>
        <w:t>мікроцесором</w:t>
      </w:r>
      <w:proofErr w:type="spellEnd"/>
      <w:r w:rsidR="00967EAF">
        <w:rPr>
          <w:color w:val="000000"/>
          <w:sz w:val="28"/>
        </w:rPr>
        <w:t xml:space="preserve"> </w:t>
      </w:r>
      <w:r w:rsidR="00D8635D">
        <w:rPr>
          <w:color w:val="000000"/>
          <w:sz w:val="28"/>
        </w:rPr>
        <w:t xml:space="preserve"> використовуюч</w:t>
      </w:r>
      <w:r w:rsidR="00967EAF">
        <w:rPr>
          <w:color w:val="000000"/>
          <w:sz w:val="28"/>
        </w:rPr>
        <w:t>и графічний редактор</w:t>
      </w:r>
      <w:r w:rsidR="00D8635D">
        <w:rPr>
          <w:color w:val="000000"/>
          <w:sz w:val="28"/>
          <w:lang w:val="ru-RU"/>
        </w:rPr>
        <w:t>.</w:t>
      </w:r>
    </w:p>
    <w:p w:rsidR="00A13BBE" w:rsidRPr="00B87D7A" w:rsidRDefault="00A13BBE" w:rsidP="00A13BBE">
      <w:pPr>
        <w:pStyle w:val="21"/>
        <w:numPr>
          <w:ilvl w:val="0"/>
          <w:numId w:val="1"/>
        </w:numPr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 Вирішити задачу: числа довільні</w:t>
      </w:r>
      <w:r w:rsidR="00967EAF">
        <w:rPr>
          <w:sz w:val="28"/>
          <w:lang w:val="uk-UA"/>
        </w:rPr>
        <w:t>:</w:t>
      </w:r>
    </w:p>
    <w:p w:rsidR="00A13BBE" w:rsidRPr="00A13BBE" w:rsidRDefault="00A13BBE" w:rsidP="00A13BBE">
      <w:pPr>
        <w:pStyle w:val="a6"/>
        <w:suppressAutoHyphens/>
        <w:autoSpaceDE w:val="0"/>
        <w:autoSpaceDN w:val="0"/>
        <w:adjustRightInd w:val="0"/>
        <w:ind w:left="927" w:right="-76"/>
        <w:rPr>
          <w:sz w:val="28"/>
          <w:szCs w:val="28"/>
          <w:lang w:val="ru-RU"/>
        </w:rPr>
      </w:pPr>
      <w:proofErr w:type="spellStart"/>
      <w:r w:rsidRPr="00A13BBE">
        <w:rPr>
          <w:sz w:val="28"/>
          <w:szCs w:val="28"/>
          <w:lang w:val="ru-RU"/>
        </w:rPr>
        <w:t>Виділення</w:t>
      </w:r>
      <w:proofErr w:type="spellEnd"/>
      <w:r w:rsidRPr="00A13BBE">
        <w:rPr>
          <w:sz w:val="28"/>
          <w:szCs w:val="28"/>
          <w:lang w:val="ru-RU"/>
        </w:rPr>
        <w:t xml:space="preserve"> </w:t>
      </w:r>
      <w:proofErr w:type="spellStart"/>
      <w:r w:rsidRPr="00A13BBE">
        <w:rPr>
          <w:sz w:val="28"/>
          <w:szCs w:val="28"/>
          <w:lang w:val="ru-RU"/>
        </w:rPr>
        <w:t>шістнадцятирічној</w:t>
      </w:r>
      <w:proofErr w:type="spellEnd"/>
      <w:r w:rsidRPr="00A13BBE">
        <w:rPr>
          <w:sz w:val="28"/>
          <w:szCs w:val="28"/>
          <w:lang w:val="ru-RU"/>
        </w:rPr>
        <w:t xml:space="preserve"> </w:t>
      </w:r>
      <w:proofErr w:type="spellStart"/>
      <w:r w:rsidRPr="00A13BBE">
        <w:rPr>
          <w:sz w:val="28"/>
          <w:szCs w:val="28"/>
          <w:lang w:val="ru-RU"/>
        </w:rPr>
        <w:t>цифри</w:t>
      </w:r>
      <w:proofErr w:type="spellEnd"/>
      <w:r w:rsidRPr="00A13BBE">
        <w:rPr>
          <w:sz w:val="28"/>
          <w:szCs w:val="28"/>
          <w:lang w:val="ru-RU"/>
        </w:rPr>
        <w:t xml:space="preserve"> шляхом </w:t>
      </w:r>
      <w:proofErr w:type="spellStart"/>
      <w:r w:rsidRPr="00A13BBE">
        <w:rPr>
          <w:sz w:val="28"/>
          <w:szCs w:val="28"/>
          <w:lang w:val="ru-RU"/>
        </w:rPr>
        <w:t>накладення</w:t>
      </w:r>
      <w:proofErr w:type="spellEnd"/>
      <w:r w:rsidRPr="00A13BBE">
        <w:rPr>
          <w:sz w:val="28"/>
          <w:szCs w:val="28"/>
          <w:lang w:val="ru-RU"/>
        </w:rPr>
        <w:t xml:space="preserve"> маски на </w:t>
      </w:r>
      <w:proofErr w:type="spellStart"/>
      <w:r w:rsidRPr="00A13BBE">
        <w:rPr>
          <w:sz w:val="28"/>
          <w:szCs w:val="28"/>
          <w:lang w:val="ru-RU"/>
        </w:rPr>
        <w:t>молодші</w:t>
      </w:r>
      <w:proofErr w:type="spellEnd"/>
      <w:r w:rsidRPr="00A13BBE">
        <w:rPr>
          <w:sz w:val="28"/>
          <w:szCs w:val="28"/>
          <w:lang w:val="ru-RU"/>
        </w:rPr>
        <w:t xml:space="preserve"> 4 </w:t>
      </w:r>
      <w:proofErr w:type="spellStart"/>
      <w:r w:rsidRPr="00A13BBE">
        <w:rPr>
          <w:sz w:val="28"/>
          <w:szCs w:val="28"/>
          <w:lang w:val="ru-RU"/>
        </w:rPr>
        <w:t>біта</w:t>
      </w:r>
      <w:proofErr w:type="spellEnd"/>
      <w:r w:rsidRPr="00A13BBE">
        <w:rPr>
          <w:sz w:val="28"/>
          <w:szCs w:val="28"/>
          <w:lang w:val="ru-RU"/>
        </w:rPr>
        <w:t xml:space="preserve"> (</w:t>
      </w:r>
      <w:proofErr w:type="spellStart"/>
      <w:r w:rsidRPr="00A13BBE">
        <w:rPr>
          <w:sz w:val="28"/>
          <w:szCs w:val="28"/>
          <w:lang w:val="ru-RU"/>
        </w:rPr>
        <w:t>тетраду</w:t>
      </w:r>
      <w:proofErr w:type="spellEnd"/>
      <w:r w:rsidRPr="00A13BBE">
        <w:rPr>
          <w:sz w:val="28"/>
          <w:szCs w:val="28"/>
          <w:lang w:val="ru-RU"/>
        </w:rPr>
        <w:t xml:space="preserve">) </w:t>
      </w:r>
      <w:proofErr w:type="spellStart"/>
      <w:r w:rsidRPr="00A13BBE">
        <w:rPr>
          <w:sz w:val="28"/>
          <w:szCs w:val="28"/>
          <w:lang w:val="ru-RU"/>
        </w:rPr>
        <w:t>восьмибітного</w:t>
      </w:r>
      <w:proofErr w:type="spellEnd"/>
      <w:r w:rsidRPr="00A13BBE">
        <w:rPr>
          <w:sz w:val="28"/>
          <w:szCs w:val="28"/>
          <w:lang w:val="ru-RU"/>
        </w:rPr>
        <w:t xml:space="preserve"> числа.</w:t>
      </w:r>
    </w:p>
    <w:p w:rsidR="00A13BBE" w:rsidRPr="00A13BBE" w:rsidRDefault="00A13BBE" w:rsidP="00A13BBE">
      <w:pPr>
        <w:pStyle w:val="a6"/>
        <w:suppressAutoHyphens/>
        <w:autoSpaceDE w:val="0"/>
        <w:autoSpaceDN w:val="0"/>
        <w:adjustRightInd w:val="0"/>
        <w:spacing w:before="222"/>
        <w:ind w:left="927" w:right="-76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З</w:t>
      </w:r>
      <w:r w:rsidRPr="00A13BBE">
        <w:rPr>
          <w:sz w:val="28"/>
          <w:szCs w:val="28"/>
          <w:lang w:val="ru-RU"/>
        </w:rPr>
        <w:t xml:space="preserve">а </w:t>
      </w:r>
      <w:proofErr w:type="spellStart"/>
      <w:r w:rsidRPr="00A13BBE">
        <w:rPr>
          <w:sz w:val="28"/>
          <w:szCs w:val="28"/>
          <w:lang w:val="ru-RU"/>
        </w:rPr>
        <w:t>допомогою</w:t>
      </w:r>
      <w:proofErr w:type="spellEnd"/>
      <w:r w:rsidRPr="00A13BBE">
        <w:rPr>
          <w:sz w:val="28"/>
          <w:szCs w:val="28"/>
          <w:lang w:val="ru-RU"/>
        </w:rPr>
        <w:t xml:space="preserve"> </w:t>
      </w:r>
      <w:proofErr w:type="spellStart"/>
      <w:r w:rsidRPr="00A13BBE">
        <w:rPr>
          <w:sz w:val="28"/>
          <w:szCs w:val="28"/>
          <w:lang w:val="ru-RU"/>
        </w:rPr>
        <w:t>даної</w:t>
      </w:r>
      <w:proofErr w:type="spellEnd"/>
      <w:r w:rsidRPr="00A13BBE">
        <w:rPr>
          <w:sz w:val="28"/>
          <w:szCs w:val="28"/>
          <w:lang w:val="ru-RU"/>
        </w:rPr>
        <w:t xml:space="preserve"> задачи </w:t>
      </w:r>
      <w:proofErr w:type="spellStart"/>
      <w:r w:rsidRPr="00A13BBE">
        <w:rPr>
          <w:sz w:val="28"/>
          <w:szCs w:val="28"/>
          <w:lang w:val="ru-RU"/>
        </w:rPr>
        <w:t>можна</w:t>
      </w:r>
      <w:proofErr w:type="spellEnd"/>
      <w:r w:rsidRPr="00A13BBE">
        <w:rPr>
          <w:sz w:val="28"/>
          <w:szCs w:val="28"/>
          <w:lang w:val="ru-RU"/>
        </w:rPr>
        <w:t xml:space="preserve"> </w:t>
      </w:r>
      <w:proofErr w:type="spellStart"/>
      <w:r w:rsidRPr="00A13BBE">
        <w:rPr>
          <w:sz w:val="28"/>
          <w:szCs w:val="28"/>
          <w:lang w:val="ru-RU"/>
        </w:rPr>
        <w:t>розпізнати</w:t>
      </w:r>
      <w:proofErr w:type="spellEnd"/>
      <w:r w:rsidRPr="00A13BBE">
        <w:rPr>
          <w:sz w:val="28"/>
          <w:szCs w:val="28"/>
          <w:lang w:val="ru-RU"/>
        </w:rPr>
        <w:t xml:space="preserve"> стан </w:t>
      </w:r>
      <w:proofErr w:type="spellStart"/>
      <w:r w:rsidRPr="00A13BBE">
        <w:rPr>
          <w:sz w:val="28"/>
          <w:szCs w:val="28"/>
          <w:lang w:val="ru-RU"/>
        </w:rPr>
        <w:t>тумблерів</w:t>
      </w:r>
      <w:proofErr w:type="spellEnd"/>
      <w:r w:rsidRPr="00A13BBE">
        <w:rPr>
          <w:sz w:val="28"/>
          <w:szCs w:val="28"/>
          <w:lang w:val="ru-RU"/>
        </w:rPr>
        <w:t xml:space="preserve"> </w:t>
      </w:r>
      <w:proofErr w:type="spellStart"/>
      <w:r w:rsidRPr="00A13BBE">
        <w:rPr>
          <w:sz w:val="28"/>
          <w:szCs w:val="28"/>
          <w:lang w:val="ru-RU"/>
        </w:rPr>
        <w:t>пускача</w:t>
      </w:r>
      <w:proofErr w:type="spellEnd"/>
      <w:r w:rsidRPr="00A13BBE">
        <w:rPr>
          <w:sz w:val="28"/>
          <w:szCs w:val="28"/>
          <w:lang w:val="ru-RU"/>
        </w:rPr>
        <w:t xml:space="preserve"> </w:t>
      </w:r>
      <w:proofErr w:type="spellStart"/>
      <w:r w:rsidRPr="00A13BBE">
        <w:rPr>
          <w:sz w:val="28"/>
          <w:szCs w:val="28"/>
          <w:lang w:val="ru-RU"/>
        </w:rPr>
        <w:t>електродвигуна</w:t>
      </w:r>
      <w:proofErr w:type="spellEnd"/>
      <w:r w:rsidRPr="00A13BBE">
        <w:rPr>
          <w:sz w:val="28"/>
          <w:szCs w:val="28"/>
          <w:lang w:val="ru-RU"/>
        </w:rPr>
        <w:t xml:space="preserve">, </w:t>
      </w:r>
      <w:proofErr w:type="spellStart"/>
      <w:r w:rsidRPr="00A13BBE">
        <w:rPr>
          <w:sz w:val="28"/>
          <w:szCs w:val="28"/>
          <w:lang w:val="ru-RU"/>
        </w:rPr>
        <w:t>пе</w:t>
      </w:r>
      <w:proofErr w:type="gramStart"/>
      <w:r w:rsidRPr="00A13BBE">
        <w:rPr>
          <w:sz w:val="28"/>
          <w:szCs w:val="28"/>
          <w:lang w:val="ru-RU"/>
        </w:rPr>
        <w:t>p</w:t>
      </w:r>
      <w:proofErr w:type="gramEnd"/>
      <w:r w:rsidRPr="00A13BBE">
        <w:rPr>
          <w:sz w:val="28"/>
          <w:szCs w:val="28"/>
          <w:lang w:val="ru-RU"/>
        </w:rPr>
        <w:t>емикача</w:t>
      </w:r>
      <w:proofErr w:type="spellEnd"/>
      <w:r w:rsidRPr="00A13BBE">
        <w:rPr>
          <w:sz w:val="28"/>
          <w:szCs w:val="28"/>
          <w:lang w:val="ru-RU"/>
        </w:rPr>
        <w:t xml:space="preserve"> і </w:t>
      </w:r>
      <w:proofErr w:type="spellStart"/>
      <w:r w:rsidRPr="00A13BBE">
        <w:rPr>
          <w:sz w:val="28"/>
          <w:szCs w:val="28"/>
          <w:lang w:val="ru-RU"/>
        </w:rPr>
        <w:t>т.і</w:t>
      </w:r>
      <w:proofErr w:type="spellEnd"/>
      <w:r w:rsidRPr="00A13BBE">
        <w:rPr>
          <w:sz w:val="28"/>
          <w:szCs w:val="28"/>
          <w:lang w:val="ru-RU"/>
        </w:rPr>
        <w:t>.</w:t>
      </w:r>
    </w:p>
    <w:p w:rsidR="00A13BBE" w:rsidRPr="00A13BBE" w:rsidRDefault="00A13BBE" w:rsidP="00A13BBE">
      <w:pPr>
        <w:pStyle w:val="a6"/>
        <w:suppressAutoHyphens/>
        <w:autoSpaceDE w:val="0"/>
        <w:autoSpaceDN w:val="0"/>
        <w:adjustRightInd w:val="0"/>
        <w:ind w:left="927" w:right="-76"/>
        <w:rPr>
          <w:sz w:val="28"/>
          <w:szCs w:val="28"/>
          <w:lang w:val="ru-RU"/>
        </w:rPr>
      </w:pPr>
      <w:r w:rsidRPr="00A13BBE">
        <w:rPr>
          <w:sz w:val="28"/>
          <w:szCs w:val="28"/>
          <w:lang w:val="ru-RU"/>
        </w:rPr>
        <w:t xml:space="preserve">Хай </w:t>
      </w:r>
      <w:proofErr w:type="spellStart"/>
      <w:r w:rsidRPr="00A13BBE">
        <w:rPr>
          <w:sz w:val="28"/>
          <w:szCs w:val="28"/>
          <w:lang w:val="ru-RU"/>
        </w:rPr>
        <w:t>обробляєме</w:t>
      </w:r>
      <w:proofErr w:type="spellEnd"/>
      <w:r w:rsidRPr="00A13BBE">
        <w:rPr>
          <w:sz w:val="28"/>
          <w:szCs w:val="28"/>
          <w:lang w:val="ru-RU"/>
        </w:rPr>
        <w:t xml:space="preserve"> число </w:t>
      </w:r>
      <w:proofErr w:type="spellStart"/>
      <w:r w:rsidRPr="00A13BBE">
        <w:rPr>
          <w:sz w:val="28"/>
          <w:szCs w:val="28"/>
          <w:lang w:val="ru-RU"/>
        </w:rPr>
        <w:t>знаходиться</w:t>
      </w:r>
      <w:proofErr w:type="spellEnd"/>
      <w:r w:rsidRPr="00A13BBE">
        <w:rPr>
          <w:sz w:val="28"/>
          <w:szCs w:val="28"/>
          <w:lang w:val="ru-RU"/>
        </w:rPr>
        <w:t xml:space="preserve"> в </w:t>
      </w:r>
      <w:proofErr w:type="spellStart"/>
      <w:r w:rsidRPr="00A13BBE">
        <w:rPr>
          <w:sz w:val="28"/>
          <w:szCs w:val="28"/>
          <w:lang w:val="ru-RU"/>
        </w:rPr>
        <w:t>комі</w:t>
      </w:r>
      <w:proofErr w:type="gramStart"/>
      <w:r w:rsidRPr="00A13BBE">
        <w:rPr>
          <w:sz w:val="28"/>
          <w:szCs w:val="28"/>
          <w:lang w:val="ru-RU"/>
        </w:rPr>
        <w:t>p</w:t>
      </w:r>
      <w:proofErr w:type="gramEnd"/>
      <w:r w:rsidRPr="00A13BBE">
        <w:rPr>
          <w:sz w:val="28"/>
          <w:szCs w:val="28"/>
          <w:lang w:val="ru-RU"/>
        </w:rPr>
        <w:t>ці</w:t>
      </w:r>
      <w:proofErr w:type="spellEnd"/>
      <w:r w:rsidRPr="00A13BBE">
        <w:rPr>
          <w:sz w:val="28"/>
          <w:szCs w:val="28"/>
          <w:lang w:val="ru-RU"/>
        </w:rPr>
        <w:t xml:space="preserve"> </w:t>
      </w:r>
      <w:proofErr w:type="spellStart"/>
      <w:r w:rsidRPr="00A13BBE">
        <w:rPr>
          <w:sz w:val="28"/>
          <w:szCs w:val="28"/>
          <w:lang w:val="ru-RU"/>
        </w:rPr>
        <w:t>пам'яті</w:t>
      </w:r>
      <w:proofErr w:type="spellEnd"/>
      <w:r w:rsidRPr="00A13BBE">
        <w:rPr>
          <w:sz w:val="28"/>
          <w:szCs w:val="28"/>
          <w:lang w:val="ru-RU"/>
        </w:rPr>
        <w:t xml:space="preserve"> за </w:t>
      </w:r>
      <w:proofErr w:type="spellStart"/>
      <w:r w:rsidRPr="00A13BBE">
        <w:rPr>
          <w:sz w:val="28"/>
          <w:szCs w:val="28"/>
          <w:lang w:val="ru-RU"/>
        </w:rPr>
        <w:t>адресою</w:t>
      </w:r>
      <w:proofErr w:type="spellEnd"/>
      <w:r w:rsidRPr="00A13BBE">
        <w:rPr>
          <w:sz w:val="28"/>
          <w:szCs w:val="28"/>
          <w:lang w:val="ru-RU"/>
        </w:rPr>
        <w:t xml:space="preserve"> </w:t>
      </w:r>
      <w:proofErr w:type="spellStart"/>
      <w:r w:rsidRPr="00A13BBE">
        <w:rPr>
          <w:sz w:val="28"/>
          <w:szCs w:val="28"/>
          <w:lang w:val="ru-RU"/>
        </w:rPr>
        <w:t>ADR1</w:t>
      </w:r>
      <w:proofErr w:type="spellEnd"/>
      <w:r w:rsidRPr="00A13BBE">
        <w:rPr>
          <w:sz w:val="28"/>
          <w:szCs w:val="28"/>
          <w:lang w:val="ru-RU"/>
        </w:rPr>
        <w:t xml:space="preserve">, а результат </w:t>
      </w:r>
      <w:proofErr w:type="spellStart"/>
      <w:r w:rsidRPr="00A13BBE">
        <w:rPr>
          <w:sz w:val="28"/>
          <w:szCs w:val="28"/>
          <w:lang w:val="ru-RU"/>
        </w:rPr>
        <w:t>обробки</w:t>
      </w:r>
      <w:proofErr w:type="spellEnd"/>
      <w:r w:rsidRPr="00A13BBE">
        <w:rPr>
          <w:sz w:val="28"/>
          <w:szCs w:val="28"/>
          <w:lang w:val="ru-RU"/>
        </w:rPr>
        <w:t xml:space="preserve"> </w:t>
      </w:r>
      <w:proofErr w:type="spellStart"/>
      <w:r w:rsidRPr="00A13BBE">
        <w:rPr>
          <w:sz w:val="28"/>
          <w:szCs w:val="28"/>
          <w:lang w:val="ru-RU"/>
        </w:rPr>
        <w:t>необхідно</w:t>
      </w:r>
      <w:proofErr w:type="spellEnd"/>
      <w:r w:rsidRPr="00A13BBE">
        <w:rPr>
          <w:sz w:val="28"/>
          <w:szCs w:val="28"/>
          <w:lang w:val="ru-RU"/>
        </w:rPr>
        <w:t xml:space="preserve"> </w:t>
      </w:r>
      <w:proofErr w:type="spellStart"/>
      <w:r w:rsidRPr="00A13BBE">
        <w:rPr>
          <w:sz w:val="28"/>
          <w:szCs w:val="28"/>
          <w:lang w:val="ru-RU"/>
        </w:rPr>
        <w:t>pозмістити</w:t>
      </w:r>
      <w:proofErr w:type="spellEnd"/>
      <w:r w:rsidRPr="00A13BBE">
        <w:rPr>
          <w:sz w:val="28"/>
          <w:szCs w:val="28"/>
          <w:lang w:val="ru-RU"/>
        </w:rPr>
        <w:t xml:space="preserve"> в </w:t>
      </w:r>
      <w:proofErr w:type="spellStart"/>
      <w:r w:rsidRPr="00A13BBE">
        <w:rPr>
          <w:sz w:val="28"/>
          <w:szCs w:val="28"/>
          <w:lang w:val="ru-RU"/>
        </w:rPr>
        <w:t>коміpку</w:t>
      </w:r>
      <w:proofErr w:type="spellEnd"/>
      <w:r w:rsidRPr="00A13BBE">
        <w:rPr>
          <w:sz w:val="28"/>
          <w:szCs w:val="28"/>
          <w:lang w:val="ru-RU"/>
        </w:rPr>
        <w:t xml:space="preserve"> за </w:t>
      </w:r>
      <w:proofErr w:type="spellStart"/>
      <w:r w:rsidRPr="00A13BBE">
        <w:rPr>
          <w:sz w:val="28"/>
          <w:szCs w:val="28"/>
          <w:lang w:val="ru-RU"/>
        </w:rPr>
        <w:t>адресою</w:t>
      </w:r>
      <w:proofErr w:type="spellEnd"/>
      <w:r w:rsidRPr="00A13BBE">
        <w:rPr>
          <w:sz w:val="28"/>
          <w:szCs w:val="28"/>
          <w:lang w:val="ru-RU"/>
        </w:rPr>
        <w:t xml:space="preserve"> </w:t>
      </w:r>
      <w:proofErr w:type="spellStart"/>
      <w:r w:rsidRPr="00A13BBE">
        <w:rPr>
          <w:sz w:val="28"/>
          <w:szCs w:val="28"/>
          <w:lang w:val="ru-RU"/>
        </w:rPr>
        <w:t>ADR2</w:t>
      </w:r>
      <w:proofErr w:type="spellEnd"/>
      <w:r w:rsidRPr="00A13BBE">
        <w:rPr>
          <w:sz w:val="28"/>
          <w:szCs w:val="28"/>
          <w:lang w:val="ru-RU"/>
        </w:rPr>
        <w:t>.</w:t>
      </w:r>
    </w:p>
    <w:p w:rsidR="00A13BBE" w:rsidRPr="00A13BBE" w:rsidRDefault="00A13BBE" w:rsidP="00A13BBE">
      <w:pPr>
        <w:pStyle w:val="a6"/>
        <w:suppressAutoHyphens/>
        <w:autoSpaceDE w:val="0"/>
        <w:autoSpaceDN w:val="0"/>
        <w:adjustRightInd w:val="0"/>
        <w:ind w:left="927" w:right="-76"/>
        <w:rPr>
          <w:sz w:val="28"/>
          <w:szCs w:val="28"/>
          <w:lang w:val="ru-RU"/>
        </w:rPr>
      </w:pPr>
      <w:r w:rsidRPr="00A13BBE">
        <w:rPr>
          <w:sz w:val="28"/>
          <w:szCs w:val="28"/>
          <w:lang w:val="ru-RU"/>
        </w:rPr>
        <w:t>ADR1 = 0809H</w:t>
      </w:r>
    </w:p>
    <w:p w:rsidR="00A13BBE" w:rsidRPr="00A13BBE" w:rsidRDefault="00A13BBE" w:rsidP="00A13BBE">
      <w:pPr>
        <w:pStyle w:val="a6"/>
        <w:suppressAutoHyphens/>
        <w:autoSpaceDE w:val="0"/>
        <w:autoSpaceDN w:val="0"/>
        <w:adjustRightInd w:val="0"/>
        <w:ind w:left="927" w:right="-76"/>
        <w:rPr>
          <w:sz w:val="28"/>
          <w:szCs w:val="28"/>
          <w:lang w:val="ru-RU"/>
        </w:rPr>
      </w:pPr>
      <w:r w:rsidRPr="00A13BBE">
        <w:rPr>
          <w:sz w:val="28"/>
          <w:szCs w:val="28"/>
          <w:lang w:val="ru-RU"/>
        </w:rPr>
        <w:t xml:space="preserve">(0809) = </w:t>
      </w:r>
      <w:proofErr w:type="spellStart"/>
      <w:r w:rsidRPr="00A13BBE">
        <w:rPr>
          <w:sz w:val="28"/>
          <w:szCs w:val="28"/>
          <w:lang w:val="ru-RU"/>
        </w:rPr>
        <w:t>4DH</w:t>
      </w:r>
      <w:proofErr w:type="spellEnd"/>
      <w:r w:rsidRPr="00A13BBE">
        <w:rPr>
          <w:sz w:val="28"/>
          <w:szCs w:val="28"/>
          <w:lang w:val="ru-RU"/>
        </w:rPr>
        <w:t xml:space="preserve">  -  </w:t>
      </w:r>
      <w:proofErr w:type="spellStart"/>
      <w:r w:rsidRPr="00A13BBE">
        <w:rPr>
          <w:sz w:val="28"/>
          <w:szCs w:val="28"/>
          <w:lang w:val="ru-RU"/>
        </w:rPr>
        <w:t>початкове</w:t>
      </w:r>
      <w:proofErr w:type="spellEnd"/>
      <w:r w:rsidRPr="00A13BBE">
        <w:rPr>
          <w:sz w:val="28"/>
          <w:szCs w:val="28"/>
          <w:lang w:val="ru-RU"/>
        </w:rPr>
        <w:t xml:space="preserve"> число</w:t>
      </w:r>
    </w:p>
    <w:p w:rsidR="00A13BBE" w:rsidRPr="00A13BBE" w:rsidRDefault="00A13BBE" w:rsidP="00A13BBE">
      <w:pPr>
        <w:pStyle w:val="a6"/>
        <w:suppressAutoHyphens/>
        <w:autoSpaceDE w:val="0"/>
        <w:autoSpaceDN w:val="0"/>
        <w:adjustRightInd w:val="0"/>
        <w:ind w:left="927" w:right="-76"/>
        <w:rPr>
          <w:sz w:val="28"/>
          <w:szCs w:val="28"/>
          <w:lang w:val="ru-RU"/>
        </w:rPr>
      </w:pPr>
      <w:r w:rsidRPr="00A13BBE">
        <w:rPr>
          <w:sz w:val="28"/>
          <w:szCs w:val="28"/>
          <w:lang w:val="ru-RU"/>
        </w:rPr>
        <w:t xml:space="preserve">Результат </w:t>
      </w:r>
      <w:proofErr w:type="spellStart"/>
      <w:r w:rsidRPr="00A13BBE">
        <w:rPr>
          <w:sz w:val="28"/>
          <w:szCs w:val="28"/>
          <w:lang w:val="ru-RU"/>
        </w:rPr>
        <w:t>роботи</w:t>
      </w:r>
      <w:proofErr w:type="spellEnd"/>
      <w:r w:rsidRPr="00A13BBE">
        <w:rPr>
          <w:sz w:val="28"/>
          <w:szCs w:val="28"/>
          <w:lang w:val="ru-RU"/>
        </w:rPr>
        <w:t xml:space="preserve"> </w:t>
      </w:r>
      <w:proofErr w:type="spellStart"/>
      <w:r w:rsidRPr="00A13BBE">
        <w:rPr>
          <w:sz w:val="28"/>
          <w:szCs w:val="28"/>
          <w:lang w:val="ru-RU"/>
        </w:rPr>
        <w:t>програми</w:t>
      </w:r>
      <w:proofErr w:type="spellEnd"/>
      <w:r w:rsidRPr="00A13BBE">
        <w:rPr>
          <w:sz w:val="28"/>
          <w:szCs w:val="28"/>
          <w:lang w:val="ru-RU"/>
        </w:rPr>
        <w:t xml:space="preserve"> </w:t>
      </w:r>
      <w:proofErr w:type="gramStart"/>
      <w:r w:rsidRPr="00A13BBE">
        <w:rPr>
          <w:sz w:val="28"/>
          <w:szCs w:val="28"/>
          <w:lang w:val="ru-RU"/>
        </w:rPr>
        <w:t>повинен</w:t>
      </w:r>
      <w:proofErr w:type="gramEnd"/>
      <w:r w:rsidRPr="00A13BBE">
        <w:rPr>
          <w:sz w:val="28"/>
          <w:szCs w:val="28"/>
          <w:lang w:val="ru-RU"/>
        </w:rPr>
        <w:t xml:space="preserve"> бути </w:t>
      </w:r>
      <w:proofErr w:type="spellStart"/>
      <w:r w:rsidRPr="00A13BBE">
        <w:rPr>
          <w:sz w:val="28"/>
          <w:szCs w:val="28"/>
          <w:lang w:val="ru-RU"/>
        </w:rPr>
        <w:t>слідуючим</w:t>
      </w:r>
      <w:proofErr w:type="spellEnd"/>
      <w:r w:rsidRPr="00A13BBE">
        <w:rPr>
          <w:sz w:val="28"/>
          <w:szCs w:val="28"/>
          <w:lang w:val="ru-RU"/>
        </w:rPr>
        <w:t>:</w:t>
      </w:r>
    </w:p>
    <w:p w:rsidR="00A13BBE" w:rsidRPr="00A13BBE" w:rsidRDefault="00A13BBE" w:rsidP="00A13BBE">
      <w:pPr>
        <w:pStyle w:val="a6"/>
        <w:ind w:left="927"/>
        <w:rPr>
          <w:sz w:val="28"/>
          <w:szCs w:val="28"/>
        </w:rPr>
      </w:pPr>
      <w:r w:rsidRPr="00A13BBE">
        <w:rPr>
          <w:sz w:val="28"/>
          <w:szCs w:val="28"/>
        </w:rPr>
        <w:t>ADR2 = 080AH</w:t>
      </w:r>
    </w:p>
    <w:p w:rsidR="00A13BBE" w:rsidRPr="00A13BBE" w:rsidRDefault="00A13BBE" w:rsidP="00A13BBE">
      <w:pPr>
        <w:pStyle w:val="a6"/>
        <w:suppressAutoHyphens/>
        <w:autoSpaceDE w:val="0"/>
        <w:autoSpaceDN w:val="0"/>
        <w:adjustRightInd w:val="0"/>
        <w:spacing w:after="222"/>
        <w:ind w:left="927" w:right="-76"/>
        <w:rPr>
          <w:sz w:val="28"/>
          <w:szCs w:val="28"/>
          <w:lang w:val="ru-RU"/>
        </w:rPr>
      </w:pPr>
      <w:r w:rsidRPr="00A13BBE">
        <w:rPr>
          <w:sz w:val="28"/>
          <w:szCs w:val="28"/>
          <w:lang w:val="ru-RU"/>
        </w:rPr>
        <w:t>(</w:t>
      </w:r>
      <w:proofErr w:type="spellStart"/>
      <w:r w:rsidRPr="00A13BBE">
        <w:rPr>
          <w:sz w:val="28"/>
          <w:szCs w:val="28"/>
          <w:lang w:val="ru-RU"/>
        </w:rPr>
        <w:t>080A</w:t>
      </w:r>
      <w:proofErr w:type="spellEnd"/>
      <w:r w:rsidRPr="00A13BBE">
        <w:rPr>
          <w:sz w:val="28"/>
          <w:szCs w:val="28"/>
          <w:lang w:val="ru-RU"/>
        </w:rPr>
        <w:t xml:space="preserve">) = </w:t>
      </w:r>
      <w:proofErr w:type="spellStart"/>
      <w:r w:rsidRPr="00A13BBE">
        <w:rPr>
          <w:sz w:val="28"/>
          <w:szCs w:val="28"/>
          <w:lang w:val="ru-RU"/>
        </w:rPr>
        <w:t>0DH</w:t>
      </w:r>
      <w:proofErr w:type="spellEnd"/>
      <w:r w:rsidRPr="00A13BBE">
        <w:rPr>
          <w:sz w:val="28"/>
          <w:szCs w:val="28"/>
          <w:lang w:val="ru-RU"/>
        </w:rPr>
        <w:t xml:space="preserve">  -  </w:t>
      </w:r>
      <w:proofErr w:type="spellStart"/>
      <w:r w:rsidRPr="00A13BBE">
        <w:rPr>
          <w:sz w:val="28"/>
          <w:szCs w:val="28"/>
          <w:lang w:val="ru-RU"/>
        </w:rPr>
        <w:t>молодша</w:t>
      </w:r>
      <w:proofErr w:type="spellEnd"/>
      <w:r w:rsidRPr="00A13BBE">
        <w:rPr>
          <w:sz w:val="28"/>
          <w:szCs w:val="28"/>
          <w:lang w:val="ru-RU"/>
        </w:rPr>
        <w:t xml:space="preserve"> </w:t>
      </w:r>
      <w:proofErr w:type="spellStart"/>
      <w:r w:rsidRPr="00A13BBE">
        <w:rPr>
          <w:sz w:val="28"/>
          <w:szCs w:val="28"/>
          <w:lang w:val="ru-RU"/>
        </w:rPr>
        <w:t>тетрада</w:t>
      </w:r>
      <w:proofErr w:type="spellEnd"/>
      <w:r w:rsidRPr="00A13BBE">
        <w:rPr>
          <w:sz w:val="28"/>
          <w:szCs w:val="28"/>
          <w:lang w:val="ru-RU"/>
        </w:rPr>
        <w:t xml:space="preserve"> початкового числа</w:t>
      </w:r>
    </w:p>
    <w:p w:rsidR="00A13BBE" w:rsidRPr="00A13BBE" w:rsidRDefault="00A13BBE" w:rsidP="00A13BBE">
      <w:pPr>
        <w:pStyle w:val="a6"/>
        <w:suppressAutoHyphens/>
        <w:autoSpaceDE w:val="0"/>
        <w:autoSpaceDN w:val="0"/>
        <w:adjustRightInd w:val="0"/>
        <w:spacing w:after="222"/>
        <w:ind w:left="927" w:right="-76"/>
        <w:rPr>
          <w:sz w:val="28"/>
          <w:szCs w:val="28"/>
          <w:lang w:val="ru-RU"/>
        </w:rPr>
      </w:pPr>
      <w:proofErr w:type="spellStart"/>
      <w:r w:rsidRPr="00A13BBE">
        <w:rPr>
          <w:sz w:val="28"/>
          <w:szCs w:val="28"/>
          <w:lang w:val="ru-RU"/>
        </w:rPr>
        <w:t>Програма</w:t>
      </w:r>
      <w:proofErr w:type="spellEnd"/>
      <w:r w:rsidRPr="00A13BBE">
        <w:rPr>
          <w:sz w:val="28"/>
          <w:szCs w:val="28"/>
          <w:lang w:val="ru-RU"/>
        </w:rPr>
        <w:t>:</w:t>
      </w:r>
    </w:p>
    <w:p w:rsidR="00A13BBE" w:rsidRPr="00A13BBE" w:rsidRDefault="00A13BBE" w:rsidP="00A13BBE">
      <w:pPr>
        <w:pStyle w:val="a6"/>
        <w:ind w:left="927"/>
        <w:rPr>
          <w:sz w:val="28"/>
          <w:szCs w:val="28"/>
        </w:rPr>
      </w:pPr>
      <w:r w:rsidRPr="00A13BBE">
        <w:rPr>
          <w:sz w:val="28"/>
          <w:szCs w:val="28"/>
        </w:rPr>
        <w:t>0800</w:t>
      </w:r>
      <w:r w:rsidRPr="00A13BBE">
        <w:rPr>
          <w:sz w:val="28"/>
          <w:szCs w:val="28"/>
        </w:rPr>
        <w:tab/>
        <w:t xml:space="preserve">                       ORG</w:t>
      </w:r>
      <w:r w:rsidRPr="00A13BBE">
        <w:rPr>
          <w:sz w:val="28"/>
          <w:szCs w:val="28"/>
        </w:rPr>
        <w:tab/>
        <w:t>800H</w:t>
      </w:r>
    </w:p>
    <w:p w:rsidR="00A13BBE" w:rsidRPr="00A13BBE" w:rsidRDefault="00A13BBE" w:rsidP="00A13BBE">
      <w:pPr>
        <w:pStyle w:val="a6"/>
        <w:tabs>
          <w:tab w:val="left" w:pos="2870"/>
          <w:tab w:val="left" w:pos="3830"/>
        </w:tabs>
        <w:suppressAutoHyphens/>
        <w:autoSpaceDE w:val="0"/>
        <w:autoSpaceDN w:val="0"/>
        <w:adjustRightInd w:val="0"/>
        <w:ind w:left="927" w:right="-74"/>
        <w:rPr>
          <w:color w:val="000000" w:themeColor="text1"/>
          <w:sz w:val="28"/>
          <w:szCs w:val="28"/>
          <w:lang w:val="ru-RU"/>
        </w:rPr>
      </w:pPr>
      <w:r w:rsidRPr="00A13BBE">
        <w:rPr>
          <w:color w:val="000000" w:themeColor="text1"/>
          <w:sz w:val="28"/>
          <w:szCs w:val="28"/>
          <w:lang w:val="ru-RU"/>
        </w:rPr>
        <w:t xml:space="preserve">0800 210908           </w:t>
      </w:r>
      <w:proofErr w:type="spellStart"/>
      <w:r w:rsidRPr="00A13BBE">
        <w:rPr>
          <w:color w:val="000000" w:themeColor="text1"/>
          <w:sz w:val="28"/>
          <w:szCs w:val="28"/>
          <w:lang w:val="ru-RU"/>
        </w:rPr>
        <w:t>LXI</w:t>
      </w:r>
      <w:proofErr w:type="spellEnd"/>
      <w:r w:rsidRPr="00A13BBE">
        <w:rPr>
          <w:color w:val="000000" w:themeColor="text1"/>
          <w:sz w:val="28"/>
          <w:szCs w:val="28"/>
          <w:lang w:val="ru-RU"/>
        </w:rPr>
        <w:tab/>
      </w:r>
      <w:proofErr w:type="spellStart"/>
      <w:r w:rsidRPr="00A13BBE">
        <w:rPr>
          <w:color w:val="000000" w:themeColor="text1"/>
          <w:sz w:val="28"/>
          <w:szCs w:val="28"/>
          <w:lang w:val="ru-RU"/>
        </w:rPr>
        <w:t>H,ADR1</w:t>
      </w:r>
      <w:proofErr w:type="spellEnd"/>
      <w:proofErr w:type="gramStart"/>
      <w:r w:rsidRPr="00A13BBE">
        <w:rPr>
          <w:color w:val="000000" w:themeColor="text1"/>
          <w:sz w:val="28"/>
          <w:szCs w:val="28"/>
          <w:lang w:val="ru-RU"/>
        </w:rPr>
        <w:t xml:space="preserve">   ;</w:t>
      </w:r>
      <w:proofErr w:type="spellStart"/>
      <w:proofErr w:type="gramEnd"/>
      <w:r w:rsidRPr="00A13BBE">
        <w:rPr>
          <w:color w:val="000000" w:themeColor="text1"/>
          <w:sz w:val="28"/>
          <w:szCs w:val="28"/>
          <w:lang w:val="ru-RU"/>
        </w:rPr>
        <w:t>завантажити</w:t>
      </w:r>
      <w:proofErr w:type="spellEnd"/>
      <w:r w:rsidRPr="00A13BBE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A13BBE">
        <w:rPr>
          <w:color w:val="000000" w:themeColor="text1"/>
          <w:sz w:val="28"/>
          <w:szCs w:val="28"/>
          <w:lang w:val="ru-RU"/>
        </w:rPr>
        <w:t>покажчик</w:t>
      </w:r>
      <w:proofErr w:type="spellEnd"/>
      <w:r w:rsidRPr="00A13BBE">
        <w:rPr>
          <w:color w:val="000000" w:themeColor="text1"/>
          <w:sz w:val="28"/>
          <w:szCs w:val="28"/>
          <w:lang w:val="ru-RU"/>
        </w:rPr>
        <w:t xml:space="preserve"> на  </w:t>
      </w:r>
      <w:proofErr w:type="spellStart"/>
      <w:r w:rsidRPr="00A13BBE">
        <w:rPr>
          <w:color w:val="000000" w:themeColor="text1"/>
          <w:sz w:val="28"/>
          <w:szCs w:val="28"/>
          <w:lang w:val="ru-RU"/>
        </w:rPr>
        <w:t>коміpку</w:t>
      </w:r>
      <w:proofErr w:type="spellEnd"/>
      <w:r w:rsidRPr="00A13BBE">
        <w:rPr>
          <w:color w:val="000000" w:themeColor="text1"/>
          <w:sz w:val="28"/>
          <w:szCs w:val="28"/>
          <w:lang w:val="ru-RU"/>
        </w:rPr>
        <w:t>,</w:t>
      </w:r>
    </w:p>
    <w:p w:rsidR="00A13BBE" w:rsidRPr="00A13BBE" w:rsidRDefault="00A13BBE" w:rsidP="00A13BBE">
      <w:pPr>
        <w:pStyle w:val="a6"/>
        <w:tabs>
          <w:tab w:val="left" w:pos="5030"/>
        </w:tabs>
        <w:suppressAutoHyphens/>
        <w:autoSpaceDE w:val="0"/>
        <w:autoSpaceDN w:val="0"/>
        <w:adjustRightInd w:val="0"/>
        <w:ind w:left="927" w:right="-74"/>
        <w:rPr>
          <w:color w:val="000000" w:themeColor="text1"/>
          <w:sz w:val="28"/>
          <w:szCs w:val="28"/>
          <w:lang w:val="ru-RU"/>
        </w:rPr>
      </w:pPr>
      <w:r w:rsidRPr="00A13BBE">
        <w:rPr>
          <w:color w:val="000000" w:themeColor="text1"/>
          <w:sz w:val="28"/>
          <w:szCs w:val="28"/>
          <w:lang w:val="ru-RU"/>
        </w:rPr>
        <w:t>0803</w:t>
      </w:r>
      <w:r w:rsidRPr="00A13BBE">
        <w:rPr>
          <w:color w:val="000000" w:themeColor="text1"/>
          <w:sz w:val="28"/>
          <w:szCs w:val="28"/>
          <w:lang w:val="ru-RU"/>
        </w:rPr>
        <w:tab/>
        <w:t xml:space="preserve">;яка </w:t>
      </w:r>
      <w:proofErr w:type="spellStart"/>
      <w:proofErr w:type="gramStart"/>
      <w:r w:rsidRPr="00A13BBE">
        <w:rPr>
          <w:color w:val="000000" w:themeColor="text1"/>
          <w:sz w:val="28"/>
          <w:szCs w:val="28"/>
          <w:lang w:val="ru-RU"/>
        </w:rPr>
        <w:t>містить</w:t>
      </w:r>
      <w:proofErr w:type="spellEnd"/>
      <w:proofErr w:type="gramEnd"/>
      <w:r w:rsidRPr="00A13BBE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A13BBE">
        <w:rPr>
          <w:color w:val="000000" w:themeColor="text1"/>
          <w:sz w:val="28"/>
          <w:szCs w:val="28"/>
          <w:lang w:val="ru-RU"/>
        </w:rPr>
        <w:t>початкове</w:t>
      </w:r>
      <w:proofErr w:type="spellEnd"/>
      <w:r w:rsidRPr="00A13BBE">
        <w:rPr>
          <w:color w:val="000000" w:themeColor="text1"/>
          <w:sz w:val="28"/>
          <w:szCs w:val="28"/>
          <w:lang w:val="ru-RU"/>
        </w:rPr>
        <w:t xml:space="preserve"> число, в пару</w:t>
      </w:r>
    </w:p>
    <w:p w:rsidR="00A13BBE" w:rsidRPr="00A13BBE" w:rsidRDefault="00A13BBE" w:rsidP="00A13BBE">
      <w:pPr>
        <w:pStyle w:val="a6"/>
        <w:suppressAutoHyphens/>
        <w:autoSpaceDE w:val="0"/>
        <w:autoSpaceDN w:val="0"/>
        <w:adjustRightInd w:val="0"/>
        <w:ind w:left="927" w:right="-74"/>
        <w:rPr>
          <w:color w:val="000000" w:themeColor="text1"/>
          <w:sz w:val="28"/>
          <w:szCs w:val="28"/>
          <w:lang w:val="ru-RU"/>
        </w:rPr>
      </w:pPr>
      <w:r w:rsidRPr="00A13BBE">
        <w:rPr>
          <w:color w:val="000000" w:themeColor="text1"/>
          <w:sz w:val="28"/>
          <w:szCs w:val="28"/>
          <w:lang w:val="ru-RU"/>
        </w:rPr>
        <w:tab/>
      </w:r>
      <w:r w:rsidRPr="00A13BBE">
        <w:rPr>
          <w:color w:val="000000" w:themeColor="text1"/>
          <w:sz w:val="28"/>
          <w:szCs w:val="28"/>
          <w:lang w:val="ru-RU"/>
        </w:rPr>
        <w:tab/>
      </w:r>
      <w:r w:rsidRPr="00A13BBE">
        <w:rPr>
          <w:color w:val="000000" w:themeColor="text1"/>
          <w:sz w:val="28"/>
          <w:szCs w:val="28"/>
          <w:lang w:val="ru-RU"/>
        </w:rPr>
        <w:tab/>
      </w:r>
      <w:r w:rsidRPr="00A13BBE">
        <w:rPr>
          <w:color w:val="000000" w:themeColor="text1"/>
          <w:sz w:val="28"/>
          <w:szCs w:val="28"/>
          <w:lang w:val="ru-RU"/>
        </w:rPr>
        <w:tab/>
      </w:r>
      <w:r w:rsidRPr="00A13BBE">
        <w:rPr>
          <w:color w:val="000000" w:themeColor="text1"/>
          <w:sz w:val="28"/>
          <w:szCs w:val="28"/>
          <w:lang w:val="ru-RU"/>
        </w:rPr>
        <w:tab/>
      </w:r>
      <w:r w:rsidRPr="00A13BBE">
        <w:rPr>
          <w:color w:val="000000" w:themeColor="text1"/>
          <w:sz w:val="28"/>
          <w:szCs w:val="28"/>
          <w:lang w:val="ru-RU"/>
        </w:rPr>
        <w:tab/>
      </w:r>
      <w:r w:rsidRPr="00A13BBE">
        <w:rPr>
          <w:color w:val="000000" w:themeColor="text1"/>
          <w:sz w:val="28"/>
          <w:szCs w:val="28"/>
          <w:lang w:val="ru-RU"/>
        </w:rPr>
        <w:tab/>
        <w:t xml:space="preserve">; HL </w:t>
      </w:r>
    </w:p>
    <w:p w:rsidR="00A13BBE" w:rsidRPr="00A13BBE" w:rsidRDefault="00A13BBE" w:rsidP="00A13BBE">
      <w:pPr>
        <w:pStyle w:val="a6"/>
        <w:tabs>
          <w:tab w:val="left" w:pos="5440"/>
        </w:tabs>
        <w:suppressAutoHyphens/>
        <w:autoSpaceDE w:val="0"/>
        <w:autoSpaceDN w:val="0"/>
        <w:adjustRightInd w:val="0"/>
        <w:ind w:left="927" w:right="-74"/>
        <w:rPr>
          <w:color w:val="000000" w:themeColor="text1"/>
          <w:sz w:val="28"/>
          <w:szCs w:val="28"/>
          <w:lang w:val="ru-RU"/>
        </w:rPr>
      </w:pPr>
      <w:r w:rsidRPr="00A13BBE">
        <w:rPr>
          <w:color w:val="000000" w:themeColor="text1"/>
          <w:sz w:val="28"/>
          <w:szCs w:val="28"/>
          <w:lang w:val="ru-RU"/>
        </w:rPr>
        <w:t xml:space="preserve">0803 </w:t>
      </w:r>
      <w:proofErr w:type="spellStart"/>
      <w:r w:rsidRPr="00A13BBE">
        <w:rPr>
          <w:color w:val="000000" w:themeColor="text1"/>
          <w:sz w:val="28"/>
          <w:szCs w:val="28"/>
          <w:lang w:val="ru-RU"/>
        </w:rPr>
        <w:t>7E</w:t>
      </w:r>
      <w:proofErr w:type="spellEnd"/>
      <w:r w:rsidRPr="00A13BBE">
        <w:rPr>
          <w:color w:val="000000" w:themeColor="text1"/>
          <w:sz w:val="28"/>
          <w:szCs w:val="28"/>
          <w:lang w:val="ru-RU"/>
        </w:rPr>
        <w:t xml:space="preserve">                   </w:t>
      </w:r>
      <w:proofErr w:type="spellStart"/>
      <w:r w:rsidRPr="00A13BBE">
        <w:rPr>
          <w:color w:val="000000" w:themeColor="text1"/>
          <w:sz w:val="28"/>
          <w:szCs w:val="28"/>
          <w:lang w:val="ru-RU"/>
        </w:rPr>
        <w:t>MOV</w:t>
      </w:r>
      <w:proofErr w:type="spellEnd"/>
      <w:r w:rsidRPr="00A13BBE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A13BBE">
        <w:rPr>
          <w:color w:val="000000" w:themeColor="text1"/>
          <w:sz w:val="28"/>
          <w:szCs w:val="28"/>
          <w:lang w:val="ru-RU"/>
        </w:rPr>
        <w:t>A,M</w:t>
      </w:r>
      <w:proofErr w:type="spellEnd"/>
      <w:r w:rsidRPr="00A13BBE">
        <w:rPr>
          <w:color w:val="000000" w:themeColor="text1"/>
          <w:sz w:val="28"/>
          <w:szCs w:val="28"/>
          <w:lang w:val="ru-RU"/>
        </w:rPr>
        <w:tab/>
        <w:t>;</w:t>
      </w:r>
      <w:proofErr w:type="spellStart"/>
      <w:r w:rsidRPr="00A13BBE">
        <w:rPr>
          <w:color w:val="000000" w:themeColor="text1"/>
          <w:sz w:val="28"/>
          <w:szCs w:val="28"/>
          <w:lang w:val="ru-RU"/>
        </w:rPr>
        <w:t>завантажити</w:t>
      </w:r>
      <w:proofErr w:type="spellEnd"/>
      <w:r w:rsidRPr="00A13BBE">
        <w:rPr>
          <w:color w:val="000000" w:themeColor="text1"/>
          <w:sz w:val="28"/>
          <w:szCs w:val="28"/>
          <w:lang w:val="ru-RU"/>
        </w:rPr>
        <w:t xml:space="preserve"> число</w:t>
      </w:r>
    </w:p>
    <w:p w:rsidR="00A13BBE" w:rsidRPr="00A13BBE" w:rsidRDefault="00A13BBE" w:rsidP="00A13BBE">
      <w:pPr>
        <w:pStyle w:val="a6"/>
        <w:tabs>
          <w:tab w:val="left" w:pos="5440"/>
        </w:tabs>
        <w:suppressAutoHyphens/>
        <w:autoSpaceDE w:val="0"/>
        <w:autoSpaceDN w:val="0"/>
        <w:adjustRightInd w:val="0"/>
        <w:ind w:left="927" w:right="-74"/>
        <w:rPr>
          <w:sz w:val="28"/>
          <w:szCs w:val="28"/>
          <w:lang w:val="ru-RU"/>
        </w:rPr>
      </w:pPr>
      <w:r w:rsidRPr="00A13BBE">
        <w:rPr>
          <w:color w:val="000000" w:themeColor="text1"/>
          <w:sz w:val="28"/>
          <w:szCs w:val="28"/>
          <w:lang w:val="ru-RU"/>
        </w:rPr>
        <w:t xml:space="preserve">0804 </w:t>
      </w:r>
      <w:proofErr w:type="spellStart"/>
      <w:r w:rsidRPr="00A13BBE">
        <w:rPr>
          <w:color w:val="000000" w:themeColor="text1"/>
          <w:sz w:val="28"/>
          <w:szCs w:val="28"/>
          <w:lang w:val="ru-RU"/>
        </w:rPr>
        <w:t>E60F</w:t>
      </w:r>
      <w:proofErr w:type="spellEnd"/>
      <w:r w:rsidRPr="00A13BBE">
        <w:rPr>
          <w:color w:val="000000" w:themeColor="text1"/>
          <w:sz w:val="28"/>
          <w:szCs w:val="28"/>
          <w:lang w:val="ru-RU"/>
        </w:rPr>
        <w:t xml:space="preserve">              </w:t>
      </w:r>
      <w:proofErr w:type="spellStart"/>
      <w:r w:rsidRPr="00A13BBE">
        <w:rPr>
          <w:color w:val="000000" w:themeColor="text1"/>
          <w:sz w:val="28"/>
          <w:szCs w:val="28"/>
          <w:lang w:val="ru-RU"/>
        </w:rPr>
        <w:t>ANI</w:t>
      </w:r>
      <w:proofErr w:type="spellEnd"/>
      <w:r w:rsidRPr="00A13BBE">
        <w:rPr>
          <w:color w:val="000000" w:themeColor="text1"/>
          <w:sz w:val="28"/>
          <w:szCs w:val="28"/>
          <w:lang w:val="ru-RU"/>
        </w:rPr>
        <w:t xml:space="preserve">  </w:t>
      </w:r>
      <w:proofErr w:type="spellStart"/>
      <w:r w:rsidRPr="00A13BBE">
        <w:rPr>
          <w:color w:val="000000" w:themeColor="text1"/>
          <w:sz w:val="28"/>
          <w:szCs w:val="28"/>
          <w:lang w:val="ru-RU"/>
        </w:rPr>
        <w:t>00001111B</w:t>
      </w:r>
      <w:proofErr w:type="spellEnd"/>
      <w:r w:rsidRPr="00A13BBE">
        <w:rPr>
          <w:sz w:val="28"/>
          <w:szCs w:val="28"/>
          <w:lang w:val="ru-RU"/>
        </w:rPr>
        <w:tab/>
        <w:t>;</w:t>
      </w:r>
      <w:proofErr w:type="spellStart"/>
      <w:r w:rsidRPr="00A13BBE">
        <w:rPr>
          <w:sz w:val="28"/>
          <w:szCs w:val="28"/>
          <w:lang w:val="ru-RU"/>
        </w:rPr>
        <w:t>наложити</w:t>
      </w:r>
      <w:proofErr w:type="spellEnd"/>
      <w:r w:rsidRPr="00A13BBE">
        <w:rPr>
          <w:sz w:val="28"/>
          <w:szCs w:val="28"/>
          <w:lang w:val="ru-RU"/>
        </w:rPr>
        <w:t xml:space="preserve"> на число маску з</w:t>
      </w:r>
    </w:p>
    <w:p w:rsidR="00A13BBE" w:rsidRPr="00A13BBE" w:rsidRDefault="00A13BBE" w:rsidP="00A13BBE">
      <w:pPr>
        <w:pStyle w:val="a6"/>
        <w:tabs>
          <w:tab w:val="left" w:pos="5440"/>
        </w:tabs>
        <w:suppressAutoHyphens/>
        <w:autoSpaceDE w:val="0"/>
        <w:autoSpaceDN w:val="0"/>
        <w:adjustRightInd w:val="0"/>
        <w:ind w:left="927" w:right="-74"/>
        <w:rPr>
          <w:sz w:val="28"/>
          <w:szCs w:val="28"/>
          <w:lang w:val="ru-RU"/>
        </w:rPr>
      </w:pPr>
      <w:r w:rsidRPr="00A13BBE">
        <w:rPr>
          <w:sz w:val="28"/>
          <w:szCs w:val="28"/>
          <w:lang w:val="ru-RU"/>
        </w:rPr>
        <w:t>0806</w:t>
      </w:r>
      <w:r w:rsidRPr="00A13BBE">
        <w:rPr>
          <w:sz w:val="28"/>
          <w:szCs w:val="28"/>
          <w:lang w:val="ru-RU"/>
        </w:rPr>
        <w:tab/>
        <w:t xml:space="preserve">;метою </w:t>
      </w:r>
      <w:proofErr w:type="spellStart"/>
      <w:r w:rsidRPr="00A13BBE">
        <w:rPr>
          <w:sz w:val="28"/>
          <w:szCs w:val="28"/>
          <w:lang w:val="ru-RU"/>
        </w:rPr>
        <w:t>виділити</w:t>
      </w:r>
      <w:proofErr w:type="spellEnd"/>
      <w:r w:rsidRPr="00A13BBE">
        <w:rPr>
          <w:sz w:val="28"/>
          <w:szCs w:val="28"/>
          <w:lang w:val="ru-RU"/>
        </w:rPr>
        <w:t xml:space="preserve"> </w:t>
      </w:r>
      <w:proofErr w:type="spellStart"/>
      <w:r w:rsidRPr="00A13BBE">
        <w:rPr>
          <w:sz w:val="28"/>
          <w:szCs w:val="28"/>
          <w:lang w:val="ru-RU"/>
        </w:rPr>
        <w:t>молодші</w:t>
      </w:r>
      <w:proofErr w:type="spellEnd"/>
    </w:p>
    <w:p w:rsidR="00A13BBE" w:rsidRPr="00A13BBE" w:rsidRDefault="00A13BBE" w:rsidP="00A13BBE">
      <w:pPr>
        <w:pStyle w:val="a6"/>
        <w:tabs>
          <w:tab w:val="left" w:pos="5440"/>
        </w:tabs>
        <w:suppressAutoHyphens/>
        <w:autoSpaceDE w:val="0"/>
        <w:autoSpaceDN w:val="0"/>
        <w:adjustRightInd w:val="0"/>
        <w:ind w:left="927" w:right="-74"/>
        <w:rPr>
          <w:sz w:val="28"/>
          <w:szCs w:val="28"/>
          <w:lang w:val="ru-RU"/>
        </w:rPr>
      </w:pPr>
      <w:r w:rsidRPr="00A13BBE">
        <w:rPr>
          <w:sz w:val="28"/>
          <w:szCs w:val="28"/>
          <w:lang w:val="ru-RU"/>
        </w:rPr>
        <w:t>0806</w:t>
      </w:r>
      <w:r w:rsidRPr="00A13BBE">
        <w:rPr>
          <w:sz w:val="28"/>
          <w:szCs w:val="28"/>
          <w:lang w:val="ru-RU"/>
        </w:rPr>
        <w:tab/>
        <w:t xml:space="preserve">;4 </w:t>
      </w:r>
      <w:proofErr w:type="spellStart"/>
      <w:r w:rsidRPr="00A13BBE">
        <w:rPr>
          <w:sz w:val="28"/>
          <w:szCs w:val="28"/>
          <w:lang w:val="ru-RU"/>
        </w:rPr>
        <w:t>біта</w:t>
      </w:r>
      <w:proofErr w:type="spellEnd"/>
    </w:p>
    <w:p w:rsidR="00A13BBE" w:rsidRPr="00A13BBE" w:rsidRDefault="00A13BBE" w:rsidP="00A13BBE">
      <w:pPr>
        <w:pStyle w:val="a6"/>
        <w:tabs>
          <w:tab w:val="left" w:pos="5440"/>
        </w:tabs>
        <w:suppressAutoHyphens/>
        <w:autoSpaceDE w:val="0"/>
        <w:autoSpaceDN w:val="0"/>
        <w:adjustRightInd w:val="0"/>
        <w:ind w:left="927" w:right="-74"/>
        <w:rPr>
          <w:sz w:val="28"/>
          <w:szCs w:val="28"/>
        </w:rPr>
      </w:pPr>
      <w:r w:rsidRPr="00A13BBE">
        <w:rPr>
          <w:sz w:val="28"/>
          <w:szCs w:val="28"/>
          <w:lang w:val="ru-RU"/>
        </w:rPr>
        <w:t xml:space="preserve"> 0806 23                    </w:t>
      </w:r>
      <w:proofErr w:type="spellStart"/>
      <w:r w:rsidRPr="00A13BBE">
        <w:rPr>
          <w:sz w:val="28"/>
          <w:szCs w:val="28"/>
          <w:lang w:val="ru-RU"/>
        </w:rPr>
        <w:t>INX</w:t>
      </w:r>
      <w:proofErr w:type="spellEnd"/>
      <w:r w:rsidRPr="00A13BBE">
        <w:rPr>
          <w:sz w:val="28"/>
          <w:szCs w:val="28"/>
          <w:lang w:val="ru-RU"/>
        </w:rPr>
        <w:t xml:space="preserve">     H</w:t>
      </w:r>
      <w:r w:rsidRPr="00A13BBE">
        <w:rPr>
          <w:sz w:val="28"/>
          <w:szCs w:val="28"/>
          <w:lang w:val="ru-RU"/>
        </w:rPr>
        <w:tab/>
        <w:t>;</w:t>
      </w:r>
      <w:proofErr w:type="spellStart"/>
      <w:r w:rsidRPr="00A13BBE">
        <w:rPr>
          <w:sz w:val="28"/>
          <w:szCs w:val="28"/>
          <w:lang w:val="ru-RU"/>
        </w:rPr>
        <w:t>ви</w:t>
      </w:r>
      <w:proofErr w:type="gramStart"/>
      <w:r w:rsidRPr="00A13BBE">
        <w:rPr>
          <w:sz w:val="28"/>
          <w:szCs w:val="28"/>
          <w:lang w:val="ru-RU"/>
        </w:rPr>
        <w:t>p</w:t>
      </w:r>
      <w:proofErr w:type="gramEnd"/>
      <w:r w:rsidRPr="00A13BBE">
        <w:rPr>
          <w:sz w:val="28"/>
          <w:szCs w:val="28"/>
          <w:lang w:val="ru-RU"/>
        </w:rPr>
        <w:t>ахувати</w:t>
      </w:r>
      <w:proofErr w:type="spellEnd"/>
      <w:r w:rsidRPr="00A13BBE">
        <w:rPr>
          <w:sz w:val="28"/>
          <w:szCs w:val="28"/>
          <w:lang w:val="ru-RU"/>
        </w:rPr>
        <w:t xml:space="preserve"> </w:t>
      </w:r>
      <w:proofErr w:type="spellStart"/>
      <w:r w:rsidRPr="00A13BBE">
        <w:rPr>
          <w:sz w:val="28"/>
          <w:szCs w:val="28"/>
          <w:lang w:val="ru-RU"/>
        </w:rPr>
        <w:t>значення</w:t>
      </w:r>
      <w:proofErr w:type="spellEnd"/>
      <w:r w:rsidRPr="00A13BBE">
        <w:rPr>
          <w:sz w:val="28"/>
          <w:szCs w:val="28"/>
          <w:lang w:val="ru-RU"/>
        </w:rPr>
        <w:t xml:space="preserve"> </w:t>
      </w:r>
      <w:r w:rsidRPr="00A13BBE">
        <w:rPr>
          <w:sz w:val="28"/>
          <w:szCs w:val="28"/>
        </w:rPr>
        <w:t>показ.</w:t>
      </w:r>
    </w:p>
    <w:p w:rsidR="00A13BBE" w:rsidRPr="00A13BBE" w:rsidRDefault="00A13BBE" w:rsidP="00A13BBE">
      <w:pPr>
        <w:pStyle w:val="a6"/>
        <w:tabs>
          <w:tab w:val="left" w:pos="5440"/>
        </w:tabs>
        <w:suppressAutoHyphens/>
        <w:autoSpaceDE w:val="0"/>
        <w:autoSpaceDN w:val="0"/>
        <w:adjustRightInd w:val="0"/>
        <w:ind w:left="927" w:right="-74"/>
        <w:rPr>
          <w:sz w:val="28"/>
          <w:szCs w:val="28"/>
          <w:lang w:val="ru-RU"/>
        </w:rPr>
      </w:pPr>
      <w:r w:rsidRPr="00A13BBE">
        <w:rPr>
          <w:sz w:val="28"/>
          <w:szCs w:val="28"/>
          <w:lang w:val="ru-RU"/>
        </w:rPr>
        <w:t>0807</w:t>
      </w:r>
      <w:r w:rsidRPr="00A13BBE">
        <w:rPr>
          <w:sz w:val="28"/>
          <w:szCs w:val="28"/>
          <w:lang w:val="ru-RU"/>
        </w:rPr>
        <w:tab/>
        <w:t xml:space="preserve">;на </w:t>
      </w:r>
      <w:proofErr w:type="spellStart"/>
      <w:r w:rsidRPr="00A13BBE">
        <w:rPr>
          <w:sz w:val="28"/>
          <w:szCs w:val="28"/>
          <w:lang w:val="ru-RU"/>
        </w:rPr>
        <w:t>комі</w:t>
      </w:r>
      <w:proofErr w:type="gramStart"/>
      <w:r w:rsidRPr="00A13BBE">
        <w:rPr>
          <w:sz w:val="28"/>
          <w:szCs w:val="28"/>
          <w:lang w:val="ru-RU"/>
        </w:rPr>
        <w:t>p</w:t>
      </w:r>
      <w:proofErr w:type="gramEnd"/>
      <w:r w:rsidRPr="00A13BBE">
        <w:rPr>
          <w:sz w:val="28"/>
          <w:szCs w:val="28"/>
          <w:lang w:val="ru-RU"/>
        </w:rPr>
        <w:t>ку</w:t>
      </w:r>
      <w:proofErr w:type="spellEnd"/>
      <w:r w:rsidRPr="00A13BBE">
        <w:rPr>
          <w:sz w:val="28"/>
          <w:szCs w:val="28"/>
          <w:lang w:val="ru-RU"/>
        </w:rPr>
        <w:t xml:space="preserve"> результату</w:t>
      </w:r>
    </w:p>
    <w:p w:rsidR="00A13BBE" w:rsidRPr="00A13BBE" w:rsidRDefault="00A13BBE" w:rsidP="00A13BBE">
      <w:pPr>
        <w:pStyle w:val="a6"/>
        <w:tabs>
          <w:tab w:val="left" w:pos="5440"/>
        </w:tabs>
        <w:suppressAutoHyphens/>
        <w:autoSpaceDE w:val="0"/>
        <w:autoSpaceDN w:val="0"/>
        <w:adjustRightInd w:val="0"/>
        <w:ind w:left="927" w:right="-74"/>
        <w:rPr>
          <w:sz w:val="28"/>
          <w:szCs w:val="28"/>
          <w:lang w:val="ru-RU"/>
        </w:rPr>
      </w:pPr>
      <w:r w:rsidRPr="00A13BBE">
        <w:rPr>
          <w:sz w:val="28"/>
          <w:szCs w:val="28"/>
          <w:lang w:val="ru-RU"/>
        </w:rPr>
        <w:t xml:space="preserve">0807 77                   </w:t>
      </w:r>
      <w:proofErr w:type="spellStart"/>
      <w:r w:rsidRPr="00A13BBE">
        <w:rPr>
          <w:sz w:val="28"/>
          <w:szCs w:val="28"/>
          <w:lang w:val="ru-RU"/>
        </w:rPr>
        <w:t>MOV</w:t>
      </w:r>
      <w:proofErr w:type="spellEnd"/>
      <w:r w:rsidRPr="00A13BBE">
        <w:rPr>
          <w:sz w:val="28"/>
          <w:szCs w:val="28"/>
          <w:lang w:val="ru-RU"/>
        </w:rPr>
        <w:t xml:space="preserve">     </w:t>
      </w:r>
      <w:proofErr w:type="spellStart"/>
      <w:r w:rsidRPr="00A13BBE">
        <w:rPr>
          <w:sz w:val="28"/>
          <w:szCs w:val="28"/>
          <w:lang w:val="ru-RU"/>
        </w:rPr>
        <w:t>M,A</w:t>
      </w:r>
      <w:proofErr w:type="spellEnd"/>
      <w:r w:rsidRPr="00A13BBE">
        <w:rPr>
          <w:sz w:val="28"/>
          <w:szCs w:val="28"/>
          <w:lang w:val="ru-RU"/>
        </w:rPr>
        <w:tab/>
        <w:t>;</w:t>
      </w:r>
      <w:proofErr w:type="spellStart"/>
      <w:r w:rsidRPr="00A13BBE">
        <w:rPr>
          <w:sz w:val="28"/>
          <w:szCs w:val="28"/>
          <w:lang w:val="ru-RU"/>
        </w:rPr>
        <w:t>записати</w:t>
      </w:r>
      <w:proofErr w:type="spellEnd"/>
      <w:r w:rsidRPr="00A13BBE">
        <w:rPr>
          <w:sz w:val="28"/>
          <w:szCs w:val="28"/>
          <w:lang w:val="ru-RU"/>
        </w:rPr>
        <w:t xml:space="preserve"> результат </w:t>
      </w:r>
      <w:proofErr w:type="gramStart"/>
      <w:r w:rsidRPr="00A13BBE">
        <w:rPr>
          <w:sz w:val="28"/>
          <w:szCs w:val="28"/>
          <w:lang w:val="ru-RU"/>
        </w:rPr>
        <w:t>в</w:t>
      </w:r>
      <w:proofErr w:type="gramEnd"/>
    </w:p>
    <w:p w:rsidR="00A13BBE" w:rsidRPr="00A13BBE" w:rsidRDefault="00A13BBE" w:rsidP="00A13BBE">
      <w:pPr>
        <w:pStyle w:val="a6"/>
        <w:tabs>
          <w:tab w:val="left" w:pos="5440"/>
        </w:tabs>
        <w:suppressAutoHyphens/>
        <w:autoSpaceDE w:val="0"/>
        <w:autoSpaceDN w:val="0"/>
        <w:adjustRightInd w:val="0"/>
        <w:ind w:left="927" w:right="-74"/>
        <w:rPr>
          <w:sz w:val="28"/>
          <w:szCs w:val="28"/>
          <w:lang w:val="ru-RU"/>
        </w:rPr>
      </w:pPr>
      <w:r w:rsidRPr="00A13BBE">
        <w:rPr>
          <w:sz w:val="28"/>
          <w:szCs w:val="28"/>
          <w:lang w:val="ru-RU"/>
        </w:rPr>
        <w:t>0808</w:t>
      </w:r>
      <w:r w:rsidRPr="00A13BBE">
        <w:rPr>
          <w:sz w:val="28"/>
          <w:szCs w:val="28"/>
          <w:lang w:val="ru-RU"/>
        </w:rPr>
        <w:tab/>
        <w:t>;</w:t>
      </w:r>
      <w:proofErr w:type="spellStart"/>
      <w:r w:rsidRPr="00A13BBE">
        <w:rPr>
          <w:sz w:val="28"/>
          <w:szCs w:val="28"/>
          <w:lang w:val="ru-RU"/>
        </w:rPr>
        <w:t>комі</w:t>
      </w:r>
      <w:proofErr w:type="gramStart"/>
      <w:r w:rsidRPr="00A13BBE">
        <w:rPr>
          <w:sz w:val="28"/>
          <w:szCs w:val="28"/>
          <w:lang w:val="ru-RU"/>
        </w:rPr>
        <w:t>p</w:t>
      </w:r>
      <w:proofErr w:type="gramEnd"/>
      <w:r w:rsidRPr="00A13BBE">
        <w:rPr>
          <w:sz w:val="28"/>
          <w:szCs w:val="28"/>
          <w:lang w:val="ru-RU"/>
        </w:rPr>
        <w:t>ку</w:t>
      </w:r>
      <w:proofErr w:type="spellEnd"/>
      <w:r w:rsidRPr="00A13BBE">
        <w:rPr>
          <w:sz w:val="28"/>
          <w:szCs w:val="28"/>
          <w:lang w:val="ru-RU"/>
        </w:rPr>
        <w:t xml:space="preserve"> </w:t>
      </w:r>
      <w:proofErr w:type="spellStart"/>
      <w:r w:rsidRPr="00A13BBE">
        <w:rPr>
          <w:sz w:val="28"/>
          <w:szCs w:val="28"/>
          <w:lang w:val="ru-RU"/>
        </w:rPr>
        <w:t>пам'яті</w:t>
      </w:r>
      <w:proofErr w:type="spellEnd"/>
    </w:p>
    <w:p w:rsidR="00A13BBE" w:rsidRPr="00A13BBE" w:rsidRDefault="00A13BBE" w:rsidP="00A13BBE">
      <w:pPr>
        <w:pStyle w:val="a6"/>
        <w:tabs>
          <w:tab w:val="left" w:pos="2870"/>
        </w:tabs>
        <w:suppressAutoHyphens/>
        <w:autoSpaceDE w:val="0"/>
        <w:autoSpaceDN w:val="0"/>
        <w:adjustRightInd w:val="0"/>
        <w:ind w:left="927" w:right="-74"/>
        <w:rPr>
          <w:sz w:val="28"/>
          <w:szCs w:val="28"/>
          <w:lang w:val="ru-RU"/>
        </w:rPr>
      </w:pPr>
      <w:r w:rsidRPr="00A13BBE">
        <w:rPr>
          <w:sz w:val="28"/>
          <w:szCs w:val="28"/>
          <w:lang w:val="ru-RU"/>
        </w:rPr>
        <w:t>0808 76                    HLT</w:t>
      </w:r>
    </w:p>
    <w:p w:rsidR="00A13BBE" w:rsidRPr="00A13BBE" w:rsidRDefault="00A13BBE" w:rsidP="00A13BBE">
      <w:pPr>
        <w:pStyle w:val="a6"/>
        <w:tabs>
          <w:tab w:val="left" w:pos="1910"/>
          <w:tab w:val="left" w:pos="3830"/>
        </w:tabs>
        <w:suppressAutoHyphens/>
        <w:autoSpaceDE w:val="0"/>
        <w:autoSpaceDN w:val="0"/>
        <w:adjustRightInd w:val="0"/>
        <w:ind w:left="927" w:right="-74"/>
        <w:rPr>
          <w:sz w:val="28"/>
          <w:szCs w:val="28"/>
          <w:lang w:val="ru-RU"/>
        </w:rPr>
      </w:pPr>
      <w:r w:rsidRPr="00A13BBE">
        <w:rPr>
          <w:sz w:val="28"/>
          <w:szCs w:val="28"/>
          <w:lang w:val="ru-RU"/>
        </w:rPr>
        <w:t>0809 4</w:t>
      </w:r>
      <w:r w:rsidRPr="00A13BBE">
        <w:rPr>
          <w:sz w:val="28"/>
          <w:szCs w:val="28"/>
          <w:lang w:val="en-US"/>
        </w:rPr>
        <w:t>D</w:t>
      </w:r>
      <w:r w:rsidRPr="00A13BBE">
        <w:rPr>
          <w:sz w:val="28"/>
          <w:szCs w:val="28"/>
          <w:lang w:val="ru-RU"/>
        </w:rPr>
        <w:tab/>
        <w:t xml:space="preserve">      </w:t>
      </w:r>
      <w:r w:rsidRPr="00A13BBE">
        <w:rPr>
          <w:sz w:val="28"/>
          <w:szCs w:val="28"/>
          <w:lang w:val="en-US"/>
        </w:rPr>
        <w:t>ADR</w:t>
      </w:r>
      <w:r w:rsidRPr="00A13BBE">
        <w:rPr>
          <w:sz w:val="28"/>
          <w:szCs w:val="28"/>
          <w:lang w:val="ru-RU"/>
        </w:rPr>
        <w:t xml:space="preserve">1:  </w:t>
      </w:r>
      <w:r w:rsidRPr="00A13BBE">
        <w:rPr>
          <w:sz w:val="28"/>
          <w:szCs w:val="28"/>
          <w:lang w:val="en-US"/>
        </w:rPr>
        <w:t>DB</w:t>
      </w:r>
      <w:r w:rsidRPr="00A13BBE">
        <w:rPr>
          <w:sz w:val="28"/>
          <w:szCs w:val="28"/>
          <w:lang w:val="ru-RU"/>
        </w:rPr>
        <w:tab/>
        <w:t>4</w:t>
      </w:r>
      <w:r w:rsidRPr="00A13BBE">
        <w:rPr>
          <w:sz w:val="28"/>
          <w:szCs w:val="28"/>
          <w:lang w:val="en-US"/>
        </w:rPr>
        <w:t>DH</w:t>
      </w:r>
    </w:p>
    <w:p w:rsidR="00A13BBE" w:rsidRPr="007D0987" w:rsidRDefault="00A13BBE" w:rsidP="00A13BBE">
      <w:pPr>
        <w:pStyle w:val="a6"/>
        <w:tabs>
          <w:tab w:val="left" w:pos="1910"/>
          <w:tab w:val="left" w:pos="3830"/>
        </w:tabs>
        <w:suppressAutoHyphens/>
        <w:autoSpaceDE w:val="0"/>
        <w:autoSpaceDN w:val="0"/>
        <w:adjustRightInd w:val="0"/>
        <w:ind w:left="927" w:right="-74"/>
        <w:rPr>
          <w:sz w:val="28"/>
          <w:szCs w:val="28"/>
          <w:lang w:val="ru-RU"/>
        </w:rPr>
      </w:pPr>
      <w:r w:rsidRPr="007D0987">
        <w:rPr>
          <w:sz w:val="28"/>
          <w:szCs w:val="28"/>
          <w:lang w:val="ru-RU"/>
        </w:rPr>
        <w:t>080</w:t>
      </w:r>
      <w:r w:rsidRPr="00A13BBE">
        <w:rPr>
          <w:sz w:val="28"/>
          <w:szCs w:val="28"/>
          <w:lang w:val="en-US"/>
        </w:rPr>
        <w:t>A</w:t>
      </w:r>
      <w:r w:rsidRPr="007D0987">
        <w:rPr>
          <w:sz w:val="28"/>
          <w:szCs w:val="28"/>
          <w:lang w:val="ru-RU"/>
        </w:rPr>
        <w:t xml:space="preserve"> 00</w:t>
      </w:r>
      <w:r w:rsidRPr="007D0987">
        <w:rPr>
          <w:sz w:val="28"/>
          <w:szCs w:val="28"/>
          <w:lang w:val="ru-RU"/>
        </w:rPr>
        <w:tab/>
        <w:t xml:space="preserve">      </w:t>
      </w:r>
      <w:r w:rsidRPr="00A13BBE">
        <w:rPr>
          <w:sz w:val="28"/>
          <w:szCs w:val="28"/>
          <w:lang w:val="en-US"/>
        </w:rPr>
        <w:t>ADR</w:t>
      </w:r>
      <w:r w:rsidRPr="007D0987">
        <w:rPr>
          <w:sz w:val="28"/>
          <w:szCs w:val="28"/>
          <w:lang w:val="ru-RU"/>
        </w:rPr>
        <w:t xml:space="preserve">2:  </w:t>
      </w:r>
      <w:r w:rsidRPr="00A13BBE">
        <w:rPr>
          <w:sz w:val="28"/>
          <w:szCs w:val="28"/>
          <w:lang w:val="en-US"/>
        </w:rPr>
        <w:t>DB</w:t>
      </w:r>
      <w:r w:rsidRPr="007D0987">
        <w:rPr>
          <w:sz w:val="28"/>
          <w:szCs w:val="28"/>
          <w:lang w:val="ru-RU"/>
        </w:rPr>
        <w:tab/>
        <w:t>0</w:t>
      </w:r>
    </w:p>
    <w:p w:rsidR="00A13BBE" w:rsidRPr="007D0987" w:rsidRDefault="00A13BBE" w:rsidP="00A13BBE">
      <w:pPr>
        <w:pStyle w:val="a6"/>
        <w:tabs>
          <w:tab w:val="left" w:pos="2870"/>
        </w:tabs>
        <w:suppressAutoHyphens/>
        <w:autoSpaceDE w:val="0"/>
        <w:autoSpaceDN w:val="0"/>
        <w:adjustRightInd w:val="0"/>
        <w:ind w:left="927" w:right="-74"/>
        <w:rPr>
          <w:sz w:val="28"/>
          <w:szCs w:val="28"/>
          <w:lang w:val="ru-RU"/>
        </w:rPr>
      </w:pPr>
      <w:r w:rsidRPr="007D0987">
        <w:rPr>
          <w:sz w:val="28"/>
          <w:szCs w:val="28"/>
          <w:lang w:val="ru-RU"/>
        </w:rPr>
        <w:t>0000</w:t>
      </w:r>
      <w:r w:rsidRPr="007D0987">
        <w:rPr>
          <w:sz w:val="28"/>
          <w:szCs w:val="28"/>
          <w:lang w:val="ru-RU"/>
        </w:rPr>
        <w:tab/>
      </w:r>
      <w:r w:rsidRPr="00A13BBE">
        <w:rPr>
          <w:sz w:val="28"/>
          <w:szCs w:val="28"/>
          <w:lang w:val="en-US"/>
        </w:rPr>
        <w:t>END</w:t>
      </w:r>
      <w:r w:rsidRPr="007D0987">
        <w:rPr>
          <w:sz w:val="28"/>
          <w:szCs w:val="28"/>
          <w:lang w:val="ru-RU"/>
        </w:rPr>
        <w:t xml:space="preserve"> </w:t>
      </w:r>
    </w:p>
    <w:p w:rsidR="00A13BBE" w:rsidRPr="00A13BBE" w:rsidRDefault="00A13BBE" w:rsidP="00A13BBE">
      <w:pPr>
        <w:pStyle w:val="a6"/>
        <w:ind w:left="927"/>
        <w:rPr>
          <w:sz w:val="28"/>
          <w:szCs w:val="28"/>
        </w:rPr>
      </w:pPr>
    </w:p>
    <w:p w:rsidR="00A13BBE" w:rsidRDefault="00A13BBE" w:rsidP="00A13BBE">
      <w:pPr>
        <w:ind w:left="927"/>
        <w:jc w:val="both"/>
        <w:rPr>
          <w:color w:val="000000"/>
          <w:sz w:val="28"/>
        </w:rPr>
      </w:pPr>
    </w:p>
    <w:p w:rsidR="00A3620C" w:rsidRDefault="00A3620C" w:rsidP="00A3620C">
      <w:pPr>
        <w:ind w:firstLine="567"/>
        <w:jc w:val="center"/>
        <w:rPr>
          <w:b/>
          <w:color w:val="000000"/>
          <w:sz w:val="28"/>
          <w:u w:val="single"/>
        </w:rPr>
      </w:pPr>
      <w:r w:rsidRPr="00081F58">
        <w:rPr>
          <w:b/>
          <w:color w:val="000000"/>
          <w:sz w:val="28"/>
          <w:u w:val="single"/>
        </w:rPr>
        <w:t>Контрольні питання</w:t>
      </w:r>
    </w:p>
    <w:p w:rsidR="00266AB7" w:rsidRDefault="00266AB7" w:rsidP="00266AB7">
      <w:pPr>
        <w:pStyle w:val="a3"/>
        <w:ind w:right="142" w:firstLine="567"/>
        <w:jc w:val="left"/>
        <w:rPr>
          <w:b/>
          <w:color w:val="000000"/>
          <w:sz w:val="36"/>
          <w:lang w:val="uk-UA"/>
        </w:rPr>
      </w:pPr>
    </w:p>
    <w:p w:rsidR="00A3620C" w:rsidRPr="00B87D7A" w:rsidRDefault="00A3620C" w:rsidP="00A3620C">
      <w:pPr>
        <w:pStyle w:val="21"/>
        <w:ind w:firstLine="851"/>
        <w:jc w:val="both"/>
        <w:rPr>
          <w:sz w:val="28"/>
          <w:lang w:val="uk-UA"/>
        </w:rPr>
      </w:pPr>
      <w:r w:rsidRPr="00B87D7A">
        <w:rPr>
          <w:sz w:val="28"/>
          <w:lang w:val="uk-UA"/>
        </w:rPr>
        <w:t xml:space="preserve">1. Що таке регістр, які функції він може виконувати? </w:t>
      </w:r>
    </w:p>
    <w:p w:rsidR="00A3620C" w:rsidRDefault="00A3620C" w:rsidP="00A3620C">
      <w:pPr>
        <w:pStyle w:val="21"/>
        <w:ind w:firstLine="851"/>
        <w:jc w:val="both"/>
        <w:rPr>
          <w:sz w:val="28"/>
          <w:lang w:val="uk-UA"/>
        </w:rPr>
      </w:pPr>
      <w:r w:rsidRPr="00B87D7A">
        <w:rPr>
          <w:sz w:val="28"/>
          <w:lang w:val="uk-UA"/>
        </w:rPr>
        <w:t xml:space="preserve">2. Назвіть типи регістрів і їхні можливі застосування. </w:t>
      </w:r>
    </w:p>
    <w:sectPr w:rsidR="00A3620C" w:rsidSect="00A52785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8074C1"/>
    <w:multiLevelType w:val="hybridMultilevel"/>
    <w:tmpl w:val="7836466A"/>
    <w:lvl w:ilvl="0" w:tplc="37B0BF2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A52785"/>
    <w:rsid w:val="000348BC"/>
    <w:rsid w:val="00111238"/>
    <w:rsid w:val="001A60E8"/>
    <w:rsid w:val="001B2168"/>
    <w:rsid w:val="001F2D8C"/>
    <w:rsid w:val="00266AB7"/>
    <w:rsid w:val="00471CC2"/>
    <w:rsid w:val="005A276F"/>
    <w:rsid w:val="00620A4F"/>
    <w:rsid w:val="00637D9C"/>
    <w:rsid w:val="00641978"/>
    <w:rsid w:val="006B1C73"/>
    <w:rsid w:val="00721B29"/>
    <w:rsid w:val="007D0987"/>
    <w:rsid w:val="00826C8F"/>
    <w:rsid w:val="008D175A"/>
    <w:rsid w:val="009014D3"/>
    <w:rsid w:val="00967EAF"/>
    <w:rsid w:val="00A13BBE"/>
    <w:rsid w:val="00A3620C"/>
    <w:rsid w:val="00A5126D"/>
    <w:rsid w:val="00A52785"/>
    <w:rsid w:val="00AF2AEE"/>
    <w:rsid w:val="00B62DF8"/>
    <w:rsid w:val="00B64625"/>
    <w:rsid w:val="00CE7D48"/>
    <w:rsid w:val="00D564CE"/>
    <w:rsid w:val="00D8635D"/>
    <w:rsid w:val="00DB06A2"/>
    <w:rsid w:val="00DC2A14"/>
    <w:rsid w:val="00DE73AA"/>
    <w:rsid w:val="00E8195C"/>
    <w:rsid w:val="00FD2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21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1">
    <w:name w:val="heading 1"/>
    <w:basedOn w:val="a"/>
    <w:next w:val="a"/>
    <w:link w:val="10"/>
    <w:qFormat/>
    <w:rsid w:val="001B2168"/>
    <w:pPr>
      <w:keepNext/>
      <w:jc w:val="center"/>
      <w:outlineLvl w:val="0"/>
    </w:pPr>
    <w:rPr>
      <w:b/>
      <w:bCs/>
      <w:sz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13B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A52785"/>
    <w:pPr>
      <w:widowControl w:val="0"/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customStyle="1" w:styleId="10">
    <w:name w:val="Заголовок 1 Знак"/>
    <w:basedOn w:val="a0"/>
    <w:link w:val="1"/>
    <w:rsid w:val="001B2168"/>
    <w:rPr>
      <w:rFonts w:ascii="Times New Roman" w:eastAsia="Times New Roman" w:hAnsi="Times New Roman" w:cs="Times New Roman"/>
      <w:b/>
      <w:bCs/>
      <w:sz w:val="32"/>
      <w:szCs w:val="24"/>
      <w:lang w:val="uk-UA" w:eastAsia="ru-RU"/>
    </w:rPr>
  </w:style>
  <w:style w:type="paragraph" w:styleId="a3">
    <w:name w:val="Body Text Indent"/>
    <w:basedOn w:val="a"/>
    <w:link w:val="a4"/>
    <w:rsid w:val="001B2168"/>
    <w:pPr>
      <w:ind w:firstLine="708"/>
      <w:jc w:val="both"/>
    </w:pPr>
    <w:rPr>
      <w:sz w:val="23"/>
      <w:szCs w:val="23"/>
      <w:lang w:val="ru-RU"/>
    </w:rPr>
  </w:style>
  <w:style w:type="character" w:customStyle="1" w:styleId="a4">
    <w:name w:val="Основной текст с отступом Знак"/>
    <w:basedOn w:val="a0"/>
    <w:link w:val="a3"/>
    <w:rsid w:val="001B2168"/>
    <w:rPr>
      <w:rFonts w:ascii="Times New Roman" w:eastAsia="Times New Roman" w:hAnsi="Times New Roman" w:cs="Times New Roman"/>
      <w:sz w:val="23"/>
      <w:szCs w:val="23"/>
      <w:lang w:eastAsia="ru-RU"/>
    </w:rPr>
  </w:style>
  <w:style w:type="paragraph" w:styleId="a5">
    <w:name w:val="Normal (Web)"/>
    <w:basedOn w:val="a"/>
    <w:rsid w:val="001B2168"/>
    <w:pPr>
      <w:spacing w:before="100" w:beforeAutospacing="1" w:after="100" w:afterAutospacing="1"/>
    </w:pPr>
    <w:rPr>
      <w:rFonts w:ascii="Arial Unicode MS" w:eastAsia="Arial Unicode MS" w:hAnsi="Arial Unicode MS"/>
      <w:lang w:val="ru-RU"/>
    </w:rPr>
  </w:style>
  <w:style w:type="paragraph" w:customStyle="1" w:styleId="21">
    <w:name w:val="Обычный2"/>
    <w:rsid w:val="00A3620C"/>
    <w:pPr>
      <w:widowControl w:val="0"/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A13B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uk-UA" w:eastAsia="ru-RU"/>
    </w:rPr>
  </w:style>
  <w:style w:type="paragraph" w:styleId="a6">
    <w:name w:val="List Paragraph"/>
    <w:basedOn w:val="a"/>
    <w:uiPriority w:val="34"/>
    <w:qFormat/>
    <w:rsid w:val="00A13BBE"/>
    <w:pPr>
      <w:ind w:left="720"/>
      <w:contextualSpacing/>
    </w:pPr>
  </w:style>
  <w:style w:type="paragraph" w:styleId="a7">
    <w:name w:val="Title"/>
    <w:basedOn w:val="a"/>
    <w:link w:val="a8"/>
    <w:qFormat/>
    <w:rsid w:val="007D0987"/>
    <w:pPr>
      <w:jc w:val="center"/>
    </w:pPr>
    <w:rPr>
      <w:sz w:val="28"/>
      <w:szCs w:val="20"/>
      <w:lang w:val="ru-RU" w:eastAsia="uk-UA"/>
    </w:rPr>
  </w:style>
  <w:style w:type="character" w:customStyle="1" w:styleId="a8">
    <w:name w:val="Название Знак"/>
    <w:basedOn w:val="a0"/>
    <w:link w:val="a7"/>
    <w:rsid w:val="007D0987"/>
    <w:rPr>
      <w:rFonts w:ascii="Times New Roman" w:eastAsia="Times New Roman" w:hAnsi="Times New Roman" w:cs="Times New Roman"/>
      <w:sz w:val="28"/>
      <w:szCs w:val="20"/>
      <w:lang w:eastAsia="uk-UA"/>
    </w:rPr>
  </w:style>
  <w:style w:type="paragraph" w:styleId="a9">
    <w:name w:val="Balloon Text"/>
    <w:basedOn w:val="a"/>
    <w:link w:val="aa"/>
    <w:uiPriority w:val="99"/>
    <w:semiHidden/>
    <w:unhideWhenUsed/>
    <w:rsid w:val="00967EAF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967EAF"/>
    <w:rPr>
      <w:rFonts w:ascii="Tahoma" w:eastAsia="Times New Roman" w:hAnsi="Tahoma" w:cs="Tahoma"/>
      <w:sz w:val="16"/>
      <w:szCs w:val="16"/>
      <w:lang w:val="uk-UA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5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http://avs.endtown.ac.ru/avs/doc/mps/images/image8.gif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1079</Words>
  <Characters>6153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16</cp:revision>
  <cp:lastPrinted>2015-12-25T08:59:00Z</cp:lastPrinted>
  <dcterms:created xsi:type="dcterms:W3CDTF">2012-01-27T06:26:00Z</dcterms:created>
  <dcterms:modified xsi:type="dcterms:W3CDTF">2015-12-25T09:05:00Z</dcterms:modified>
</cp:coreProperties>
</file>