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85E" w:rsidRPr="0004085E" w:rsidRDefault="0004085E" w:rsidP="0004085E">
      <w:pPr>
        <w:keepNext/>
        <w:spacing w:line="360" w:lineRule="auto"/>
        <w:ind w:left="142" w:right="-76" w:firstLine="425"/>
        <w:jc w:val="center"/>
        <w:outlineLvl w:val="0"/>
        <w:rPr>
          <w:sz w:val="28"/>
          <w:szCs w:val="28"/>
          <w:lang w:val="ru-RU" w:eastAsia="uk-UA"/>
        </w:rPr>
      </w:pPr>
      <w:proofErr w:type="spellStart"/>
      <w:r w:rsidRPr="0004085E">
        <w:rPr>
          <w:sz w:val="28"/>
          <w:szCs w:val="28"/>
          <w:lang w:val="ru-RU" w:eastAsia="uk-UA"/>
        </w:rPr>
        <w:t>Міністерство</w:t>
      </w:r>
      <w:proofErr w:type="spellEnd"/>
      <w:r w:rsidRPr="0004085E">
        <w:rPr>
          <w:sz w:val="28"/>
          <w:szCs w:val="28"/>
          <w:lang w:val="ru-RU" w:eastAsia="uk-UA"/>
        </w:rPr>
        <w:t xml:space="preserve"> </w:t>
      </w:r>
      <w:proofErr w:type="spellStart"/>
      <w:r w:rsidR="00CA4264">
        <w:rPr>
          <w:sz w:val="28"/>
          <w:szCs w:val="28"/>
          <w:lang w:val="ru-RU" w:eastAsia="uk-UA"/>
        </w:rPr>
        <w:t>освіти</w:t>
      </w:r>
      <w:proofErr w:type="spellEnd"/>
      <w:r w:rsidR="00CA4264">
        <w:rPr>
          <w:sz w:val="28"/>
          <w:szCs w:val="28"/>
          <w:lang w:val="ru-RU" w:eastAsia="uk-UA"/>
        </w:rPr>
        <w:t xml:space="preserve"> і науки</w:t>
      </w:r>
      <w:r w:rsidRPr="0004085E">
        <w:rPr>
          <w:sz w:val="28"/>
          <w:szCs w:val="28"/>
          <w:lang w:val="ru-RU" w:eastAsia="uk-UA"/>
        </w:rPr>
        <w:t xml:space="preserve"> </w:t>
      </w:r>
      <w:proofErr w:type="spellStart"/>
      <w:r w:rsidRPr="0004085E">
        <w:rPr>
          <w:sz w:val="28"/>
          <w:szCs w:val="28"/>
          <w:lang w:val="ru-RU" w:eastAsia="uk-UA"/>
        </w:rPr>
        <w:t>України</w:t>
      </w:r>
      <w:proofErr w:type="spellEnd"/>
      <w:r w:rsidRPr="0004085E">
        <w:rPr>
          <w:sz w:val="28"/>
          <w:szCs w:val="28"/>
          <w:lang w:val="ru-RU" w:eastAsia="uk-UA"/>
        </w:rPr>
        <w:t xml:space="preserve"> </w:t>
      </w:r>
    </w:p>
    <w:p w:rsidR="0004085E" w:rsidRPr="0004085E" w:rsidRDefault="0004085E" w:rsidP="0004085E">
      <w:pPr>
        <w:spacing w:line="360" w:lineRule="auto"/>
        <w:ind w:left="142" w:right="-76" w:firstLine="425"/>
        <w:jc w:val="center"/>
        <w:rPr>
          <w:b/>
          <w:sz w:val="28"/>
          <w:szCs w:val="28"/>
          <w:lang w:val="ru-RU" w:eastAsia="uk-UA"/>
        </w:rPr>
      </w:pPr>
      <w:proofErr w:type="spellStart"/>
      <w:r w:rsidRPr="0004085E">
        <w:rPr>
          <w:b/>
          <w:sz w:val="28"/>
          <w:szCs w:val="28"/>
          <w:lang w:val="ru-RU" w:eastAsia="uk-UA"/>
        </w:rPr>
        <w:t>Кіровоградський</w:t>
      </w:r>
      <w:proofErr w:type="spellEnd"/>
      <w:r w:rsidRPr="0004085E">
        <w:rPr>
          <w:b/>
          <w:sz w:val="28"/>
          <w:szCs w:val="28"/>
          <w:lang w:val="ru-RU" w:eastAsia="uk-UA"/>
        </w:rPr>
        <w:t xml:space="preserve"> </w:t>
      </w:r>
      <w:proofErr w:type="spellStart"/>
      <w:r w:rsidRPr="0004085E">
        <w:rPr>
          <w:b/>
          <w:sz w:val="28"/>
          <w:szCs w:val="28"/>
          <w:lang w:val="ru-RU" w:eastAsia="uk-UA"/>
        </w:rPr>
        <w:t>національний</w:t>
      </w:r>
      <w:proofErr w:type="spellEnd"/>
      <w:r w:rsidRPr="0004085E">
        <w:rPr>
          <w:b/>
          <w:sz w:val="28"/>
          <w:szCs w:val="28"/>
          <w:lang w:val="ru-RU" w:eastAsia="uk-UA"/>
        </w:rPr>
        <w:t xml:space="preserve"> </w:t>
      </w:r>
      <w:proofErr w:type="spellStart"/>
      <w:proofErr w:type="gramStart"/>
      <w:r w:rsidRPr="0004085E">
        <w:rPr>
          <w:b/>
          <w:sz w:val="28"/>
          <w:szCs w:val="28"/>
          <w:lang w:val="ru-RU" w:eastAsia="uk-UA"/>
        </w:rPr>
        <w:t>техн</w:t>
      </w:r>
      <w:proofErr w:type="gramEnd"/>
      <w:r w:rsidRPr="0004085E">
        <w:rPr>
          <w:b/>
          <w:sz w:val="28"/>
          <w:szCs w:val="28"/>
          <w:lang w:val="ru-RU" w:eastAsia="uk-UA"/>
        </w:rPr>
        <w:t>ічний</w:t>
      </w:r>
      <w:proofErr w:type="spellEnd"/>
      <w:r w:rsidRPr="0004085E">
        <w:rPr>
          <w:b/>
          <w:sz w:val="28"/>
          <w:szCs w:val="28"/>
          <w:lang w:val="ru-RU" w:eastAsia="uk-UA"/>
        </w:rPr>
        <w:t xml:space="preserve"> </w:t>
      </w:r>
      <w:proofErr w:type="spellStart"/>
      <w:r w:rsidRPr="0004085E">
        <w:rPr>
          <w:b/>
          <w:sz w:val="28"/>
          <w:szCs w:val="28"/>
          <w:lang w:val="ru-RU" w:eastAsia="uk-UA"/>
        </w:rPr>
        <w:t>університет</w:t>
      </w:r>
      <w:proofErr w:type="spellEnd"/>
    </w:p>
    <w:p w:rsidR="0004085E" w:rsidRPr="00772F34" w:rsidRDefault="00772F34" w:rsidP="0004085E">
      <w:pPr>
        <w:ind w:left="142" w:right="-76" w:firstLine="425"/>
        <w:jc w:val="center"/>
        <w:rPr>
          <w:sz w:val="28"/>
          <w:szCs w:val="28"/>
          <w:lang w:eastAsia="uk-UA"/>
        </w:rPr>
      </w:pPr>
      <w:r>
        <w:rPr>
          <w:sz w:val="28"/>
          <w:szCs w:val="28"/>
          <w:lang w:val="ru-RU" w:eastAsia="uk-UA"/>
        </w:rPr>
        <w:t xml:space="preserve">Кафедра </w:t>
      </w:r>
      <w:proofErr w:type="spellStart"/>
      <w:r>
        <w:rPr>
          <w:sz w:val="28"/>
          <w:szCs w:val="28"/>
          <w:lang w:val="ru-RU" w:eastAsia="uk-UA"/>
        </w:rPr>
        <w:t>програмування</w:t>
      </w:r>
      <w:proofErr w:type="spellEnd"/>
      <w:r>
        <w:rPr>
          <w:sz w:val="28"/>
          <w:szCs w:val="28"/>
          <w:lang w:val="ru-RU" w:eastAsia="uk-UA"/>
        </w:rPr>
        <w:t xml:space="preserve"> та </w:t>
      </w:r>
      <w:proofErr w:type="spellStart"/>
      <w:r>
        <w:rPr>
          <w:sz w:val="28"/>
          <w:szCs w:val="28"/>
          <w:lang w:val="ru-RU" w:eastAsia="uk-UA"/>
        </w:rPr>
        <w:t>захисту</w:t>
      </w:r>
      <w:proofErr w:type="spellEnd"/>
      <w:r>
        <w:rPr>
          <w:sz w:val="28"/>
          <w:szCs w:val="28"/>
          <w:lang w:val="ru-RU" w:eastAsia="uk-UA"/>
        </w:rPr>
        <w:t xml:space="preserve"> </w:t>
      </w:r>
      <w:proofErr w:type="spellStart"/>
      <w:r>
        <w:rPr>
          <w:sz w:val="28"/>
          <w:szCs w:val="28"/>
          <w:lang w:val="ru-RU" w:eastAsia="uk-UA"/>
        </w:rPr>
        <w:t>фнформації</w:t>
      </w:r>
      <w:proofErr w:type="spellEnd"/>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eastAsia="uk-UA"/>
        </w:rPr>
      </w:pPr>
    </w:p>
    <w:p w:rsidR="0004085E" w:rsidRPr="0004085E" w:rsidRDefault="0004085E" w:rsidP="0004085E">
      <w:pPr>
        <w:ind w:left="142" w:right="-76" w:firstLine="425"/>
        <w:jc w:val="center"/>
        <w:rPr>
          <w:sz w:val="28"/>
          <w:szCs w:val="28"/>
          <w:lang w:eastAsia="uk-UA"/>
        </w:rPr>
      </w:pPr>
    </w:p>
    <w:p w:rsidR="0004085E" w:rsidRPr="0004085E" w:rsidRDefault="0004085E" w:rsidP="0004085E">
      <w:pPr>
        <w:ind w:left="142" w:right="-76" w:firstLine="425"/>
        <w:jc w:val="center"/>
        <w:rPr>
          <w:sz w:val="28"/>
          <w:szCs w:val="28"/>
          <w:lang w:eastAsia="uk-UA"/>
        </w:rPr>
      </w:pPr>
    </w:p>
    <w:p w:rsidR="0004085E" w:rsidRPr="0004085E" w:rsidRDefault="0004085E" w:rsidP="0004085E">
      <w:pPr>
        <w:ind w:left="142" w:right="-76" w:firstLine="425"/>
        <w:jc w:val="center"/>
        <w:rPr>
          <w:sz w:val="28"/>
          <w:szCs w:val="28"/>
          <w:lang w:eastAsia="uk-UA"/>
        </w:rPr>
      </w:pPr>
    </w:p>
    <w:p w:rsidR="0004085E" w:rsidRPr="0004085E" w:rsidRDefault="0004085E" w:rsidP="0004085E">
      <w:pPr>
        <w:ind w:left="142" w:right="-76" w:firstLine="425"/>
        <w:jc w:val="center"/>
        <w:rPr>
          <w:sz w:val="28"/>
          <w:szCs w:val="28"/>
          <w:lang w:eastAsia="uk-UA"/>
        </w:rPr>
      </w:pPr>
    </w:p>
    <w:p w:rsidR="0004085E" w:rsidRPr="0004085E" w:rsidRDefault="0004085E" w:rsidP="0004085E">
      <w:pPr>
        <w:ind w:left="142" w:right="-76" w:firstLine="425"/>
        <w:jc w:val="center"/>
        <w:rPr>
          <w:sz w:val="28"/>
          <w:szCs w:val="28"/>
          <w:lang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roofErr w:type="spellStart"/>
      <w:r w:rsidRPr="0004085E">
        <w:rPr>
          <w:sz w:val="28"/>
          <w:szCs w:val="28"/>
          <w:lang w:val="ru-RU" w:eastAsia="uk-UA"/>
        </w:rPr>
        <w:t>Методичні</w:t>
      </w:r>
      <w:proofErr w:type="spellEnd"/>
      <w:r w:rsidRPr="0004085E">
        <w:rPr>
          <w:sz w:val="28"/>
          <w:szCs w:val="28"/>
          <w:lang w:val="ru-RU" w:eastAsia="uk-UA"/>
        </w:rPr>
        <w:t xml:space="preserve"> </w:t>
      </w:r>
      <w:proofErr w:type="spellStart"/>
      <w:r w:rsidRPr="0004085E">
        <w:rPr>
          <w:sz w:val="28"/>
          <w:szCs w:val="28"/>
          <w:lang w:val="ru-RU" w:eastAsia="uk-UA"/>
        </w:rPr>
        <w:t>вказівки</w:t>
      </w:r>
      <w:proofErr w:type="spellEnd"/>
    </w:p>
    <w:p w:rsidR="0004085E" w:rsidRPr="0004085E" w:rsidRDefault="0004085E" w:rsidP="0004085E">
      <w:pPr>
        <w:ind w:left="142" w:right="-76" w:firstLine="425"/>
        <w:jc w:val="center"/>
        <w:rPr>
          <w:sz w:val="28"/>
          <w:szCs w:val="28"/>
          <w:lang w:val="ru-RU" w:eastAsia="uk-UA"/>
        </w:rPr>
      </w:pPr>
      <w:r w:rsidRPr="0004085E">
        <w:rPr>
          <w:sz w:val="28"/>
          <w:szCs w:val="28"/>
          <w:lang w:val="ru-RU" w:eastAsia="uk-UA"/>
        </w:rPr>
        <w:t xml:space="preserve">до </w:t>
      </w:r>
      <w:proofErr w:type="spellStart"/>
      <w:r w:rsidRPr="0004085E">
        <w:rPr>
          <w:sz w:val="28"/>
          <w:szCs w:val="28"/>
          <w:lang w:val="ru-RU" w:eastAsia="uk-UA"/>
        </w:rPr>
        <w:t>лабораторних</w:t>
      </w:r>
      <w:proofErr w:type="spellEnd"/>
      <w:r w:rsidRPr="0004085E">
        <w:rPr>
          <w:sz w:val="28"/>
          <w:szCs w:val="28"/>
          <w:lang w:val="ru-RU" w:eastAsia="uk-UA"/>
        </w:rPr>
        <w:t xml:space="preserve"> </w:t>
      </w:r>
      <w:proofErr w:type="spellStart"/>
      <w:r w:rsidRPr="0004085E">
        <w:rPr>
          <w:sz w:val="28"/>
          <w:szCs w:val="28"/>
          <w:lang w:val="ru-RU" w:eastAsia="uk-UA"/>
        </w:rPr>
        <w:t>робі</w:t>
      </w:r>
      <w:proofErr w:type="gramStart"/>
      <w:r w:rsidRPr="0004085E">
        <w:rPr>
          <w:sz w:val="28"/>
          <w:szCs w:val="28"/>
          <w:lang w:val="ru-RU" w:eastAsia="uk-UA"/>
        </w:rPr>
        <w:t>т</w:t>
      </w:r>
      <w:proofErr w:type="spellEnd"/>
      <w:proofErr w:type="gramEnd"/>
    </w:p>
    <w:p w:rsidR="0004085E" w:rsidRPr="0004085E" w:rsidRDefault="0004085E" w:rsidP="0004085E">
      <w:pPr>
        <w:ind w:left="142" w:right="-76" w:firstLine="425"/>
        <w:rPr>
          <w:sz w:val="28"/>
          <w:szCs w:val="28"/>
          <w:lang w:val="ru-RU" w:eastAsia="uk-UA"/>
        </w:rPr>
      </w:pPr>
    </w:p>
    <w:p w:rsidR="0004085E" w:rsidRPr="0004085E" w:rsidRDefault="0004085E" w:rsidP="0004085E">
      <w:pPr>
        <w:keepNext/>
        <w:ind w:left="142" w:right="-76" w:firstLine="425"/>
        <w:jc w:val="center"/>
        <w:outlineLvl w:val="0"/>
        <w:rPr>
          <w:sz w:val="28"/>
          <w:szCs w:val="28"/>
          <w:lang w:val="ru-RU" w:eastAsia="uk-UA"/>
        </w:rPr>
      </w:pPr>
    </w:p>
    <w:p w:rsidR="0004085E" w:rsidRPr="0004085E" w:rsidRDefault="0004085E" w:rsidP="0004085E">
      <w:pPr>
        <w:keepNext/>
        <w:ind w:left="142" w:right="-76" w:firstLine="425"/>
        <w:jc w:val="center"/>
        <w:outlineLvl w:val="0"/>
        <w:rPr>
          <w:sz w:val="28"/>
          <w:szCs w:val="28"/>
          <w:lang w:val="ru-RU" w:eastAsia="uk-UA"/>
        </w:rPr>
      </w:pPr>
    </w:p>
    <w:p w:rsidR="0004085E" w:rsidRPr="0004085E" w:rsidRDefault="0004085E" w:rsidP="0004085E">
      <w:pPr>
        <w:ind w:left="142" w:right="-76" w:firstLine="425"/>
        <w:jc w:val="center"/>
        <w:rPr>
          <w:b/>
          <w:sz w:val="28"/>
          <w:szCs w:val="28"/>
          <w:lang w:eastAsia="uk-UA"/>
        </w:rPr>
      </w:pPr>
      <w:proofErr w:type="spellStart"/>
      <w:r w:rsidRPr="0004085E">
        <w:rPr>
          <w:sz w:val="28"/>
          <w:szCs w:val="28"/>
          <w:lang w:val="ru-RU" w:eastAsia="uk-UA"/>
        </w:rPr>
        <w:t>Дисципліна</w:t>
      </w:r>
      <w:proofErr w:type="spellEnd"/>
      <w:proofErr w:type="gramStart"/>
      <w:r w:rsidRPr="0004085E">
        <w:rPr>
          <w:sz w:val="28"/>
          <w:szCs w:val="28"/>
          <w:lang w:val="ru-RU" w:eastAsia="uk-UA"/>
        </w:rPr>
        <w:t xml:space="preserve"> :</w:t>
      </w:r>
      <w:proofErr w:type="gramEnd"/>
      <w:r w:rsidRPr="0004085E">
        <w:rPr>
          <w:sz w:val="28"/>
          <w:szCs w:val="28"/>
          <w:lang w:val="ru-RU" w:eastAsia="uk-UA"/>
        </w:rPr>
        <w:t xml:space="preserve"> </w:t>
      </w:r>
      <w:proofErr w:type="spellStart"/>
      <w:r w:rsidRPr="0004085E">
        <w:rPr>
          <w:b/>
          <w:sz w:val="28"/>
          <w:szCs w:val="28"/>
          <w:lang w:val="ru-RU" w:eastAsia="uk-UA"/>
        </w:rPr>
        <w:t>Комп’ютерна</w:t>
      </w:r>
      <w:proofErr w:type="spellEnd"/>
      <w:r w:rsidRPr="0004085E">
        <w:rPr>
          <w:b/>
          <w:sz w:val="28"/>
          <w:szCs w:val="28"/>
          <w:lang w:val="ru-RU" w:eastAsia="uk-UA"/>
        </w:rPr>
        <w:t xml:space="preserve"> </w:t>
      </w:r>
      <w:proofErr w:type="spellStart"/>
      <w:r w:rsidRPr="0004085E">
        <w:rPr>
          <w:b/>
          <w:sz w:val="28"/>
          <w:szCs w:val="28"/>
          <w:lang w:val="ru-RU" w:eastAsia="uk-UA"/>
        </w:rPr>
        <w:t>схемотехн</w:t>
      </w:r>
      <w:r w:rsidRPr="0004085E">
        <w:rPr>
          <w:b/>
          <w:sz w:val="28"/>
          <w:szCs w:val="28"/>
          <w:lang w:eastAsia="uk-UA"/>
        </w:rPr>
        <w:t>іка</w:t>
      </w:r>
      <w:proofErr w:type="spellEnd"/>
    </w:p>
    <w:p w:rsidR="0004085E" w:rsidRPr="0004085E" w:rsidRDefault="0004085E" w:rsidP="0004085E">
      <w:pPr>
        <w:ind w:left="142" w:right="-76" w:firstLine="425"/>
        <w:jc w:val="center"/>
        <w:rPr>
          <w:b/>
          <w:sz w:val="28"/>
          <w:szCs w:val="28"/>
          <w:lang w:val="ru-RU" w:eastAsia="uk-UA"/>
        </w:rPr>
      </w:pPr>
    </w:p>
    <w:p w:rsidR="003D4F36" w:rsidRDefault="003D4F36" w:rsidP="003D4F36">
      <w:pPr>
        <w:pStyle w:val="11"/>
        <w:ind w:firstLine="851"/>
        <w:jc w:val="center"/>
        <w:rPr>
          <w:b/>
          <w:caps/>
          <w:sz w:val="28"/>
          <w:szCs w:val="28"/>
          <w:lang w:val="uk-UA"/>
        </w:rPr>
      </w:pPr>
      <w:r>
        <w:rPr>
          <w:b/>
          <w:caps/>
          <w:sz w:val="28"/>
          <w:szCs w:val="28"/>
          <w:lang w:val="uk-UA"/>
        </w:rPr>
        <w:t>ЛАБОРАТОРНА РОБОТА №4</w:t>
      </w:r>
    </w:p>
    <w:p w:rsidR="0004085E" w:rsidRPr="0004085E" w:rsidRDefault="0004085E" w:rsidP="0004085E">
      <w:pPr>
        <w:ind w:left="142" w:right="-76" w:firstLine="425"/>
        <w:jc w:val="center"/>
        <w:rPr>
          <w:b/>
          <w:sz w:val="28"/>
          <w:szCs w:val="28"/>
          <w:lang w:val="ru-RU" w:eastAsia="uk-UA"/>
        </w:rPr>
      </w:pPr>
    </w:p>
    <w:p w:rsidR="0004085E" w:rsidRPr="0004085E" w:rsidRDefault="0004085E" w:rsidP="0004085E">
      <w:pPr>
        <w:ind w:left="142" w:right="-76" w:firstLine="425"/>
        <w:jc w:val="center"/>
        <w:rPr>
          <w:b/>
          <w:sz w:val="28"/>
          <w:szCs w:val="28"/>
          <w:lang w:val="ru-RU" w:eastAsia="uk-UA"/>
        </w:rPr>
      </w:pPr>
    </w:p>
    <w:p w:rsidR="0004085E" w:rsidRPr="0004085E" w:rsidRDefault="0004085E" w:rsidP="0004085E">
      <w:pPr>
        <w:ind w:firstLine="567"/>
        <w:jc w:val="center"/>
        <w:rPr>
          <w:b/>
          <w:color w:val="000000"/>
          <w:sz w:val="28"/>
          <w:szCs w:val="28"/>
          <w:lang w:eastAsia="uk-UA"/>
        </w:rPr>
      </w:pPr>
      <w:r w:rsidRPr="0004085E">
        <w:rPr>
          <w:b/>
          <w:sz w:val="28"/>
          <w:szCs w:val="28"/>
          <w:lang w:val="ru-RU" w:eastAsia="uk-UA"/>
        </w:rPr>
        <w:t xml:space="preserve">Тема: </w:t>
      </w:r>
      <w:r>
        <w:rPr>
          <w:b/>
          <w:color w:val="000000"/>
          <w:sz w:val="28"/>
          <w:szCs w:val="28"/>
          <w:lang w:eastAsia="uk-UA"/>
        </w:rPr>
        <w:t>Шинний формувач</w:t>
      </w:r>
      <w:r w:rsidR="003D4F36">
        <w:rPr>
          <w:b/>
          <w:color w:val="000000"/>
          <w:sz w:val="28"/>
          <w:szCs w:val="28"/>
          <w:lang w:eastAsia="uk-UA"/>
        </w:rPr>
        <w:t xml:space="preserve"> та шинна архітектура</w:t>
      </w:r>
    </w:p>
    <w:p w:rsidR="0004085E" w:rsidRPr="0004085E" w:rsidRDefault="0004085E" w:rsidP="0004085E">
      <w:pPr>
        <w:ind w:left="142" w:right="-76" w:firstLine="425"/>
        <w:jc w:val="center"/>
        <w:rPr>
          <w:b/>
          <w:sz w:val="28"/>
          <w:szCs w:val="28"/>
          <w:lang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rPr>
          <w:sz w:val="28"/>
          <w:szCs w:val="28"/>
          <w:lang w:val="ru-RU" w:eastAsia="uk-UA"/>
        </w:rPr>
      </w:pPr>
    </w:p>
    <w:p w:rsidR="0004085E" w:rsidRPr="0004085E" w:rsidRDefault="0004085E" w:rsidP="0004085E">
      <w:pPr>
        <w:ind w:left="142" w:right="-76" w:firstLine="425"/>
        <w:jc w:val="center"/>
        <w:rPr>
          <w:sz w:val="28"/>
          <w:szCs w:val="28"/>
          <w:lang w:val="ru-RU" w:eastAsia="uk-UA"/>
        </w:rPr>
      </w:pPr>
    </w:p>
    <w:p w:rsidR="0004085E" w:rsidRPr="0004085E" w:rsidRDefault="0004085E" w:rsidP="0004085E">
      <w:pPr>
        <w:ind w:left="142" w:right="-76" w:firstLine="425"/>
        <w:jc w:val="center"/>
        <w:rPr>
          <w:b/>
          <w:sz w:val="28"/>
          <w:szCs w:val="28"/>
          <w:lang w:eastAsia="uk-UA"/>
        </w:rPr>
      </w:pPr>
      <w:proofErr w:type="spellStart"/>
      <w:r w:rsidRPr="0004085E">
        <w:rPr>
          <w:b/>
          <w:sz w:val="28"/>
          <w:szCs w:val="28"/>
          <w:lang w:val="ru-RU" w:eastAsia="uk-UA"/>
        </w:rPr>
        <w:t>Кіровоград</w:t>
      </w:r>
      <w:proofErr w:type="spellEnd"/>
      <w:r w:rsidRPr="0004085E">
        <w:rPr>
          <w:b/>
          <w:sz w:val="28"/>
          <w:szCs w:val="28"/>
          <w:lang w:val="ru-RU" w:eastAsia="uk-UA"/>
        </w:rPr>
        <w:t xml:space="preserve"> 201</w:t>
      </w:r>
      <w:r w:rsidR="00772F34">
        <w:rPr>
          <w:b/>
          <w:sz w:val="28"/>
          <w:szCs w:val="28"/>
          <w:lang w:val="ru-RU" w:eastAsia="uk-UA"/>
        </w:rPr>
        <w:t>5</w:t>
      </w:r>
    </w:p>
    <w:p w:rsidR="00A52785" w:rsidRDefault="00A52785" w:rsidP="00A52785">
      <w:pPr>
        <w:pStyle w:val="11"/>
        <w:ind w:firstLine="851"/>
        <w:jc w:val="center"/>
        <w:rPr>
          <w:b/>
          <w:caps/>
          <w:sz w:val="28"/>
          <w:szCs w:val="28"/>
          <w:lang w:val="uk-UA"/>
        </w:rPr>
      </w:pPr>
      <w:r>
        <w:rPr>
          <w:b/>
          <w:caps/>
          <w:sz w:val="28"/>
          <w:szCs w:val="28"/>
          <w:lang w:val="uk-UA"/>
        </w:rPr>
        <w:lastRenderedPageBreak/>
        <w:t>ЛАБОРАТОРНА РОБОТА №</w:t>
      </w:r>
      <w:r w:rsidR="003D4F36">
        <w:rPr>
          <w:b/>
          <w:caps/>
          <w:sz w:val="28"/>
          <w:szCs w:val="28"/>
          <w:lang w:val="uk-UA"/>
        </w:rPr>
        <w:t>4</w:t>
      </w:r>
    </w:p>
    <w:p w:rsidR="00266AB7" w:rsidRPr="003D4F36" w:rsidRDefault="00266AB7" w:rsidP="00A52785">
      <w:pPr>
        <w:pStyle w:val="11"/>
        <w:ind w:firstLine="851"/>
        <w:jc w:val="center"/>
        <w:rPr>
          <w:b/>
          <w:caps/>
          <w:sz w:val="28"/>
          <w:szCs w:val="28"/>
        </w:rPr>
      </w:pPr>
    </w:p>
    <w:p w:rsidR="00A52785" w:rsidRPr="003D4F36" w:rsidRDefault="00A52785" w:rsidP="0008650A">
      <w:pPr>
        <w:pStyle w:val="11"/>
        <w:ind w:firstLine="851"/>
        <w:rPr>
          <w:b/>
          <w:sz w:val="28"/>
          <w:lang w:val="uk-UA"/>
        </w:rPr>
      </w:pPr>
      <w:r w:rsidRPr="003D4F36">
        <w:rPr>
          <w:b/>
          <w:sz w:val="28"/>
          <w:lang w:val="uk-UA"/>
        </w:rPr>
        <w:t xml:space="preserve">Тема: </w:t>
      </w:r>
      <w:r w:rsidR="0008650A" w:rsidRPr="003D4F36">
        <w:rPr>
          <w:b/>
          <w:sz w:val="28"/>
          <w:lang w:val="uk-UA"/>
        </w:rPr>
        <w:t>Шин</w:t>
      </w:r>
      <w:r w:rsidR="005350EF" w:rsidRPr="003D4F36">
        <w:rPr>
          <w:b/>
          <w:sz w:val="28"/>
          <w:lang w:val="uk-UA"/>
        </w:rPr>
        <w:t>н</w:t>
      </w:r>
      <w:r w:rsidR="0008650A" w:rsidRPr="003D4F36">
        <w:rPr>
          <w:b/>
          <w:sz w:val="28"/>
          <w:lang w:val="uk-UA"/>
        </w:rPr>
        <w:t>ий формувач</w:t>
      </w:r>
      <w:r w:rsidR="003D4F36" w:rsidRPr="003D4F36">
        <w:rPr>
          <w:b/>
          <w:sz w:val="28"/>
          <w:lang w:val="uk-UA"/>
        </w:rPr>
        <w:t xml:space="preserve"> та шинна архітектура</w:t>
      </w:r>
    </w:p>
    <w:p w:rsidR="00A52785" w:rsidRPr="003D4F36" w:rsidRDefault="00A52785" w:rsidP="0008650A">
      <w:pPr>
        <w:pStyle w:val="11"/>
        <w:ind w:firstLine="851"/>
        <w:jc w:val="both"/>
        <w:rPr>
          <w:b/>
          <w:sz w:val="28"/>
          <w:lang w:val="uk-UA"/>
        </w:rPr>
      </w:pPr>
      <w:r w:rsidRPr="003D4F36">
        <w:rPr>
          <w:b/>
          <w:sz w:val="28"/>
          <w:lang w:val="uk-UA"/>
        </w:rPr>
        <w:t xml:space="preserve">Ціль: </w:t>
      </w:r>
      <w:r w:rsidR="0008650A" w:rsidRPr="003D4F36">
        <w:rPr>
          <w:b/>
          <w:sz w:val="28"/>
          <w:lang w:val="uk-UA"/>
        </w:rPr>
        <w:t>Ознайомлення з роботою  та</w:t>
      </w:r>
      <w:r w:rsidRPr="003D4F36">
        <w:rPr>
          <w:b/>
          <w:sz w:val="28"/>
          <w:lang w:val="uk-UA"/>
        </w:rPr>
        <w:t xml:space="preserve"> властивостями. </w:t>
      </w:r>
    </w:p>
    <w:p w:rsidR="005A276F" w:rsidRDefault="005A276F" w:rsidP="0008650A">
      <w:pPr>
        <w:ind w:right="142" w:firstLine="851"/>
        <w:rPr>
          <w:color w:val="000000"/>
        </w:rPr>
      </w:pPr>
    </w:p>
    <w:p w:rsidR="0008650A" w:rsidRDefault="003D4F36" w:rsidP="0008650A">
      <w:pPr>
        <w:pStyle w:val="1"/>
        <w:ind w:right="142" w:firstLine="851"/>
        <w:jc w:val="left"/>
        <w:rPr>
          <w:color w:val="000000"/>
        </w:rPr>
      </w:pPr>
      <w:bookmarkStart w:id="0" w:name="_Toc214673710"/>
      <w:r>
        <w:rPr>
          <w:color w:val="000000"/>
        </w:rPr>
        <w:t xml:space="preserve"> Системний контролер І82</w:t>
      </w:r>
      <w:r w:rsidR="0008650A">
        <w:rPr>
          <w:color w:val="000000"/>
        </w:rPr>
        <w:t>28</w:t>
      </w:r>
      <w:bookmarkEnd w:id="0"/>
      <w:r w:rsidR="0008650A">
        <w:rPr>
          <w:color w:val="000000"/>
        </w:rPr>
        <w:t>/38</w:t>
      </w:r>
    </w:p>
    <w:p w:rsidR="0008650A" w:rsidRDefault="003D4F36" w:rsidP="0008650A">
      <w:pPr>
        <w:pStyle w:val="a5"/>
        <w:spacing w:before="0" w:beforeAutospacing="0" w:after="0" w:afterAutospacing="0"/>
        <w:ind w:right="142" w:firstLine="851"/>
        <w:jc w:val="both"/>
        <w:rPr>
          <w:rFonts w:ascii="Times New Roman" w:hAnsi="Times New Roman"/>
          <w:color w:val="000000"/>
          <w:sz w:val="28"/>
          <w:lang w:val="uk-UA"/>
        </w:rPr>
      </w:pPr>
      <w:r>
        <w:rPr>
          <w:rFonts w:ascii="Times New Roman" w:hAnsi="Times New Roman"/>
          <w:color w:val="000000"/>
          <w:sz w:val="28"/>
          <w:lang w:val="uk-UA"/>
        </w:rPr>
        <w:t>Мікросхема І82</w:t>
      </w:r>
      <w:r w:rsidR="0008650A">
        <w:rPr>
          <w:rFonts w:ascii="Times New Roman" w:hAnsi="Times New Roman"/>
          <w:color w:val="000000"/>
          <w:sz w:val="28"/>
          <w:lang w:val="uk-UA"/>
        </w:rPr>
        <w:t>38 виконує функцію системного контролера і шинного формувача, здійснює формування керуючих сигналів звертання до ОЗП або до пристроїв ведення/виводу (ПВВ) і забезпечує прийом і передачу 8-розрядної інформації між шиною даних мікропроцесора і системною шиною.</w:t>
      </w:r>
    </w:p>
    <w:p w:rsidR="0008650A" w:rsidRDefault="0008650A" w:rsidP="0008650A">
      <w:pPr>
        <w:pStyle w:val="a5"/>
        <w:spacing w:before="0" w:beforeAutospacing="0" w:after="0" w:afterAutospacing="0"/>
        <w:ind w:right="142" w:firstLine="851"/>
        <w:jc w:val="both"/>
        <w:rPr>
          <w:rFonts w:ascii="Times New Roman" w:hAnsi="Times New Roman"/>
          <w:color w:val="000000"/>
          <w:sz w:val="28"/>
          <w:lang w:val="uk-UA"/>
        </w:rPr>
      </w:pPr>
      <w:r>
        <w:rPr>
          <w:rFonts w:ascii="Times New Roman" w:hAnsi="Times New Roman"/>
          <w:color w:val="000000"/>
          <w:sz w:val="28"/>
          <w:lang w:val="uk-UA"/>
        </w:rPr>
        <w:t xml:space="preserve">Формування сигналів I/OW, MEMW  у даній мікросхемі відбувається щодо сигналу </w:t>
      </w:r>
      <w:proofErr w:type="spellStart"/>
      <w:r>
        <w:rPr>
          <w:rFonts w:ascii="Times New Roman" w:hAnsi="Times New Roman"/>
          <w:color w:val="000000"/>
          <w:sz w:val="28"/>
          <w:lang w:val="uk-UA"/>
        </w:rPr>
        <w:t>STSTB</w:t>
      </w:r>
      <w:proofErr w:type="spellEnd"/>
      <w:r>
        <w:rPr>
          <w:rFonts w:ascii="Times New Roman" w:hAnsi="Times New Roman"/>
          <w:color w:val="000000"/>
          <w:sz w:val="28"/>
          <w:lang w:val="uk-UA"/>
        </w:rPr>
        <w:t xml:space="preserve"> “</w:t>
      </w:r>
      <w:proofErr w:type="spellStart"/>
      <w:r>
        <w:rPr>
          <w:rFonts w:ascii="Times New Roman" w:hAnsi="Times New Roman"/>
          <w:color w:val="000000"/>
          <w:sz w:val="28"/>
          <w:lang w:val="uk-UA"/>
        </w:rPr>
        <w:t>Строб</w:t>
      </w:r>
      <w:proofErr w:type="spellEnd"/>
      <w:r>
        <w:rPr>
          <w:rFonts w:ascii="Times New Roman" w:hAnsi="Times New Roman"/>
          <w:color w:val="000000"/>
          <w:sz w:val="28"/>
          <w:lang w:val="uk-UA"/>
        </w:rPr>
        <w:t xml:space="preserve"> стану”, що дозволяє при застосуванні в мікропроцесорній системі мікросхеми КР580ВК38 використовувати ЗП й ПВВ із більш широким діапазоном швидкодії. . </w:t>
      </w:r>
      <w:proofErr w:type="spellStart"/>
      <w:r>
        <w:rPr>
          <w:rFonts w:ascii="Times New Roman" w:hAnsi="Times New Roman"/>
          <w:color w:val="000000"/>
          <w:sz w:val="28"/>
          <w:lang w:val="uk-UA"/>
        </w:rPr>
        <w:t>Двонаправлений</w:t>
      </w:r>
      <w:proofErr w:type="spellEnd"/>
      <w:r>
        <w:rPr>
          <w:rFonts w:ascii="Times New Roman" w:hAnsi="Times New Roman"/>
          <w:color w:val="000000"/>
          <w:sz w:val="28"/>
          <w:lang w:val="uk-UA"/>
        </w:rPr>
        <w:t xml:space="preserve"> </w:t>
      </w:r>
      <w:proofErr w:type="spellStart"/>
      <w:r>
        <w:rPr>
          <w:rFonts w:ascii="Times New Roman" w:hAnsi="Times New Roman"/>
          <w:color w:val="000000"/>
          <w:sz w:val="28"/>
          <w:lang w:val="uk-UA"/>
        </w:rPr>
        <w:t>шиний</w:t>
      </w:r>
      <w:proofErr w:type="spellEnd"/>
      <w:r>
        <w:rPr>
          <w:rFonts w:ascii="Times New Roman" w:hAnsi="Times New Roman"/>
          <w:color w:val="000000"/>
          <w:sz w:val="28"/>
          <w:lang w:val="uk-UA"/>
        </w:rPr>
        <w:t xml:space="preserve"> формувач здійснює </w:t>
      </w:r>
      <w:proofErr w:type="spellStart"/>
      <w:r>
        <w:rPr>
          <w:rFonts w:ascii="Times New Roman" w:hAnsi="Times New Roman"/>
          <w:color w:val="000000"/>
          <w:sz w:val="28"/>
          <w:lang w:val="uk-UA"/>
        </w:rPr>
        <w:t>буферизацію</w:t>
      </w:r>
      <w:proofErr w:type="spellEnd"/>
      <w:r>
        <w:rPr>
          <w:rFonts w:ascii="Times New Roman" w:hAnsi="Times New Roman"/>
          <w:color w:val="000000"/>
          <w:sz w:val="28"/>
          <w:lang w:val="uk-UA"/>
        </w:rPr>
        <w:t xml:space="preserve"> 8-розрядної шини даних і автоматичний контроль напрямку передачі даних. </w:t>
      </w:r>
    </w:p>
    <w:p w:rsidR="0008650A" w:rsidRDefault="0008650A" w:rsidP="0008650A">
      <w:pPr>
        <w:pStyle w:val="a5"/>
        <w:spacing w:before="0" w:beforeAutospacing="0" w:after="0" w:afterAutospacing="0"/>
        <w:ind w:right="142" w:firstLine="851"/>
        <w:jc w:val="both"/>
        <w:rPr>
          <w:rFonts w:ascii="Times New Roman" w:hAnsi="Times New Roman"/>
          <w:color w:val="000000"/>
          <w:sz w:val="28"/>
          <w:lang w:val="uk-UA"/>
        </w:rPr>
      </w:pPr>
      <w:r>
        <w:rPr>
          <w:rFonts w:ascii="Times New Roman" w:hAnsi="Times New Roman"/>
          <w:color w:val="000000"/>
          <w:sz w:val="28"/>
          <w:lang w:val="uk-UA"/>
        </w:rPr>
        <w:t xml:space="preserve">Підключення системного контролера до шини даних мікропроцесора здійснюється за допомогою </w:t>
      </w:r>
      <w:proofErr w:type="spellStart"/>
      <w:r>
        <w:rPr>
          <w:rFonts w:ascii="Times New Roman" w:hAnsi="Times New Roman"/>
          <w:color w:val="000000"/>
          <w:sz w:val="28"/>
          <w:lang w:val="uk-UA"/>
        </w:rPr>
        <w:t>двонаправлених</w:t>
      </w:r>
      <w:proofErr w:type="spellEnd"/>
      <w:r>
        <w:rPr>
          <w:rFonts w:ascii="Times New Roman" w:hAnsi="Times New Roman"/>
          <w:color w:val="000000"/>
          <w:sz w:val="28"/>
          <w:lang w:val="uk-UA"/>
        </w:rPr>
        <w:t xml:space="preserve"> виводів </w:t>
      </w:r>
      <w:proofErr w:type="spellStart"/>
      <w:r>
        <w:rPr>
          <w:rFonts w:ascii="Times New Roman" w:hAnsi="Times New Roman"/>
          <w:color w:val="000000"/>
          <w:sz w:val="28"/>
          <w:lang w:val="uk-UA"/>
        </w:rPr>
        <w:t>DO-D7мікропроцесора</w:t>
      </w:r>
      <w:proofErr w:type="spellEnd"/>
      <w:r>
        <w:rPr>
          <w:rFonts w:ascii="Times New Roman" w:hAnsi="Times New Roman"/>
          <w:color w:val="000000"/>
          <w:sz w:val="28"/>
          <w:lang w:val="uk-UA"/>
        </w:rPr>
        <w:t xml:space="preserve">, до системної шини за допомогою </w:t>
      </w:r>
      <w:proofErr w:type="spellStart"/>
      <w:r>
        <w:rPr>
          <w:rFonts w:ascii="Times New Roman" w:hAnsi="Times New Roman"/>
          <w:color w:val="000000"/>
          <w:sz w:val="28"/>
          <w:lang w:val="uk-UA"/>
        </w:rPr>
        <w:t>двонаправлених</w:t>
      </w:r>
      <w:proofErr w:type="spellEnd"/>
      <w:r>
        <w:rPr>
          <w:rFonts w:ascii="Times New Roman" w:hAnsi="Times New Roman"/>
          <w:color w:val="000000"/>
          <w:sz w:val="28"/>
          <w:lang w:val="uk-UA"/>
        </w:rPr>
        <w:t xml:space="preserve"> виводів DBO-DB7. При необхідності за допомогою сигналу BUSEN “Керування системною шиною” виводи DBO—DB7 системного контролера можуть бути переведені в стан “Виключене”.</w:t>
      </w:r>
    </w:p>
    <w:p w:rsidR="006038AF" w:rsidRDefault="006038AF" w:rsidP="006038AF">
      <w:pPr>
        <w:pStyle w:val="a5"/>
        <w:spacing w:before="0" w:beforeAutospacing="0" w:after="0" w:afterAutospacing="0"/>
        <w:ind w:left="1080" w:right="142" w:firstLine="540"/>
        <w:rPr>
          <w:rFonts w:ascii="Times New Roman" w:hAnsi="Times New Roman"/>
          <w:color w:val="000000"/>
          <w:lang w:val="uk-UA"/>
        </w:rPr>
      </w:pPr>
      <w:r w:rsidRPr="00A80FFA">
        <w:rPr>
          <w:rFonts w:ascii="Times New Roman" w:hAnsi="Times New Roman"/>
          <w:bCs/>
          <w:noProof/>
          <w:color w:val="000000"/>
          <w:sz w:val="28"/>
          <w:lang w:val="uk-UA"/>
        </w:rPr>
        <w:t>Таблиця</w:t>
      </w:r>
      <w:r w:rsidRPr="00A80FFA">
        <w:rPr>
          <w:rFonts w:ascii="Times New Roman" w:hAnsi="Times New Roman"/>
          <w:color w:val="000000"/>
          <w:sz w:val="28"/>
          <w:lang w:val="uk-UA"/>
        </w:rPr>
        <w:t xml:space="preserve"> 1.1</w:t>
      </w:r>
      <w:r w:rsidR="003D4F36">
        <w:rPr>
          <w:rFonts w:ascii="Times New Roman" w:hAnsi="Times New Roman"/>
          <w:color w:val="000000"/>
          <w:sz w:val="28"/>
          <w:lang w:val="uk-UA"/>
        </w:rPr>
        <w:t xml:space="preserve"> Призначення виводів ІМС І82</w:t>
      </w:r>
      <w:r>
        <w:rPr>
          <w:rFonts w:ascii="Times New Roman" w:hAnsi="Times New Roman"/>
          <w:color w:val="000000"/>
          <w:sz w:val="28"/>
          <w:lang w:val="uk-UA"/>
        </w:rPr>
        <w:t>38</w:t>
      </w:r>
      <w:r>
        <w:rPr>
          <w:rFonts w:ascii="Times New Roman" w:hAnsi="Times New Roman"/>
          <w:color w:val="000000"/>
          <w:lang w:val="uk-UA"/>
        </w:rPr>
        <w:t>.</w:t>
      </w:r>
    </w:p>
    <w:tbl>
      <w:tblPr>
        <w:tblW w:w="4217" w:type="pct"/>
        <w:jc w:val="center"/>
        <w:tblCellSpacing w:w="15" w:type="dxa"/>
        <w:tblInd w:w="1373" w:type="dxa"/>
        <w:tblCellMar>
          <w:top w:w="15" w:type="dxa"/>
          <w:left w:w="15" w:type="dxa"/>
          <w:bottom w:w="15" w:type="dxa"/>
          <w:right w:w="15" w:type="dxa"/>
        </w:tblCellMar>
        <w:tblLook w:val="0000" w:firstRow="0" w:lastRow="0" w:firstColumn="0" w:lastColumn="0" w:noHBand="0" w:noVBand="0"/>
      </w:tblPr>
      <w:tblGrid>
        <w:gridCol w:w="2975"/>
        <w:gridCol w:w="2114"/>
        <w:gridCol w:w="3355"/>
      </w:tblGrid>
      <w:tr w:rsidR="006038AF" w:rsidTr="006038AF">
        <w:trPr>
          <w:tblCellSpacing w:w="15" w:type="dxa"/>
          <w:jc w:val="center"/>
        </w:trPr>
        <w:tc>
          <w:tcPr>
            <w:tcW w:w="1737" w:type="pct"/>
            <w:shd w:val="clear" w:color="auto" w:fill="DDDDDD"/>
            <w:vAlign w:val="center"/>
          </w:tcPr>
          <w:p w:rsidR="006038AF" w:rsidRDefault="006038AF" w:rsidP="00763EC4">
            <w:pPr>
              <w:ind w:right="142" w:firstLine="315"/>
              <w:rPr>
                <w:rFonts w:ascii="Arial" w:eastAsia="Arial Unicode MS" w:hAnsi="Arial" w:cs="Arial"/>
                <w:b/>
                <w:bCs/>
                <w:color w:val="000000"/>
                <w:sz w:val="28"/>
              </w:rPr>
            </w:pPr>
            <w:r w:rsidRPr="005919E4">
              <w:rPr>
                <w:b/>
                <w:noProof/>
                <w:color w:val="000000"/>
                <w:sz w:val="28"/>
              </w:rPr>
              <w:t>Номер</w:t>
            </w:r>
            <w:r>
              <w:rPr>
                <w:rFonts w:ascii="Arial" w:hAnsi="Arial" w:cs="Arial"/>
                <w:b/>
                <w:bCs/>
                <w:color w:val="000000"/>
                <w:sz w:val="28"/>
              </w:rPr>
              <w:t xml:space="preserve"> </w:t>
            </w:r>
            <w:r>
              <w:rPr>
                <w:b/>
                <w:bCs/>
                <w:color w:val="000000"/>
                <w:sz w:val="28"/>
              </w:rPr>
              <w:t>виводу</w:t>
            </w:r>
          </w:p>
        </w:tc>
        <w:tc>
          <w:tcPr>
            <w:tcW w:w="1236" w:type="pct"/>
            <w:shd w:val="clear" w:color="auto" w:fill="DDDDDD"/>
            <w:vAlign w:val="center"/>
          </w:tcPr>
          <w:p w:rsidR="006038AF" w:rsidRDefault="006038AF" w:rsidP="00763EC4">
            <w:pPr>
              <w:ind w:right="142" w:firstLine="315"/>
              <w:jc w:val="center"/>
              <w:rPr>
                <w:rFonts w:eastAsia="Arial Unicode MS"/>
                <w:b/>
                <w:bCs/>
                <w:color w:val="000000"/>
              </w:rPr>
            </w:pPr>
            <w:r>
              <w:rPr>
                <w:b/>
                <w:bCs/>
                <w:noProof/>
                <w:color w:val="000000"/>
                <w:sz w:val="28"/>
              </w:rPr>
              <w:t>Позначення</w:t>
            </w:r>
          </w:p>
        </w:tc>
        <w:tc>
          <w:tcPr>
            <w:tcW w:w="1962" w:type="pct"/>
            <w:shd w:val="clear" w:color="auto" w:fill="DDDDDD"/>
            <w:vAlign w:val="center"/>
          </w:tcPr>
          <w:p w:rsidR="006038AF" w:rsidRDefault="006038AF" w:rsidP="00763EC4">
            <w:pPr>
              <w:ind w:right="142" w:firstLine="315"/>
              <w:jc w:val="center"/>
              <w:rPr>
                <w:rFonts w:ascii="Arial" w:eastAsia="Arial Unicode MS" w:hAnsi="Arial" w:cs="Arial"/>
                <w:b/>
                <w:bCs/>
                <w:color w:val="000000"/>
              </w:rPr>
            </w:pPr>
            <w:r>
              <w:rPr>
                <w:rFonts w:ascii="Arial" w:hAnsi="Arial" w:cs="Arial"/>
                <w:b/>
                <w:bCs/>
                <w:color w:val="000000"/>
              </w:rPr>
              <w:t>Призначення</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6, 8, 10, 12, 15,17,19, 21</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DO—D7</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Шина даних</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5, 7, 9, 11, 13, 16, 18, 20</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DBO—DB7</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Системна шина</w:t>
            </w:r>
          </w:p>
        </w:tc>
      </w:tr>
      <w:tr w:rsidR="006038AF" w:rsidTr="006038AF">
        <w:trPr>
          <w:tblCellSpacing w:w="15" w:type="dxa"/>
          <w:jc w:val="center"/>
        </w:trPr>
        <w:tc>
          <w:tcPr>
            <w:tcW w:w="1737" w:type="pct"/>
            <w:shd w:val="clear" w:color="auto" w:fill="EEEEEE"/>
            <w:vAlign w:val="center"/>
          </w:tcPr>
          <w:p w:rsidR="006038AF" w:rsidRDefault="006038AF" w:rsidP="00763EC4">
            <w:pPr>
              <w:ind w:left="354" w:right="142" w:hanging="39"/>
              <w:rPr>
                <w:rFonts w:ascii="Arial" w:eastAsia="Arial Unicode MS" w:hAnsi="Arial" w:cs="Arial"/>
                <w:color w:val="000000"/>
              </w:rPr>
            </w:pPr>
            <w:r>
              <w:rPr>
                <w:rFonts w:ascii="Arial" w:hAnsi="Arial" w:cs="Arial"/>
                <w:color w:val="000000"/>
              </w:rPr>
              <w:t>1</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STSTB</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proofErr w:type="spellStart"/>
            <w:r>
              <w:rPr>
                <w:rFonts w:ascii="Arial" w:hAnsi="Arial" w:cs="Arial"/>
                <w:color w:val="000000"/>
              </w:rPr>
              <w:t>Строб</w:t>
            </w:r>
            <w:proofErr w:type="spellEnd"/>
            <w:r>
              <w:rPr>
                <w:rFonts w:ascii="Arial" w:hAnsi="Arial" w:cs="Arial"/>
                <w:color w:val="000000"/>
              </w:rPr>
              <w:t xml:space="preserve"> стану</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2</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HLDA</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Підтвердження захоплення</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3</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WR</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Запис</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4</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DBIN</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Прийом</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14</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GND</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Загальний</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22</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BUSEN</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Керування системною шиною</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23</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INTA</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Підтвердження переривання</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24</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MEMR</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Читання пам'яті</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25</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I/OR</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Читання УВВ</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26</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MEMW</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Запис у пам'ять</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27</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I/OW</w:t>
            </w:r>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Запис в УВВ</w:t>
            </w:r>
          </w:p>
        </w:tc>
      </w:tr>
      <w:tr w:rsidR="006038AF" w:rsidTr="006038AF">
        <w:trPr>
          <w:tblCellSpacing w:w="15" w:type="dxa"/>
          <w:jc w:val="center"/>
        </w:trPr>
        <w:tc>
          <w:tcPr>
            <w:tcW w:w="1737"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28</w:t>
            </w:r>
          </w:p>
        </w:tc>
        <w:tc>
          <w:tcPr>
            <w:tcW w:w="1236" w:type="pct"/>
            <w:shd w:val="clear" w:color="auto" w:fill="EEEEEE"/>
            <w:vAlign w:val="center"/>
          </w:tcPr>
          <w:p w:rsidR="006038AF" w:rsidRDefault="006038AF" w:rsidP="00763EC4">
            <w:pPr>
              <w:ind w:right="142" w:firstLine="315"/>
              <w:rPr>
                <w:rFonts w:ascii="Arial" w:eastAsia="Arial Unicode MS" w:hAnsi="Arial" w:cs="Arial"/>
                <w:color w:val="000000"/>
              </w:rPr>
            </w:pPr>
            <w:proofErr w:type="spellStart"/>
            <w:r>
              <w:rPr>
                <w:rFonts w:ascii="Arial" w:hAnsi="Arial" w:cs="Arial"/>
                <w:color w:val="000000"/>
              </w:rPr>
              <w:t>Ucc</w:t>
            </w:r>
            <w:proofErr w:type="spellEnd"/>
          </w:p>
        </w:tc>
        <w:tc>
          <w:tcPr>
            <w:tcW w:w="1962" w:type="pct"/>
            <w:shd w:val="clear" w:color="auto" w:fill="EEEEEE"/>
            <w:vAlign w:val="center"/>
          </w:tcPr>
          <w:p w:rsidR="006038AF" w:rsidRDefault="006038AF" w:rsidP="00763EC4">
            <w:pPr>
              <w:ind w:right="142" w:firstLine="315"/>
              <w:rPr>
                <w:rFonts w:ascii="Arial" w:eastAsia="Arial Unicode MS" w:hAnsi="Arial" w:cs="Arial"/>
                <w:color w:val="000000"/>
              </w:rPr>
            </w:pPr>
            <w:r>
              <w:rPr>
                <w:rFonts w:ascii="Arial" w:hAnsi="Arial" w:cs="Arial"/>
                <w:color w:val="000000"/>
              </w:rPr>
              <w:t>+5 В</w:t>
            </w:r>
          </w:p>
        </w:tc>
      </w:tr>
    </w:tbl>
    <w:p w:rsidR="006038AF" w:rsidRDefault="006038AF" w:rsidP="006038AF">
      <w:pPr>
        <w:pStyle w:val="a5"/>
        <w:spacing w:before="0" w:beforeAutospacing="0" w:after="0" w:afterAutospacing="0"/>
        <w:ind w:right="142"/>
        <w:rPr>
          <w:rFonts w:ascii="Times New Roman" w:hAnsi="Times New Roman"/>
          <w:color w:val="000000"/>
        </w:rPr>
      </w:pPr>
    </w:p>
    <w:p w:rsidR="006038AF" w:rsidRDefault="006038AF" w:rsidP="006038AF">
      <w:pPr>
        <w:pStyle w:val="a5"/>
        <w:spacing w:before="0" w:beforeAutospacing="0" w:after="0" w:afterAutospacing="0"/>
        <w:ind w:right="142" w:firstLine="540"/>
        <w:jc w:val="both"/>
        <w:rPr>
          <w:rFonts w:ascii="Times New Roman" w:hAnsi="Times New Roman"/>
          <w:color w:val="000000"/>
          <w:sz w:val="28"/>
          <w:lang w:val="uk-UA"/>
        </w:rPr>
      </w:pPr>
      <w:r>
        <w:rPr>
          <w:rFonts w:ascii="Times New Roman" w:hAnsi="Times New Roman"/>
          <w:color w:val="000000"/>
          <w:sz w:val="28"/>
          <w:lang w:val="uk-UA"/>
        </w:rPr>
        <w:t xml:space="preserve">Регістр стану виконаний на шести D-тригерах і призначений для збереження інформації про стан мікропроцесора, що надходить по шині даних DO-D7. Запис у регістр стану здійснюється по сигналі STSTB, що надходить на початку кожного машинного циклу. Декодувальна матриця в залежності від режиму роботи мікропроцесора, зафіксованого в регістрі стану, і вхідних керуючих сигналів HLDA, WR, DBIN формує сигнал INTA “Підтвердження переривання” або сигнали читання/запису при звертанні до ОЗП або ПВВ. </w:t>
      </w:r>
    </w:p>
    <w:p w:rsidR="006038AF" w:rsidRDefault="006038AF" w:rsidP="006038AF">
      <w:pPr>
        <w:pStyle w:val="a5"/>
        <w:spacing w:before="0" w:beforeAutospacing="0" w:after="0" w:afterAutospacing="0"/>
        <w:ind w:right="142" w:firstLine="540"/>
        <w:jc w:val="both"/>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540"/>
        <w:jc w:val="both"/>
        <w:rPr>
          <w:rFonts w:ascii="Times New Roman" w:hAnsi="Times New Roman"/>
          <w:color w:val="000000"/>
          <w:sz w:val="28"/>
          <w:lang w:val="uk-UA"/>
        </w:rPr>
      </w:pPr>
      <w:r>
        <w:rPr>
          <w:noProof/>
          <w:color w:val="000000"/>
          <w:sz w:val="20"/>
        </w:rPr>
        <w:drawing>
          <wp:anchor distT="0" distB="0" distL="114300" distR="114300" simplePos="0" relativeHeight="251660288" behindDoc="1" locked="0" layoutInCell="1" allowOverlap="1">
            <wp:simplePos x="0" y="0"/>
            <wp:positionH relativeFrom="column">
              <wp:posOffset>1257300</wp:posOffset>
            </wp:positionH>
            <wp:positionV relativeFrom="paragraph">
              <wp:posOffset>176530</wp:posOffset>
            </wp:positionV>
            <wp:extent cx="4572000" cy="2713990"/>
            <wp:effectExtent l="19050" t="0" r="0" b="0"/>
            <wp:wrapNone/>
            <wp:docPr id="4" name="Рисунок 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езымянный"/>
                    <pic:cNvPicPr>
                      <a:picLocks noChangeAspect="1" noChangeArrowheads="1"/>
                    </pic:cNvPicPr>
                  </pic:nvPicPr>
                  <pic:blipFill>
                    <a:blip r:embed="rId6" cstate="print"/>
                    <a:srcRect b="20673"/>
                    <a:stretch>
                      <a:fillRect/>
                    </a:stretch>
                  </pic:blipFill>
                  <pic:spPr bwMode="auto">
                    <a:xfrm>
                      <a:off x="0" y="0"/>
                      <a:ext cx="4572000" cy="2713990"/>
                    </a:xfrm>
                    <a:prstGeom prst="rect">
                      <a:avLst/>
                    </a:prstGeom>
                    <a:noFill/>
                    <a:ln w="9525">
                      <a:noFill/>
                      <a:miter lim="800000"/>
                      <a:headEnd/>
                      <a:tailEnd/>
                    </a:ln>
                  </pic:spPr>
                </pic:pic>
              </a:graphicData>
            </a:graphic>
          </wp:anchor>
        </w:drawing>
      </w:r>
    </w:p>
    <w:p w:rsidR="006038AF" w:rsidRDefault="006038AF" w:rsidP="006038AF">
      <w:pPr>
        <w:pStyle w:val="a5"/>
        <w:spacing w:before="0" w:beforeAutospacing="0" w:after="0" w:afterAutospacing="0"/>
        <w:ind w:right="142" w:firstLine="720"/>
        <w:jc w:val="both"/>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jc w:val="both"/>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jc w:val="both"/>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jc w:val="both"/>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jc w:val="both"/>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jc w:val="both"/>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jc w:val="both"/>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jc w:val="both"/>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jc w:val="both"/>
        <w:rPr>
          <w:rFonts w:ascii="Times New Roman" w:hAnsi="Times New Roman"/>
          <w:color w:val="000000"/>
          <w:lang w:val="uk-UA"/>
        </w:rPr>
      </w:pPr>
    </w:p>
    <w:p w:rsidR="006038AF" w:rsidRDefault="006038AF" w:rsidP="006038AF">
      <w:pPr>
        <w:pStyle w:val="a5"/>
        <w:spacing w:before="0" w:beforeAutospacing="0" w:after="0" w:afterAutospacing="0"/>
        <w:ind w:right="142" w:firstLine="720"/>
        <w:rPr>
          <w:rFonts w:ascii="Times New Roman" w:hAnsi="Times New Roman"/>
          <w:color w:val="000000"/>
          <w:lang w:val="uk-UA"/>
        </w:rPr>
      </w:pPr>
    </w:p>
    <w:p w:rsidR="006038AF" w:rsidRDefault="006038AF" w:rsidP="006038AF">
      <w:pPr>
        <w:pStyle w:val="a5"/>
        <w:spacing w:before="0" w:beforeAutospacing="0" w:after="0" w:afterAutospacing="0"/>
        <w:ind w:right="142" w:firstLine="720"/>
        <w:rPr>
          <w:rFonts w:ascii="Times New Roman" w:hAnsi="Times New Roman"/>
          <w:color w:val="000000"/>
          <w:lang w:val="uk-UA"/>
        </w:rPr>
      </w:pPr>
    </w:p>
    <w:p w:rsidR="006038AF" w:rsidRDefault="006038AF" w:rsidP="006038AF">
      <w:pPr>
        <w:ind w:right="142" w:firstLine="720"/>
        <w:rPr>
          <w:color w:val="000000"/>
        </w:rPr>
      </w:pPr>
    </w:p>
    <w:p w:rsidR="006038AF" w:rsidRDefault="006038AF" w:rsidP="006038AF">
      <w:pPr>
        <w:pStyle w:val="a5"/>
        <w:spacing w:before="0" w:beforeAutospacing="0" w:after="0" w:afterAutospacing="0"/>
        <w:ind w:right="142" w:firstLine="720"/>
        <w:rPr>
          <w:rFonts w:ascii="Times New Roman" w:hAnsi="Times New Roman"/>
          <w:color w:val="000000"/>
          <w:lang w:val="uk-UA"/>
        </w:rPr>
      </w:pPr>
    </w:p>
    <w:p w:rsidR="006038AF" w:rsidRDefault="006038AF" w:rsidP="006038AF">
      <w:pPr>
        <w:pStyle w:val="a5"/>
        <w:spacing w:before="0" w:beforeAutospacing="0" w:after="0" w:afterAutospacing="0"/>
        <w:ind w:right="142" w:firstLine="720"/>
        <w:jc w:val="center"/>
        <w:rPr>
          <w:rFonts w:ascii="Times New Roman" w:hAnsi="Times New Roman"/>
          <w:color w:val="000000"/>
          <w:sz w:val="28"/>
          <w:lang w:val="uk-UA"/>
        </w:rPr>
      </w:pPr>
    </w:p>
    <w:p w:rsidR="006038AF" w:rsidRDefault="006038AF" w:rsidP="006038AF">
      <w:pPr>
        <w:pStyle w:val="a5"/>
        <w:spacing w:before="0" w:beforeAutospacing="0" w:after="0" w:afterAutospacing="0"/>
        <w:ind w:right="142" w:firstLine="720"/>
        <w:jc w:val="center"/>
        <w:rPr>
          <w:rFonts w:ascii="Times New Roman" w:hAnsi="Times New Roman"/>
          <w:color w:val="000000"/>
          <w:sz w:val="28"/>
        </w:rPr>
      </w:pPr>
      <w:r>
        <w:rPr>
          <w:rFonts w:ascii="Times New Roman" w:hAnsi="Times New Roman"/>
          <w:color w:val="000000"/>
          <w:sz w:val="28"/>
        </w:rPr>
        <w:t xml:space="preserve">Рисунок 1.1- </w:t>
      </w:r>
      <w:r>
        <w:rPr>
          <w:rFonts w:ascii="Times New Roman" w:hAnsi="Times New Roman"/>
          <w:color w:val="000000"/>
          <w:sz w:val="28"/>
          <w:lang w:val="uk-UA"/>
        </w:rPr>
        <w:t>І</w:t>
      </w:r>
      <w:proofErr w:type="spellStart"/>
      <w:r w:rsidR="003D4F36">
        <w:rPr>
          <w:rFonts w:ascii="Times New Roman" w:hAnsi="Times New Roman"/>
          <w:color w:val="000000"/>
          <w:sz w:val="28"/>
        </w:rPr>
        <w:t>нтегральне</w:t>
      </w:r>
      <w:proofErr w:type="spellEnd"/>
      <w:r w:rsidR="003D4F36">
        <w:rPr>
          <w:rFonts w:ascii="Times New Roman" w:hAnsi="Times New Roman"/>
          <w:color w:val="000000"/>
          <w:sz w:val="28"/>
        </w:rPr>
        <w:t xml:space="preserve"> </w:t>
      </w:r>
      <w:proofErr w:type="spellStart"/>
      <w:r w:rsidR="003D4F36">
        <w:rPr>
          <w:rFonts w:ascii="Times New Roman" w:hAnsi="Times New Roman"/>
          <w:color w:val="000000"/>
          <w:sz w:val="28"/>
        </w:rPr>
        <w:t>виконання</w:t>
      </w:r>
      <w:proofErr w:type="spellEnd"/>
      <w:r w:rsidR="003D4F36">
        <w:rPr>
          <w:rFonts w:ascii="Times New Roman" w:hAnsi="Times New Roman"/>
          <w:color w:val="000000"/>
          <w:sz w:val="28"/>
        </w:rPr>
        <w:t xml:space="preserve"> </w:t>
      </w:r>
      <w:proofErr w:type="spellStart"/>
      <w:r w:rsidR="003D4F36">
        <w:rPr>
          <w:rFonts w:ascii="Times New Roman" w:hAnsi="Times New Roman"/>
          <w:color w:val="000000"/>
          <w:sz w:val="28"/>
        </w:rPr>
        <w:t>ІМС</w:t>
      </w:r>
      <w:proofErr w:type="spellEnd"/>
      <w:r w:rsidR="003D4F36">
        <w:rPr>
          <w:rFonts w:ascii="Times New Roman" w:hAnsi="Times New Roman"/>
          <w:color w:val="000000"/>
          <w:sz w:val="28"/>
        </w:rPr>
        <w:t xml:space="preserve"> </w:t>
      </w:r>
      <w:r w:rsidR="003D4F36">
        <w:rPr>
          <w:rFonts w:ascii="Times New Roman" w:hAnsi="Times New Roman"/>
          <w:color w:val="000000"/>
          <w:sz w:val="28"/>
          <w:lang w:val="uk-UA"/>
        </w:rPr>
        <w:t>І82</w:t>
      </w:r>
      <w:r>
        <w:rPr>
          <w:rFonts w:ascii="Times New Roman" w:hAnsi="Times New Roman"/>
          <w:color w:val="000000"/>
          <w:sz w:val="28"/>
        </w:rPr>
        <w:t>38.</w:t>
      </w:r>
    </w:p>
    <w:p w:rsidR="006038AF" w:rsidRPr="004F655D" w:rsidRDefault="006038AF" w:rsidP="006038AF">
      <w:pPr>
        <w:pStyle w:val="a5"/>
        <w:spacing w:before="0" w:beforeAutospacing="0" w:after="0" w:afterAutospacing="0"/>
        <w:ind w:right="142" w:firstLine="720"/>
        <w:rPr>
          <w:rFonts w:ascii="Times New Roman" w:hAnsi="Times New Roman"/>
          <w:color w:val="000000"/>
        </w:rPr>
      </w:pPr>
    </w:p>
    <w:p w:rsidR="006038AF" w:rsidRPr="00B80961" w:rsidRDefault="006038AF" w:rsidP="006038AF">
      <w:pPr>
        <w:pStyle w:val="a5"/>
        <w:spacing w:before="0" w:beforeAutospacing="0" w:after="0" w:afterAutospacing="0"/>
        <w:ind w:right="142" w:firstLine="720"/>
        <w:rPr>
          <w:rFonts w:ascii="Times New Roman" w:hAnsi="Times New Roman"/>
          <w:color w:val="000000"/>
        </w:rPr>
      </w:pPr>
    </w:p>
    <w:p w:rsidR="006038AF" w:rsidRPr="00B80961" w:rsidRDefault="006038AF" w:rsidP="006038AF">
      <w:pPr>
        <w:pStyle w:val="a5"/>
        <w:spacing w:before="0" w:beforeAutospacing="0" w:after="0" w:afterAutospacing="0"/>
        <w:ind w:right="142" w:firstLine="720"/>
        <w:rPr>
          <w:rFonts w:ascii="Times New Roman" w:hAnsi="Times New Roman"/>
          <w:color w:val="000000"/>
        </w:rPr>
      </w:pPr>
      <w:r>
        <w:rPr>
          <w:noProof/>
          <w:color w:val="000000"/>
          <w:sz w:val="20"/>
        </w:rPr>
        <w:drawing>
          <wp:anchor distT="0" distB="0" distL="114300" distR="114300" simplePos="0" relativeHeight="251661312" behindDoc="1" locked="0" layoutInCell="1" allowOverlap="1">
            <wp:simplePos x="0" y="0"/>
            <wp:positionH relativeFrom="column">
              <wp:posOffset>2338070</wp:posOffset>
            </wp:positionH>
            <wp:positionV relativeFrom="paragraph">
              <wp:posOffset>-389255</wp:posOffset>
            </wp:positionV>
            <wp:extent cx="2858770" cy="3711575"/>
            <wp:effectExtent l="19050" t="0" r="0" b="0"/>
            <wp:wrapNone/>
            <wp:docPr id="5" name="Рисунок 5" descr="http://avs.endtown.ac.ru/avs/doc/mps/images/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vs.endtown.ac.ru/avs/doc/mps/images/image7.gif"/>
                    <pic:cNvPicPr>
                      <a:picLocks noChangeAspect="1" noChangeArrowheads="1"/>
                    </pic:cNvPicPr>
                  </pic:nvPicPr>
                  <pic:blipFill>
                    <a:blip r:embed="rId7" r:link="rId8" cstate="print"/>
                    <a:srcRect l="51942"/>
                    <a:stretch>
                      <a:fillRect/>
                    </a:stretch>
                  </pic:blipFill>
                  <pic:spPr bwMode="auto">
                    <a:xfrm>
                      <a:off x="0" y="0"/>
                      <a:ext cx="2858770" cy="3711575"/>
                    </a:xfrm>
                    <a:prstGeom prst="rect">
                      <a:avLst/>
                    </a:prstGeom>
                    <a:noFill/>
                    <a:ln w="9525">
                      <a:noFill/>
                      <a:miter lim="800000"/>
                      <a:headEnd/>
                      <a:tailEnd/>
                    </a:ln>
                  </pic:spPr>
                </pic:pic>
              </a:graphicData>
            </a:graphic>
          </wp:anchor>
        </w:drawing>
      </w:r>
    </w:p>
    <w:p w:rsidR="006038AF" w:rsidRPr="00B80961" w:rsidRDefault="006038AF" w:rsidP="006038AF">
      <w:pPr>
        <w:pStyle w:val="a5"/>
        <w:spacing w:before="0" w:beforeAutospacing="0" w:after="0" w:afterAutospacing="0"/>
        <w:ind w:right="142" w:firstLine="720"/>
        <w:rPr>
          <w:rFonts w:ascii="Times New Roman" w:hAnsi="Times New Roman"/>
          <w:color w:val="000000"/>
        </w:rPr>
      </w:pPr>
    </w:p>
    <w:p w:rsidR="006038AF" w:rsidRPr="00B80961"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firstLine="720"/>
        <w:rPr>
          <w:rFonts w:ascii="Times New Roman" w:hAnsi="Times New Roman"/>
          <w:color w:val="000000"/>
        </w:rPr>
      </w:pPr>
    </w:p>
    <w:p w:rsidR="006038AF" w:rsidRPr="00B80961" w:rsidRDefault="006038AF" w:rsidP="006038AF">
      <w:pPr>
        <w:pStyle w:val="a5"/>
        <w:spacing w:before="0" w:beforeAutospacing="0" w:after="0" w:afterAutospacing="0"/>
        <w:ind w:right="142" w:firstLine="720"/>
        <w:rPr>
          <w:rFonts w:ascii="Times New Roman" w:hAnsi="Times New Roman"/>
          <w:color w:val="000000"/>
        </w:rPr>
      </w:pPr>
    </w:p>
    <w:p w:rsidR="006038AF" w:rsidRDefault="006038AF" w:rsidP="006038AF">
      <w:pPr>
        <w:pStyle w:val="a5"/>
        <w:spacing w:before="0" w:beforeAutospacing="0" w:after="0" w:afterAutospacing="0"/>
        <w:ind w:right="142"/>
        <w:rPr>
          <w:rFonts w:ascii="Times New Roman" w:hAnsi="Times New Roman"/>
          <w:color w:val="000000"/>
          <w:sz w:val="28"/>
          <w:lang w:val="uk-UA"/>
        </w:rPr>
      </w:pPr>
    </w:p>
    <w:p w:rsidR="006038AF" w:rsidRPr="003D4F36" w:rsidRDefault="006038AF" w:rsidP="006038AF">
      <w:pPr>
        <w:pStyle w:val="a5"/>
        <w:spacing w:before="0" w:beforeAutospacing="0" w:after="0" w:afterAutospacing="0"/>
        <w:ind w:right="142" w:firstLine="720"/>
        <w:jc w:val="center"/>
        <w:rPr>
          <w:rFonts w:ascii="Times New Roman" w:hAnsi="Times New Roman"/>
          <w:color w:val="000000"/>
          <w:sz w:val="28"/>
          <w:lang w:val="uk-UA"/>
        </w:rPr>
      </w:pPr>
      <w:r>
        <w:rPr>
          <w:rFonts w:ascii="Times New Roman" w:hAnsi="Times New Roman"/>
          <w:color w:val="000000"/>
          <w:sz w:val="28"/>
        </w:rPr>
        <w:t>Рисунок 1.</w:t>
      </w:r>
      <w:r w:rsidR="003D4F36">
        <w:rPr>
          <w:rFonts w:ascii="Times New Roman" w:hAnsi="Times New Roman"/>
          <w:color w:val="000000"/>
          <w:sz w:val="28"/>
        </w:rPr>
        <w:t xml:space="preserve">12- Структурна схема </w:t>
      </w:r>
      <w:proofErr w:type="spellStart"/>
      <w:r w:rsidR="003D4F36">
        <w:rPr>
          <w:rFonts w:ascii="Times New Roman" w:hAnsi="Times New Roman"/>
          <w:color w:val="000000"/>
          <w:sz w:val="28"/>
        </w:rPr>
        <w:t>ІМС</w:t>
      </w:r>
      <w:proofErr w:type="spellEnd"/>
      <w:r w:rsidR="003D4F36">
        <w:rPr>
          <w:rFonts w:ascii="Times New Roman" w:hAnsi="Times New Roman"/>
          <w:color w:val="000000"/>
          <w:sz w:val="28"/>
        </w:rPr>
        <w:t xml:space="preserve"> </w:t>
      </w:r>
      <w:r w:rsidR="003D4F36">
        <w:rPr>
          <w:rFonts w:ascii="Times New Roman" w:hAnsi="Times New Roman"/>
          <w:color w:val="000000"/>
          <w:sz w:val="28"/>
          <w:lang w:val="uk-UA"/>
        </w:rPr>
        <w:t>І82</w:t>
      </w:r>
      <w:r w:rsidR="003D4F36">
        <w:rPr>
          <w:rFonts w:ascii="Times New Roman" w:hAnsi="Times New Roman"/>
          <w:color w:val="000000"/>
          <w:sz w:val="28"/>
        </w:rPr>
        <w:t>38</w:t>
      </w:r>
    </w:p>
    <w:p w:rsidR="006038AF" w:rsidRDefault="00756F7C" w:rsidP="006038AF">
      <w:pPr>
        <w:pStyle w:val="a5"/>
        <w:spacing w:before="0" w:beforeAutospacing="0" w:after="0" w:afterAutospacing="0"/>
        <w:ind w:right="142" w:firstLine="720"/>
        <w:jc w:val="center"/>
        <w:rPr>
          <w:rFonts w:ascii="Times New Roman" w:hAnsi="Times New Roman"/>
          <w:color w:val="000000"/>
          <w:sz w:val="28"/>
          <w:lang w:val="en-US"/>
        </w:rPr>
      </w:pPr>
      <w:r>
        <w:rPr>
          <w:noProof/>
          <w:color w:val="000000"/>
          <w:sz w:val="28"/>
        </w:rPr>
        <w:lastRenderedPageBreak/>
        <w:drawing>
          <wp:inline distT="0" distB="0" distL="0" distR="0">
            <wp:extent cx="5499247" cy="4686495"/>
            <wp:effectExtent l="19050" t="0" r="6203"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05665" cy="4691965"/>
                    </a:xfrm>
                    <a:prstGeom prst="rect">
                      <a:avLst/>
                    </a:prstGeom>
                    <a:noFill/>
                    <a:ln w="9525">
                      <a:noFill/>
                      <a:miter lim="800000"/>
                      <a:headEnd/>
                      <a:tailEnd/>
                    </a:ln>
                  </pic:spPr>
                </pic:pic>
              </a:graphicData>
            </a:graphic>
          </wp:inline>
        </w:drawing>
      </w:r>
    </w:p>
    <w:p w:rsidR="00756F7C" w:rsidRDefault="00756F7C" w:rsidP="006038AF">
      <w:pPr>
        <w:pStyle w:val="a5"/>
        <w:spacing w:before="0" w:beforeAutospacing="0" w:after="0" w:afterAutospacing="0"/>
        <w:ind w:right="142" w:firstLine="720"/>
        <w:jc w:val="center"/>
        <w:rPr>
          <w:rFonts w:ascii="Times New Roman" w:hAnsi="Times New Roman"/>
          <w:color w:val="000000"/>
          <w:sz w:val="28"/>
          <w:lang w:val="en-US"/>
        </w:rPr>
      </w:pPr>
    </w:p>
    <w:p w:rsidR="00772F34" w:rsidRPr="00772F34" w:rsidRDefault="00772F34" w:rsidP="00772F34">
      <w:pPr>
        <w:spacing w:after="100"/>
        <w:ind w:firstLine="567"/>
        <w:jc w:val="center"/>
        <w:rPr>
          <w:b/>
          <w:color w:val="000000"/>
          <w:sz w:val="28"/>
          <w:szCs w:val="20"/>
          <w:u w:val="single"/>
          <w:lang w:eastAsia="uk-UA"/>
        </w:rPr>
      </w:pPr>
    </w:p>
    <w:p w:rsidR="00772F34" w:rsidRPr="00772F34" w:rsidRDefault="00772F34" w:rsidP="00772F34">
      <w:pPr>
        <w:ind w:firstLine="567"/>
        <w:rPr>
          <w:b/>
          <w:color w:val="000000"/>
          <w:sz w:val="28"/>
          <w:szCs w:val="20"/>
          <w:lang w:val="ru-RU" w:eastAsia="uk-UA"/>
        </w:rPr>
      </w:pPr>
      <w:proofErr w:type="spellStart"/>
      <w:proofErr w:type="gramStart"/>
      <w:r w:rsidRPr="00772F34">
        <w:rPr>
          <w:b/>
          <w:color w:val="000000"/>
          <w:sz w:val="28"/>
          <w:szCs w:val="20"/>
          <w:lang w:val="ru-RU" w:eastAsia="uk-UA"/>
        </w:rPr>
        <w:t>Арх</w:t>
      </w:r>
      <w:proofErr w:type="gramEnd"/>
      <w:r w:rsidRPr="00772F34">
        <w:rPr>
          <w:b/>
          <w:color w:val="000000"/>
          <w:sz w:val="28"/>
          <w:szCs w:val="20"/>
          <w:lang w:val="ru-RU" w:eastAsia="uk-UA"/>
        </w:rPr>
        <w:t>ітектура</w:t>
      </w:r>
      <w:proofErr w:type="spellEnd"/>
      <w:r w:rsidRPr="00772F34">
        <w:rPr>
          <w:b/>
          <w:color w:val="000000"/>
          <w:sz w:val="28"/>
          <w:szCs w:val="20"/>
          <w:lang w:val="ru-RU" w:eastAsia="uk-UA"/>
        </w:rPr>
        <w:t xml:space="preserve"> систем з 3 шинами</w:t>
      </w:r>
    </w:p>
    <w:p w:rsidR="00772F34" w:rsidRPr="00772F34" w:rsidRDefault="00772F34" w:rsidP="00772F34">
      <w:pPr>
        <w:ind w:firstLine="567"/>
        <w:rPr>
          <w:color w:val="000000"/>
          <w:sz w:val="28"/>
          <w:szCs w:val="20"/>
          <w:lang w:eastAsia="uk-UA"/>
        </w:rPr>
      </w:pPr>
      <w:r w:rsidRPr="00772F34">
        <w:rPr>
          <w:color w:val="000000"/>
          <w:sz w:val="28"/>
          <w:szCs w:val="20"/>
          <w:lang w:eastAsia="uk-UA"/>
        </w:rPr>
        <w:t>Архітектура з 3 шинами є найбільш загальною для мікропроцесорних систем. Шинною системою називають фізичну групу ліній передачі сигналів, маючих схожі функції в рамках системи. Наприклад, деяка група ліній може використовуватися для передачі сигналів адреси пам'яті. Цю групу ліній можна назвати адресної шиною. Всі три шини є спеціалізованими з точки зору їх функцій. Ці шини іменуються так:</w:t>
      </w:r>
    </w:p>
    <w:p w:rsidR="00772F34" w:rsidRPr="00772F34" w:rsidRDefault="00772F34" w:rsidP="00772F34">
      <w:pPr>
        <w:ind w:firstLine="567"/>
        <w:rPr>
          <w:color w:val="000000"/>
          <w:sz w:val="28"/>
          <w:szCs w:val="20"/>
          <w:lang w:eastAsia="uk-UA"/>
        </w:rPr>
      </w:pPr>
      <w:r w:rsidRPr="00772F34">
        <w:rPr>
          <w:color w:val="000000"/>
          <w:sz w:val="28"/>
          <w:szCs w:val="20"/>
          <w:lang w:eastAsia="uk-UA"/>
        </w:rPr>
        <w:t xml:space="preserve"> 1. Адресна шина системи</w:t>
      </w:r>
    </w:p>
    <w:p w:rsidR="00772F34" w:rsidRPr="00772F34" w:rsidRDefault="00772F34" w:rsidP="00772F34">
      <w:pPr>
        <w:ind w:firstLine="567"/>
        <w:rPr>
          <w:color w:val="000000"/>
          <w:sz w:val="28"/>
          <w:szCs w:val="20"/>
          <w:lang w:eastAsia="uk-UA"/>
        </w:rPr>
      </w:pPr>
      <w:r w:rsidRPr="00772F34">
        <w:rPr>
          <w:color w:val="000000"/>
          <w:sz w:val="28"/>
          <w:szCs w:val="20"/>
          <w:lang w:eastAsia="uk-UA"/>
        </w:rPr>
        <w:t xml:space="preserve"> 2. Шина даних системи.</w:t>
      </w:r>
    </w:p>
    <w:p w:rsidR="00772F34" w:rsidRPr="00772F34" w:rsidRDefault="00772F34" w:rsidP="00772F34">
      <w:pPr>
        <w:ind w:firstLine="567"/>
        <w:rPr>
          <w:color w:val="000000"/>
          <w:sz w:val="28"/>
          <w:szCs w:val="20"/>
          <w:lang w:eastAsia="uk-UA"/>
        </w:rPr>
      </w:pPr>
      <w:r w:rsidRPr="00772F34">
        <w:rPr>
          <w:color w:val="000000"/>
          <w:sz w:val="28"/>
          <w:szCs w:val="20"/>
          <w:lang w:eastAsia="uk-UA"/>
        </w:rPr>
        <w:t xml:space="preserve"> 3. Шина управління системи.</w:t>
      </w:r>
    </w:p>
    <w:p w:rsidR="00772F34" w:rsidRPr="00772F34" w:rsidRDefault="00772F34" w:rsidP="00772F34">
      <w:pPr>
        <w:ind w:firstLine="567"/>
        <w:rPr>
          <w:color w:val="000000"/>
          <w:sz w:val="28"/>
          <w:szCs w:val="20"/>
          <w:lang w:eastAsia="uk-UA"/>
        </w:rPr>
      </w:pPr>
      <w:r w:rsidRPr="00772F34">
        <w:rPr>
          <w:color w:val="000000"/>
          <w:sz w:val="28"/>
          <w:szCs w:val="20"/>
          <w:lang w:eastAsia="uk-UA"/>
        </w:rPr>
        <w:t xml:space="preserve"> Логічний стан цих трьох шин описує комунікаційний тракт системи в будь-який момент часу. Комунікаційної тракт-це шлях, який дані, представлені у вигляді електричних сигналів, проходять в системі від однієї точки до іншої.</w:t>
      </w:r>
    </w:p>
    <w:p w:rsidR="00772F34" w:rsidRPr="00772F34" w:rsidRDefault="00772F34" w:rsidP="00772F34">
      <w:pPr>
        <w:shd w:val="clear" w:color="auto" w:fill="FFFFFF"/>
        <w:ind w:right="15" w:firstLine="426"/>
        <w:jc w:val="both"/>
        <w:rPr>
          <w:sz w:val="28"/>
          <w:szCs w:val="28"/>
          <w:lang w:eastAsia="uk-UA"/>
        </w:rPr>
      </w:pP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Адресна шина системи</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За адресній шині системи передаються лише вихідні сигнали, які надходять з висновків в корпусі мікропроцесора. Ця шина призначена для того, щоб відкривати або вибирати правильний тракт для електричного з'єднання в межах мікропроцесорної системи.</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lastRenderedPageBreak/>
        <w:t xml:space="preserve">Для зручності будемо надалі вважати, що всі електричні з'єднання в мікропроцесорній системі здійснюється між мікропроцесором і пристроєм, відкритим за допомогою адресної шини. Як пристрій тут виступає будь-яка електрична </w:t>
      </w:r>
      <w:proofErr w:type="spellStart"/>
      <w:r w:rsidRPr="00772F34">
        <w:rPr>
          <w:sz w:val="28"/>
          <w:szCs w:val="28"/>
          <w:lang w:eastAsia="uk-UA"/>
        </w:rPr>
        <w:t>cxeмa</w:t>
      </w:r>
      <w:proofErr w:type="spellEnd"/>
      <w:r w:rsidRPr="00772F34">
        <w:rPr>
          <w:sz w:val="28"/>
          <w:szCs w:val="28"/>
          <w:lang w:eastAsia="uk-UA"/>
        </w:rPr>
        <w:t xml:space="preserve">, що приймає дані від </w:t>
      </w:r>
      <w:proofErr w:type="spellStart"/>
      <w:r w:rsidRPr="00772F34">
        <w:rPr>
          <w:sz w:val="28"/>
          <w:szCs w:val="28"/>
          <w:lang w:eastAsia="uk-UA"/>
        </w:rPr>
        <w:t>мікpoпроцесора</w:t>
      </w:r>
      <w:proofErr w:type="spellEnd"/>
      <w:r w:rsidRPr="00772F34">
        <w:rPr>
          <w:sz w:val="28"/>
          <w:szCs w:val="28"/>
          <w:lang w:eastAsia="uk-UA"/>
        </w:rPr>
        <w:t xml:space="preserve"> або виробляє дані для нього. Після того як поняття описуваного тут комунікаційного тракту дано, легше пояснити особливості інших комунікаційних трактів, наявних в мікропроцесорна системі.</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Іншою важливою характеристикою адресної шини системи є її ємність. Ємність шини визначається числом входять до неї окремих електричних ліній. Для мікропроцесорів 8080, 8085. Z80, 6800 характерна 16 розрядні адресна шина. Це означає, що адресна шина систем, побудованих на базі цих мікропроцесорів, компонується з 16 фізичних ліній.</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Шина даних системи</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 xml:space="preserve">Шина даних системи є </w:t>
      </w:r>
      <w:proofErr w:type="spellStart"/>
      <w:r w:rsidRPr="00772F34">
        <w:rPr>
          <w:sz w:val="28"/>
          <w:szCs w:val="28"/>
          <w:lang w:eastAsia="uk-UA"/>
        </w:rPr>
        <w:t>двонаправленою</w:t>
      </w:r>
      <w:proofErr w:type="spellEnd"/>
      <w:r w:rsidRPr="00772F34">
        <w:rPr>
          <w:sz w:val="28"/>
          <w:szCs w:val="28"/>
          <w:lang w:eastAsia="uk-UA"/>
        </w:rPr>
        <w:t xml:space="preserve"> шиною. Це означає, що передача даних може здійснюватися в обох напрямках. У деяких випадках дані генеруються мікропроцесором і передаються від нього до певного пристрою системи. Це пристрій відкривається за допомогою заданого логічного стану ліній адресної шини і отримує дані з шини даних.</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В інших випадках дані генеруються якимось джерелом і передаються мікропроцесору допомогою шини даних. Як джерело виступає то пристрій системи, яке відкривається за допомогою адресної шини. Подібний режим називається введенням даних в мікропроцесор.</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Хоча передача даних по шині даних може здійснюватися в обох напрямках, однак в кожний заданий момент часу вона здійснюється лише в одному напрямку. Це означає, що для передачі даних в систему і їх прийому з системи мікропроцесор перекладається у відповідний режим. Більш того, в усіх розрядах шини в кожен момент часу дані передаються лише в одному напрямку, тобто в будь-який момент по всіх лініях шини вони можуть або тільки вводитися або тільки виводитися.</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Для мікропроцесорів 8080, 8085. Z80 і 6800 шина даних є 8-розрядної Тому кажуть, що ємність шини даних дорівнює 8 розрядів і паралельно можуть передаватися лише 8 біт інформації. З цієї причини перераховані мікропроцесори відносять до класу 8-розрядних мікропроцесорів.</w:t>
      </w:r>
    </w:p>
    <w:p w:rsidR="00772F34" w:rsidRPr="00772F34" w:rsidRDefault="00772F34" w:rsidP="00772F34">
      <w:pPr>
        <w:shd w:val="clear" w:color="auto" w:fill="FFFFFF"/>
        <w:spacing w:line="300" w:lineRule="exact"/>
        <w:ind w:right="15" w:firstLine="426"/>
        <w:jc w:val="both"/>
        <w:rPr>
          <w:sz w:val="28"/>
          <w:szCs w:val="28"/>
          <w:lang w:eastAsia="uk-UA"/>
        </w:rPr>
      </w:pP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Шина управління системи</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На шині управління діє 4 наступних типу сигналів:</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1. Читання з пам'яті активізовано.</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2. Запис в пам'ять активізована.</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3. Читання з пристрою введення активізовано.</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4. Запис на пристрій введення активізована</w:t>
      </w:r>
    </w:p>
    <w:p w:rsidR="00772F34" w:rsidRPr="00772F34" w:rsidRDefault="00772F34" w:rsidP="00772F34">
      <w:pPr>
        <w:shd w:val="clear" w:color="auto" w:fill="FFFFFF"/>
        <w:spacing w:line="300" w:lineRule="exact"/>
        <w:ind w:right="15" w:firstLine="426"/>
        <w:jc w:val="both"/>
        <w:rPr>
          <w:sz w:val="28"/>
          <w:szCs w:val="28"/>
          <w:lang w:eastAsia="uk-UA"/>
        </w:rPr>
      </w:pP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 xml:space="preserve">Пізніше для цієї шини ми введемо деякі додаткові сигнали. Однак </w:t>
      </w:r>
      <w:proofErr w:type="spellStart"/>
      <w:r w:rsidRPr="00772F34">
        <w:rPr>
          <w:sz w:val="28"/>
          <w:szCs w:val="28"/>
          <w:lang w:eastAsia="uk-UA"/>
        </w:rPr>
        <w:t>дли</w:t>
      </w:r>
      <w:proofErr w:type="spellEnd"/>
      <w:r w:rsidRPr="00772F34">
        <w:rPr>
          <w:sz w:val="28"/>
          <w:szCs w:val="28"/>
          <w:lang w:eastAsia="uk-UA"/>
        </w:rPr>
        <w:t xml:space="preserve"> розуміння суті процесів поки необхідно обмежитися зазначеним списком сигналів. Після того як стануть ясні функції цих чотирьох сигналів, буде легше вивчати функції інших сигналів.</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Шина управління використовується лише для виведення сигналів, тобто є односпрямованої і працює лише в режимі виводу, Навпаки, шину даних ми розглядаємо як двосторонню.</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lastRenderedPageBreak/>
        <w:t>Термін «активізований» означає, що при настанні події, запитуваної відповідної лінією шини управління, ця лінія має активний сигнал логічного рівні I або 0. У мікропроцесорних системах активний стан ліній шини управління може бути або логічного 1. або логічним 0. При цьому різні лінії системи можуть бути активними при різних рівнях логічного сигналу. Наприклад, лінія управління ЧИТАННЯ З ПАМ'ЯТІ може бути активною при логічному рівні 1, а лінія управління ЗАПИС У ПАМ'ЯТЬ - при рівні 0.</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Розпізнавання та ініціювання типу електричного з'єднання для шини даних системи є функцією сигналу шини управління. Необхідно зауважити, що лінія управління може бути активізованою і при рівні логічному 1, і при рівні логічного 0.</w:t>
      </w:r>
    </w:p>
    <w:p w:rsidR="00772F34" w:rsidRPr="00772F34" w:rsidRDefault="00772F34" w:rsidP="00772F34">
      <w:pPr>
        <w:shd w:val="clear" w:color="auto" w:fill="FFFFFF"/>
        <w:spacing w:line="300" w:lineRule="exact"/>
        <w:ind w:right="15" w:firstLine="426"/>
        <w:jc w:val="both"/>
        <w:rPr>
          <w:sz w:val="28"/>
          <w:szCs w:val="28"/>
          <w:lang w:eastAsia="uk-UA"/>
        </w:rPr>
      </w:pPr>
      <w:r w:rsidRPr="00772F34">
        <w:rPr>
          <w:sz w:val="28"/>
          <w:szCs w:val="28"/>
          <w:lang w:eastAsia="uk-UA"/>
        </w:rPr>
        <w:t>На рис. 1.2 архітектура систем з трьома шинами показана у вигляді блок-схеми, на якій видно, що стрілки, відповідаю адресної шини та шині управління, вказують лише на один напрямок. Це говорить про те, що ці шини односпрямовані. Для шини даних на рис. 1.2 стрілки вказують на два напрями, що відповідає двобічної шині. Прийняті нами позначення часто використовуються в літературі для опису цих шин.</w:t>
      </w:r>
    </w:p>
    <w:p w:rsidR="00772F34" w:rsidRPr="00772F34" w:rsidRDefault="00772F34" w:rsidP="00772F34">
      <w:pPr>
        <w:spacing w:after="100"/>
        <w:ind w:firstLine="567"/>
        <w:jc w:val="center"/>
        <w:rPr>
          <w:color w:val="000000"/>
          <w:sz w:val="28"/>
          <w:szCs w:val="20"/>
          <w:lang w:eastAsia="uk-UA"/>
        </w:rPr>
      </w:pPr>
    </w:p>
    <w:p w:rsidR="00772F34" w:rsidRPr="00772F34" w:rsidRDefault="00772F34" w:rsidP="00772F34">
      <w:pPr>
        <w:spacing w:after="100"/>
        <w:ind w:firstLine="567"/>
        <w:jc w:val="center"/>
        <w:rPr>
          <w:color w:val="000000"/>
          <w:sz w:val="28"/>
          <w:szCs w:val="20"/>
          <w:lang w:eastAsia="uk-UA"/>
        </w:rPr>
      </w:pPr>
      <w:r w:rsidRPr="00772F34">
        <w:rPr>
          <w:noProof/>
          <w:color w:val="000000"/>
          <w:sz w:val="28"/>
          <w:szCs w:val="20"/>
          <w:lang w:val="ru-RU"/>
        </w:rPr>
        <w:drawing>
          <wp:inline distT="0" distB="0" distL="0" distR="0" wp14:anchorId="3BEC64BF" wp14:editId="76E1CAAD">
            <wp:extent cx="5386927" cy="3487479"/>
            <wp:effectExtent l="19050" t="0" r="4223"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95741" cy="3493185"/>
                    </a:xfrm>
                    <a:prstGeom prst="rect">
                      <a:avLst/>
                    </a:prstGeom>
                    <a:noFill/>
                    <a:ln w="9525">
                      <a:noFill/>
                      <a:miter lim="800000"/>
                      <a:headEnd/>
                      <a:tailEnd/>
                    </a:ln>
                  </pic:spPr>
                </pic:pic>
              </a:graphicData>
            </a:graphic>
          </wp:inline>
        </w:drawing>
      </w:r>
    </w:p>
    <w:p w:rsidR="00772F34" w:rsidRPr="00772F34" w:rsidRDefault="00772F34" w:rsidP="00772F34">
      <w:pPr>
        <w:spacing w:after="100"/>
        <w:ind w:firstLine="567"/>
        <w:jc w:val="center"/>
        <w:rPr>
          <w:color w:val="000000"/>
          <w:sz w:val="28"/>
          <w:szCs w:val="20"/>
          <w:lang w:eastAsia="uk-UA"/>
        </w:rPr>
      </w:pPr>
    </w:p>
    <w:p w:rsidR="00772F34" w:rsidRPr="00772F34" w:rsidRDefault="00772F34" w:rsidP="00772F34">
      <w:pPr>
        <w:shd w:val="clear" w:color="auto" w:fill="FFFFFF"/>
        <w:tabs>
          <w:tab w:val="left" w:pos="1395"/>
        </w:tabs>
        <w:ind w:left="62" w:firstLine="425"/>
        <w:jc w:val="both"/>
        <w:rPr>
          <w:sz w:val="28"/>
          <w:szCs w:val="28"/>
          <w:lang w:eastAsia="uk-UA"/>
        </w:rPr>
      </w:pPr>
      <w:r w:rsidRPr="00772F34">
        <w:rPr>
          <w:sz w:val="28"/>
          <w:szCs w:val="28"/>
          <w:lang w:eastAsia="uk-UA"/>
        </w:rPr>
        <w:t>Використання архітектури з 3 шинами</w:t>
      </w:r>
    </w:p>
    <w:p w:rsidR="00772F34" w:rsidRPr="00772F34" w:rsidRDefault="00772F34" w:rsidP="00772F34">
      <w:pPr>
        <w:shd w:val="clear" w:color="auto" w:fill="FFFFFF"/>
        <w:tabs>
          <w:tab w:val="left" w:pos="1395"/>
        </w:tabs>
        <w:ind w:left="62" w:firstLine="425"/>
        <w:jc w:val="both"/>
        <w:rPr>
          <w:sz w:val="28"/>
          <w:szCs w:val="28"/>
          <w:lang w:eastAsia="uk-UA"/>
        </w:rPr>
      </w:pPr>
      <w:r w:rsidRPr="00772F34">
        <w:rPr>
          <w:sz w:val="28"/>
          <w:szCs w:val="28"/>
          <w:lang w:eastAsia="uk-UA"/>
        </w:rPr>
        <w:t xml:space="preserve"> Тепер ми обговоримо загальні принципи передачі інформації в мікропроцесорній системі, що має архітектуру з 3 шинами. Перш за все необхідно пояснить »основні функції, реалізовані мікропроцесорної системою. Після цього можна буде перейти до розгляду особливостей їх виконання.</w:t>
      </w:r>
    </w:p>
    <w:p w:rsidR="00772F34" w:rsidRPr="00772F34" w:rsidRDefault="00772F34" w:rsidP="00772F34">
      <w:pPr>
        <w:shd w:val="clear" w:color="auto" w:fill="FFFFFF"/>
        <w:tabs>
          <w:tab w:val="left" w:pos="1395"/>
        </w:tabs>
        <w:ind w:left="62" w:firstLine="425"/>
        <w:jc w:val="both"/>
        <w:rPr>
          <w:sz w:val="28"/>
          <w:szCs w:val="28"/>
          <w:lang w:eastAsia="uk-UA"/>
        </w:rPr>
      </w:pPr>
      <w:r w:rsidRPr="00772F34">
        <w:rPr>
          <w:sz w:val="28"/>
          <w:szCs w:val="28"/>
          <w:lang w:eastAsia="uk-UA"/>
        </w:rPr>
        <w:t xml:space="preserve"> Для початкового знайомства з мікропроцесорами досить розглянути лише п'ять функцій, описаних нижче, пізніше список цих функцій може бути розширений. Такі функції добре відображають можливі операції, що виконуються в мікропроцесорній системі. До них відносяться:</w:t>
      </w:r>
    </w:p>
    <w:p w:rsidR="00772F34" w:rsidRPr="00772F34" w:rsidRDefault="00772F34" w:rsidP="00772F34">
      <w:pPr>
        <w:shd w:val="clear" w:color="auto" w:fill="FFFFFF"/>
        <w:tabs>
          <w:tab w:val="left" w:pos="1395"/>
        </w:tabs>
        <w:ind w:left="62" w:firstLine="425"/>
        <w:jc w:val="both"/>
        <w:rPr>
          <w:sz w:val="28"/>
          <w:szCs w:val="28"/>
          <w:lang w:eastAsia="uk-UA"/>
        </w:rPr>
      </w:pPr>
      <w:r w:rsidRPr="00772F34">
        <w:rPr>
          <w:sz w:val="28"/>
          <w:szCs w:val="28"/>
          <w:lang w:eastAsia="uk-UA"/>
        </w:rPr>
        <w:lastRenderedPageBreak/>
        <w:t xml:space="preserve"> 1. Запис даних в пам'ять системи.</w:t>
      </w:r>
    </w:p>
    <w:p w:rsidR="00772F34" w:rsidRPr="00772F34" w:rsidRDefault="00772F34" w:rsidP="00772F34">
      <w:pPr>
        <w:shd w:val="clear" w:color="auto" w:fill="FFFFFF"/>
        <w:tabs>
          <w:tab w:val="left" w:pos="1395"/>
        </w:tabs>
        <w:ind w:left="62" w:firstLine="425"/>
        <w:jc w:val="both"/>
        <w:rPr>
          <w:sz w:val="28"/>
          <w:szCs w:val="28"/>
          <w:lang w:eastAsia="uk-UA"/>
        </w:rPr>
      </w:pPr>
      <w:r w:rsidRPr="00772F34">
        <w:rPr>
          <w:sz w:val="28"/>
          <w:szCs w:val="28"/>
          <w:lang w:eastAsia="uk-UA"/>
        </w:rPr>
        <w:t xml:space="preserve"> 2. Читання даних з пам'яті системи.</w:t>
      </w:r>
    </w:p>
    <w:p w:rsidR="00772F34" w:rsidRPr="00772F34" w:rsidRDefault="00772F34" w:rsidP="00772F34">
      <w:pPr>
        <w:shd w:val="clear" w:color="auto" w:fill="FFFFFF"/>
        <w:tabs>
          <w:tab w:val="left" w:pos="1395"/>
        </w:tabs>
        <w:ind w:left="62" w:firstLine="425"/>
        <w:jc w:val="both"/>
        <w:rPr>
          <w:sz w:val="28"/>
          <w:szCs w:val="28"/>
          <w:lang w:eastAsia="uk-UA"/>
        </w:rPr>
      </w:pPr>
      <w:r w:rsidRPr="00772F34">
        <w:rPr>
          <w:sz w:val="28"/>
          <w:szCs w:val="28"/>
          <w:lang w:eastAsia="uk-UA"/>
        </w:rPr>
        <w:t xml:space="preserve"> 3. Запис даних на пристрій вводу-виводу.</w:t>
      </w:r>
    </w:p>
    <w:p w:rsidR="00772F34" w:rsidRPr="00772F34" w:rsidRDefault="00772F34" w:rsidP="00772F34">
      <w:pPr>
        <w:shd w:val="clear" w:color="auto" w:fill="FFFFFF"/>
        <w:tabs>
          <w:tab w:val="left" w:pos="1395"/>
        </w:tabs>
        <w:ind w:left="62" w:firstLine="425"/>
        <w:jc w:val="both"/>
        <w:rPr>
          <w:sz w:val="28"/>
          <w:szCs w:val="28"/>
          <w:lang w:eastAsia="uk-UA"/>
        </w:rPr>
      </w:pPr>
      <w:r w:rsidRPr="00772F34">
        <w:rPr>
          <w:sz w:val="28"/>
          <w:szCs w:val="28"/>
          <w:lang w:eastAsia="uk-UA"/>
        </w:rPr>
        <w:t xml:space="preserve"> 4. Читання даних з пристрою вводу-виводу.</w:t>
      </w:r>
    </w:p>
    <w:p w:rsidR="00772F34" w:rsidRPr="00772F34" w:rsidRDefault="00772F34" w:rsidP="00772F34">
      <w:pPr>
        <w:shd w:val="clear" w:color="auto" w:fill="FFFFFF"/>
        <w:tabs>
          <w:tab w:val="left" w:pos="1395"/>
        </w:tabs>
        <w:ind w:left="62" w:firstLine="425"/>
        <w:jc w:val="both"/>
        <w:rPr>
          <w:sz w:val="28"/>
          <w:szCs w:val="28"/>
          <w:lang w:eastAsia="uk-UA"/>
        </w:rPr>
      </w:pPr>
      <w:r w:rsidRPr="00772F34">
        <w:rPr>
          <w:sz w:val="28"/>
          <w:szCs w:val="28"/>
          <w:lang w:eastAsia="uk-UA"/>
        </w:rPr>
        <w:t xml:space="preserve"> 5. Виконання операцій з вмістом внутрішніх регістрів мікропроцесора.</w:t>
      </w:r>
    </w:p>
    <w:p w:rsidR="00772F34" w:rsidRPr="00772F34" w:rsidRDefault="00772F34" w:rsidP="00772F34">
      <w:pPr>
        <w:shd w:val="clear" w:color="auto" w:fill="FFFFFF"/>
        <w:tabs>
          <w:tab w:val="left" w:pos="1395"/>
        </w:tabs>
        <w:ind w:left="62" w:firstLine="425"/>
        <w:jc w:val="both"/>
        <w:rPr>
          <w:sz w:val="28"/>
          <w:szCs w:val="28"/>
          <w:lang w:eastAsia="uk-UA"/>
        </w:rPr>
      </w:pPr>
      <w:r w:rsidRPr="00772F34">
        <w:rPr>
          <w:sz w:val="28"/>
          <w:szCs w:val="28"/>
          <w:lang w:eastAsia="uk-UA"/>
        </w:rPr>
        <w:t xml:space="preserve"> Зазначені п'ять можливих типів функцій мікропроцесорної системи дозволяють створювати велику кількість різноманітних засобів.</w:t>
      </w:r>
    </w:p>
    <w:p w:rsidR="00772F34" w:rsidRDefault="00772F34" w:rsidP="00772F34">
      <w:pPr>
        <w:spacing w:after="100"/>
        <w:ind w:firstLine="567"/>
        <w:rPr>
          <w:color w:val="000000"/>
          <w:sz w:val="28"/>
          <w:szCs w:val="20"/>
          <w:lang w:eastAsia="uk-UA"/>
        </w:rPr>
      </w:pPr>
    </w:p>
    <w:p w:rsidR="003504D3" w:rsidRPr="003504D3" w:rsidRDefault="003504D3" w:rsidP="003504D3">
      <w:pPr>
        <w:spacing w:after="100"/>
        <w:ind w:firstLine="567"/>
        <w:rPr>
          <w:b/>
          <w:color w:val="000000"/>
          <w:sz w:val="28"/>
          <w:szCs w:val="20"/>
          <w:lang w:eastAsia="uk-UA"/>
        </w:rPr>
      </w:pPr>
      <w:r w:rsidRPr="003504D3">
        <w:rPr>
          <w:b/>
          <w:color w:val="000000"/>
          <w:sz w:val="28"/>
          <w:szCs w:val="20"/>
          <w:lang w:eastAsia="uk-UA"/>
        </w:rPr>
        <w:t>Шини процесора 8086</w:t>
      </w:r>
    </w:p>
    <w:p w:rsidR="003504D3" w:rsidRDefault="003504D3" w:rsidP="003504D3">
      <w:pPr>
        <w:spacing w:after="100"/>
        <w:ind w:firstLine="567"/>
        <w:rPr>
          <w:color w:val="000000"/>
          <w:sz w:val="28"/>
          <w:szCs w:val="20"/>
          <w:lang w:eastAsia="uk-UA"/>
        </w:rPr>
      </w:pPr>
      <w:r w:rsidRPr="003504D3">
        <w:rPr>
          <w:color w:val="000000"/>
          <w:sz w:val="28"/>
          <w:szCs w:val="20"/>
          <w:lang w:eastAsia="uk-UA"/>
        </w:rPr>
        <w:t>Розмір шини адреси був збільшений з 16 біт до 20 біт, що дозволило адресувати 1 Мбайт (220 байт) пам'яті. Шина даних була 16-розрядної. Однак в мікропроцесорі шина даних і шина адреси використовували ті ж контакти на корпусі. Це призвело до того, що не можна одночасно подавати на системну шину адреси і дані. Мультиплексування адрес і даних у часі скорочує число контактів корпусу до 20, але і уповільнює швидкість передачі даних. Через те що виконання окремих команд менше циклу введення-виведення, в процесор був введений (вперше) буфер команд на 6 байт, це дозволяло виконувати, наприклад, команди складання паралельно команд вводу-виводу.</w:t>
      </w:r>
    </w:p>
    <w:p w:rsidR="003504D3" w:rsidRDefault="003504D3" w:rsidP="00772F34">
      <w:pPr>
        <w:shd w:val="clear" w:color="auto" w:fill="FFFFFF"/>
        <w:spacing w:before="72"/>
        <w:ind w:left="142" w:firstLine="709"/>
        <w:jc w:val="both"/>
        <w:outlineLvl w:val="2"/>
        <w:rPr>
          <w:b/>
          <w:bCs/>
          <w:color w:val="000000" w:themeColor="text1"/>
          <w:sz w:val="28"/>
          <w:szCs w:val="28"/>
        </w:rPr>
      </w:pPr>
    </w:p>
    <w:p w:rsidR="00772F34" w:rsidRDefault="00772F34" w:rsidP="00772F34">
      <w:pPr>
        <w:pStyle w:val="1"/>
        <w:ind w:firstLine="709"/>
        <w:jc w:val="left"/>
        <w:rPr>
          <w:lang w:val="ru-RU"/>
        </w:rPr>
      </w:pPr>
    </w:p>
    <w:p w:rsidR="003504D3" w:rsidRPr="003504D3" w:rsidRDefault="003504D3" w:rsidP="003504D3">
      <w:pPr>
        <w:pStyle w:val="a3"/>
        <w:rPr>
          <w:b/>
          <w:snapToGrid w:val="0"/>
          <w:sz w:val="28"/>
          <w:szCs w:val="28"/>
          <w:lang w:val="uk-UA"/>
        </w:rPr>
      </w:pPr>
      <w:r w:rsidRPr="003504D3">
        <w:rPr>
          <w:b/>
          <w:snapToGrid w:val="0"/>
          <w:sz w:val="28"/>
          <w:szCs w:val="28"/>
          <w:lang w:val="uk-UA"/>
        </w:rPr>
        <w:t xml:space="preserve">Функціональна схема ЕОМ на базі мікропроцесора </w:t>
      </w:r>
      <w:proofErr w:type="spellStart"/>
      <w:r w:rsidRPr="003504D3">
        <w:rPr>
          <w:b/>
          <w:snapToGrid w:val="0"/>
          <w:sz w:val="28"/>
          <w:szCs w:val="28"/>
          <w:lang w:val="uk-UA"/>
        </w:rPr>
        <w:t>І8086А</w:t>
      </w:r>
      <w:proofErr w:type="spellEnd"/>
    </w:p>
    <w:p w:rsidR="003504D3" w:rsidRPr="003504D3" w:rsidRDefault="003504D3" w:rsidP="003504D3">
      <w:pPr>
        <w:pStyle w:val="a3"/>
        <w:rPr>
          <w:snapToGrid w:val="0"/>
          <w:sz w:val="28"/>
          <w:szCs w:val="28"/>
          <w:lang w:val="uk-UA"/>
        </w:rPr>
      </w:pPr>
    </w:p>
    <w:p w:rsidR="003504D3" w:rsidRPr="003504D3" w:rsidRDefault="003504D3" w:rsidP="003504D3">
      <w:pPr>
        <w:pStyle w:val="a3"/>
        <w:rPr>
          <w:snapToGrid w:val="0"/>
          <w:sz w:val="28"/>
          <w:szCs w:val="28"/>
          <w:lang w:val="uk-UA"/>
        </w:rPr>
      </w:pPr>
      <w:r w:rsidRPr="003504D3">
        <w:rPr>
          <w:snapToGrid w:val="0"/>
          <w:sz w:val="28"/>
          <w:szCs w:val="28"/>
          <w:lang w:val="uk-UA"/>
        </w:rPr>
        <w:t xml:space="preserve">Розглянемо систему, в якій мікропроцесор працює в мінімальному режимі. У цьому режимі він генерує всі необхідні сигнали управління. Блок-схема системи на основі мікропроцесора +8086 показана на </w:t>
      </w:r>
      <w:proofErr w:type="spellStart"/>
      <w:r w:rsidRPr="003504D3">
        <w:rPr>
          <w:snapToGrid w:val="0"/>
          <w:sz w:val="28"/>
          <w:szCs w:val="28"/>
          <w:lang w:val="uk-UA"/>
        </w:rPr>
        <w:t>рис.3.2</w:t>
      </w:r>
      <w:proofErr w:type="spellEnd"/>
      <w:r w:rsidRPr="003504D3">
        <w:rPr>
          <w:snapToGrid w:val="0"/>
          <w:sz w:val="28"/>
          <w:szCs w:val="28"/>
          <w:lang w:val="uk-UA"/>
        </w:rPr>
        <w:t>. Система складається з мікропроцесора, генератора синхронізації, 3-х регістрів-засувок, 2-х приймачів, пристрої пам'яті і пристроїв введення / виводу.</w:t>
      </w:r>
    </w:p>
    <w:p w:rsidR="003504D3" w:rsidRPr="003504D3" w:rsidRDefault="003504D3" w:rsidP="003504D3">
      <w:pPr>
        <w:pStyle w:val="a3"/>
        <w:rPr>
          <w:snapToGrid w:val="0"/>
          <w:sz w:val="28"/>
          <w:szCs w:val="28"/>
          <w:lang w:val="uk-UA"/>
        </w:rPr>
      </w:pPr>
      <w:r w:rsidRPr="003504D3">
        <w:rPr>
          <w:snapToGrid w:val="0"/>
          <w:sz w:val="28"/>
          <w:szCs w:val="28"/>
          <w:lang w:val="uk-UA"/>
        </w:rPr>
        <w:t xml:space="preserve">В системі, представленої на блок-схемі, мікропроцесор </w:t>
      </w:r>
      <w:proofErr w:type="spellStart"/>
      <w:r w:rsidRPr="003504D3">
        <w:rPr>
          <w:snapToGrid w:val="0"/>
          <w:sz w:val="28"/>
          <w:szCs w:val="28"/>
          <w:lang w:val="uk-UA"/>
        </w:rPr>
        <w:t>випол¬няет</w:t>
      </w:r>
      <w:proofErr w:type="spellEnd"/>
      <w:r w:rsidRPr="003504D3">
        <w:rPr>
          <w:snapToGrid w:val="0"/>
          <w:sz w:val="28"/>
          <w:szCs w:val="28"/>
          <w:lang w:val="uk-UA"/>
        </w:rPr>
        <w:t xml:space="preserve"> усі функції по обробці інформації та формуванню всіх необхідних сигналів управління. Зовнішній генератор забезпечує формування синхронізуючого сигналу </w:t>
      </w:r>
      <w:proofErr w:type="spellStart"/>
      <w:r w:rsidRPr="003504D3">
        <w:rPr>
          <w:snapToGrid w:val="0"/>
          <w:sz w:val="28"/>
          <w:szCs w:val="28"/>
          <w:lang w:val="uk-UA"/>
        </w:rPr>
        <w:t>CLK</w:t>
      </w:r>
      <w:proofErr w:type="spellEnd"/>
      <w:r w:rsidRPr="003504D3">
        <w:rPr>
          <w:snapToGrid w:val="0"/>
          <w:sz w:val="28"/>
          <w:szCs w:val="28"/>
          <w:lang w:val="uk-UA"/>
        </w:rPr>
        <w:t xml:space="preserve"> і сигналів початкового скидання </w:t>
      </w:r>
      <w:proofErr w:type="spellStart"/>
      <w:r w:rsidRPr="003504D3">
        <w:rPr>
          <w:snapToGrid w:val="0"/>
          <w:sz w:val="28"/>
          <w:szCs w:val="28"/>
          <w:lang w:val="uk-UA"/>
        </w:rPr>
        <w:t>RESET</w:t>
      </w:r>
      <w:proofErr w:type="spellEnd"/>
      <w:r w:rsidRPr="003504D3">
        <w:rPr>
          <w:snapToGrid w:val="0"/>
          <w:sz w:val="28"/>
          <w:szCs w:val="28"/>
          <w:lang w:val="uk-UA"/>
        </w:rPr>
        <w:t xml:space="preserve"> і готовності </w:t>
      </w:r>
      <w:proofErr w:type="spellStart"/>
      <w:r w:rsidRPr="003504D3">
        <w:rPr>
          <w:snapToGrid w:val="0"/>
          <w:sz w:val="28"/>
          <w:szCs w:val="28"/>
          <w:lang w:val="uk-UA"/>
        </w:rPr>
        <w:t>READY</w:t>
      </w:r>
      <w:proofErr w:type="spellEnd"/>
      <w:r w:rsidRPr="003504D3">
        <w:rPr>
          <w:snapToGrid w:val="0"/>
          <w:sz w:val="28"/>
          <w:szCs w:val="28"/>
          <w:lang w:val="uk-UA"/>
        </w:rPr>
        <w:t xml:space="preserve">, пов'язаних з ним. </w:t>
      </w:r>
      <w:proofErr w:type="spellStart"/>
      <w:r w:rsidRPr="003504D3">
        <w:rPr>
          <w:snapToGrid w:val="0"/>
          <w:sz w:val="28"/>
          <w:szCs w:val="28"/>
          <w:lang w:val="uk-UA"/>
        </w:rPr>
        <w:t>READY</w:t>
      </w:r>
      <w:proofErr w:type="spellEnd"/>
      <w:r w:rsidRPr="003504D3">
        <w:rPr>
          <w:snapToGrid w:val="0"/>
          <w:sz w:val="28"/>
          <w:szCs w:val="28"/>
          <w:lang w:val="uk-UA"/>
        </w:rPr>
        <w:t xml:space="preserve"> </w:t>
      </w:r>
      <w:proofErr w:type="spellStart"/>
      <w:r w:rsidRPr="003504D3">
        <w:rPr>
          <w:snapToGrid w:val="0"/>
          <w:sz w:val="28"/>
          <w:szCs w:val="28"/>
          <w:lang w:val="uk-UA"/>
        </w:rPr>
        <w:t>формі¬руется</w:t>
      </w:r>
      <w:proofErr w:type="spellEnd"/>
      <w:r w:rsidRPr="003504D3">
        <w:rPr>
          <w:snapToGrid w:val="0"/>
          <w:sz w:val="28"/>
          <w:szCs w:val="28"/>
          <w:lang w:val="uk-UA"/>
        </w:rPr>
        <w:t xml:space="preserve"> при включенні живлення системи, тому що конденсатор заряджається через резистор деякий час. У цей час вхідний сигнал </w:t>
      </w:r>
      <w:proofErr w:type="spellStart"/>
      <w:r w:rsidRPr="003504D3">
        <w:rPr>
          <w:snapToGrid w:val="0"/>
          <w:sz w:val="28"/>
          <w:szCs w:val="28"/>
          <w:lang w:val="uk-UA"/>
        </w:rPr>
        <w:t>RES</w:t>
      </w:r>
      <w:proofErr w:type="spellEnd"/>
      <w:r w:rsidRPr="003504D3">
        <w:rPr>
          <w:snapToGrid w:val="0"/>
          <w:sz w:val="28"/>
          <w:szCs w:val="28"/>
          <w:lang w:val="uk-UA"/>
        </w:rPr>
        <w:t xml:space="preserve"> має низьке значення, і </w:t>
      </w:r>
      <w:proofErr w:type="spellStart"/>
      <w:r w:rsidRPr="003504D3">
        <w:rPr>
          <w:snapToGrid w:val="0"/>
          <w:sz w:val="28"/>
          <w:szCs w:val="28"/>
          <w:lang w:val="uk-UA"/>
        </w:rPr>
        <w:t>RESET</w:t>
      </w:r>
      <w:proofErr w:type="spellEnd"/>
      <w:r w:rsidRPr="003504D3">
        <w:rPr>
          <w:snapToGrid w:val="0"/>
          <w:sz w:val="28"/>
          <w:szCs w:val="28"/>
          <w:lang w:val="uk-UA"/>
        </w:rPr>
        <w:t xml:space="preserve"> активний. За сигналом </w:t>
      </w:r>
      <w:proofErr w:type="spellStart"/>
      <w:r w:rsidRPr="003504D3">
        <w:rPr>
          <w:snapToGrid w:val="0"/>
          <w:sz w:val="28"/>
          <w:szCs w:val="28"/>
          <w:lang w:val="uk-UA"/>
        </w:rPr>
        <w:t>RESET</w:t>
      </w:r>
      <w:proofErr w:type="spellEnd"/>
      <w:r w:rsidRPr="003504D3">
        <w:rPr>
          <w:snapToGrid w:val="0"/>
          <w:sz w:val="28"/>
          <w:szCs w:val="28"/>
          <w:lang w:val="uk-UA"/>
        </w:rPr>
        <w:t xml:space="preserve"> всі складові системи встановлюються в початковий стан. </w:t>
      </w:r>
      <w:proofErr w:type="spellStart"/>
      <w:r w:rsidRPr="003504D3">
        <w:rPr>
          <w:snapToGrid w:val="0"/>
          <w:sz w:val="28"/>
          <w:szCs w:val="28"/>
          <w:lang w:val="uk-UA"/>
        </w:rPr>
        <w:t>Адрес¬ние</w:t>
      </w:r>
      <w:proofErr w:type="spellEnd"/>
      <w:r w:rsidRPr="003504D3">
        <w:rPr>
          <w:snapToGrid w:val="0"/>
          <w:sz w:val="28"/>
          <w:szCs w:val="28"/>
          <w:lang w:val="uk-UA"/>
        </w:rPr>
        <w:t xml:space="preserve"> висновки мікропроцесора пов'язані з входами регістрів-фіксаторів. Оскільки число адресних сигналів 21 (</w:t>
      </w:r>
      <w:proofErr w:type="spellStart"/>
      <w:r w:rsidRPr="003504D3">
        <w:rPr>
          <w:snapToGrid w:val="0"/>
          <w:sz w:val="28"/>
          <w:szCs w:val="28"/>
          <w:lang w:val="uk-UA"/>
        </w:rPr>
        <w:t>AD0</w:t>
      </w:r>
      <w:proofErr w:type="spellEnd"/>
      <w:r w:rsidRPr="003504D3">
        <w:rPr>
          <w:snapToGrid w:val="0"/>
          <w:sz w:val="28"/>
          <w:szCs w:val="28"/>
          <w:lang w:val="uk-UA"/>
        </w:rPr>
        <w:t xml:space="preserve"> ... </w:t>
      </w:r>
      <w:proofErr w:type="spellStart"/>
      <w:r w:rsidRPr="003504D3">
        <w:rPr>
          <w:snapToGrid w:val="0"/>
          <w:sz w:val="28"/>
          <w:szCs w:val="28"/>
          <w:lang w:val="uk-UA"/>
        </w:rPr>
        <w:t>AD15</w:t>
      </w:r>
      <w:proofErr w:type="spellEnd"/>
      <w:r w:rsidRPr="003504D3">
        <w:rPr>
          <w:snapToGrid w:val="0"/>
          <w:sz w:val="28"/>
          <w:szCs w:val="28"/>
          <w:lang w:val="uk-UA"/>
        </w:rPr>
        <w:t xml:space="preserve">, </w:t>
      </w:r>
      <w:proofErr w:type="spellStart"/>
      <w:r w:rsidRPr="003504D3">
        <w:rPr>
          <w:snapToGrid w:val="0"/>
          <w:sz w:val="28"/>
          <w:szCs w:val="28"/>
          <w:lang w:val="uk-UA"/>
        </w:rPr>
        <w:t>AD16</w:t>
      </w:r>
      <w:proofErr w:type="spellEnd"/>
      <w:r w:rsidRPr="003504D3">
        <w:rPr>
          <w:snapToGrid w:val="0"/>
          <w:sz w:val="28"/>
          <w:szCs w:val="28"/>
          <w:lang w:val="uk-UA"/>
        </w:rPr>
        <w:t xml:space="preserve"> ... </w:t>
      </w:r>
      <w:proofErr w:type="spellStart"/>
      <w:r w:rsidRPr="003504D3">
        <w:rPr>
          <w:snapToGrid w:val="0"/>
          <w:sz w:val="28"/>
          <w:szCs w:val="28"/>
          <w:lang w:val="uk-UA"/>
        </w:rPr>
        <w:t>AD19</w:t>
      </w:r>
      <w:proofErr w:type="spellEnd"/>
      <w:r w:rsidRPr="003504D3">
        <w:rPr>
          <w:snapToGrid w:val="0"/>
          <w:sz w:val="28"/>
          <w:szCs w:val="28"/>
          <w:lang w:val="uk-UA"/>
        </w:rPr>
        <w:t xml:space="preserve">, </w:t>
      </w:r>
      <w:proofErr w:type="spellStart"/>
      <w:r w:rsidRPr="003504D3">
        <w:rPr>
          <w:snapToGrid w:val="0"/>
          <w:sz w:val="28"/>
          <w:szCs w:val="28"/>
          <w:lang w:val="uk-UA"/>
        </w:rPr>
        <w:t>BHE</w:t>
      </w:r>
      <w:proofErr w:type="spellEnd"/>
      <w:r w:rsidRPr="003504D3">
        <w:rPr>
          <w:snapToGrid w:val="0"/>
          <w:sz w:val="28"/>
          <w:szCs w:val="28"/>
          <w:lang w:val="uk-UA"/>
        </w:rPr>
        <w:t xml:space="preserve">), потрібно 3 регістра. Адреса зберігається в регістрі по сигналу </w:t>
      </w:r>
      <w:proofErr w:type="spellStart"/>
      <w:r w:rsidRPr="003504D3">
        <w:rPr>
          <w:snapToGrid w:val="0"/>
          <w:sz w:val="28"/>
          <w:szCs w:val="28"/>
          <w:lang w:val="uk-UA"/>
        </w:rPr>
        <w:t>ALE</w:t>
      </w:r>
      <w:proofErr w:type="spellEnd"/>
      <w:r w:rsidRPr="003504D3">
        <w:rPr>
          <w:snapToGrid w:val="0"/>
          <w:sz w:val="28"/>
          <w:szCs w:val="28"/>
          <w:lang w:val="uk-UA"/>
        </w:rPr>
        <w:t xml:space="preserve"> від мікропроцесора. Тоді протягом усього циклу шини адресу знаходиться в регістрах і доступний для складових системи. Висновки регістрів-фіксаторів формують </w:t>
      </w:r>
      <w:proofErr w:type="spellStart"/>
      <w:r w:rsidRPr="003504D3">
        <w:rPr>
          <w:snapToGrid w:val="0"/>
          <w:sz w:val="28"/>
          <w:szCs w:val="28"/>
          <w:lang w:val="uk-UA"/>
        </w:rPr>
        <w:t>Буферізірованний</w:t>
      </w:r>
      <w:proofErr w:type="spellEnd"/>
      <w:r w:rsidRPr="003504D3">
        <w:rPr>
          <w:snapToGrid w:val="0"/>
          <w:sz w:val="28"/>
          <w:szCs w:val="28"/>
          <w:lang w:val="uk-UA"/>
        </w:rPr>
        <w:t xml:space="preserve"> адресну шину.</w:t>
      </w:r>
    </w:p>
    <w:p w:rsidR="003504D3" w:rsidRDefault="003504D3" w:rsidP="003504D3">
      <w:pPr>
        <w:pStyle w:val="a3"/>
        <w:rPr>
          <w:snapToGrid w:val="0"/>
          <w:sz w:val="28"/>
          <w:szCs w:val="28"/>
          <w:lang w:val="uk-UA"/>
        </w:rPr>
      </w:pPr>
      <w:r w:rsidRPr="003504D3">
        <w:rPr>
          <w:snapToGrid w:val="0"/>
          <w:sz w:val="28"/>
          <w:szCs w:val="28"/>
          <w:lang w:val="uk-UA"/>
        </w:rPr>
        <w:t>Крім того, лінії шини адреси / даних (</w:t>
      </w:r>
      <w:proofErr w:type="spellStart"/>
      <w:r w:rsidRPr="003504D3">
        <w:rPr>
          <w:snapToGrid w:val="0"/>
          <w:sz w:val="28"/>
          <w:szCs w:val="28"/>
          <w:lang w:val="uk-UA"/>
        </w:rPr>
        <w:t>AD0</w:t>
      </w:r>
      <w:proofErr w:type="spellEnd"/>
      <w:r w:rsidRPr="003504D3">
        <w:rPr>
          <w:snapToGrid w:val="0"/>
          <w:sz w:val="28"/>
          <w:szCs w:val="28"/>
          <w:lang w:val="uk-UA"/>
        </w:rPr>
        <w:t xml:space="preserve"> ... </w:t>
      </w:r>
      <w:proofErr w:type="spellStart"/>
      <w:r w:rsidRPr="003504D3">
        <w:rPr>
          <w:snapToGrid w:val="0"/>
          <w:sz w:val="28"/>
          <w:szCs w:val="28"/>
          <w:lang w:val="uk-UA"/>
        </w:rPr>
        <w:t>AD15</w:t>
      </w:r>
      <w:proofErr w:type="spellEnd"/>
      <w:r w:rsidRPr="003504D3">
        <w:rPr>
          <w:snapToGrid w:val="0"/>
          <w:sz w:val="28"/>
          <w:szCs w:val="28"/>
          <w:lang w:val="uk-UA"/>
        </w:rPr>
        <w:t xml:space="preserve">) </w:t>
      </w:r>
      <w:proofErr w:type="spellStart"/>
      <w:r w:rsidRPr="003504D3">
        <w:rPr>
          <w:snapToGrid w:val="0"/>
          <w:sz w:val="28"/>
          <w:szCs w:val="28"/>
          <w:lang w:val="uk-UA"/>
        </w:rPr>
        <w:t>мікропро¬цессора</w:t>
      </w:r>
      <w:proofErr w:type="spellEnd"/>
      <w:r w:rsidRPr="003504D3">
        <w:rPr>
          <w:snapToGrid w:val="0"/>
          <w:sz w:val="28"/>
          <w:szCs w:val="28"/>
          <w:lang w:val="uk-UA"/>
        </w:rPr>
        <w:t xml:space="preserve"> пов'язані зі входами буферних </w:t>
      </w:r>
      <w:proofErr w:type="spellStart"/>
      <w:r w:rsidRPr="003504D3">
        <w:rPr>
          <w:snapToGrid w:val="0"/>
          <w:sz w:val="28"/>
          <w:szCs w:val="28"/>
          <w:lang w:val="uk-UA"/>
        </w:rPr>
        <w:t>приемопередатчиков</w:t>
      </w:r>
      <w:proofErr w:type="spellEnd"/>
      <w:r w:rsidRPr="003504D3">
        <w:rPr>
          <w:snapToGrid w:val="0"/>
          <w:sz w:val="28"/>
          <w:szCs w:val="28"/>
          <w:lang w:val="uk-UA"/>
        </w:rPr>
        <w:t xml:space="preserve"> з високою навантажувальною здатністю. Приймачі</w:t>
      </w:r>
      <w:r>
        <w:rPr>
          <w:snapToGrid w:val="0"/>
          <w:sz w:val="28"/>
          <w:szCs w:val="28"/>
          <w:lang w:val="uk-UA"/>
        </w:rPr>
        <w:t xml:space="preserve"> та </w:t>
      </w:r>
      <w:r w:rsidRPr="003504D3">
        <w:rPr>
          <w:snapToGrid w:val="0"/>
          <w:sz w:val="28"/>
          <w:szCs w:val="28"/>
          <w:lang w:val="uk-UA"/>
        </w:rPr>
        <w:t>передавачі 8 розрядні, тому потрібне 2 кристала.</w:t>
      </w:r>
    </w:p>
    <w:p w:rsidR="003504D3" w:rsidRDefault="003504D3" w:rsidP="00772F34">
      <w:pPr>
        <w:pStyle w:val="a3"/>
        <w:rPr>
          <w:snapToGrid w:val="0"/>
          <w:sz w:val="28"/>
          <w:szCs w:val="28"/>
          <w:lang w:val="uk-UA"/>
        </w:rPr>
      </w:pPr>
      <w:r w:rsidRPr="003504D3">
        <w:rPr>
          <w:snapToGrid w:val="0"/>
          <w:sz w:val="28"/>
          <w:szCs w:val="28"/>
          <w:lang w:val="uk-UA"/>
        </w:rPr>
        <w:lastRenderedPageBreak/>
        <w:t>Приймачі</w:t>
      </w:r>
      <w:r>
        <w:rPr>
          <w:snapToGrid w:val="0"/>
          <w:sz w:val="28"/>
          <w:szCs w:val="28"/>
          <w:lang w:val="uk-UA"/>
        </w:rPr>
        <w:t xml:space="preserve"> та </w:t>
      </w:r>
      <w:r w:rsidRPr="003504D3">
        <w:rPr>
          <w:snapToGrid w:val="0"/>
          <w:sz w:val="28"/>
          <w:szCs w:val="28"/>
          <w:lang w:val="uk-UA"/>
        </w:rPr>
        <w:t xml:space="preserve">передавачі управляються сигналами мікропроцесора </w:t>
      </w:r>
      <w:proofErr w:type="spellStart"/>
      <w:r w:rsidRPr="003504D3">
        <w:rPr>
          <w:snapToGrid w:val="0"/>
          <w:sz w:val="28"/>
          <w:szCs w:val="28"/>
          <w:lang w:val="uk-UA"/>
        </w:rPr>
        <w:t>DEN</w:t>
      </w:r>
      <w:proofErr w:type="spellEnd"/>
      <w:r w:rsidRPr="003504D3">
        <w:rPr>
          <w:snapToGrid w:val="0"/>
          <w:sz w:val="28"/>
          <w:szCs w:val="28"/>
          <w:lang w:val="uk-UA"/>
        </w:rPr>
        <w:t xml:space="preserve"> і </w:t>
      </w:r>
      <w:proofErr w:type="spellStart"/>
      <w:r w:rsidRPr="003504D3">
        <w:rPr>
          <w:snapToGrid w:val="0"/>
          <w:sz w:val="28"/>
          <w:szCs w:val="28"/>
          <w:lang w:val="uk-UA"/>
        </w:rPr>
        <w:t>DT</w:t>
      </w:r>
      <w:proofErr w:type="spellEnd"/>
      <w:r w:rsidRPr="003504D3">
        <w:rPr>
          <w:snapToGrid w:val="0"/>
          <w:sz w:val="28"/>
          <w:szCs w:val="28"/>
          <w:lang w:val="uk-UA"/>
        </w:rPr>
        <w:t xml:space="preserve"> / R. Протягом циклу читання шини, сигнал </w:t>
      </w:r>
      <w:proofErr w:type="spellStart"/>
      <w:r w:rsidRPr="003504D3">
        <w:rPr>
          <w:snapToGrid w:val="0"/>
          <w:sz w:val="28"/>
          <w:szCs w:val="28"/>
          <w:lang w:val="uk-UA"/>
        </w:rPr>
        <w:t>DT</w:t>
      </w:r>
      <w:proofErr w:type="spellEnd"/>
      <w:r w:rsidRPr="003504D3">
        <w:rPr>
          <w:snapToGrid w:val="0"/>
          <w:sz w:val="28"/>
          <w:szCs w:val="28"/>
          <w:lang w:val="uk-UA"/>
        </w:rPr>
        <w:t xml:space="preserve"> / R має низький рівень, і дані передаються від висновків B до висновків А. Сигнал </w:t>
      </w:r>
      <w:proofErr w:type="spellStart"/>
      <w:r w:rsidRPr="003504D3">
        <w:rPr>
          <w:snapToGrid w:val="0"/>
          <w:sz w:val="28"/>
          <w:szCs w:val="28"/>
          <w:lang w:val="uk-UA"/>
        </w:rPr>
        <w:t>DEN</w:t>
      </w:r>
      <w:proofErr w:type="spellEnd"/>
      <w:r w:rsidRPr="003504D3">
        <w:rPr>
          <w:snapToGrid w:val="0"/>
          <w:sz w:val="28"/>
          <w:szCs w:val="28"/>
          <w:lang w:val="uk-UA"/>
        </w:rPr>
        <w:t xml:space="preserve"> до</w:t>
      </w:r>
      <w:r>
        <w:rPr>
          <w:snapToGrid w:val="0"/>
          <w:sz w:val="28"/>
          <w:szCs w:val="28"/>
          <w:lang w:val="uk-UA"/>
        </w:rPr>
        <w:t xml:space="preserve">зволяє роботу </w:t>
      </w:r>
      <w:proofErr w:type="spellStart"/>
      <w:r>
        <w:rPr>
          <w:snapToGrid w:val="0"/>
          <w:sz w:val="28"/>
          <w:szCs w:val="28"/>
          <w:lang w:val="uk-UA"/>
        </w:rPr>
        <w:t>прийомопередатчиків</w:t>
      </w:r>
      <w:proofErr w:type="spellEnd"/>
      <w:r w:rsidRPr="003504D3">
        <w:rPr>
          <w:snapToGrid w:val="0"/>
          <w:sz w:val="28"/>
          <w:szCs w:val="28"/>
          <w:lang w:val="uk-UA"/>
        </w:rPr>
        <w:t>.</w:t>
      </w:r>
    </w:p>
    <w:p w:rsidR="00772F34" w:rsidRDefault="00772F34" w:rsidP="00772F34">
      <w:pPr>
        <w:jc w:val="both"/>
        <w:rPr>
          <w:noProof/>
          <w:lang w:val="ru-RU"/>
        </w:rPr>
      </w:pPr>
    </w:p>
    <w:p w:rsidR="00772F34" w:rsidRDefault="00772F34" w:rsidP="00772F34">
      <w:pPr>
        <w:jc w:val="both"/>
        <w:rPr>
          <w:noProof/>
          <w:lang w:val="ru-RU"/>
        </w:rPr>
      </w:pPr>
    </w:p>
    <w:p w:rsidR="00772F34" w:rsidRDefault="00772F34" w:rsidP="00772F34">
      <w:pPr>
        <w:jc w:val="center"/>
        <w:rPr>
          <w:noProof/>
        </w:rPr>
      </w:pPr>
      <w:r>
        <w:rPr>
          <w:noProof/>
        </w:rPr>
        <w:object w:dxaOrig="13212" w:dyaOrig="7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3.25pt" o:ole="" fillcolor="window">
            <v:imagedata r:id="rId11" o:title=""/>
          </v:shape>
          <o:OLEObject Type="Embed" ProgID="Word.Picture.8" ShapeID="_x0000_i1025" DrawAspect="Content" ObjectID="_1512549749" r:id="rId12"/>
        </w:object>
      </w:r>
    </w:p>
    <w:p w:rsidR="00772F34" w:rsidRDefault="00772F34" w:rsidP="00772F34">
      <w:pPr>
        <w:jc w:val="center"/>
        <w:rPr>
          <w:b/>
          <w:lang w:val="ru-RU"/>
        </w:rPr>
      </w:pPr>
    </w:p>
    <w:p w:rsidR="00772F34" w:rsidRDefault="00772F34" w:rsidP="00772F34">
      <w:pPr>
        <w:jc w:val="center"/>
        <w:rPr>
          <w:b/>
          <w:lang w:val="ru-RU"/>
        </w:rPr>
      </w:pPr>
    </w:p>
    <w:p w:rsidR="00772F34" w:rsidRDefault="00772F34" w:rsidP="00772F34">
      <w:pPr>
        <w:jc w:val="center"/>
        <w:rPr>
          <w:b/>
          <w:lang w:val="ru-RU"/>
        </w:rPr>
      </w:pPr>
    </w:p>
    <w:p w:rsidR="00772F34" w:rsidRPr="002F619E" w:rsidRDefault="00772F34" w:rsidP="00772F34">
      <w:pPr>
        <w:jc w:val="center"/>
        <w:rPr>
          <w:sz w:val="28"/>
          <w:szCs w:val="28"/>
        </w:rPr>
      </w:pPr>
      <w:r w:rsidRPr="002F619E">
        <w:rPr>
          <w:b/>
          <w:sz w:val="28"/>
          <w:szCs w:val="28"/>
        </w:rPr>
        <w:t>Рис</w:t>
      </w:r>
      <w:r w:rsidR="009145B6">
        <w:rPr>
          <w:b/>
          <w:noProof/>
          <w:sz w:val="28"/>
          <w:szCs w:val="28"/>
        </w:rPr>
        <w:t xml:space="preserve">унок </w:t>
      </w:r>
      <w:r w:rsidR="003504D3">
        <w:rPr>
          <w:b/>
          <w:noProof/>
          <w:sz w:val="28"/>
          <w:szCs w:val="28"/>
        </w:rPr>
        <w:t xml:space="preserve"> Блок-схема системи з мікропроцесором у міні</w:t>
      </w:r>
      <w:r w:rsidRPr="002F619E">
        <w:rPr>
          <w:b/>
          <w:noProof/>
          <w:sz w:val="28"/>
          <w:szCs w:val="28"/>
        </w:rPr>
        <w:t>мальном</w:t>
      </w:r>
      <w:r w:rsidR="003504D3">
        <w:rPr>
          <w:b/>
          <w:noProof/>
          <w:sz w:val="28"/>
          <w:szCs w:val="28"/>
        </w:rPr>
        <w:t>у режимі</w:t>
      </w:r>
    </w:p>
    <w:p w:rsidR="00772F34" w:rsidRPr="00084FB6" w:rsidRDefault="00772F34" w:rsidP="00772F34">
      <w:pPr>
        <w:pStyle w:val="a3"/>
        <w:ind w:firstLine="0"/>
        <w:rPr>
          <w:snapToGrid w:val="0"/>
        </w:rPr>
      </w:pPr>
    </w:p>
    <w:p w:rsidR="003504D3" w:rsidRPr="003504D3" w:rsidRDefault="003504D3" w:rsidP="003504D3">
      <w:pPr>
        <w:pStyle w:val="a3"/>
        <w:ind w:firstLine="709"/>
        <w:rPr>
          <w:snapToGrid w:val="0"/>
          <w:sz w:val="28"/>
          <w:szCs w:val="28"/>
          <w:lang w:val="uk-UA"/>
        </w:rPr>
      </w:pPr>
      <w:r w:rsidRPr="003504D3">
        <w:rPr>
          <w:snapToGrid w:val="0"/>
          <w:sz w:val="28"/>
          <w:szCs w:val="28"/>
          <w:lang w:val="uk-UA"/>
        </w:rPr>
        <w:t xml:space="preserve">Протягом циклу запису сигнал </w:t>
      </w:r>
      <w:proofErr w:type="spellStart"/>
      <w:r w:rsidRPr="003504D3">
        <w:rPr>
          <w:snapToGrid w:val="0"/>
          <w:sz w:val="28"/>
          <w:szCs w:val="28"/>
          <w:lang w:val="uk-UA"/>
        </w:rPr>
        <w:t>DTR</w:t>
      </w:r>
      <w:proofErr w:type="spellEnd"/>
      <w:r w:rsidRPr="003504D3">
        <w:rPr>
          <w:snapToGrid w:val="0"/>
          <w:sz w:val="28"/>
          <w:szCs w:val="28"/>
          <w:lang w:val="uk-UA"/>
        </w:rPr>
        <w:t xml:space="preserve"> має високий рівень, і дані передаються від висновків А до висновків B.</w:t>
      </w:r>
    </w:p>
    <w:p w:rsidR="003504D3" w:rsidRDefault="003504D3" w:rsidP="003504D3">
      <w:pPr>
        <w:pStyle w:val="a3"/>
        <w:ind w:firstLine="709"/>
        <w:rPr>
          <w:snapToGrid w:val="0"/>
          <w:sz w:val="28"/>
          <w:szCs w:val="28"/>
          <w:lang w:val="uk-UA"/>
        </w:rPr>
      </w:pPr>
      <w:proofErr w:type="spellStart"/>
      <w:r w:rsidRPr="003504D3">
        <w:rPr>
          <w:snapToGrid w:val="0"/>
          <w:sz w:val="28"/>
          <w:szCs w:val="28"/>
          <w:lang w:val="uk-UA"/>
        </w:rPr>
        <w:t>RD</w:t>
      </w:r>
      <w:proofErr w:type="spellEnd"/>
      <w:r w:rsidRPr="003504D3">
        <w:rPr>
          <w:snapToGrid w:val="0"/>
          <w:sz w:val="28"/>
          <w:szCs w:val="28"/>
          <w:lang w:val="uk-UA"/>
        </w:rPr>
        <w:t xml:space="preserve">, </w:t>
      </w:r>
      <w:proofErr w:type="spellStart"/>
      <w:r w:rsidRPr="003504D3">
        <w:rPr>
          <w:snapToGrid w:val="0"/>
          <w:sz w:val="28"/>
          <w:szCs w:val="28"/>
          <w:lang w:val="uk-UA"/>
        </w:rPr>
        <w:t>WR</w:t>
      </w:r>
      <w:proofErr w:type="spellEnd"/>
      <w:r w:rsidRPr="003504D3">
        <w:rPr>
          <w:snapToGrid w:val="0"/>
          <w:sz w:val="28"/>
          <w:szCs w:val="28"/>
          <w:lang w:val="uk-UA"/>
        </w:rPr>
        <w:t xml:space="preserve">, M / </w:t>
      </w:r>
      <w:proofErr w:type="spellStart"/>
      <w:r w:rsidRPr="003504D3">
        <w:rPr>
          <w:snapToGrid w:val="0"/>
          <w:sz w:val="28"/>
          <w:szCs w:val="28"/>
          <w:lang w:val="uk-UA"/>
        </w:rPr>
        <w:t>IO</w:t>
      </w:r>
      <w:proofErr w:type="spellEnd"/>
      <w:r w:rsidRPr="003504D3">
        <w:rPr>
          <w:snapToGrid w:val="0"/>
          <w:sz w:val="28"/>
          <w:szCs w:val="28"/>
          <w:lang w:val="uk-UA"/>
        </w:rPr>
        <w:t xml:space="preserve"> - сигнали шини керування мікропроцесорної системи. Однак пам'ять і пристрої введення / виводу в більшості випадків вимагають інших сигналів. Це сигнали </w:t>
      </w:r>
      <w:proofErr w:type="spellStart"/>
      <w:r w:rsidRPr="003504D3">
        <w:rPr>
          <w:snapToGrid w:val="0"/>
          <w:sz w:val="28"/>
          <w:szCs w:val="28"/>
          <w:lang w:val="uk-UA"/>
        </w:rPr>
        <w:t>MWTC</w:t>
      </w:r>
      <w:proofErr w:type="spellEnd"/>
      <w:r w:rsidRPr="003504D3">
        <w:rPr>
          <w:snapToGrid w:val="0"/>
          <w:sz w:val="28"/>
          <w:szCs w:val="28"/>
          <w:lang w:val="uk-UA"/>
        </w:rPr>
        <w:t xml:space="preserve">, </w:t>
      </w:r>
      <w:proofErr w:type="spellStart"/>
      <w:r w:rsidRPr="003504D3">
        <w:rPr>
          <w:snapToGrid w:val="0"/>
          <w:sz w:val="28"/>
          <w:szCs w:val="28"/>
          <w:lang w:val="uk-UA"/>
        </w:rPr>
        <w:t>MRDC</w:t>
      </w:r>
      <w:proofErr w:type="spellEnd"/>
      <w:r w:rsidRPr="003504D3">
        <w:rPr>
          <w:snapToGrid w:val="0"/>
          <w:sz w:val="28"/>
          <w:szCs w:val="28"/>
          <w:lang w:val="uk-UA"/>
        </w:rPr>
        <w:t xml:space="preserve">, </w:t>
      </w:r>
      <w:proofErr w:type="spellStart"/>
      <w:r w:rsidRPr="003504D3">
        <w:rPr>
          <w:snapToGrid w:val="0"/>
          <w:sz w:val="28"/>
          <w:szCs w:val="28"/>
          <w:lang w:val="uk-UA"/>
        </w:rPr>
        <w:t>IOWC</w:t>
      </w:r>
      <w:proofErr w:type="spellEnd"/>
      <w:r w:rsidRPr="003504D3">
        <w:rPr>
          <w:snapToGrid w:val="0"/>
          <w:sz w:val="28"/>
          <w:szCs w:val="28"/>
          <w:lang w:val="uk-UA"/>
        </w:rPr>
        <w:t xml:space="preserve"> і </w:t>
      </w:r>
      <w:proofErr w:type="spellStart"/>
      <w:r w:rsidRPr="003504D3">
        <w:rPr>
          <w:snapToGrid w:val="0"/>
          <w:sz w:val="28"/>
          <w:szCs w:val="28"/>
          <w:lang w:val="uk-UA"/>
        </w:rPr>
        <w:t>IORC</w:t>
      </w:r>
      <w:proofErr w:type="spellEnd"/>
      <w:r w:rsidRPr="003504D3">
        <w:rPr>
          <w:snapToGrid w:val="0"/>
          <w:sz w:val="28"/>
          <w:szCs w:val="28"/>
          <w:lang w:val="uk-UA"/>
        </w:rPr>
        <w:t xml:space="preserve">. </w:t>
      </w:r>
      <w:proofErr w:type="spellStart"/>
      <w:r w:rsidRPr="003504D3">
        <w:rPr>
          <w:snapToGrid w:val="0"/>
          <w:sz w:val="28"/>
          <w:szCs w:val="28"/>
          <w:lang w:val="uk-UA"/>
        </w:rPr>
        <w:t>MWTC</w:t>
      </w:r>
      <w:proofErr w:type="spellEnd"/>
      <w:r w:rsidRPr="003504D3">
        <w:rPr>
          <w:snapToGrid w:val="0"/>
          <w:sz w:val="28"/>
          <w:szCs w:val="28"/>
          <w:lang w:val="uk-UA"/>
        </w:rPr>
        <w:t xml:space="preserve"> і </w:t>
      </w:r>
      <w:proofErr w:type="spellStart"/>
      <w:r w:rsidRPr="003504D3">
        <w:rPr>
          <w:snapToGrid w:val="0"/>
          <w:sz w:val="28"/>
          <w:szCs w:val="28"/>
          <w:lang w:val="uk-UA"/>
        </w:rPr>
        <w:t>MRDC</w:t>
      </w:r>
      <w:proofErr w:type="spellEnd"/>
      <w:r w:rsidRPr="003504D3">
        <w:rPr>
          <w:snapToGrid w:val="0"/>
          <w:sz w:val="28"/>
          <w:szCs w:val="28"/>
          <w:lang w:val="uk-UA"/>
        </w:rPr>
        <w:t xml:space="preserve"> - це сигнали, що дозволяють запис в пам'ять і читання з пам'яті, відповідно. </w:t>
      </w:r>
      <w:proofErr w:type="spellStart"/>
      <w:r w:rsidRPr="003504D3">
        <w:rPr>
          <w:snapToGrid w:val="0"/>
          <w:sz w:val="28"/>
          <w:szCs w:val="28"/>
          <w:lang w:val="uk-UA"/>
        </w:rPr>
        <w:t>IOWC</w:t>
      </w:r>
      <w:proofErr w:type="spellEnd"/>
      <w:r w:rsidRPr="003504D3">
        <w:rPr>
          <w:snapToGrid w:val="0"/>
          <w:sz w:val="28"/>
          <w:szCs w:val="28"/>
          <w:lang w:val="uk-UA"/>
        </w:rPr>
        <w:t xml:space="preserve"> і </w:t>
      </w:r>
      <w:proofErr w:type="spellStart"/>
      <w:r w:rsidRPr="003504D3">
        <w:rPr>
          <w:snapToGrid w:val="0"/>
          <w:sz w:val="28"/>
          <w:szCs w:val="28"/>
          <w:lang w:val="uk-UA"/>
        </w:rPr>
        <w:t>IORC</w:t>
      </w:r>
      <w:proofErr w:type="spellEnd"/>
      <w:r w:rsidRPr="003504D3">
        <w:rPr>
          <w:snapToGrid w:val="0"/>
          <w:sz w:val="28"/>
          <w:szCs w:val="28"/>
          <w:lang w:val="uk-UA"/>
        </w:rPr>
        <w:t xml:space="preserve"> дозволяють запис і читання даних з портів введення / вивод</w:t>
      </w:r>
      <w:r w:rsidR="00126015">
        <w:rPr>
          <w:snapToGrid w:val="0"/>
          <w:sz w:val="28"/>
          <w:szCs w:val="28"/>
          <w:lang w:val="uk-UA"/>
        </w:rPr>
        <w:t xml:space="preserve">у. Сигнали можуть бути сформовані </w:t>
      </w:r>
      <w:bookmarkStart w:id="1" w:name="_GoBack"/>
      <w:bookmarkEnd w:id="1"/>
      <w:r w:rsidRPr="003504D3">
        <w:rPr>
          <w:snapToGrid w:val="0"/>
          <w:sz w:val="28"/>
          <w:szCs w:val="28"/>
          <w:lang w:val="uk-UA"/>
        </w:rPr>
        <w:t>з сигналів мікропроцесора за допомогою додаткових логічних схем. Приклад та</w:t>
      </w:r>
      <w:r>
        <w:rPr>
          <w:snapToGrid w:val="0"/>
          <w:sz w:val="28"/>
          <w:szCs w:val="28"/>
          <w:lang w:val="uk-UA"/>
        </w:rPr>
        <w:t>кої схеми показується на рисунку</w:t>
      </w:r>
      <w:r w:rsidRPr="003504D3">
        <w:rPr>
          <w:snapToGrid w:val="0"/>
          <w:sz w:val="28"/>
          <w:szCs w:val="28"/>
          <w:lang w:val="uk-UA"/>
        </w:rPr>
        <w:t>.</w:t>
      </w:r>
    </w:p>
    <w:p w:rsidR="00772F34" w:rsidRDefault="00B53AD0" w:rsidP="009145B6">
      <w:pPr>
        <w:pStyle w:val="a3"/>
        <w:ind w:firstLine="0"/>
        <w:jc w:val="center"/>
        <w:rPr>
          <w:b/>
          <w:snapToGrid w:val="0"/>
        </w:rPr>
      </w:pPr>
      <w:r>
        <w:rPr>
          <w:lang w:val="en-US"/>
        </w:rPr>
        <w:object w:dxaOrig="8253" w:dyaOrig="6204">
          <v:shape id="_x0000_i1026" type="#_x0000_t75" style="width:417.75pt;height:315pt" o:ole="" fillcolor="window">
            <v:imagedata r:id="rId13" o:title=""/>
          </v:shape>
          <o:OLEObject Type="Embed" ProgID="Word.Picture.8" ShapeID="_x0000_i1026" DrawAspect="Content" ObjectID="_1512549750" r:id="rId14"/>
        </w:object>
      </w:r>
    </w:p>
    <w:p w:rsidR="00772F34" w:rsidRPr="002F619E" w:rsidRDefault="009145B6" w:rsidP="00772F34">
      <w:pPr>
        <w:pStyle w:val="a3"/>
        <w:ind w:firstLine="0"/>
        <w:jc w:val="center"/>
        <w:rPr>
          <w:snapToGrid w:val="0"/>
          <w:sz w:val="28"/>
          <w:szCs w:val="28"/>
        </w:rPr>
      </w:pPr>
      <w:r>
        <w:rPr>
          <w:b/>
          <w:snapToGrid w:val="0"/>
          <w:sz w:val="28"/>
          <w:szCs w:val="28"/>
        </w:rPr>
        <w:t>Рис</w:t>
      </w:r>
      <w:proofErr w:type="spellStart"/>
      <w:r>
        <w:rPr>
          <w:b/>
          <w:snapToGrid w:val="0"/>
          <w:sz w:val="28"/>
          <w:szCs w:val="28"/>
          <w:lang w:val="uk-UA"/>
        </w:rPr>
        <w:t>унок</w:t>
      </w:r>
      <w:proofErr w:type="spellEnd"/>
      <w:r w:rsidR="003504D3">
        <w:rPr>
          <w:b/>
          <w:snapToGrid w:val="0"/>
          <w:sz w:val="28"/>
          <w:szCs w:val="28"/>
        </w:rPr>
        <w:t xml:space="preserve"> Схема форм</w:t>
      </w:r>
      <w:r w:rsidR="003504D3">
        <w:rPr>
          <w:b/>
          <w:snapToGrid w:val="0"/>
          <w:sz w:val="28"/>
          <w:szCs w:val="28"/>
          <w:lang w:val="uk-UA"/>
        </w:rPr>
        <w:t>у</w:t>
      </w:r>
      <w:proofErr w:type="spellStart"/>
      <w:r w:rsidR="003504D3">
        <w:rPr>
          <w:b/>
          <w:snapToGrid w:val="0"/>
          <w:sz w:val="28"/>
          <w:szCs w:val="28"/>
        </w:rPr>
        <w:t>ван</w:t>
      </w:r>
      <w:proofErr w:type="spellEnd"/>
      <w:r w:rsidR="003504D3">
        <w:rPr>
          <w:b/>
          <w:snapToGrid w:val="0"/>
          <w:sz w:val="28"/>
          <w:szCs w:val="28"/>
          <w:lang w:val="uk-UA"/>
        </w:rPr>
        <w:t>н</w:t>
      </w:r>
      <w:r w:rsidR="003504D3">
        <w:rPr>
          <w:b/>
          <w:snapToGrid w:val="0"/>
          <w:sz w:val="28"/>
          <w:szCs w:val="28"/>
        </w:rPr>
        <w:t xml:space="preserve">я </w:t>
      </w:r>
      <w:proofErr w:type="spellStart"/>
      <w:r w:rsidR="003504D3">
        <w:rPr>
          <w:b/>
          <w:snapToGrid w:val="0"/>
          <w:sz w:val="28"/>
          <w:szCs w:val="28"/>
          <w:lang w:val="uk-UA"/>
        </w:rPr>
        <w:t>керуюч</w:t>
      </w:r>
      <w:proofErr w:type="spellEnd"/>
      <w:r w:rsidR="003504D3">
        <w:rPr>
          <w:b/>
          <w:snapToGrid w:val="0"/>
          <w:sz w:val="28"/>
          <w:szCs w:val="28"/>
        </w:rPr>
        <w:t>их сигнал</w:t>
      </w:r>
      <w:r w:rsidR="003504D3">
        <w:rPr>
          <w:b/>
          <w:snapToGrid w:val="0"/>
          <w:sz w:val="28"/>
          <w:szCs w:val="28"/>
          <w:lang w:val="uk-UA"/>
        </w:rPr>
        <w:t>і</w:t>
      </w:r>
      <w:proofErr w:type="gramStart"/>
      <w:r w:rsidR="00772F34" w:rsidRPr="002F619E">
        <w:rPr>
          <w:b/>
          <w:snapToGrid w:val="0"/>
          <w:sz w:val="28"/>
          <w:szCs w:val="28"/>
        </w:rPr>
        <w:t>в</w:t>
      </w:r>
      <w:proofErr w:type="gramEnd"/>
    </w:p>
    <w:p w:rsidR="00772F34" w:rsidRPr="00084FB6" w:rsidRDefault="00772F34" w:rsidP="00772F34">
      <w:pPr>
        <w:pStyle w:val="a3"/>
        <w:ind w:firstLine="0"/>
        <w:rPr>
          <w:snapToGrid w:val="0"/>
        </w:rPr>
      </w:pPr>
    </w:p>
    <w:p w:rsidR="00772F34" w:rsidRDefault="009145B6" w:rsidP="009145B6">
      <w:pPr>
        <w:spacing w:after="100"/>
        <w:ind w:firstLine="567"/>
        <w:jc w:val="center"/>
        <w:rPr>
          <w:color w:val="000000"/>
          <w:sz w:val="28"/>
          <w:szCs w:val="20"/>
          <w:lang w:val="ru-RU" w:eastAsia="uk-UA"/>
        </w:rPr>
      </w:pPr>
      <w:r w:rsidRPr="00E31786">
        <w:rPr>
          <w:noProof/>
          <w:color w:val="000000"/>
          <w:sz w:val="28"/>
          <w:szCs w:val="28"/>
          <w:lang w:val="ru-RU"/>
        </w:rPr>
        <w:lastRenderedPageBreak/>
        <w:drawing>
          <wp:inline distT="0" distB="0" distL="0" distR="0" wp14:anchorId="71CB2AFF" wp14:editId="1A3D7DF0">
            <wp:extent cx="6363400" cy="7825563"/>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68638" cy="7832004"/>
                    </a:xfrm>
                    <a:prstGeom prst="rect">
                      <a:avLst/>
                    </a:prstGeom>
                    <a:noFill/>
                    <a:ln w="9525">
                      <a:noFill/>
                      <a:miter lim="800000"/>
                      <a:headEnd/>
                      <a:tailEnd/>
                    </a:ln>
                  </pic:spPr>
                </pic:pic>
              </a:graphicData>
            </a:graphic>
          </wp:inline>
        </w:drawing>
      </w:r>
    </w:p>
    <w:p w:rsidR="009145B6" w:rsidRDefault="009145B6" w:rsidP="009145B6">
      <w:pPr>
        <w:pStyle w:val="a3"/>
        <w:ind w:left="142" w:firstLine="709"/>
        <w:jc w:val="center"/>
        <w:rPr>
          <w:color w:val="000000"/>
          <w:sz w:val="28"/>
          <w:szCs w:val="28"/>
          <w:lang w:val="uk-UA"/>
        </w:rPr>
      </w:pPr>
      <w:r>
        <w:rPr>
          <w:color w:val="000000"/>
          <w:sz w:val="28"/>
          <w:szCs w:val="28"/>
          <w:lang w:val="uk-UA"/>
        </w:rPr>
        <w:t xml:space="preserve">Рисунок </w:t>
      </w:r>
      <w:proofErr w:type="spellStart"/>
      <w:r>
        <w:rPr>
          <w:color w:val="000000"/>
          <w:sz w:val="28"/>
          <w:szCs w:val="28"/>
          <w:lang w:val="uk-UA"/>
        </w:rPr>
        <w:t>-Структурна</w:t>
      </w:r>
      <w:proofErr w:type="spellEnd"/>
      <w:r>
        <w:rPr>
          <w:color w:val="000000"/>
          <w:sz w:val="28"/>
          <w:szCs w:val="28"/>
          <w:lang w:val="uk-UA"/>
        </w:rPr>
        <w:t xml:space="preserve"> схема ЕОМ на </w:t>
      </w:r>
      <w:proofErr w:type="spellStart"/>
      <w:r>
        <w:rPr>
          <w:color w:val="000000"/>
          <w:sz w:val="28"/>
          <w:szCs w:val="28"/>
          <w:lang w:val="uk-UA"/>
        </w:rPr>
        <w:t>І8086А</w:t>
      </w:r>
      <w:proofErr w:type="spellEnd"/>
      <w:r>
        <w:rPr>
          <w:color w:val="000000"/>
          <w:sz w:val="28"/>
          <w:szCs w:val="28"/>
          <w:lang w:val="uk-UA"/>
        </w:rPr>
        <w:t xml:space="preserve"> з шиною адреси даних та керування</w:t>
      </w:r>
    </w:p>
    <w:p w:rsidR="009145B6" w:rsidRDefault="009145B6" w:rsidP="009145B6">
      <w:pPr>
        <w:spacing w:after="100"/>
        <w:ind w:firstLine="567"/>
        <w:jc w:val="center"/>
        <w:rPr>
          <w:color w:val="000000"/>
          <w:sz w:val="28"/>
          <w:szCs w:val="20"/>
          <w:lang w:eastAsia="uk-UA"/>
        </w:rPr>
      </w:pPr>
    </w:p>
    <w:p w:rsidR="009145B6" w:rsidRDefault="009145B6" w:rsidP="009145B6">
      <w:pPr>
        <w:spacing w:after="100"/>
        <w:jc w:val="center"/>
        <w:rPr>
          <w:color w:val="000000"/>
          <w:sz w:val="28"/>
          <w:szCs w:val="20"/>
          <w:lang w:eastAsia="uk-UA"/>
        </w:rPr>
      </w:pPr>
      <w:r>
        <w:rPr>
          <w:noProof/>
          <w:color w:val="000000"/>
          <w:sz w:val="28"/>
          <w:szCs w:val="20"/>
          <w:lang w:val="ru-RU"/>
        </w:rPr>
        <w:lastRenderedPageBreak/>
        <w:drawing>
          <wp:inline distT="0" distB="0" distL="0" distR="0">
            <wp:extent cx="6447080" cy="46147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49380" cy="4616401"/>
                    </a:xfrm>
                    <a:prstGeom prst="rect">
                      <a:avLst/>
                    </a:prstGeom>
                    <a:noFill/>
                    <a:ln>
                      <a:noFill/>
                    </a:ln>
                  </pic:spPr>
                </pic:pic>
              </a:graphicData>
            </a:graphic>
          </wp:inline>
        </w:drawing>
      </w:r>
    </w:p>
    <w:p w:rsidR="009145B6" w:rsidRPr="009145B6" w:rsidRDefault="009145B6" w:rsidP="009145B6">
      <w:pPr>
        <w:pStyle w:val="a3"/>
        <w:ind w:left="142" w:firstLine="709"/>
        <w:jc w:val="center"/>
        <w:rPr>
          <w:color w:val="000000"/>
          <w:sz w:val="28"/>
          <w:szCs w:val="28"/>
          <w:lang w:val="uk-UA"/>
        </w:rPr>
      </w:pPr>
      <w:r>
        <w:rPr>
          <w:color w:val="000000"/>
          <w:sz w:val="28"/>
          <w:szCs w:val="20"/>
          <w:lang w:eastAsia="uk-UA"/>
        </w:rPr>
        <w:t xml:space="preserve">Рисунок – </w:t>
      </w:r>
      <w:r>
        <w:rPr>
          <w:color w:val="000000"/>
          <w:sz w:val="28"/>
          <w:szCs w:val="20"/>
          <w:lang w:val="uk-UA" w:eastAsia="uk-UA"/>
        </w:rPr>
        <w:t xml:space="preserve">Приклад </w:t>
      </w:r>
      <w:r>
        <w:rPr>
          <w:color w:val="000000"/>
          <w:sz w:val="28"/>
          <w:szCs w:val="28"/>
          <w:lang w:val="uk-UA"/>
        </w:rPr>
        <w:t xml:space="preserve">структурної схеми ЕОМ на </w:t>
      </w:r>
      <w:proofErr w:type="spellStart"/>
      <w:r>
        <w:rPr>
          <w:color w:val="000000"/>
          <w:sz w:val="28"/>
          <w:szCs w:val="28"/>
          <w:lang w:val="uk-UA"/>
        </w:rPr>
        <w:t>І8086А</w:t>
      </w:r>
      <w:proofErr w:type="spellEnd"/>
      <w:r>
        <w:rPr>
          <w:color w:val="000000"/>
          <w:sz w:val="28"/>
          <w:szCs w:val="28"/>
          <w:lang w:val="uk-UA"/>
        </w:rPr>
        <w:t xml:space="preserve"> з шиною адреси даних та керування в </w:t>
      </w:r>
      <w:r>
        <w:rPr>
          <w:color w:val="000000"/>
          <w:sz w:val="28"/>
          <w:szCs w:val="28"/>
          <w:lang w:val="en-US"/>
        </w:rPr>
        <w:t>Proteus</w:t>
      </w:r>
    </w:p>
    <w:p w:rsidR="00772F34" w:rsidRDefault="00772F34" w:rsidP="00A3620C">
      <w:pPr>
        <w:spacing w:after="100"/>
        <w:ind w:firstLine="567"/>
        <w:jc w:val="center"/>
        <w:rPr>
          <w:b/>
          <w:color w:val="000000"/>
          <w:sz w:val="28"/>
          <w:u w:val="single"/>
        </w:rPr>
      </w:pPr>
    </w:p>
    <w:p w:rsidR="00A3620C" w:rsidRDefault="00A3620C" w:rsidP="00A3620C">
      <w:pPr>
        <w:spacing w:after="100"/>
        <w:ind w:firstLine="567"/>
        <w:jc w:val="center"/>
        <w:rPr>
          <w:b/>
          <w:color w:val="000000"/>
          <w:sz w:val="28"/>
          <w:u w:val="single"/>
        </w:rPr>
      </w:pPr>
      <w:r>
        <w:rPr>
          <w:b/>
          <w:color w:val="000000"/>
          <w:sz w:val="28"/>
          <w:u w:val="single"/>
        </w:rPr>
        <w:t>Завдання.</w:t>
      </w:r>
    </w:p>
    <w:p w:rsidR="00A3620C" w:rsidRDefault="00A3620C" w:rsidP="00A3620C">
      <w:pPr>
        <w:ind w:firstLine="567"/>
        <w:jc w:val="both"/>
        <w:rPr>
          <w:color w:val="000000"/>
          <w:sz w:val="28"/>
        </w:rPr>
      </w:pPr>
    </w:p>
    <w:p w:rsidR="00A3620C" w:rsidRDefault="00A3620C" w:rsidP="00F17697">
      <w:pPr>
        <w:numPr>
          <w:ilvl w:val="0"/>
          <w:numId w:val="1"/>
        </w:numPr>
        <w:jc w:val="both"/>
        <w:rPr>
          <w:color w:val="000000"/>
          <w:sz w:val="28"/>
        </w:rPr>
      </w:pPr>
      <w:r>
        <w:rPr>
          <w:color w:val="000000"/>
          <w:sz w:val="28"/>
        </w:rPr>
        <w:t xml:space="preserve">Пояснити призначення мікросхем та </w:t>
      </w:r>
      <w:proofErr w:type="spellStart"/>
      <w:r>
        <w:rPr>
          <w:color w:val="000000"/>
          <w:sz w:val="28"/>
        </w:rPr>
        <w:t>іх</w:t>
      </w:r>
      <w:proofErr w:type="spellEnd"/>
      <w:r>
        <w:rPr>
          <w:color w:val="000000"/>
          <w:sz w:val="28"/>
        </w:rPr>
        <w:t xml:space="preserve"> вхідних та вихідних сигналів.</w:t>
      </w:r>
    </w:p>
    <w:p w:rsidR="00A3620C" w:rsidRDefault="00A3620C" w:rsidP="00F17697">
      <w:pPr>
        <w:numPr>
          <w:ilvl w:val="0"/>
          <w:numId w:val="1"/>
        </w:numPr>
        <w:jc w:val="both"/>
        <w:rPr>
          <w:color w:val="000000"/>
          <w:sz w:val="28"/>
        </w:rPr>
      </w:pPr>
      <w:r>
        <w:rPr>
          <w:color w:val="000000"/>
          <w:sz w:val="28"/>
        </w:rPr>
        <w:t xml:space="preserve">Скласти повну схему застосування пристрою з </w:t>
      </w:r>
      <w:proofErr w:type="spellStart"/>
      <w:r w:rsidR="009145B6">
        <w:rPr>
          <w:color w:val="000000"/>
          <w:sz w:val="28"/>
        </w:rPr>
        <w:t>мікроцесором</w:t>
      </w:r>
      <w:proofErr w:type="spellEnd"/>
      <w:r w:rsidR="009145B6">
        <w:rPr>
          <w:color w:val="000000"/>
          <w:sz w:val="28"/>
        </w:rPr>
        <w:t xml:space="preserve"> І8086</w:t>
      </w:r>
      <w:r w:rsidR="003D4F36">
        <w:rPr>
          <w:color w:val="000000"/>
          <w:sz w:val="28"/>
        </w:rPr>
        <w:t xml:space="preserve"> </w:t>
      </w:r>
      <w:r w:rsidR="00F17697">
        <w:rPr>
          <w:color w:val="000000"/>
          <w:sz w:val="28"/>
        </w:rPr>
        <w:t xml:space="preserve"> використовуюч</w:t>
      </w:r>
      <w:r w:rsidR="003D4F36">
        <w:rPr>
          <w:color w:val="000000"/>
          <w:sz w:val="28"/>
        </w:rPr>
        <w:t>и графічний редактор</w:t>
      </w:r>
      <w:r w:rsidR="00F17697">
        <w:rPr>
          <w:color w:val="000000"/>
          <w:sz w:val="28"/>
        </w:rPr>
        <w:t>.</w:t>
      </w:r>
    </w:p>
    <w:p w:rsidR="00772F34" w:rsidRPr="00772F34" w:rsidRDefault="00772F34" w:rsidP="00772F34">
      <w:pPr>
        <w:pStyle w:val="a8"/>
        <w:numPr>
          <w:ilvl w:val="0"/>
          <w:numId w:val="1"/>
        </w:numPr>
        <w:rPr>
          <w:color w:val="000000"/>
          <w:sz w:val="28"/>
        </w:rPr>
      </w:pPr>
      <w:proofErr w:type="spellStart"/>
      <w:r w:rsidRPr="00772F34">
        <w:rPr>
          <w:color w:val="000000"/>
          <w:sz w:val="28"/>
        </w:rPr>
        <w:t>Буферизація</w:t>
      </w:r>
      <w:proofErr w:type="spellEnd"/>
      <w:r w:rsidRPr="00772F34">
        <w:rPr>
          <w:color w:val="000000"/>
          <w:sz w:val="28"/>
        </w:rPr>
        <w:t xml:space="preserve"> шини </w:t>
      </w:r>
      <w:proofErr w:type="spellStart"/>
      <w:r w:rsidRPr="00772F34">
        <w:rPr>
          <w:color w:val="000000"/>
          <w:sz w:val="28"/>
        </w:rPr>
        <w:t>ареси</w:t>
      </w:r>
      <w:proofErr w:type="spellEnd"/>
      <w:r w:rsidRPr="00772F34">
        <w:rPr>
          <w:color w:val="000000"/>
          <w:sz w:val="28"/>
        </w:rPr>
        <w:t>, призначення,функціональна схема.</w:t>
      </w:r>
    </w:p>
    <w:p w:rsidR="00772F34" w:rsidRPr="00772F34" w:rsidRDefault="00772F34" w:rsidP="00772F34">
      <w:pPr>
        <w:pStyle w:val="a8"/>
        <w:numPr>
          <w:ilvl w:val="0"/>
          <w:numId w:val="1"/>
        </w:numPr>
        <w:rPr>
          <w:color w:val="000000"/>
          <w:sz w:val="28"/>
        </w:rPr>
      </w:pPr>
      <w:r w:rsidRPr="00772F34">
        <w:rPr>
          <w:color w:val="000000"/>
          <w:sz w:val="28"/>
        </w:rPr>
        <w:t xml:space="preserve"> </w:t>
      </w:r>
      <w:proofErr w:type="spellStart"/>
      <w:r w:rsidRPr="00772F34">
        <w:rPr>
          <w:color w:val="000000"/>
          <w:sz w:val="28"/>
        </w:rPr>
        <w:t>Буферизація</w:t>
      </w:r>
      <w:proofErr w:type="spellEnd"/>
      <w:r w:rsidRPr="00772F34">
        <w:rPr>
          <w:color w:val="000000"/>
          <w:sz w:val="28"/>
        </w:rPr>
        <w:t xml:space="preserve"> шини даних,призначення, функціональна схема.</w:t>
      </w:r>
    </w:p>
    <w:p w:rsidR="00772F34" w:rsidRPr="00772F34" w:rsidRDefault="00772F34" w:rsidP="00772F34">
      <w:pPr>
        <w:pStyle w:val="a8"/>
        <w:numPr>
          <w:ilvl w:val="0"/>
          <w:numId w:val="1"/>
        </w:numPr>
        <w:rPr>
          <w:color w:val="000000"/>
          <w:sz w:val="28"/>
        </w:rPr>
      </w:pPr>
      <w:r w:rsidRPr="00772F34">
        <w:rPr>
          <w:color w:val="000000"/>
          <w:sz w:val="28"/>
        </w:rPr>
        <w:t xml:space="preserve"> </w:t>
      </w:r>
      <w:proofErr w:type="spellStart"/>
      <w:r w:rsidRPr="00772F34">
        <w:rPr>
          <w:color w:val="000000"/>
          <w:sz w:val="28"/>
        </w:rPr>
        <w:t>Буферизація</w:t>
      </w:r>
      <w:proofErr w:type="spellEnd"/>
      <w:r w:rsidRPr="00772F34">
        <w:rPr>
          <w:color w:val="000000"/>
          <w:sz w:val="28"/>
        </w:rPr>
        <w:t xml:space="preserve"> шини керування,призначення, функціональна схема.</w:t>
      </w:r>
    </w:p>
    <w:p w:rsidR="00772F34" w:rsidRPr="00772F34" w:rsidRDefault="00772F34" w:rsidP="00772F34">
      <w:pPr>
        <w:pStyle w:val="a8"/>
        <w:numPr>
          <w:ilvl w:val="0"/>
          <w:numId w:val="1"/>
        </w:numPr>
        <w:rPr>
          <w:color w:val="000000"/>
          <w:sz w:val="28"/>
        </w:rPr>
      </w:pPr>
      <w:r w:rsidRPr="00772F34">
        <w:rPr>
          <w:color w:val="000000"/>
          <w:sz w:val="28"/>
        </w:rPr>
        <w:t xml:space="preserve"> Повна функціональна схема мікропроцесорної системи використовуючи граф</w:t>
      </w:r>
      <w:r>
        <w:rPr>
          <w:color w:val="000000"/>
          <w:sz w:val="28"/>
        </w:rPr>
        <w:t xml:space="preserve">ічний редактор </w:t>
      </w:r>
      <w:r w:rsidRPr="00772F34">
        <w:rPr>
          <w:color w:val="000000"/>
          <w:sz w:val="28"/>
        </w:rPr>
        <w:t>.</w:t>
      </w:r>
    </w:p>
    <w:p w:rsidR="00772F34" w:rsidRPr="00772F34" w:rsidRDefault="00772F34" w:rsidP="00772F34">
      <w:pPr>
        <w:pStyle w:val="a8"/>
        <w:numPr>
          <w:ilvl w:val="0"/>
          <w:numId w:val="1"/>
        </w:numPr>
        <w:suppressAutoHyphens/>
        <w:autoSpaceDE w:val="0"/>
        <w:autoSpaceDN w:val="0"/>
        <w:adjustRightInd w:val="0"/>
        <w:spacing w:after="222"/>
        <w:ind w:right="-76"/>
        <w:rPr>
          <w:sz w:val="28"/>
          <w:szCs w:val="28"/>
        </w:rPr>
      </w:pPr>
      <w:r w:rsidRPr="00772F34">
        <w:rPr>
          <w:sz w:val="28"/>
          <w:szCs w:val="28"/>
        </w:rPr>
        <w:t xml:space="preserve"> Вирішити задачу:</w:t>
      </w:r>
      <w:proofErr w:type="spellStart"/>
      <w:r w:rsidRPr="00772F34">
        <w:rPr>
          <w:sz w:val="28"/>
          <w:szCs w:val="28"/>
        </w:rPr>
        <w:t>-знаходження</w:t>
      </w:r>
      <w:proofErr w:type="spellEnd"/>
      <w:r w:rsidRPr="00772F34">
        <w:rPr>
          <w:sz w:val="28"/>
          <w:szCs w:val="28"/>
        </w:rPr>
        <w:t xml:space="preserve"> суми </w:t>
      </w:r>
      <w:proofErr w:type="spellStart"/>
      <w:r w:rsidRPr="00772F34">
        <w:rPr>
          <w:sz w:val="28"/>
          <w:szCs w:val="28"/>
        </w:rPr>
        <w:t>ряда</w:t>
      </w:r>
      <w:proofErr w:type="spellEnd"/>
      <w:r w:rsidRPr="00772F34">
        <w:rPr>
          <w:sz w:val="28"/>
          <w:szCs w:val="28"/>
        </w:rPr>
        <w:t xml:space="preserve"> чисел (числа довільні)</w:t>
      </w:r>
    </w:p>
    <w:p w:rsidR="0042138C" w:rsidRPr="00B87D7A" w:rsidRDefault="0042138C" w:rsidP="00F17697">
      <w:pPr>
        <w:pStyle w:val="2"/>
        <w:numPr>
          <w:ilvl w:val="0"/>
          <w:numId w:val="1"/>
        </w:numPr>
        <w:jc w:val="both"/>
        <w:rPr>
          <w:sz w:val="28"/>
          <w:lang w:val="uk-UA"/>
        </w:rPr>
      </w:pPr>
      <w:r>
        <w:rPr>
          <w:sz w:val="28"/>
          <w:lang w:val="uk-UA"/>
        </w:rPr>
        <w:t xml:space="preserve"> Вирішити задачу: розділення числа на частини з використанням маски</w:t>
      </w:r>
      <w:r w:rsidR="00F17697">
        <w:rPr>
          <w:sz w:val="28"/>
          <w:lang w:val="uk-UA"/>
        </w:rPr>
        <w:t>.</w:t>
      </w:r>
    </w:p>
    <w:p w:rsidR="0042138C" w:rsidRPr="0042138C" w:rsidRDefault="0042138C" w:rsidP="0042138C">
      <w:pPr>
        <w:pStyle w:val="a8"/>
        <w:suppressAutoHyphens/>
        <w:autoSpaceDE w:val="0"/>
        <w:autoSpaceDN w:val="0"/>
        <w:adjustRightInd w:val="0"/>
        <w:ind w:left="927" w:right="-76"/>
        <w:jc w:val="both"/>
        <w:rPr>
          <w:sz w:val="28"/>
          <w:szCs w:val="28"/>
          <w:lang w:val="ru-RU"/>
        </w:rPr>
      </w:pPr>
      <w:r w:rsidRPr="0042138C">
        <w:rPr>
          <w:sz w:val="28"/>
          <w:szCs w:val="28"/>
          <w:lang w:val="ru-RU"/>
        </w:rPr>
        <w:t xml:space="preserve">Задача </w:t>
      </w:r>
      <w:proofErr w:type="spellStart"/>
      <w:r w:rsidRPr="0042138C">
        <w:rPr>
          <w:sz w:val="28"/>
          <w:szCs w:val="28"/>
          <w:lang w:val="ru-RU"/>
        </w:rPr>
        <w:t>виникає</w:t>
      </w:r>
      <w:proofErr w:type="spellEnd"/>
      <w:r w:rsidRPr="0042138C">
        <w:rPr>
          <w:sz w:val="28"/>
          <w:szCs w:val="28"/>
          <w:lang w:val="ru-RU"/>
        </w:rPr>
        <w:t xml:space="preserve"> при </w:t>
      </w:r>
      <w:proofErr w:type="spellStart"/>
      <w:r w:rsidRPr="0042138C">
        <w:rPr>
          <w:sz w:val="28"/>
          <w:szCs w:val="28"/>
          <w:lang w:val="ru-RU"/>
        </w:rPr>
        <w:t>аналізі</w:t>
      </w:r>
      <w:proofErr w:type="spellEnd"/>
      <w:r w:rsidRPr="0042138C">
        <w:rPr>
          <w:sz w:val="28"/>
          <w:szCs w:val="28"/>
          <w:lang w:val="ru-RU"/>
        </w:rPr>
        <w:t xml:space="preserve"> стану </w:t>
      </w:r>
      <w:proofErr w:type="spellStart"/>
      <w:r w:rsidRPr="0042138C">
        <w:rPr>
          <w:sz w:val="28"/>
          <w:szCs w:val="28"/>
          <w:lang w:val="ru-RU"/>
        </w:rPr>
        <w:t>сукупності</w:t>
      </w:r>
      <w:proofErr w:type="spellEnd"/>
      <w:r w:rsidRPr="0042138C">
        <w:rPr>
          <w:sz w:val="28"/>
          <w:szCs w:val="28"/>
          <w:lang w:val="ru-RU"/>
        </w:rPr>
        <w:t xml:space="preserve"> </w:t>
      </w:r>
      <w:proofErr w:type="spellStart"/>
      <w:r w:rsidRPr="0042138C">
        <w:rPr>
          <w:sz w:val="28"/>
          <w:szCs w:val="28"/>
          <w:lang w:val="ru-RU"/>
        </w:rPr>
        <w:t>тумблерів</w:t>
      </w:r>
      <w:proofErr w:type="spellEnd"/>
      <w:r w:rsidRPr="0042138C">
        <w:rPr>
          <w:sz w:val="28"/>
          <w:szCs w:val="28"/>
          <w:lang w:val="ru-RU"/>
        </w:rPr>
        <w:t xml:space="preserve">, </w:t>
      </w:r>
      <w:proofErr w:type="spellStart"/>
      <w:r w:rsidRPr="0042138C">
        <w:rPr>
          <w:sz w:val="28"/>
          <w:szCs w:val="28"/>
          <w:lang w:val="ru-RU"/>
        </w:rPr>
        <w:t>пускачів</w:t>
      </w:r>
      <w:proofErr w:type="spellEnd"/>
      <w:r w:rsidRPr="0042138C">
        <w:rPr>
          <w:sz w:val="28"/>
          <w:szCs w:val="28"/>
          <w:lang w:val="ru-RU"/>
        </w:rPr>
        <w:t xml:space="preserve">, </w:t>
      </w:r>
      <w:proofErr w:type="spellStart"/>
      <w:r w:rsidRPr="0042138C">
        <w:rPr>
          <w:sz w:val="28"/>
          <w:szCs w:val="28"/>
          <w:lang w:val="ru-RU"/>
        </w:rPr>
        <w:t>перемикачів</w:t>
      </w:r>
      <w:proofErr w:type="spellEnd"/>
      <w:r w:rsidRPr="0042138C">
        <w:rPr>
          <w:sz w:val="28"/>
          <w:szCs w:val="28"/>
          <w:lang w:val="ru-RU"/>
        </w:rPr>
        <w:t xml:space="preserve"> </w:t>
      </w:r>
      <w:proofErr w:type="spellStart"/>
      <w:r w:rsidRPr="0042138C">
        <w:rPr>
          <w:sz w:val="28"/>
          <w:szCs w:val="28"/>
          <w:lang w:val="ru-RU"/>
        </w:rPr>
        <w:t>чи</w:t>
      </w:r>
      <w:proofErr w:type="spellEnd"/>
      <w:r w:rsidRPr="0042138C">
        <w:rPr>
          <w:sz w:val="28"/>
          <w:szCs w:val="28"/>
          <w:lang w:val="ru-RU"/>
        </w:rPr>
        <w:t xml:space="preserve"> </w:t>
      </w:r>
      <w:proofErr w:type="spellStart"/>
      <w:r w:rsidRPr="0042138C">
        <w:rPr>
          <w:sz w:val="28"/>
          <w:szCs w:val="28"/>
          <w:lang w:val="ru-RU"/>
        </w:rPr>
        <w:t>індикаторі</w:t>
      </w:r>
      <w:proofErr w:type="gramStart"/>
      <w:r w:rsidRPr="0042138C">
        <w:rPr>
          <w:sz w:val="28"/>
          <w:szCs w:val="28"/>
          <w:lang w:val="ru-RU"/>
        </w:rPr>
        <w:t>в</w:t>
      </w:r>
      <w:proofErr w:type="spellEnd"/>
      <w:proofErr w:type="gramEnd"/>
      <w:r w:rsidRPr="0042138C">
        <w:rPr>
          <w:sz w:val="28"/>
          <w:szCs w:val="28"/>
          <w:lang w:val="ru-RU"/>
        </w:rPr>
        <w:t>.</w:t>
      </w:r>
    </w:p>
    <w:p w:rsidR="0042138C" w:rsidRPr="0042138C" w:rsidRDefault="0042138C" w:rsidP="0042138C">
      <w:pPr>
        <w:pStyle w:val="a8"/>
        <w:suppressAutoHyphens/>
        <w:autoSpaceDE w:val="0"/>
        <w:autoSpaceDN w:val="0"/>
        <w:adjustRightInd w:val="0"/>
        <w:ind w:left="927" w:right="-76"/>
        <w:rPr>
          <w:sz w:val="28"/>
          <w:szCs w:val="28"/>
          <w:lang w:val="ru-RU"/>
        </w:rPr>
      </w:pPr>
      <w:r w:rsidRPr="0042138C">
        <w:rPr>
          <w:sz w:val="28"/>
          <w:szCs w:val="28"/>
          <w:lang w:val="ru-RU"/>
        </w:rPr>
        <w:t xml:space="preserve">Хай в </w:t>
      </w:r>
      <w:proofErr w:type="spellStart"/>
      <w:r w:rsidRPr="0042138C">
        <w:rPr>
          <w:sz w:val="28"/>
          <w:szCs w:val="28"/>
          <w:lang w:val="ru-RU"/>
        </w:rPr>
        <w:t>комі</w:t>
      </w:r>
      <w:proofErr w:type="gramStart"/>
      <w:r w:rsidRPr="0042138C">
        <w:rPr>
          <w:sz w:val="28"/>
          <w:szCs w:val="28"/>
          <w:lang w:val="ru-RU"/>
        </w:rPr>
        <w:t>p</w:t>
      </w:r>
      <w:proofErr w:type="gramEnd"/>
      <w:r w:rsidRPr="0042138C">
        <w:rPr>
          <w:sz w:val="28"/>
          <w:szCs w:val="28"/>
          <w:lang w:val="ru-RU"/>
        </w:rPr>
        <w:t>ці</w:t>
      </w:r>
      <w:proofErr w:type="spellEnd"/>
      <w:r w:rsidRPr="0042138C">
        <w:rPr>
          <w:sz w:val="28"/>
          <w:szCs w:val="28"/>
          <w:lang w:val="ru-RU"/>
        </w:rPr>
        <w:t xml:space="preserve"> </w:t>
      </w:r>
      <w:proofErr w:type="spellStart"/>
      <w:r w:rsidRPr="0042138C">
        <w:rPr>
          <w:sz w:val="28"/>
          <w:szCs w:val="28"/>
          <w:lang w:val="ru-RU"/>
        </w:rPr>
        <w:t>пам'яті</w:t>
      </w:r>
      <w:proofErr w:type="spellEnd"/>
      <w:r w:rsidRPr="0042138C">
        <w:rPr>
          <w:sz w:val="28"/>
          <w:szCs w:val="28"/>
          <w:lang w:val="ru-RU"/>
        </w:rPr>
        <w:t xml:space="preserve"> за </w:t>
      </w:r>
      <w:proofErr w:type="spellStart"/>
      <w:r w:rsidRPr="0042138C">
        <w:rPr>
          <w:sz w:val="28"/>
          <w:szCs w:val="28"/>
          <w:lang w:val="ru-RU"/>
        </w:rPr>
        <w:t>адресою</w:t>
      </w:r>
      <w:proofErr w:type="spellEnd"/>
      <w:r w:rsidRPr="0042138C">
        <w:rPr>
          <w:sz w:val="28"/>
          <w:szCs w:val="28"/>
          <w:lang w:val="ru-RU"/>
        </w:rPr>
        <w:t xml:space="preserve"> </w:t>
      </w:r>
      <w:proofErr w:type="spellStart"/>
      <w:r w:rsidRPr="0042138C">
        <w:rPr>
          <w:sz w:val="28"/>
          <w:szCs w:val="28"/>
          <w:lang w:val="ru-RU"/>
        </w:rPr>
        <w:t>ADR1</w:t>
      </w:r>
      <w:proofErr w:type="spellEnd"/>
      <w:r w:rsidRPr="0042138C">
        <w:rPr>
          <w:sz w:val="28"/>
          <w:szCs w:val="28"/>
          <w:lang w:val="ru-RU"/>
        </w:rPr>
        <w:t xml:space="preserve"> </w:t>
      </w:r>
      <w:proofErr w:type="spellStart"/>
      <w:r w:rsidRPr="0042138C">
        <w:rPr>
          <w:sz w:val="28"/>
          <w:szCs w:val="28"/>
          <w:lang w:val="ru-RU"/>
        </w:rPr>
        <w:t>знаходиться</w:t>
      </w:r>
      <w:proofErr w:type="spellEnd"/>
      <w:r w:rsidRPr="0042138C">
        <w:rPr>
          <w:sz w:val="28"/>
          <w:szCs w:val="28"/>
          <w:lang w:val="ru-RU"/>
        </w:rPr>
        <w:t xml:space="preserve"> </w:t>
      </w:r>
      <w:proofErr w:type="spellStart"/>
      <w:r w:rsidRPr="0042138C">
        <w:rPr>
          <w:sz w:val="28"/>
          <w:szCs w:val="28"/>
          <w:lang w:val="ru-RU"/>
        </w:rPr>
        <w:t>початкове</w:t>
      </w:r>
      <w:proofErr w:type="spellEnd"/>
      <w:r w:rsidRPr="0042138C">
        <w:rPr>
          <w:sz w:val="28"/>
          <w:szCs w:val="28"/>
          <w:lang w:val="ru-RU"/>
        </w:rPr>
        <w:t xml:space="preserve"> число, </w:t>
      </w:r>
      <w:proofErr w:type="spellStart"/>
      <w:r w:rsidRPr="0042138C">
        <w:rPr>
          <w:sz w:val="28"/>
          <w:szCs w:val="28"/>
          <w:lang w:val="ru-RU"/>
        </w:rPr>
        <w:t>результати</w:t>
      </w:r>
      <w:proofErr w:type="spellEnd"/>
      <w:r w:rsidRPr="0042138C">
        <w:rPr>
          <w:sz w:val="28"/>
          <w:szCs w:val="28"/>
          <w:lang w:val="ru-RU"/>
        </w:rPr>
        <w:t xml:space="preserve"> </w:t>
      </w:r>
      <w:proofErr w:type="spellStart"/>
      <w:r w:rsidRPr="0042138C">
        <w:rPr>
          <w:sz w:val="28"/>
          <w:szCs w:val="28"/>
          <w:lang w:val="ru-RU"/>
        </w:rPr>
        <w:t>pоботи</w:t>
      </w:r>
      <w:proofErr w:type="spellEnd"/>
      <w:r w:rsidRPr="0042138C">
        <w:rPr>
          <w:sz w:val="28"/>
          <w:szCs w:val="28"/>
          <w:lang w:val="ru-RU"/>
        </w:rPr>
        <w:t xml:space="preserve"> </w:t>
      </w:r>
      <w:proofErr w:type="spellStart"/>
      <w:r w:rsidRPr="0042138C">
        <w:rPr>
          <w:sz w:val="28"/>
          <w:szCs w:val="28"/>
          <w:lang w:val="ru-RU"/>
        </w:rPr>
        <w:t>пpогpами</w:t>
      </w:r>
      <w:proofErr w:type="spellEnd"/>
      <w:r w:rsidRPr="0042138C">
        <w:rPr>
          <w:sz w:val="28"/>
          <w:szCs w:val="28"/>
          <w:lang w:val="ru-RU"/>
        </w:rPr>
        <w:t xml:space="preserve"> </w:t>
      </w:r>
      <w:proofErr w:type="spellStart"/>
      <w:r w:rsidRPr="0042138C">
        <w:rPr>
          <w:sz w:val="28"/>
          <w:szCs w:val="28"/>
          <w:lang w:val="ru-RU"/>
        </w:rPr>
        <w:t>необхідно</w:t>
      </w:r>
      <w:proofErr w:type="spellEnd"/>
      <w:r w:rsidRPr="0042138C">
        <w:rPr>
          <w:sz w:val="28"/>
          <w:szCs w:val="28"/>
          <w:lang w:val="ru-RU"/>
        </w:rPr>
        <w:t xml:space="preserve"> </w:t>
      </w:r>
      <w:proofErr w:type="spellStart"/>
      <w:r w:rsidRPr="0042138C">
        <w:rPr>
          <w:sz w:val="28"/>
          <w:szCs w:val="28"/>
          <w:lang w:val="ru-RU"/>
        </w:rPr>
        <w:t>pозмістити</w:t>
      </w:r>
      <w:proofErr w:type="spellEnd"/>
      <w:r w:rsidRPr="0042138C">
        <w:rPr>
          <w:sz w:val="28"/>
          <w:szCs w:val="28"/>
          <w:lang w:val="ru-RU"/>
        </w:rPr>
        <w:t xml:space="preserve"> </w:t>
      </w:r>
      <w:proofErr w:type="spellStart"/>
      <w:r w:rsidRPr="0042138C">
        <w:rPr>
          <w:sz w:val="28"/>
          <w:szCs w:val="28"/>
          <w:lang w:val="ru-RU"/>
        </w:rPr>
        <w:t>слідуючим</w:t>
      </w:r>
      <w:proofErr w:type="spellEnd"/>
      <w:r w:rsidRPr="0042138C">
        <w:rPr>
          <w:sz w:val="28"/>
          <w:szCs w:val="28"/>
          <w:lang w:val="ru-RU"/>
        </w:rPr>
        <w:t xml:space="preserve"> </w:t>
      </w:r>
      <w:proofErr w:type="spellStart"/>
      <w:r w:rsidRPr="0042138C">
        <w:rPr>
          <w:sz w:val="28"/>
          <w:szCs w:val="28"/>
          <w:lang w:val="ru-RU"/>
        </w:rPr>
        <w:t>напpямком</w:t>
      </w:r>
      <w:proofErr w:type="spellEnd"/>
      <w:r w:rsidRPr="0042138C">
        <w:rPr>
          <w:sz w:val="28"/>
          <w:szCs w:val="28"/>
          <w:lang w:val="ru-RU"/>
        </w:rPr>
        <w:t xml:space="preserve">: </w:t>
      </w:r>
      <w:r w:rsidRPr="0042138C">
        <w:rPr>
          <w:sz w:val="28"/>
          <w:szCs w:val="28"/>
          <w:lang w:val="ru-RU"/>
        </w:rPr>
        <w:lastRenderedPageBreak/>
        <w:t xml:space="preserve">число </w:t>
      </w:r>
      <w:proofErr w:type="spellStart"/>
      <w:r w:rsidRPr="0042138C">
        <w:rPr>
          <w:sz w:val="28"/>
          <w:szCs w:val="28"/>
          <w:lang w:val="ru-RU"/>
        </w:rPr>
        <w:t>добуте</w:t>
      </w:r>
      <w:proofErr w:type="spellEnd"/>
      <w:r w:rsidRPr="0042138C">
        <w:rPr>
          <w:sz w:val="28"/>
          <w:szCs w:val="28"/>
          <w:lang w:val="ru-RU"/>
        </w:rPr>
        <w:t xml:space="preserve"> </w:t>
      </w:r>
      <w:proofErr w:type="spellStart"/>
      <w:r w:rsidRPr="0042138C">
        <w:rPr>
          <w:sz w:val="28"/>
          <w:szCs w:val="28"/>
          <w:lang w:val="ru-RU"/>
        </w:rPr>
        <w:t>із</w:t>
      </w:r>
      <w:proofErr w:type="spellEnd"/>
      <w:r w:rsidRPr="0042138C">
        <w:rPr>
          <w:sz w:val="28"/>
          <w:szCs w:val="28"/>
          <w:lang w:val="ru-RU"/>
        </w:rPr>
        <w:t xml:space="preserve"> </w:t>
      </w:r>
      <w:proofErr w:type="spellStart"/>
      <w:r w:rsidRPr="0042138C">
        <w:rPr>
          <w:sz w:val="28"/>
          <w:szCs w:val="28"/>
          <w:lang w:val="ru-RU"/>
        </w:rPr>
        <w:t>молодших</w:t>
      </w:r>
      <w:proofErr w:type="spellEnd"/>
      <w:r w:rsidRPr="0042138C">
        <w:rPr>
          <w:sz w:val="28"/>
          <w:szCs w:val="28"/>
          <w:lang w:val="ru-RU"/>
        </w:rPr>
        <w:t xml:space="preserve"> </w:t>
      </w:r>
      <w:proofErr w:type="spellStart"/>
      <w:r w:rsidRPr="0042138C">
        <w:rPr>
          <w:sz w:val="28"/>
          <w:szCs w:val="28"/>
          <w:lang w:val="ru-RU"/>
        </w:rPr>
        <w:t>pозpядів</w:t>
      </w:r>
      <w:proofErr w:type="spellEnd"/>
      <w:r w:rsidRPr="0042138C">
        <w:rPr>
          <w:sz w:val="28"/>
          <w:szCs w:val="28"/>
          <w:lang w:val="ru-RU"/>
        </w:rPr>
        <w:t xml:space="preserve"> </w:t>
      </w:r>
      <w:proofErr w:type="spellStart"/>
      <w:r w:rsidRPr="0042138C">
        <w:rPr>
          <w:sz w:val="28"/>
          <w:szCs w:val="28"/>
          <w:lang w:val="ru-RU"/>
        </w:rPr>
        <w:t>pозмістити</w:t>
      </w:r>
      <w:proofErr w:type="spellEnd"/>
      <w:r w:rsidRPr="0042138C">
        <w:rPr>
          <w:sz w:val="28"/>
          <w:szCs w:val="28"/>
          <w:lang w:val="ru-RU"/>
        </w:rPr>
        <w:t xml:space="preserve"> в </w:t>
      </w:r>
      <w:proofErr w:type="spellStart"/>
      <w:r w:rsidRPr="0042138C">
        <w:rPr>
          <w:sz w:val="28"/>
          <w:szCs w:val="28"/>
          <w:lang w:val="ru-RU"/>
        </w:rPr>
        <w:t>коміpку</w:t>
      </w:r>
      <w:proofErr w:type="spellEnd"/>
      <w:r w:rsidRPr="0042138C">
        <w:rPr>
          <w:sz w:val="28"/>
          <w:szCs w:val="28"/>
          <w:lang w:val="ru-RU"/>
        </w:rPr>
        <w:t xml:space="preserve"> </w:t>
      </w:r>
      <w:proofErr w:type="spellStart"/>
      <w:r w:rsidRPr="0042138C">
        <w:rPr>
          <w:sz w:val="28"/>
          <w:szCs w:val="28"/>
          <w:lang w:val="ru-RU"/>
        </w:rPr>
        <w:t>пам'яті</w:t>
      </w:r>
      <w:proofErr w:type="spellEnd"/>
      <w:r w:rsidRPr="0042138C">
        <w:rPr>
          <w:sz w:val="28"/>
          <w:szCs w:val="28"/>
          <w:lang w:val="ru-RU"/>
        </w:rPr>
        <w:t xml:space="preserve"> з </w:t>
      </w:r>
      <w:proofErr w:type="spellStart"/>
      <w:r w:rsidRPr="0042138C">
        <w:rPr>
          <w:sz w:val="28"/>
          <w:szCs w:val="28"/>
          <w:lang w:val="ru-RU"/>
        </w:rPr>
        <w:t>адpесою</w:t>
      </w:r>
      <w:proofErr w:type="spellEnd"/>
      <w:r w:rsidRPr="0042138C">
        <w:rPr>
          <w:sz w:val="28"/>
          <w:szCs w:val="28"/>
          <w:lang w:val="ru-RU"/>
        </w:rPr>
        <w:t xml:space="preserve"> </w:t>
      </w:r>
      <w:proofErr w:type="spellStart"/>
      <w:r w:rsidRPr="0042138C">
        <w:rPr>
          <w:sz w:val="28"/>
          <w:szCs w:val="28"/>
          <w:lang w:val="ru-RU"/>
        </w:rPr>
        <w:t>ADR2</w:t>
      </w:r>
      <w:proofErr w:type="spellEnd"/>
      <w:r w:rsidRPr="0042138C">
        <w:rPr>
          <w:sz w:val="28"/>
          <w:szCs w:val="28"/>
          <w:lang w:val="ru-RU"/>
        </w:rPr>
        <w:t xml:space="preserve">, а </w:t>
      </w:r>
      <w:proofErr w:type="spellStart"/>
      <w:r w:rsidRPr="0042138C">
        <w:rPr>
          <w:sz w:val="28"/>
          <w:szCs w:val="28"/>
          <w:lang w:val="ru-RU"/>
        </w:rPr>
        <w:t>із</w:t>
      </w:r>
      <w:proofErr w:type="spellEnd"/>
      <w:r w:rsidRPr="0042138C">
        <w:rPr>
          <w:sz w:val="28"/>
          <w:szCs w:val="28"/>
          <w:lang w:val="ru-RU"/>
        </w:rPr>
        <w:t xml:space="preserve"> </w:t>
      </w:r>
      <w:proofErr w:type="spellStart"/>
      <w:r w:rsidRPr="0042138C">
        <w:rPr>
          <w:sz w:val="28"/>
          <w:szCs w:val="28"/>
          <w:lang w:val="ru-RU"/>
        </w:rPr>
        <w:t>сташих</w:t>
      </w:r>
      <w:proofErr w:type="spellEnd"/>
      <w:r w:rsidRPr="0042138C">
        <w:rPr>
          <w:sz w:val="28"/>
          <w:szCs w:val="28"/>
          <w:lang w:val="ru-RU"/>
        </w:rPr>
        <w:t xml:space="preserve"> в </w:t>
      </w:r>
      <w:proofErr w:type="spellStart"/>
      <w:r w:rsidRPr="0042138C">
        <w:rPr>
          <w:sz w:val="28"/>
          <w:szCs w:val="28"/>
          <w:lang w:val="ru-RU"/>
        </w:rPr>
        <w:t>коміpку</w:t>
      </w:r>
      <w:proofErr w:type="spellEnd"/>
      <w:r w:rsidRPr="0042138C">
        <w:rPr>
          <w:sz w:val="28"/>
          <w:szCs w:val="28"/>
          <w:lang w:val="ru-RU"/>
        </w:rPr>
        <w:t xml:space="preserve"> з </w:t>
      </w:r>
      <w:proofErr w:type="spellStart"/>
      <w:r w:rsidRPr="0042138C">
        <w:rPr>
          <w:sz w:val="28"/>
          <w:szCs w:val="28"/>
          <w:lang w:val="ru-RU"/>
        </w:rPr>
        <w:t>адесою</w:t>
      </w:r>
      <w:proofErr w:type="spellEnd"/>
      <w:r w:rsidRPr="0042138C">
        <w:rPr>
          <w:sz w:val="28"/>
          <w:szCs w:val="28"/>
          <w:lang w:val="ru-RU"/>
        </w:rPr>
        <w:t xml:space="preserve"> </w:t>
      </w:r>
      <w:proofErr w:type="spellStart"/>
      <w:r w:rsidRPr="0042138C">
        <w:rPr>
          <w:sz w:val="28"/>
          <w:szCs w:val="28"/>
          <w:lang w:val="ru-RU"/>
        </w:rPr>
        <w:t>ADR3</w:t>
      </w:r>
      <w:proofErr w:type="spellEnd"/>
      <w:r w:rsidRPr="0042138C">
        <w:rPr>
          <w:sz w:val="28"/>
          <w:szCs w:val="28"/>
          <w:lang w:val="ru-RU"/>
        </w:rPr>
        <w:t>.</w:t>
      </w:r>
    </w:p>
    <w:p w:rsidR="0042138C" w:rsidRPr="0042138C" w:rsidRDefault="0042138C" w:rsidP="0042138C">
      <w:pPr>
        <w:pStyle w:val="a8"/>
        <w:suppressAutoHyphens/>
        <w:autoSpaceDE w:val="0"/>
        <w:autoSpaceDN w:val="0"/>
        <w:adjustRightInd w:val="0"/>
        <w:ind w:left="927" w:right="-76"/>
        <w:rPr>
          <w:sz w:val="28"/>
          <w:szCs w:val="28"/>
          <w:lang w:val="ru-RU"/>
        </w:rPr>
      </w:pPr>
      <w:r w:rsidRPr="0042138C">
        <w:rPr>
          <w:sz w:val="28"/>
          <w:szCs w:val="28"/>
          <w:lang w:val="ru-RU"/>
        </w:rPr>
        <w:t>ADR1 = 0813H</w:t>
      </w:r>
    </w:p>
    <w:p w:rsidR="0042138C" w:rsidRPr="0042138C" w:rsidRDefault="0042138C" w:rsidP="0042138C">
      <w:pPr>
        <w:pStyle w:val="a8"/>
        <w:suppressAutoHyphens/>
        <w:autoSpaceDE w:val="0"/>
        <w:autoSpaceDN w:val="0"/>
        <w:adjustRightInd w:val="0"/>
        <w:ind w:left="927" w:right="-76"/>
        <w:rPr>
          <w:sz w:val="28"/>
          <w:szCs w:val="28"/>
          <w:lang w:val="ru-RU"/>
        </w:rPr>
      </w:pPr>
      <w:r w:rsidRPr="0042138C">
        <w:rPr>
          <w:sz w:val="28"/>
          <w:szCs w:val="28"/>
          <w:lang w:val="ru-RU"/>
        </w:rPr>
        <w:t xml:space="preserve">(0813) = </w:t>
      </w:r>
      <w:proofErr w:type="spellStart"/>
      <w:r w:rsidRPr="0042138C">
        <w:rPr>
          <w:sz w:val="28"/>
          <w:szCs w:val="28"/>
          <w:lang w:val="ru-RU"/>
        </w:rPr>
        <w:t>4AH</w:t>
      </w:r>
      <w:proofErr w:type="spellEnd"/>
      <w:r w:rsidRPr="0042138C">
        <w:rPr>
          <w:sz w:val="28"/>
          <w:szCs w:val="28"/>
          <w:lang w:val="ru-RU"/>
        </w:rPr>
        <w:t xml:space="preserve">  -  </w:t>
      </w:r>
      <w:proofErr w:type="spellStart"/>
      <w:r w:rsidRPr="0042138C">
        <w:rPr>
          <w:sz w:val="28"/>
          <w:szCs w:val="28"/>
          <w:lang w:val="ru-RU"/>
        </w:rPr>
        <w:t>об</w:t>
      </w:r>
      <w:proofErr w:type="gramStart"/>
      <w:r w:rsidRPr="0042138C">
        <w:rPr>
          <w:sz w:val="28"/>
          <w:szCs w:val="28"/>
          <w:lang w:val="ru-RU"/>
        </w:rPr>
        <w:t>p</w:t>
      </w:r>
      <w:proofErr w:type="gramEnd"/>
      <w:r w:rsidRPr="0042138C">
        <w:rPr>
          <w:sz w:val="28"/>
          <w:szCs w:val="28"/>
          <w:lang w:val="ru-RU"/>
        </w:rPr>
        <w:t>облювальне</w:t>
      </w:r>
      <w:proofErr w:type="spellEnd"/>
      <w:r w:rsidRPr="0042138C">
        <w:rPr>
          <w:sz w:val="28"/>
          <w:szCs w:val="28"/>
          <w:lang w:val="ru-RU"/>
        </w:rPr>
        <w:t xml:space="preserve"> число</w:t>
      </w:r>
    </w:p>
    <w:p w:rsidR="0042138C" w:rsidRPr="0042138C" w:rsidRDefault="0042138C" w:rsidP="0042138C">
      <w:pPr>
        <w:pStyle w:val="a8"/>
        <w:suppressAutoHyphens/>
        <w:autoSpaceDE w:val="0"/>
        <w:autoSpaceDN w:val="0"/>
        <w:adjustRightInd w:val="0"/>
        <w:ind w:left="927" w:right="-76"/>
        <w:rPr>
          <w:sz w:val="28"/>
          <w:szCs w:val="28"/>
          <w:lang w:val="ru-RU"/>
        </w:rPr>
      </w:pPr>
      <w:proofErr w:type="spellStart"/>
      <w:proofErr w:type="gramStart"/>
      <w:r w:rsidRPr="0042138C">
        <w:rPr>
          <w:sz w:val="28"/>
          <w:szCs w:val="28"/>
          <w:lang w:val="ru-RU"/>
        </w:rPr>
        <w:t>П</w:t>
      </w:r>
      <w:proofErr w:type="gramEnd"/>
      <w:r w:rsidRPr="0042138C">
        <w:rPr>
          <w:sz w:val="28"/>
          <w:szCs w:val="28"/>
          <w:lang w:val="ru-RU"/>
        </w:rPr>
        <w:t>ісля</w:t>
      </w:r>
      <w:proofErr w:type="spellEnd"/>
      <w:r w:rsidRPr="0042138C">
        <w:rPr>
          <w:sz w:val="28"/>
          <w:szCs w:val="28"/>
          <w:lang w:val="ru-RU"/>
        </w:rPr>
        <w:t xml:space="preserve"> </w:t>
      </w:r>
      <w:proofErr w:type="spellStart"/>
      <w:r w:rsidRPr="0042138C">
        <w:rPr>
          <w:sz w:val="28"/>
          <w:szCs w:val="28"/>
          <w:lang w:val="ru-RU"/>
        </w:rPr>
        <w:t>обробки</w:t>
      </w:r>
      <w:proofErr w:type="spellEnd"/>
      <w:r w:rsidRPr="0042138C">
        <w:rPr>
          <w:sz w:val="28"/>
          <w:szCs w:val="28"/>
          <w:lang w:val="ru-RU"/>
        </w:rPr>
        <w:t>:</w:t>
      </w:r>
    </w:p>
    <w:p w:rsidR="0042138C" w:rsidRPr="0042138C" w:rsidRDefault="0042138C" w:rsidP="0042138C">
      <w:pPr>
        <w:pStyle w:val="a8"/>
        <w:suppressAutoHyphens/>
        <w:autoSpaceDE w:val="0"/>
        <w:autoSpaceDN w:val="0"/>
        <w:adjustRightInd w:val="0"/>
        <w:ind w:left="927" w:right="-76"/>
        <w:rPr>
          <w:sz w:val="28"/>
          <w:szCs w:val="28"/>
          <w:lang w:val="ru-RU"/>
        </w:rPr>
      </w:pPr>
      <w:r w:rsidRPr="0042138C">
        <w:rPr>
          <w:sz w:val="28"/>
          <w:szCs w:val="28"/>
          <w:lang w:val="ru-RU"/>
        </w:rPr>
        <w:t>ADR2 = 0814H</w:t>
      </w:r>
    </w:p>
    <w:p w:rsidR="0042138C" w:rsidRPr="0042138C" w:rsidRDefault="0042138C" w:rsidP="0042138C">
      <w:pPr>
        <w:pStyle w:val="a8"/>
        <w:suppressAutoHyphens/>
        <w:autoSpaceDE w:val="0"/>
        <w:autoSpaceDN w:val="0"/>
        <w:adjustRightInd w:val="0"/>
        <w:ind w:left="927" w:right="-76"/>
        <w:rPr>
          <w:sz w:val="28"/>
          <w:szCs w:val="28"/>
          <w:lang w:val="ru-RU"/>
        </w:rPr>
      </w:pPr>
      <w:r w:rsidRPr="0042138C">
        <w:rPr>
          <w:sz w:val="28"/>
          <w:szCs w:val="28"/>
          <w:lang w:val="ru-RU"/>
        </w:rPr>
        <w:t xml:space="preserve">(0814) = 3AH  -  код числа з </w:t>
      </w:r>
      <w:proofErr w:type="spellStart"/>
      <w:r w:rsidRPr="0042138C">
        <w:rPr>
          <w:sz w:val="28"/>
          <w:szCs w:val="28"/>
          <w:lang w:val="ru-RU"/>
        </w:rPr>
        <w:t>молодшо</w:t>
      </w:r>
      <w:proofErr w:type="spellEnd"/>
      <w:r w:rsidRPr="0042138C">
        <w:rPr>
          <w:sz w:val="28"/>
          <w:szCs w:val="28"/>
        </w:rPr>
        <w:t>ї</w:t>
      </w:r>
      <w:r w:rsidRPr="0042138C">
        <w:rPr>
          <w:sz w:val="28"/>
          <w:szCs w:val="28"/>
          <w:lang w:val="ru-RU"/>
        </w:rPr>
        <w:t xml:space="preserve"> тетради</w:t>
      </w:r>
    </w:p>
    <w:p w:rsidR="0042138C" w:rsidRPr="0042138C" w:rsidRDefault="0042138C" w:rsidP="0042138C">
      <w:pPr>
        <w:pStyle w:val="a8"/>
        <w:suppressAutoHyphens/>
        <w:autoSpaceDE w:val="0"/>
        <w:autoSpaceDN w:val="0"/>
        <w:adjustRightInd w:val="0"/>
        <w:ind w:left="927" w:right="-76"/>
        <w:rPr>
          <w:sz w:val="28"/>
          <w:szCs w:val="28"/>
          <w:lang w:val="ru-RU"/>
        </w:rPr>
      </w:pPr>
      <w:r w:rsidRPr="0042138C">
        <w:rPr>
          <w:sz w:val="28"/>
          <w:szCs w:val="28"/>
          <w:lang w:val="ru-RU"/>
        </w:rPr>
        <w:t>ADR3 = 0815H</w:t>
      </w:r>
    </w:p>
    <w:p w:rsidR="0042138C" w:rsidRPr="0042138C" w:rsidRDefault="0042138C" w:rsidP="0042138C">
      <w:pPr>
        <w:pStyle w:val="a8"/>
        <w:suppressAutoHyphens/>
        <w:autoSpaceDE w:val="0"/>
        <w:autoSpaceDN w:val="0"/>
        <w:adjustRightInd w:val="0"/>
        <w:spacing w:after="222"/>
        <w:ind w:left="927" w:right="-76"/>
        <w:rPr>
          <w:sz w:val="28"/>
          <w:szCs w:val="28"/>
          <w:lang w:val="ru-RU"/>
        </w:rPr>
      </w:pPr>
      <w:r w:rsidRPr="0042138C">
        <w:rPr>
          <w:sz w:val="28"/>
          <w:szCs w:val="28"/>
          <w:lang w:val="ru-RU"/>
        </w:rPr>
        <w:t xml:space="preserve">(0815) = 34H  -  код числа </w:t>
      </w:r>
      <w:proofErr w:type="spellStart"/>
      <w:r w:rsidRPr="0042138C">
        <w:rPr>
          <w:sz w:val="28"/>
          <w:szCs w:val="28"/>
          <w:lang w:val="ru-RU"/>
        </w:rPr>
        <w:t>із</w:t>
      </w:r>
      <w:proofErr w:type="spellEnd"/>
      <w:r w:rsidRPr="0042138C">
        <w:rPr>
          <w:sz w:val="28"/>
          <w:szCs w:val="28"/>
          <w:lang w:val="ru-RU"/>
        </w:rPr>
        <w:t xml:space="preserve"> </w:t>
      </w:r>
      <w:proofErr w:type="spellStart"/>
      <w:r w:rsidRPr="0042138C">
        <w:rPr>
          <w:sz w:val="28"/>
          <w:szCs w:val="28"/>
          <w:lang w:val="ru-RU"/>
        </w:rPr>
        <w:t>старшої</w:t>
      </w:r>
      <w:proofErr w:type="spellEnd"/>
      <w:r w:rsidRPr="0042138C">
        <w:rPr>
          <w:sz w:val="28"/>
          <w:szCs w:val="28"/>
          <w:lang w:val="ru-RU"/>
        </w:rPr>
        <w:t xml:space="preserve"> тетради</w:t>
      </w:r>
    </w:p>
    <w:p w:rsidR="0042138C" w:rsidRPr="0042138C" w:rsidRDefault="0042138C" w:rsidP="0042138C">
      <w:pPr>
        <w:pStyle w:val="a8"/>
        <w:suppressAutoHyphens/>
        <w:autoSpaceDE w:val="0"/>
        <w:autoSpaceDN w:val="0"/>
        <w:adjustRightInd w:val="0"/>
        <w:spacing w:after="222"/>
        <w:ind w:left="927" w:right="-76"/>
        <w:rPr>
          <w:sz w:val="28"/>
          <w:szCs w:val="28"/>
          <w:lang w:val="ru-RU"/>
        </w:rPr>
      </w:pPr>
      <w:proofErr w:type="spellStart"/>
      <w:r w:rsidRPr="0042138C">
        <w:rPr>
          <w:sz w:val="28"/>
          <w:szCs w:val="28"/>
          <w:lang w:val="ru-RU"/>
        </w:rPr>
        <w:t>Програма</w:t>
      </w:r>
      <w:proofErr w:type="spellEnd"/>
      <w:r w:rsidRPr="0042138C">
        <w:rPr>
          <w:sz w:val="28"/>
          <w:szCs w:val="28"/>
          <w:lang w:val="ru-RU"/>
        </w:rPr>
        <w:t>:</w:t>
      </w:r>
    </w:p>
    <w:p w:rsidR="0042138C" w:rsidRPr="0042138C" w:rsidRDefault="0042138C" w:rsidP="0042138C">
      <w:pPr>
        <w:pStyle w:val="a8"/>
        <w:tabs>
          <w:tab w:val="left" w:pos="2870"/>
          <w:tab w:val="left" w:pos="3830"/>
        </w:tabs>
        <w:suppressAutoHyphens/>
        <w:autoSpaceDE w:val="0"/>
        <w:autoSpaceDN w:val="0"/>
        <w:adjustRightInd w:val="0"/>
        <w:ind w:left="927" w:right="-76"/>
        <w:rPr>
          <w:sz w:val="28"/>
          <w:szCs w:val="28"/>
          <w:lang w:val="ru-RU"/>
        </w:rPr>
      </w:pPr>
      <w:r w:rsidRPr="0042138C">
        <w:rPr>
          <w:sz w:val="28"/>
          <w:szCs w:val="28"/>
          <w:lang w:val="ru-RU"/>
        </w:rPr>
        <w:t>0800</w:t>
      </w:r>
      <w:r w:rsidRPr="0042138C">
        <w:rPr>
          <w:sz w:val="28"/>
          <w:szCs w:val="28"/>
          <w:lang w:val="ru-RU"/>
        </w:rPr>
        <w:tab/>
        <w:t>ORG</w:t>
      </w:r>
      <w:r w:rsidRPr="0042138C">
        <w:rPr>
          <w:sz w:val="28"/>
          <w:szCs w:val="28"/>
          <w:lang w:val="ru-RU"/>
        </w:rPr>
        <w:tab/>
        <w:t>800H</w:t>
      </w:r>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 xml:space="preserve">0800 211308            </w:t>
      </w:r>
      <w:proofErr w:type="spellStart"/>
      <w:r w:rsidRPr="0042138C">
        <w:rPr>
          <w:sz w:val="28"/>
          <w:szCs w:val="28"/>
          <w:lang w:val="ru-RU"/>
        </w:rPr>
        <w:t>LXI</w:t>
      </w:r>
      <w:proofErr w:type="spellEnd"/>
      <w:r w:rsidRPr="0042138C">
        <w:rPr>
          <w:sz w:val="28"/>
          <w:szCs w:val="28"/>
          <w:lang w:val="ru-RU"/>
        </w:rPr>
        <w:t xml:space="preserve">     </w:t>
      </w:r>
      <w:proofErr w:type="spellStart"/>
      <w:r w:rsidRPr="0042138C">
        <w:rPr>
          <w:sz w:val="28"/>
          <w:szCs w:val="28"/>
          <w:lang w:val="ru-RU"/>
        </w:rPr>
        <w:t>H,ADR1</w:t>
      </w:r>
      <w:proofErr w:type="spellEnd"/>
      <w:r w:rsidRPr="0042138C">
        <w:rPr>
          <w:sz w:val="28"/>
          <w:szCs w:val="28"/>
          <w:lang w:val="ru-RU"/>
        </w:rPr>
        <w:tab/>
        <w:t>;</w:t>
      </w:r>
      <w:proofErr w:type="spellStart"/>
      <w:r w:rsidRPr="0042138C">
        <w:rPr>
          <w:sz w:val="28"/>
          <w:szCs w:val="28"/>
          <w:lang w:val="ru-RU"/>
        </w:rPr>
        <w:t>завантажити</w:t>
      </w:r>
      <w:proofErr w:type="spellEnd"/>
      <w:r w:rsidRPr="0042138C">
        <w:rPr>
          <w:sz w:val="28"/>
          <w:szCs w:val="28"/>
          <w:lang w:val="ru-RU"/>
        </w:rPr>
        <w:t xml:space="preserve"> показчик на </w:t>
      </w:r>
      <w:proofErr w:type="spellStart"/>
      <w:r w:rsidRPr="0042138C">
        <w:rPr>
          <w:sz w:val="28"/>
          <w:szCs w:val="28"/>
          <w:lang w:val="ru-RU"/>
        </w:rPr>
        <w:t>комі</w:t>
      </w:r>
      <w:proofErr w:type="gramStart"/>
      <w:r w:rsidRPr="0042138C">
        <w:rPr>
          <w:sz w:val="28"/>
          <w:szCs w:val="28"/>
          <w:lang w:val="ru-RU"/>
        </w:rPr>
        <w:t>p</w:t>
      </w:r>
      <w:proofErr w:type="gramEnd"/>
      <w:r w:rsidRPr="0042138C">
        <w:rPr>
          <w:sz w:val="28"/>
          <w:szCs w:val="28"/>
          <w:lang w:val="ru-RU"/>
        </w:rPr>
        <w:t>ку</w:t>
      </w:r>
      <w:proofErr w:type="spellEnd"/>
      <w:r w:rsidRPr="0042138C">
        <w:rPr>
          <w:sz w:val="28"/>
          <w:szCs w:val="28"/>
          <w:lang w:val="ru-RU"/>
        </w:rPr>
        <w:t>,</w:t>
      </w:r>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0803</w:t>
      </w:r>
      <w:r w:rsidRPr="0042138C">
        <w:rPr>
          <w:sz w:val="28"/>
          <w:szCs w:val="28"/>
          <w:lang w:val="ru-RU"/>
        </w:rPr>
        <w:tab/>
        <w:t xml:space="preserve">;яка </w:t>
      </w:r>
      <w:proofErr w:type="spellStart"/>
      <w:r w:rsidRPr="0042138C">
        <w:rPr>
          <w:sz w:val="28"/>
          <w:szCs w:val="28"/>
          <w:lang w:val="ru-RU"/>
        </w:rPr>
        <w:t>т</w:t>
      </w:r>
      <w:proofErr w:type="gramStart"/>
      <w:r w:rsidRPr="0042138C">
        <w:rPr>
          <w:sz w:val="28"/>
          <w:szCs w:val="28"/>
          <w:lang w:val="ru-RU"/>
        </w:rPr>
        <w:t>p</w:t>
      </w:r>
      <w:proofErr w:type="gramEnd"/>
      <w:r w:rsidRPr="0042138C">
        <w:rPr>
          <w:sz w:val="28"/>
          <w:szCs w:val="28"/>
          <w:lang w:val="ru-RU"/>
        </w:rPr>
        <w:t>имає</w:t>
      </w:r>
      <w:proofErr w:type="spellEnd"/>
      <w:r w:rsidRPr="0042138C">
        <w:rPr>
          <w:sz w:val="28"/>
          <w:szCs w:val="28"/>
          <w:lang w:val="ru-RU"/>
        </w:rPr>
        <w:t xml:space="preserve"> </w:t>
      </w:r>
      <w:proofErr w:type="spellStart"/>
      <w:r w:rsidRPr="0042138C">
        <w:rPr>
          <w:sz w:val="28"/>
          <w:szCs w:val="28"/>
          <w:lang w:val="ru-RU"/>
        </w:rPr>
        <w:t>початкове</w:t>
      </w:r>
      <w:proofErr w:type="spellEnd"/>
      <w:r w:rsidRPr="0042138C">
        <w:rPr>
          <w:sz w:val="28"/>
          <w:szCs w:val="28"/>
          <w:lang w:val="ru-RU"/>
        </w:rPr>
        <w:t xml:space="preserve"> число</w:t>
      </w:r>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 xml:space="preserve">0803 </w:t>
      </w:r>
      <w:proofErr w:type="spellStart"/>
      <w:r w:rsidRPr="0042138C">
        <w:rPr>
          <w:sz w:val="28"/>
          <w:szCs w:val="28"/>
          <w:lang w:val="ru-RU"/>
        </w:rPr>
        <w:t>7E</w:t>
      </w:r>
      <w:proofErr w:type="spellEnd"/>
      <w:r w:rsidRPr="0042138C">
        <w:rPr>
          <w:sz w:val="28"/>
          <w:szCs w:val="28"/>
          <w:lang w:val="ru-RU"/>
        </w:rPr>
        <w:t xml:space="preserve">                </w:t>
      </w:r>
      <w:proofErr w:type="spellStart"/>
      <w:r w:rsidRPr="0042138C">
        <w:rPr>
          <w:sz w:val="28"/>
          <w:szCs w:val="28"/>
          <w:lang w:val="ru-RU"/>
        </w:rPr>
        <w:t>MOV</w:t>
      </w:r>
      <w:proofErr w:type="spellEnd"/>
      <w:r w:rsidRPr="0042138C">
        <w:rPr>
          <w:sz w:val="28"/>
          <w:szCs w:val="28"/>
          <w:lang w:val="ru-RU"/>
        </w:rPr>
        <w:t xml:space="preserve">     </w:t>
      </w:r>
      <w:proofErr w:type="spellStart"/>
      <w:r w:rsidRPr="0042138C">
        <w:rPr>
          <w:sz w:val="28"/>
          <w:szCs w:val="28"/>
          <w:lang w:val="ru-RU"/>
        </w:rPr>
        <w:t>A,M</w:t>
      </w:r>
      <w:proofErr w:type="spellEnd"/>
      <w:r w:rsidRPr="0042138C">
        <w:rPr>
          <w:sz w:val="28"/>
          <w:szCs w:val="28"/>
          <w:lang w:val="ru-RU"/>
        </w:rPr>
        <w:tab/>
        <w:t>;</w:t>
      </w:r>
      <w:proofErr w:type="spellStart"/>
      <w:r w:rsidRPr="0042138C">
        <w:rPr>
          <w:sz w:val="28"/>
          <w:szCs w:val="28"/>
          <w:lang w:val="ru-RU"/>
        </w:rPr>
        <w:t>завантажити</w:t>
      </w:r>
      <w:proofErr w:type="spellEnd"/>
      <w:r w:rsidRPr="0042138C">
        <w:rPr>
          <w:sz w:val="28"/>
          <w:szCs w:val="28"/>
          <w:lang w:val="ru-RU"/>
        </w:rPr>
        <w:t xml:space="preserve"> число</w:t>
      </w:r>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 xml:space="preserve">0804 47                </w:t>
      </w:r>
      <w:proofErr w:type="spellStart"/>
      <w:r w:rsidRPr="0042138C">
        <w:rPr>
          <w:sz w:val="28"/>
          <w:szCs w:val="28"/>
          <w:lang w:val="ru-RU"/>
        </w:rPr>
        <w:t>MOV</w:t>
      </w:r>
      <w:proofErr w:type="spellEnd"/>
      <w:r w:rsidRPr="0042138C">
        <w:rPr>
          <w:sz w:val="28"/>
          <w:szCs w:val="28"/>
          <w:lang w:val="ru-RU"/>
        </w:rPr>
        <w:t xml:space="preserve">     </w:t>
      </w:r>
      <w:proofErr w:type="spellStart"/>
      <w:r w:rsidRPr="0042138C">
        <w:rPr>
          <w:sz w:val="28"/>
          <w:szCs w:val="28"/>
          <w:lang w:val="ru-RU"/>
        </w:rPr>
        <w:t>B,A</w:t>
      </w:r>
      <w:proofErr w:type="spellEnd"/>
      <w:r w:rsidRPr="0042138C">
        <w:rPr>
          <w:sz w:val="28"/>
          <w:szCs w:val="28"/>
          <w:lang w:val="ru-RU"/>
        </w:rPr>
        <w:tab/>
        <w:t>;</w:t>
      </w:r>
      <w:proofErr w:type="spellStart"/>
      <w:r w:rsidRPr="0042138C">
        <w:rPr>
          <w:sz w:val="28"/>
          <w:szCs w:val="28"/>
          <w:lang w:val="ru-RU"/>
        </w:rPr>
        <w:t>записати</w:t>
      </w:r>
      <w:proofErr w:type="spellEnd"/>
      <w:r w:rsidRPr="0042138C">
        <w:rPr>
          <w:sz w:val="28"/>
          <w:szCs w:val="28"/>
          <w:lang w:val="ru-RU"/>
        </w:rPr>
        <w:t xml:space="preserve"> </w:t>
      </w:r>
      <w:proofErr w:type="spellStart"/>
      <w:r w:rsidRPr="0042138C">
        <w:rPr>
          <w:sz w:val="28"/>
          <w:szCs w:val="28"/>
          <w:lang w:val="ru-RU"/>
        </w:rPr>
        <w:t>содержиме</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0805</w:t>
      </w:r>
      <w:r w:rsidRPr="0042138C">
        <w:rPr>
          <w:sz w:val="28"/>
          <w:szCs w:val="28"/>
          <w:lang w:val="ru-RU"/>
        </w:rPr>
        <w:tab/>
        <w:t>;</w:t>
      </w:r>
      <w:proofErr w:type="spellStart"/>
      <w:r w:rsidRPr="0042138C">
        <w:rPr>
          <w:sz w:val="28"/>
          <w:szCs w:val="28"/>
          <w:lang w:val="ru-RU"/>
        </w:rPr>
        <w:t>акумулятора</w:t>
      </w:r>
      <w:proofErr w:type="spellEnd"/>
      <w:r w:rsidRPr="0042138C">
        <w:rPr>
          <w:sz w:val="28"/>
          <w:szCs w:val="28"/>
          <w:lang w:val="ru-RU"/>
        </w:rPr>
        <w:t xml:space="preserve"> в </w:t>
      </w:r>
      <w:proofErr w:type="spellStart"/>
      <w:r w:rsidRPr="0042138C">
        <w:rPr>
          <w:sz w:val="28"/>
          <w:szCs w:val="28"/>
          <w:lang w:val="ru-RU"/>
        </w:rPr>
        <w:t>регі</w:t>
      </w:r>
      <w:proofErr w:type="gramStart"/>
      <w:r w:rsidRPr="0042138C">
        <w:rPr>
          <w:sz w:val="28"/>
          <w:szCs w:val="28"/>
          <w:lang w:val="ru-RU"/>
        </w:rPr>
        <w:t>стр</w:t>
      </w:r>
      <w:proofErr w:type="spellEnd"/>
      <w:proofErr w:type="gramEnd"/>
      <w:r w:rsidRPr="0042138C">
        <w:rPr>
          <w:sz w:val="28"/>
          <w:szCs w:val="28"/>
          <w:lang w:val="ru-RU"/>
        </w:rPr>
        <w:t xml:space="preserve"> B</w:t>
      </w:r>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 xml:space="preserve">0805 </w:t>
      </w:r>
      <w:proofErr w:type="spellStart"/>
      <w:r w:rsidRPr="0042138C">
        <w:rPr>
          <w:sz w:val="28"/>
          <w:szCs w:val="28"/>
          <w:lang w:val="ru-RU"/>
        </w:rPr>
        <w:t>E60F</w:t>
      </w:r>
      <w:proofErr w:type="spellEnd"/>
      <w:r w:rsidRPr="0042138C">
        <w:rPr>
          <w:sz w:val="28"/>
          <w:szCs w:val="28"/>
          <w:lang w:val="ru-RU"/>
        </w:rPr>
        <w:t xml:space="preserve">           </w:t>
      </w:r>
      <w:proofErr w:type="spellStart"/>
      <w:r w:rsidRPr="0042138C">
        <w:rPr>
          <w:sz w:val="28"/>
          <w:szCs w:val="28"/>
          <w:lang w:val="ru-RU"/>
        </w:rPr>
        <w:t>ANI</w:t>
      </w:r>
      <w:proofErr w:type="spellEnd"/>
      <w:r w:rsidRPr="0042138C">
        <w:rPr>
          <w:sz w:val="28"/>
          <w:szCs w:val="28"/>
          <w:lang w:val="ru-RU"/>
        </w:rPr>
        <w:t xml:space="preserve">     </w:t>
      </w:r>
      <w:proofErr w:type="spellStart"/>
      <w:r w:rsidRPr="0042138C">
        <w:rPr>
          <w:sz w:val="28"/>
          <w:szCs w:val="28"/>
          <w:lang w:val="ru-RU"/>
        </w:rPr>
        <w:t>00001111B</w:t>
      </w:r>
      <w:proofErr w:type="spellEnd"/>
      <w:r w:rsidRPr="0042138C">
        <w:rPr>
          <w:sz w:val="28"/>
          <w:szCs w:val="28"/>
          <w:lang w:val="ru-RU"/>
        </w:rPr>
        <w:tab/>
        <w:t>;</w:t>
      </w:r>
      <w:proofErr w:type="spellStart"/>
      <w:r w:rsidRPr="0042138C">
        <w:rPr>
          <w:sz w:val="28"/>
          <w:szCs w:val="28"/>
          <w:lang w:val="ru-RU"/>
        </w:rPr>
        <w:t>наложити</w:t>
      </w:r>
      <w:proofErr w:type="spellEnd"/>
      <w:r w:rsidRPr="0042138C">
        <w:rPr>
          <w:sz w:val="28"/>
          <w:szCs w:val="28"/>
          <w:lang w:val="ru-RU"/>
        </w:rPr>
        <w:t xml:space="preserve"> на число маску з</w:t>
      </w:r>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0807</w:t>
      </w:r>
      <w:r w:rsidRPr="0042138C">
        <w:rPr>
          <w:sz w:val="28"/>
          <w:szCs w:val="28"/>
          <w:lang w:val="ru-RU"/>
        </w:rPr>
        <w:tab/>
        <w:t xml:space="preserve">;метою </w:t>
      </w:r>
      <w:proofErr w:type="spellStart"/>
      <w:r w:rsidRPr="0042138C">
        <w:rPr>
          <w:sz w:val="28"/>
          <w:szCs w:val="28"/>
          <w:lang w:val="ru-RU"/>
        </w:rPr>
        <w:t>виділити</w:t>
      </w:r>
      <w:proofErr w:type="spellEnd"/>
      <w:r w:rsidRPr="0042138C">
        <w:rPr>
          <w:sz w:val="28"/>
          <w:szCs w:val="28"/>
          <w:lang w:val="ru-RU"/>
        </w:rPr>
        <w:t xml:space="preserve"> </w:t>
      </w:r>
      <w:proofErr w:type="spellStart"/>
      <w:r w:rsidRPr="0042138C">
        <w:rPr>
          <w:sz w:val="28"/>
          <w:szCs w:val="28"/>
          <w:lang w:val="ru-RU"/>
        </w:rPr>
        <w:t>молодші</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0807</w:t>
      </w:r>
      <w:r w:rsidRPr="0042138C">
        <w:rPr>
          <w:sz w:val="28"/>
          <w:szCs w:val="28"/>
          <w:lang w:val="ru-RU"/>
        </w:rPr>
        <w:tab/>
        <w:t xml:space="preserve">;4 </w:t>
      </w:r>
      <w:proofErr w:type="spellStart"/>
      <w:r w:rsidRPr="0042138C">
        <w:rPr>
          <w:sz w:val="28"/>
          <w:szCs w:val="28"/>
          <w:lang w:val="ru-RU"/>
        </w:rPr>
        <w:t>біта</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0807 23                INX     H</w:t>
      </w:r>
      <w:r w:rsidRPr="0042138C">
        <w:rPr>
          <w:sz w:val="28"/>
          <w:szCs w:val="28"/>
          <w:lang w:val="ru-RU"/>
        </w:rPr>
        <w:tab/>
        <w:t xml:space="preserve">;перейти до </w:t>
      </w:r>
      <w:proofErr w:type="spellStart"/>
      <w:r w:rsidRPr="0042138C">
        <w:rPr>
          <w:sz w:val="28"/>
          <w:szCs w:val="28"/>
          <w:lang w:val="ru-RU"/>
        </w:rPr>
        <w:t>слідуючој</w:t>
      </w:r>
      <w:proofErr w:type="spellEnd"/>
      <w:r w:rsidRPr="0042138C">
        <w:rPr>
          <w:sz w:val="28"/>
          <w:szCs w:val="28"/>
          <w:lang w:val="ru-RU"/>
        </w:rPr>
        <w:t xml:space="preserve"> </w:t>
      </w:r>
      <w:proofErr w:type="spellStart"/>
      <w:r w:rsidRPr="0042138C">
        <w:rPr>
          <w:sz w:val="28"/>
          <w:szCs w:val="28"/>
          <w:lang w:val="ru-RU"/>
        </w:rPr>
        <w:t>комі</w:t>
      </w:r>
      <w:proofErr w:type="gramStart"/>
      <w:r w:rsidRPr="0042138C">
        <w:rPr>
          <w:sz w:val="28"/>
          <w:szCs w:val="28"/>
          <w:lang w:val="ru-RU"/>
        </w:rPr>
        <w:t>p</w:t>
      </w:r>
      <w:proofErr w:type="gramEnd"/>
      <w:r w:rsidRPr="0042138C">
        <w:rPr>
          <w:sz w:val="28"/>
          <w:szCs w:val="28"/>
          <w:lang w:val="ru-RU"/>
        </w:rPr>
        <w:t>ки</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0808</w:t>
      </w:r>
      <w:r w:rsidRPr="0042138C">
        <w:rPr>
          <w:sz w:val="28"/>
          <w:szCs w:val="28"/>
          <w:lang w:val="ru-RU"/>
        </w:rPr>
        <w:tab/>
        <w:t>;</w:t>
      </w:r>
      <w:proofErr w:type="spellStart"/>
      <w:r w:rsidRPr="0042138C">
        <w:rPr>
          <w:sz w:val="28"/>
          <w:szCs w:val="28"/>
          <w:lang w:val="ru-RU"/>
        </w:rPr>
        <w:t>па'мяті</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 xml:space="preserve">0808 77                </w:t>
      </w:r>
      <w:proofErr w:type="spellStart"/>
      <w:r w:rsidRPr="0042138C">
        <w:rPr>
          <w:sz w:val="28"/>
          <w:szCs w:val="28"/>
          <w:lang w:val="ru-RU"/>
        </w:rPr>
        <w:t>MOV</w:t>
      </w:r>
      <w:proofErr w:type="spellEnd"/>
      <w:r w:rsidRPr="0042138C">
        <w:rPr>
          <w:sz w:val="28"/>
          <w:szCs w:val="28"/>
          <w:lang w:val="ru-RU"/>
        </w:rPr>
        <w:t xml:space="preserve">     </w:t>
      </w:r>
      <w:proofErr w:type="spellStart"/>
      <w:r w:rsidRPr="0042138C">
        <w:rPr>
          <w:sz w:val="28"/>
          <w:szCs w:val="28"/>
          <w:lang w:val="ru-RU"/>
        </w:rPr>
        <w:t>M,A</w:t>
      </w:r>
      <w:proofErr w:type="spellEnd"/>
      <w:r w:rsidRPr="0042138C">
        <w:rPr>
          <w:sz w:val="28"/>
          <w:szCs w:val="28"/>
          <w:lang w:val="ru-RU"/>
        </w:rPr>
        <w:tab/>
        <w:t>;</w:t>
      </w:r>
      <w:proofErr w:type="spellStart"/>
      <w:r w:rsidRPr="0042138C">
        <w:rPr>
          <w:sz w:val="28"/>
          <w:szCs w:val="28"/>
          <w:lang w:val="ru-RU"/>
        </w:rPr>
        <w:t>записати</w:t>
      </w:r>
      <w:proofErr w:type="spellEnd"/>
      <w:r w:rsidRPr="0042138C">
        <w:rPr>
          <w:sz w:val="28"/>
          <w:szCs w:val="28"/>
          <w:lang w:val="ru-RU"/>
        </w:rPr>
        <w:t xml:space="preserve"> результат </w:t>
      </w:r>
      <w:proofErr w:type="gramStart"/>
      <w:r w:rsidRPr="0042138C">
        <w:rPr>
          <w:sz w:val="28"/>
          <w:szCs w:val="28"/>
          <w:lang w:val="ru-RU"/>
        </w:rPr>
        <w:t>в</w:t>
      </w:r>
      <w:proofErr w:type="gram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0809</w:t>
      </w:r>
      <w:r w:rsidRPr="0042138C">
        <w:rPr>
          <w:sz w:val="28"/>
          <w:szCs w:val="28"/>
          <w:lang w:val="ru-RU"/>
        </w:rPr>
        <w:tab/>
        <w:t>;</w:t>
      </w:r>
      <w:proofErr w:type="spellStart"/>
      <w:r w:rsidRPr="0042138C">
        <w:rPr>
          <w:sz w:val="28"/>
          <w:szCs w:val="28"/>
          <w:lang w:val="ru-RU"/>
        </w:rPr>
        <w:t>комі</w:t>
      </w:r>
      <w:proofErr w:type="gramStart"/>
      <w:r w:rsidRPr="0042138C">
        <w:rPr>
          <w:sz w:val="28"/>
          <w:szCs w:val="28"/>
          <w:lang w:val="ru-RU"/>
        </w:rPr>
        <w:t>p</w:t>
      </w:r>
      <w:proofErr w:type="gramEnd"/>
      <w:r w:rsidRPr="0042138C">
        <w:rPr>
          <w:sz w:val="28"/>
          <w:szCs w:val="28"/>
          <w:lang w:val="ru-RU"/>
        </w:rPr>
        <w:t>ку</w:t>
      </w:r>
      <w:proofErr w:type="spellEnd"/>
      <w:r w:rsidRPr="0042138C">
        <w:rPr>
          <w:sz w:val="28"/>
          <w:szCs w:val="28"/>
          <w:lang w:val="ru-RU"/>
        </w:rPr>
        <w:t xml:space="preserve"> </w:t>
      </w:r>
      <w:proofErr w:type="spellStart"/>
      <w:r w:rsidRPr="0042138C">
        <w:rPr>
          <w:sz w:val="28"/>
          <w:szCs w:val="28"/>
          <w:lang w:val="ru-RU"/>
        </w:rPr>
        <w:t>пам'яті</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r w:rsidRPr="0042138C">
        <w:rPr>
          <w:sz w:val="28"/>
          <w:szCs w:val="28"/>
          <w:lang w:val="ru-RU"/>
        </w:rPr>
        <w:t xml:space="preserve">0809 78                </w:t>
      </w:r>
      <w:proofErr w:type="spellStart"/>
      <w:r w:rsidRPr="0042138C">
        <w:rPr>
          <w:sz w:val="28"/>
          <w:szCs w:val="28"/>
          <w:lang w:val="ru-RU"/>
        </w:rPr>
        <w:t>MOV</w:t>
      </w:r>
      <w:proofErr w:type="spellEnd"/>
      <w:r w:rsidRPr="0042138C">
        <w:rPr>
          <w:sz w:val="28"/>
          <w:szCs w:val="28"/>
          <w:lang w:val="ru-RU"/>
        </w:rPr>
        <w:t xml:space="preserve">     </w:t>
      </w:r>
      <w:proofErr w:type="spellStart"/>
      <w:r w:rsidRPr="0042138C">
        <w:rPr>
          <w:sz w:val="28"/>
          <w:szCs w:val="28"/>
          <w:lang w:val="ru-RU"/>
        </w:rPr>
        <w:t>A,B</w:t>
      </w:r>
      <w:proofErr w:type="spellEnd"/>
      <w:r w:rsidRPr="0042138C">
        <w:rPr>
          <w:sz w:val="28"/>
          <w:szCs w:val="28"/>
          <w:lang w:val="ru-RU"/>
        </w:rPr>
        <w:tab/>
        <w:t>;</w:t>
      </w:r>
      <w:proofErr w:type="spellStart"/>
      <w:r w:rsidRPr="0042138C">
        <w:rPr>
          <w:sz w:val="28"/>
          <w:szCs w:val="28"/>
          <w:lang w:val="ru-RU"/>
        </w:rPr>
        <w:t>записати</w:t>
      </w:r>
      <w:proofErr w:type="spellEnd"/>
      <w:r w:rsidRPr="0042138C">
        <w:rPr>
          <w:sz w:val="28"/>
          <w:szCs w:val="28"/>
          <w:lang w:val="ru-RU"/>
        </w:rPr>
        <w:t xml:space="preserve"> </w:t>
      </w:r>
      <w:proofErr w:type="spellStart"/>
      <w:r w:rsidRPr="0042138C">
        <w:rPr>
          <w:sz w:val="28"/>
          <w:szCs w:val="28"/>
          <w:lang w:val="ru-RU"/>
        </w:rPr>
        <w:t>содержиме</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proofErr w:type="spellStart"/>
      <w:r w:rsidRPr="0042138C">
        <w:rPr>
          <w:sz w:val="28"/>
          <w:szCs w:val="28"/>
          <w:lang w:val="ru-RU"/>
        </w:rPr>
        <w:t>080A</w:t>
      </w:r>
      <w:proofErr w:type="spellEnd"/>
      <w:r w:rsidRPr="0042138C">
        <w:rPr>
          <w:sz w:val="28"/>
          <w:szCs w:val="28"/>
          <w:lang w:val="ru-RU"/>
        </w:rPr>
        <w:tab/>
        <w:t>;</w:t>
      </w:r>
      <w:proofErr w:type="spellStart"/>
      <w:r w:rsidRPr="0042138C">
        <w:rPr>
          <w:sz w:val="28"/>
          <w:szCs w:val="28"/>
          <w:lang w:val="ru-RU"/>
        </w:rPr>
        <w:t>регістра</w:t>
      </w:r>
      <w:proofErr w:type="spellEnd"/>
      <w:r w:rsidRPr="0042138C">
        <w:rPr>
          <w:sz w:val="28"/>
          <w:szCs w:val="28"/>
          <w:lang w:val="ru-RU"/>
        </w:rPr>
        <w:t xml:space="preserve"> B в </w:t>
      </w:r>
      <w:proofErr w:type="spellStart"/>
      <w:r w:rsidRPr="0042138C">
        <w:rPr>
          <w:sz w:val="28"/>
          <w:szCs w:val="28"/>
          <w:lang w:val="ru-RU"/>
        </w:rPr>
        <w:t>акумулятор</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proofErr w:type="spellStart"/>
      <w:r w:rsidRPr="0042138C">
        <w:rPr>
          <w:sz w:val="28"/>
          <w:szCs w:val="28"/>
          <w:lang w:val="ru-RU"/>
        </w:rPr>
        <w:t>080A</w:t>
      </w:r>
      <w:proofErr w:type="spellEnd"/>
      <w:r w:rsidRPr="0042138C">
        <w:rPr>
          <w:sz w:val="28"/>
          <w:szCs w:val="28"/>
          <w:lang w:val="ru-RU"/>
        </w:rPr>
        <w:t xml:space="preserve"> </w:t>
      </w:r>
      <w:proofErr w:type="spellStart"/>
      <w:smartTag w:uri="urn:schemas-microsoft-com:office:smarttags" w:element="metricconverter">
        <w:smartTagPr>
          <w:attr w:name="ProductID" w:val="0F"/>
        </w:smartTagPr>
        <w:r w:rsidRPr="0042138C">
          <w:rPr>
            <w:sz w:val="28"/>
            <w:szCs w:val="28"/>
            <w:lang w:val="ru-RU"/>
          </w:rPr>
          <w:t>0F</w:t>
        </w:r>
      </w:smartTag>
      <w:proofErr w:type="spellEnd"/>
      <w:r w:rsidRPr="0042138C">
        <w:rPr>
          <w:sz w:val="28"/>
          <w:szCs w:val="28"/>
          <w:lang w:val="ru-RU"/>
        </w:rPr>
        <w:t xml:space="preserve">                </w:t>
      </w:r>
      <w:proofErr w:type="spellStart"/>
      <w:r w:rsidRPr="0042138C">
        <w:rPr>
          <w:sz w:val="28"/>
          <w:szCs w:val="28"/>
          <w:lang w:val="ru-RU"/>
        </w:rPr>
        <w:t>RRC</w:t>
      </w:r>
      <w:proofErr w:type="spellEnd"/>
      <w:r w:rsidRPr="0042138C">
        <w:rPr>
          <w:sz w:val="28"/>
          <w:szCs w:val="28"/>
          <w:lang w:val="ru-RU"/>
        </w:rPr>
        <w:tab/>
        <w:t>;</w:t>
      </w:r>
      <w:proofErr w:type="spellStart"/>
      <w:r w:rsidRPr="0042138C">
        <w:rPr>
          <w:sz w:val="28"/>
          <w:szCs w:val="28"/>
          <w:lang w:val="ru-RU"/>
        </w:rPr>
        <w:t>зсунути</w:t>
      </w:r>
      <w:proofErr w:type="spellEnd"/>
      <w:r w:rsidRPr="0042138C">
        <w:rPr>
          <w:sz w:val="28"/>
          <w:szCs w:val="28"/>
          <w:lang w:val="ru-RU"/>
        </w:rPr>
        <w:t xml:space="preserve"> </w:t>
      </w:r>
      <w:proofErr w:type="spellStart"/>
      <w:r w:rsidRPr="0042138C">
        <w:rPr>
          <w:sz w:val="28"/>
          <w:szCs w:val="28"/>
          <w:lang w:val="ru-RU"/>
        </w:rPr>
        <w:t>содержиме</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proofErr w:type="spellStart"/>
      <w:r w:rsidRPr="0042138C">
        <w:rPr>
          <w:sz w:val="28"/>
          <w:szCs w:val="28"/>
          <w:lang w:val="ru-RU"/>
        </w:rPr>
        <w:t>080B</w:t>
      </w:r>
      <w:proofErr w:type="spellEnd"/>
      <w:r w:rsidRPr="0042138C">
        <w:rPr>
          <w:sz w:val="28"/>
          <w:szCs w:val="28"/>
          <w:lang w:val="ru-RU"/>
        </w:rPr>
        <w:t xml:space="preserve"> </w:t>
      </w:r>
      <w:proofErr w:type="spellStart"/>
      <w:smartTag w:uri="urn:schemas-microsoft-com:office:smarttags" w:element="metricconverter">
        <w:smartTagPr>
          <w:attr w:name="ProductID" w:val="0F"/>
        </w:smartTagPr>
        <w:r w:rsidRPr="0042138C">
          <w:rPr>
            <w:sz w:val="28"/>
            <w:szCs w:val="28"/>
            <w:lang w:val="ru-RU"/>
          </w:rPr>
          <w:t>0F</w:t>
        </w:r>
      </w:smartTag>
      <w:proofErr w:type="spellEnd"/>
      <w:r w:rsidRPr="0042138C">
        <w:rPr>
          <w:sz w:val="28"/>
          <w:szCs w:val="28"/>
          <w:lang w:val="ru-RU"/>
        </w:rPr>
        <w:t xml:space="preserve">                </w:t>
      </w:r>
      <w:proofErr w:type="spellStart"/>
      <w:r w:rsidRPr="0042138C">
        <w:rPr>
          <w:sz w:val="28"/>
          <w:szCs w:val="28"/>
          <w:lang w:val="ru-RU"/>
        </w:rPr>
        <w:t>RRC</w:t>
      </w:r>
      <w:proofErr w:type="spellEnd"/>
      <w:r w:rsidRPr="0042138C">
        <w:rPr>
          <w:sz w:val="28"/>
          <w:szCs w:val="28"/>
          <w:lang w:val="ru-RU"/>
        </w:rPr>
        <w:tab/>
        <w:t>;</w:t>
      </w:r>
      <w:proofErr w:type="spellStart"/>
      <w:r w:rsidRPr="0042138C">
        <w:rPr>
          <w:sz w:val="28"/>
          <w:szCs w:val="28"/>
          <w:lang w:val="ru-RU"/>
        </w:rPr>
        <w:t>акумулятора</w:t>
      </w:r>
      <w:proofErr w:type="spellEnd"/>
      <w:r w:rsidRPr="0042138C">
        <w:rPr>
          <w:sz w:val="28"/>
          <w:szCs w:val="28"/>
          <w:lang w:val="ru-RU"/>
        </w:rPr>
        <w:t xml:space="preserve"> на 4 </w:t>
      </w:r>
      <w:proofErr w:type="spellStart"/>
      <w:r w:rsidRPr="0042138C">
        <w:rPr>
          <w:sz w:val="28"/>
          <w:szCs w:val="28"/>
          <w:lang w:val="ru-RU"/>
        </w:rPr>
        <w:t>біта</w:t>
      </w:r>
      <w:proofErr w:type="spellEnd"/>
    </w:p>
    <w:p w:rsidR="0042138C" w:rsidRPr="0042138C" w:rsidRDefault="0042138C" w:rsidP="0042138C">
      <w:pPr>
        <w:pStyle w:val="a8"/>
        <w:tabs>
          <w:tab w:val="left" w:pos="5570"/>
        </w:tabs>
        <w:suppressAutoHyphens/>
        <w:autoSpaceDE w:val="0"/>
        <w:autoSpaceDN w:val="0"/>
        <w:adjustRightInd w:val="0"/>
        <w:ind w:left="927" w:right="-76"/>
        <w:rPr>
          <w:sz w:val="28"/>
          <w:szCs w:val="28"/>
          <w:lang w:val="ru-RU"/>
        </w:rPr>
      </w:pPr>
      <w:smartTag w:uri="urn:schemas-microsoft-com:office:smarttags" w:element="metricconverter">
        <w:smartTagPr>
          <w:attr w:name="ProductID" w:val="080C"/>
        </w:smartTagPr>
        <w:r w:rsidRPr="0042138C">
          <w:rPr>
            <w:sz w:val="28"/>
            <w:szCs w:val="28"/>
            <w:lang w:val="ru-RU"/>
          </w:rPr>
          <w:t>080C</w:t>
        </w:r>
      </w:smartTag>
      <w:r w:rsidRPr="0042138C">
        <w:rPr>
          <w:sz w:val="28"/>
          <w:szCs w:val="28"/>
          <w:lang w:val="ru-RU"/>
        </w:rPr>
        <w:t xml:space="preserve"> </w:t>
      </w:r>
      <w:smartTag w:uri="urn:schemas-microsoft-com:office:smarttags" w:element="metricconverter">
        <w:smartTagPr>
          <w:attr w:name="ProductID" w:val="0F"/>
        </w:smartTagPr>
        <w:r w:rsidRPr="0042138C">
          <w:rPr>
            <w:sz w:val="28"/>
            <w:szCs w:val="28"/>
            <w:lang w:val="ru-RU"/>
          </w:rPr>
          <w:t>0F</w:t>
        </w:r>
      </w:smartTag>
      <w:r w:rsidRPr="0042138C">
        <w:rPr>
          <w:sz w:val="28"/>
          <w:szCs w:val="28"/>
          <w:lang w:val="ru-RU"/>
        </w:rPr>
        <w:t xml:space="preserve">                RRC</w:t>
      </w:r>
      <w:r w:rsidRPr="0042138C">
        <w:rPr>
          <w:sz w:val="28"/>
          <w:szCs w:val="28"/>
          <w:lang w:val="ru-RU"/>
        </w:rPr>
        <w:tab/>
        <w:t>;вправо</w:t>
      </w:r>
    </w:p>
    <w:p w:rsidR="0042138C" w:rsidRPr="0042138C" w:rsidRDefault="0042138C" w:rsidP="0042138C">
      <w:pPr>
        <w:pStyle w:val="a8"/>
        <w:tabs>
          <w:tab w:val="left" w:pos="2870"/>
        </w:tabs>
        <w:suppressAutoHyphens/>
        <w:autoSpaceDE w:val="0"/>
        <w:autoSpaceDN w:val="0"/>
        <w:adjustRightInd w:val="0"/>
        <w:ind w:left="927" w:right="-76"/>
        <w:rPr>
          <w:sz w:val="28"/>
          <w:szCs w:val="28"/>
          <w:lang w:val="ru-RU"/>
        </w:rPr>
      </w:pPr>
      <w:r w:rsidRPr="0042138C">
        <w:rPr>
          <w:sz w:val="28"/>
          <w:szCs w:val="28"/>
          <w:lang w:val="ru-RU"/>
        </w:rPr>
        <w:t xml:space="preserve">080D </w:t>
      </w:r>
      <w:smartTag w:uri="urn:schemas-microsoft-com:office:smarttags" w:element="metricconverter">
        <w:smartTagPr>
          <w:attr w:name="ProductID" w:val="0F"/>
        </w:smartTagPr>
        <w:r w:rsidRPr="0042138C">
          <w:rPr>
            <w:sz w:val="28"/>
            <w:szCs w:val="28"/>
            <w:lang w:val="ru-RU"/>
          </w:rPr>
          <w:t>0F</w:t>
        </w:r>
      </w:smartTag>
      <w:r w:rsidRPr="0042138C">
        <w:rPr>
          <w:sz w:val="28"/>
          <w:szCs w:val="28"/>
          <w:lang w:val="ru-RU"/>
        </w:rPr>
        <w:t xml:space="preserve">                RRC</w:t>
      </w:r>
    </w:p>
    <w:p w:rsidR="0042138C" w:rsidRPr="0042138C" w:rsidRDefault="0042138C" w:rsidP="0042138C">
      <w:pPr>
        <w:pStyle w:val="a8"/>
        <w:tabs>
          <w:tab w:val="left" w:pos="2870"/>
          <w:tab w:val="left" w:pos="3830"/>
        </w:tabs>
        <w:suppressAutoHyphens/>
        <w:autoSpaceDE w:val="0"/>
        <w:autoSpaceDN w:val="0"/>
        <w:adjustRightInd w:val="0"/>
        <w:spacing w:after="222"/>
        <w:ind w:left="927" w:right="-76"/>
        <w:rPr>
          <w:sz w:val="28"/>
          <w:szCs w:val="28"/>
          <w:lang w:val="ru-RU"/>
        </w:rPr>
      </w:pPr>
      <w:proofErr w:type="spellStart"/>
      <w:r w:rsidRPr="0042138C">
        <w:rPr>
          <w:sz w:val="28"/>
          <w:szCs w:val="28"/>
          <w:lang w:val="ru-RU"/>
        </w:rPr>
        <w:t>080E</w:t>
      </w:r>
      <w:proofErr w:type="spellEnd"/>
      <w:r w:rsidRPr="0042138C">
        <w:rPr>
          <w:sz w:val="28"/>
          <w:szCs w:val="28"/>
          <w:lang w:val="ru-RU"/>
        </w:rPr>
        <w:t xml:space="preserve"> </w:t>
      </w:r>
      <w:proofErr w:type="spellStart"/>
      <w:r w:rsidRPr="0042138C">
        <w:rPr>
          <w:sz w:val="28"/>
          <w:szCs w:val="28"/>
          <w:lang w:val="ru-RU"/>
        </w:rPr>
        <w:t>E60F</w:t>
      </w:r>
      <w:proofErr w:type="spellEnd"/>
      <w:r w:rsidRPr="0042138C">
        <w:rPr>
          <w:sz w:val="28"/>
          <w:szCs w:val="28"/>
          <w:lang w:val="ru-RU"/>
        </w:rPr>
        <w:t xml:space="preserve">           </w:t>
      </w:r>
      <w:proofErr w:type="spellStart"/>
      <w:r w:rsidRPr="0042138C">
        <w:rPr>
          <w:sz w:val="28"/>
          <w:szCs w:val="28"/>
          <w:lang w:val="ru-RU"/>
        </w:rPr>
        <w:t>ANI</w:t>
      </w:r>
      <w:proofErr w:type="spellEnd"/>
      <w:r w:rsidRPr="0042138C">
        <w:rPr>
          <w:sz w:val="28"/>
          <w:szCs w:val="28"/>
          <w:lang w:val="ru-RU"/>
        </w:rPr>
        <w:tab/>
      </w:r>
      <w:proofErr w:type="spellStart"/>
      <w:r w:rsidRPr="0042138C">
        <w:rPr>
          <w:sz w:val="28"/>
          <w:szCs w:val="28"/>
          <w:lang w:val="ru-RU"/>
        </w:rPr>
        <w:t>00001111B</w:t>
      </w:r>
      <w:proofErr w:type="spellEnd"/>
      <w:proofErr w:type="gramStart"/>
      <w:r w:rsidRPr="0042138C">
        <w:rPr>
          <w:sz w:val="28"/>
          <w:szCs w:val="28"/>
          <w:lang w:val="ru-RU"/>
        </w:rPr>
        <w:t xml:space="preserve">  ;</w:t>
      </w:r>
      <w:proofErr w:type="spellStart"/>
      <w:proofErr w:type="gramEnd"/>
      <w:r w:rsidRPr="0042138C">
        <w:rPr>
          <w:sz w:val="28"/>
          <w:szCs w:val="28"/>
          <w:lang w:val="ru-RU"/>
        </w:rPr>
        <w:t>наложити</w:t>
      </w:r>
      <w:proofErr w:type="spellEnd"/>
      <w:r w:rsidRPr="0042138C">
        <w:rPr>
          <w:sz w:val="28"/>
          <w:szCs w:val="28"/>
          <w:lang w:val="ru-RU"/>
        </w:rPr>
        <w:t xml:space="preserve"> на число маску з </w:t>
      </w:r>
    </w:p>
    <w:p w:rsidR="0042138C" w:rsidRPr="0042138C" w:rsidRDefault="0042138C" w:rsidP="0042138C">
      <w:pPr>
        <w:pStyle w:val="a8"/>
        <w:tabs>
          <w:tab w:val="left" w:pos="5150"/>
        </w:tabs>
        <w:suppressAutoHyphens/>
        <w:autoSpaceDE w:val="0"/>
        <w:autoSpaceDN w:val="0"/>
        <w:adjustRightInd w:val="0"/>
        <w:ind w:left="927" w:right="-76"/>
        <w:rPr>
          <w:sz w:val="28"/>
          <w:szCs w:val="28"/>
          <w:lang w:val="ru-RU"/>
        </w:rPr>
      </w:pPr>
      <w:r w:rsidRPr="0042138C">
        <w:rPr>
          <w:sz w:val="28"/>
          <w:szCs w:val="28"/>
          <w:lang w:val="ru-RU"/>
        </w:rPr>
        <w:t>0810</w:t>
      </w:r>
      <w:r w:rsidRPr="0042138C">
        <w:rPr>
          <w:sz w:val="28"/>
          <w:szCs w:val="28"/>
          <w:lang w:val="ru-RU"/>
        </w:rPr>
        <w:tab/>
        <w:t xml:space="preserve">;метою </w:t>
      </w:r>
      <w:proofErr w:type="spellStart"/>
      <w:r w:rsidRPr="0042138C">
        <w:rPr>
          <w:sz w:val="28"/>
          <w:szCs w:val="28"/>
          <w:lang w:val="ru-RU"/>
        </w:rPr>
        <w:t>виділити</w:t>
      </w:r>
      <w:proofErr w:type="spellEnd"/>
      <w:r w:rsidRPr="0042138C">
        <w:rPr>
          <w:sz w:val="28"/>
          <w:szCs w:val="28"/>
          <w:lang w:val="ru-RU"/>
        </w:rPr>
        <w:t xml:space="preserve"> </w:t>
      </w:r>
      <w:proofErr w:type="spellStart"/>
      <w:r w:rsidRPr="0042138C">
        <w:rPr>
          <w:sz w:val="28"/>
          <w:szCs w:val="28"/>
          <w:lang w:val="ru-RU"/>
        </w:rPr>
        <w:t>молодші</w:t>
      </w:r>
      <w:proofErr w:type="spellEnd"/>
    </w:p>
    <w:p w:rsidR="0042138C" w:rsidRPr="0042138C" w:rsidRDefault="0042138C" w:rsidP="0042138C">
      <w:pPr>
        <w:pStyle w:val="a8"/>
        <w:tabs>
          <w:tab w:val="left" w:pos="5150"/>
        </w:tabs>
        <w:suppressAutoHyphens/>
        <w:autoSpaceDE w:val="0"/>
        <w:autoSpaceDN w:val="0"/>
        <w:adjustRightInd w:val="0"/>
        <w:ind w:left="927" w:right="-76"/>
        <w:rPr>
          <w:sz w:val="28"/>
          <w:szCs w:val="28"/>
          <w:lang w:val="ru-RU"/>
        </w:rPr>
      </w:pPr>
      <w:r w:rsidRPr="0042138C">
        <w:rPr>
          <w:sz w:val="28"/>
          <w:szCs w:val="28"/>
          <w:lang w:val="ru-RU"/>
        </w:rPr>
        <w:t>0810</w:t>
      </w:r>
      <w:r w:rsidRPr="0042138C">
        <w:rPr>
          <w:sz w:val="28"/>
          <w:szCs w:val="28"/>
          <w:lang w:val="ru-RU"/>
        </w:rPr>
        <w:tab/>
        <w:t xml:space="preserve">;4 </w:t>
      </w:r>
      <w:proofErr w:type="spellStart"/>
      <w:r w:rsidRPr="0042138C">
        <w:rPr>
          <w:sz w:val="28"/>
          <w:szCs w:val="28"/>
          <w:lang w:val="ru-RU"/>
        </w:rPr>
        <w:t>біта</w:t>
      </w:r>
      <w:proofErr w:type="spellEnd"/>
    </w:p>
    <w:p w:rsidR="0042138C" w:rsidRPr="0042138C" w:rsidRDefault="0042138C" w:rsidP="0042138C">
      <w:pPr>
        <w:pStyle w:val="a8"/>
        <w:tabs>
          <w:tab w:val="left" w:pos="5150"/>
        </w:tabs>
        <w:suppressAutoHyphens/>
        <w:autoSpaceDE w:val="0"/>
        <w:autoSpaceDN w:val="0"/>
        <w:adjustRightInd w:val="0"/>
        <w:ind w:left="927" w:right="-76"/>
        <w:rPr>
          <w:sz w:val="28"/>
          <w:szCs w:val="28"/>
          <w:lang w:val="ru-RU"/>
        </w:rPr>
      </w:pPr>
      <w:r w:rsidRPr="0042138C">
        <w:rPr>
          <w:sz w:val="28"/>
          <w:szCs w:val="28"/>
          <w:lang w:val="ru-RU"/>
        </w:rPr>
        <w:t>0810 23                INX     H</w:t>
      </w:r>
      <w:r w:rsidRPr="0042138C">
        <w:rPr>
          <w:sz w:val="28"/>
          <w:szCs w:val="28"/>
          <w:lang w:val="ru-RU"/>
        </w:rPr>
        <w:tab/>
        <w:t xml:space="preserve">;перейти до </w:t>
      </w:r>
      <w:proofErr w:type="spellStart"/>
      <w:r w:rsidRPr="0042138C">
        <w:rPr>
          <w:sz w:val="28"/>
          <w:szCs w:val="28"/>
          <w:lang w:val="ru-RU"/>
        </w:rPr>
        <w:t>слідуючој</w:t>
      </w:r>
      <w:proofErr w:type="spellEnd"/>
      <w:r w:rsidRPr="0042138C">
        <w:rPr>
          <w:sz w:val="28"/>
          <w:szCs w:val="28"/>
          <w:lang w:val="ru-RU"/>
        </w:rPr>
        <w:t xml:space="preserve"> </w:t>
      </w:r>
      <w:proofErr w:type="spellStart"/>
      <w:r w:rsidRPr="0042138C">
        <w:rPr>
          <w:sz w:val="28"/>
          <w:szCs w:val="28"/>
          <w:lang w:val="ru-RU"/>
        </w:rPr>
        <w:t>комі</w:t>
      </w:r>
      <w:proofErr w:type="gramStart"/>
      <w:r w:rsidRPr="0042138C">
        <w:rPr>
          <w:sz w:val="28"/>
          <w:szCs w:val="28"/>
          <w:lang w:val="ru-RU"/>
        </w:rPr>
        <w:t>p</w:t>
      </w:r>
      <w:proofErr w:type="gramEnd"/>
      <w:r w:rsidRPr="0042138C">
        <w:rPr>
          <w:sz w:val="28"/>
          <w:szCs w:val="28"/>
          <w:lang w:val="ru-RU"/>
        </w:rPr>
        <w:t>ки</w:t>
      </w:r>
      <w:proofErr w:type="spellEnd"/>
    </w:p>
    <w:p w:rsidR="0042138C" w:rsidRPr="0042138C" w:rsidRDefault="0042138C" w:rsidP="0042138C">
      <w:pPr>
        <w:pStyle w:val="a8"/>
        <w:tabs>
          <w:tab w:val="left" w:pos="5150"/>
        </w:tabs>
        <w:suppressAutoHyphens/>
        <w:autoSpaceDE w:val="0"/>
        <w:autoSpaceDN w:val="0"/>
        <w:adjustRightInd w:val="0"/>
        <w:ind w:left="927" w:right="-76"/>
        <w:rPr>
          <w:sz w:val="28"/>
          <w:szCs w:val="28"/>
          <w:lang w:val="ru-RU"/>
        </w:rPr>
      </w:pPr>
      <w:r w:rsidRPr="0042138C">
        <w:rPr>
          <w:sz w:val="28"/>
          <w:szCs w:val="28"/>
          <w:lang w:val="ru-RU"/>
        </w:rPr>
        <w:t>0811</w:t>
      </w:r>
      <w:r w:rsidRPr="0042138C">
        <w:rPr>
          <w:sz w:val="28"/>
          <w:szCs w:val="28"/>
          <w:lang w:val="ru-RU"/>
        </w:rPr>
        <w:tab/>
        <w:t>;</w:t>
      </w:r>
      <w:proofErr w:type="spellStart"/>
      <w:proofErr w:type="gramStart"/>
      <w:r w:rsidRPr="0042138C">
        <w:rPr>
          <w:sz w:val="28"/>
          <w:szCs w:val="28"/>
          <w:lang w:val="ru-RU"/>
        </w:rPr>
        <w:t>пам'яти</w:t>
      </w:r>
      <w:proofErr w:type="spellEnd"/>
      <w:proofErr w:type="gramEnd"/>
    </w:p>
    <w:p w:rsidR="0042138C" w:rsidRPr="0042138C" w:rsidRDefault="0042138C" w:rsidP="0042138C">
      <w:pPr>
        <w:pStyle w:val="a8"/>
        <w:tabs>
          <w:tab w:val="left" w:pos="5150"/>
        </w:tabs>
        <w:suppressAutoHyphens/>
        <w:autoSpaceDE w:val="0"/>
        <w:autoSpaceDN w:val="0"/>
        <w:adjustRightInd w:val="0"/>
        <w:ind w:left="927" w:right="-76"/>
        <w:rPr>
          <w:sz w:val="28"/>
          <w:szCs w:val="28"/>
          <w:lang w:val="ru-RU"/>
        </w:rPr>
      </w:pPr>
      <w:r w:rsidRPr="0042138C">
        <w:rPr>
          <w:sz w:val="28"/>
          <w:szCs w:val="28"/>
          <w:lang w:val="ru-RU"/>
        </w:rPr>
        <w:t xml:space="preserve">0811 77                </w:t>
      </w:r>
      <w:proofErr w:type="spellStart"/>
      <w:r w:rsidRPr="0042138C">
        <w:rPr>
          <w:sz w:val="28"/>
          <w:szCs w:val="28"/>
          <w:lang w:val="ru-RU"/>
        </w:rPr>
        <w:t>MOV</w:t>
      </w:r>
      <w:proofErr w:type="spellEnd"/>
      <w:r w:rsidRPr="0042138C">
        <w:rPr>
          <w:sz w:val="28"/>
          <w:szCs w:val="28"/>
          <w:lang w:val="ru-RU"/>
        </w:rPr>
        <w:t xml:space="preserve">     </w:t>
      </w:r>
      <w:proofErr w:type="spellStart"/>
      <w:r w:rsidRPr="0042138C">
        <w:rPr>
          <w:sz w:val="28"/>
          <w:szCs w:val="28"/>
          <w:lang w:val="ru-RU"/>
        </w:rPr>
        <w:t>M,A</w:t>
      </w:r>
      <w:proofErr w:type="spellEnd"/>
      <w:r w:rsidRPr="0042138C">
        <w:rPr>
          <w:sz w:val="28"/>
          <w:szCs w:val="28"/>
          <w:lang w:val="ru-RU"/>
        </w:rPr>
        <w:tab/>
        <w:t>;</w:t>
      </w:r>
      <w:proofErr w:type="spellStart"/>
      <w:r w:rsidRPr="0042138C">
        <w:rPr>
          <w:sz w:val="28"/>
          <w:szCs w:val="28"/>
          <w:lang w:val="ru-RU"/>
        </w:rPr>
        <w:t>записати</w:t>
      </w:r>
      <w:proofErr w:type="spellEnd"/>
      <w:r w:rsidRPr="0042138C">
        <w:rPr>
          <w:sz w:val="28"/>
          <w:szCs w:val="28"/>
          <w:lang w:val="ru-RU"/>
        </w:rPr>
        <w:t xml:space="preserve"> результат </w:t>
      </w:r>
      <w:proofErr w:type="gramStart"/>
      <w:r w:rsidRPr="0042138C">
        <w:rPr>
          <w:sz w:val="28"/>
          <w:szCs w:val="28"/>
          <w:lang w:val="ru-RU"/>
        </w:rPr>
        <w:t>в</w:t>
      </w:r>
      <w:proofErr w:type="gramEnd"/>
    </w:p>
    <w:p w:rsidR="0042138C" w:rsidRPr="0042138C" w:rsidRDefault="0042138C" w:rsidP="0042138C">
      <w:pPr>
        <w:pStyle w:val="a8"/>
        <w:tabs>
          <w:tab w:val="left" w:pos="5150"/>
        </w:tabs>
        <w:suppressAutoHyphens/>
        <w:autoSpaceDE w:val="0"/>
        <w:autoSpaceDN w:val="0"/>
        <w:adjustRightInd w:val="0"/>
        <w:ind w:left="927" w:right="-76"/>
        <w:rPr>
          <w:sz w:val="28"/>
          <w:szCs w:val="28"/>
          <w:lang w:val="ru-RU"/>
        </w:rPr>
      </w:pPr>
      <w:r w:rsidRPr="0042138C">
        <w:rPr>
          <w:sz w:val="28"/>
          <w:szCs w:val="28"/>
          <w:lang w:val="ru-RU"/>
        </w:rPr>
        <w:t>0812</w:t>
      </w:r>
      <w:r w:rsidRPr="0042138C">
        <w:rPr>
          <w:sz w:val="28"/>
          <w:szCs w:val="28"/>
          <w:lang w:val="ru-RU"/>
        </w:rPr>
        <w:tab/>
        <w:t>;</w:t>
      </w:r>
      <w:proofErr w:type="spellStart"/>
      <w:r w:rsidRPr="0042138C">
        <w:rPr>
          <w:sz w:val="28"/>
          <w:szCs w:val="28"/>
          <w:lang w:val="ru-RU"/>
        </w:rPr>
        <w:t>комі</w:t>
      </w:r>
      <w:proofErr w:type="gramStart"/>
      <w:r w:rsidRPr="0042138C">
        <w:rPr>
          <w:sz w:val="28"/>
          <w:szCs w:val="28"/>
          <w:lang w:val="ru-RU"/>
        </w:rPr>
        <w:t>p</w:t>
      </w:r>
      <w:proofErr w:type="gramEnd"/>
      <w:r w:rsidRPr="0042138C">
        <w:rPr>
          <w:sz w:val="28"/>
          <w:szCs w:val="28"/>
          <w:lang w:val="ru-RU"/>
        </w:rPr>
        <w:t>ку</w:t>
      </w:r>
      <w:proofErr w:type="spellEnd"/>
      <w:r w:rsidRPr="0042138C">
        <w:rPr>
          <w:sz w:val="28"/>
          <w:szCs w:val="28"/>
          <w:lang w:val="ru-RU"/>
        </w:rPr>
        <w:t xml:space="preserve"> </w:t>
      </w:r>
      <w:proofErr w:type="spellStart"/>
      <w:r w:rsidRPr="0042138C">
        <w:rPr>
          <w:sz w:val="28"/>
          <w:szCs w:val="28"/>
          <w:lang w:val="ru-RU"/>
        </w:rPr>
        <w:t>пам'яті</w:t>
      </w:r>
      <w:proofErr w:type="spellEnd"/>
    </w:p>
    <w:p w:rsidR="0042138C" w:rsidRPr="0042138C" w:rsidRDefault="0042138C" w:rsidP="0042138C">
      <w:pPr>
        <w:pStyle w:val="a8"/>
        <w:tabs>
          <w:tab w:val="left" w:pos="2870"/>
        </w:tabs>
        <w:suppressAutoHyphens/>
        <w:autoSpaceDE w:val="0"/>
        <w:autoSpaceDN w:val="0"/>
        <w:adjustRightInd w:val="0"/>
        <w:spacing w:after="222"/>
        <w:ind w:left="927" w:right="-76"/>
        <w:rPr>
          <w:sz w:val="28"/>
          <w:szCs w:val="28"/>
          <w:lang w:val="ru-RU"/>
        </w:rPr>
      </w:pPr>
      <w:r w:rsidRPr="0042138C">
        <w:rPr>
          <w:sz w:val="28"/>
          <w:szCs w:val="28"/>
          <w:lang w:val="ru-RU"/>
        </w:rPr>
        <w:t xml:space="preserve">0812 76                 </w:t>
      </w:r>
      <w:r w:rsidRPr="0042138C">
        <w:rPr>
          <w:sz w:val="28"/>
          <w:szCs w:val="28"/>
          <w:lang w:val="en-US"/>
        </w:rPr>
        <w:t>HLT</w:t>
      </w:r>
      <w:r w:rsidRPr="0042138C">
        <w:rPr>
          <w:sz w:val="28"/>
          <w:szCs w:val="28"/>
          <w:lang w:val="ru-RU"/>
        </w:rPr>
        <w:tab/>
      </w:r>
    </w:p>
    <w:p w:rsidR="0042138C" w:rsidRPr="0042138C" w:rsidRDefault="0042138C" w:rsidP="0042138C">
      <w:pPr>
        <w:pStyle w:val="a8"/>
        <w:tabs>
          <w:tab w:val="left" w:pos="1910"/>
          <w:tab w:val="left" w:pos="3830"/>
        </w:tabs>
        <w:suppressAutoHyphens/>
        <w:autoSpaceDE w:val="0"/>
        <w:autoSpaceDN w:val="0"/>
        <w:adjustRightInd w:val="0"/>
        <w:ind w:left="927" w:right="-76"/>
        <w:rPr>
          <w:sz w:val="28"/>
          <w:szCs w:val="28"/>
          <w:lang w:val="ru-RU"/>
        </w:rPr>
      </w:pPr>
      <w:r w:rsidRPr="0042138C">
        <w:rPr>
          <w:sz w:val="28"/>
          <w:szCs w:val="28"/>
          <w:lang w:val="ru-RU"/>
        </w:rPr>
        <w:t>0813 4</w:t>
      </w:r>
      <w:r w:rsidRPr="0042138C">
        <w:rPr>
          <w:sz w:val="28"/>
          <w:szCs w:val="28"/>
          <w:lang w:val="en-US"/>
        </w:rPr>
        <w:t>A</w:t>
      </w:r>
      <w:r w:rsidRPr="0042138C">
        <w:rPr>
          <w:sz w:val="28"/>
          <w:szCs w:val="28"/>
          <w:lang w:val="ru-RU"/>
        </w:rPr>
        <w:tab/>
      </w:r>
      <w:r w:rsidRPr="0042138C">
        <w:rPr>
          <w:sz w:val="28"/>
          <w:szCs w:val="28"/>
          <w:lang w:val="en-US"/>
        </w:rPr>
        <w:t>ADR</w:t>
      </w:r>
      <w:r w:rsidRPr="0042138C">
        <w:rPr>
          <w:sz w:val="28"/>
          <w:szCs w:val="28"/>
          <w:lang w:val="ru-RU"/>
        </w:rPr>
        <w:t xml:space="preserve">1   </w:t>
      </w:r>
      <w:r w:rsidRPr="0042138C">
        <w:rPr>
          <w:sz w:val="28"/>
          <w:szCs w:val="28"/>
          <w:lang w:val="en-US"/>
        </w:rPr>
        <w:t>DB</w:t>
      </w:r>
      <w:r w:rsidRPr="0042138C">
        <w:rPr>
          <w:sz w:val="28"/>
          <w:szCs w:val="28"/>
          <w:lang w:val="ru-RU"/>
        </w:rPr>
        <w:tab/>
        <w:t>4</w:t>
      </w:r>
      <w:r w:rsidRPr="0042138C">
        <w:rPr>
          <w:sz w:val="28"/>
          <w:szCs w:val="28"/>
          <w:lang w:val="en-US"/>
        </w:rPr>
        <w:t>AH</w:t>
      </w:r>
    </w:p>
    <w:p w:rsidR="0042138C" w:rsidRPr="00F17697" w:rsidRDefault="0042138C" w:rsidP="0042138C">
      <w:pPr>
        <w:pStyle w:val="a8"/>
        <w:tabs>
          <w:tab w:val="left" w:pos="1910"/>
          <w:tab w:val="left" w:pos="3830"/>
        </w:tabs>
        <w:suppressAutoHyphens/>
        <w:autoSpaceDE w:val="0"/>
        <w:autoSpaceDN w:val="0"/>
        <w:adjustRightInd w:val="0"/>
        <w:ind w:left="927" w:right="-76"/>
        <w:rPr>
          <w:sz w:val="28"/>
          <w:szCs w:val="28"/>
          <w:lang w:val="en-US"/>
        </w:rPr>
      </w:pPr>
      <w:r w:rsidRPr="00F17697">
        <w:rPr>
          <w:sz w:val="28"/>
          <w:szCs w:val="28"/>
          <w:lang w:val="en-US"/>
        </w:rPr>
        <w:t>0814 00</w:t>
      </w:r>
      <w:r w:rsidRPr="00F17697">
        <w:rPr>
          <w:sz w:val="28"/>
          <w:szCs w:val="28"/>
          <w:lang w:val="en-US"/>
        </w:rPr>
        <w:tab/>
      </w:r>
      <w:r w:rsidRPr="0042138C">
        <w:rPr>
          <w:sz w:val="28"/>
          <w:szCs w:val="28"/>
          <w:lang w:val="en-US"/>
        </w:rPr>
        <w:t>ADR</w:t>
      </w:r>
      <w:r w:rsidRPr="00F17697">
        <w:rPr>
          <w:sz w:val="28"/>
          <w:szCs w:val="28"/>
          <w:lang w:val="en-US"/>
        </w:rPr>
        <w:t xml:space="preserve">2   </w:t>
      </w:r>
      <w:r w:rsidRPr="0042138C">
        <w:rPr>
          <w:sz w:val="28"/>
          <w:szCs w:val="28"/>
          <w:lang w:val="en-US"/>
        </w:rPr>
        <w:t>DB</w:t>
      </w:r>
      <w:r w:rsidRPr="00F17697">
        <w:rPr>
          <w:sz w:val="28"/>
          <w:szCs w:val="28"/>
          <w:lang w:val="en-US"/>
        </w:rPr>
        <w:tab/>
        <w:t>00</w:t>
      </w:r>
      <w:r w:rsidRPr="0042138C">
        <w:rPr>
          <w:sz w:val="28"/>
          <w:szCs w:val="28"/>
          <w:lang w:val="en-US"/>
        </w:rPr>
        <w:t>H</w:t>
      </w:r>
    </w:p>
    <w:p w:rsidR="0042138C" w:rsidRPr="00F17697" w:rsidRDefault="0042138C" w:rsidP="0042138C">
      <w:pPr>
        <w:pStyle w:val="a8"/>
        <w:tabs>
          <w:tab w:val="left" w:pos="1910"/>
          <w:tab w:val="left" w:pos="3830"/>
        </w:tabs>
        <w:suppressAutoHyphens/>
        <w:autoSpaceDE w:val="0"/>
        <w:autoSpaceDN w:val="0"/>
        <w:adjustRightInd w:val="0"/>
        <w:ind w:left="927" w:right="-76"/>
        <w:rPr>
          <w:sz w:val="28"/>
          <w:szCs w:val="28"/>
          <w:lang w:val="en-US"/>
        </w:rPr>
      </w:pPr>
      <w:r w:rsidRPr="00F17697">
        <w:rPr>
          <w:sz w:val="28"/>
          <w:szCs w:val="28"/>
          <w:lang w:val="en-US"/>
        </w:rPr>
        <w:t>0815 00</w:t>
      </w:r>
      <w:r w:rsidRPr="00F17697">
        <w:rPr>
          <w:sz w:val="28"/>
          <w:szCs w:val="28"/>
          <w:lang w:val="en-US"/>
        </w:rPr>
        <w:tab/>
      </w:r>
      <w:r w:rsidRPr="0042138C">
        <w:rPr>
          <w:sz w:val="28"/>
          <w:szCs w:val="28"/>
          <w:lang w:val="en-US"/>
        </w:rPr>
        <w:t>ADR</w:t>
      </w:r>
      <w:r w:rsidRPr="00F17697">
        <w:rPr>
          <w:sz w:val="28"/>
          <w:szCs w:val="28"/>
          <w:lang w:val="en-US"/>
        </w:rPr>
        <w:t xml:space="preserve">3   </w:t>
      </w:r>
      <w:r w:rsidRPr="0042138C">
        <w:rPr>
          <w:sz w:val="28"/>
          <w:szCs w:val="28"/>
          <w:lang w:val="en-US"/>
        </w:rPr>
        <w:t>DB</w:t>
      </w:r>
      <w:r w:rsidRPr="00F17697">
        <w:rPr>
          <w:sz w:val="28"/>
          <w:szCs w:val="28"/>
          <w:lang w:val="en-US"/>
        </w:rPr>
        <w:tab/>
        <w:t>00</w:t>
      </w:r>
      <w:r w:rsidRPr="0042138C">
        <w:rPr>
          <w:sz w:val="28"/>
          <w:szCs w:val="28"/>
          <w:lang w:val="en-US"/>
        </w:rPr>
        <w:t>H</w:t>
      </w:r>
    </w:p>
    <w:p w:rsidR="0042138C" w:rsidRPr="0042138C" w:rsidRDefault="0042138C" w:rsidP="0042138C">
      <w:pPr>
        <w:pStyle w:val="a8"/>
        <w:tabs>
          <w:tab w:val="left" w:pos="2870"/>
        </w:tabs>
        <w:suppressAutoHyphens/>
        <w:autoSpaceDE w:val="0"/>
        <w:autoSpaceDN w:val="0"/>
        <w:adjustRightInd w:val="0"/>
        <w:spacing w:after="666"/>
        <w:ind w:left="927" w:right="-76"/>
        <w:rPr>
          <w:sz w:val="28"/>
          <w:szCs w:val="28"/>
          <w:lang w:val="ru-RU"/>
        </w:rPr>
      </w:pPr>
      <w:r w:rsidRPr="0042138C">
        <w:rPr>
          <w:sz w:val="28"/>
          <w:szCs w:val="28"/>
          <w:lang w:val="ru-RU"/>
        </w:rPr>
        <w:t>0000</w:t>
      </w:r>
      <w:r w:rsidRPr="0042138C">
        <w:rPr>
          <w:sz w:val="28"/>
          <w:szCs w:val="28"/>
          <w:lang w:val="ru-RU"/>
        </w:rPr>
        <w:tab/>
      </w:r>
      <w:r w:rsidRPr="0042138C">
        <w:rPr>
          <w:sz w:val="28"/>
          <w:szCs w:val="28"/>
          <w:lang w:val="en-US"/>
        </w:rPr>
        <w:t>END</w:t>
      </w:r>
      <w:r w:rsidRPr="0042138C">
        <w:rPr>
          <w:sz w:val="28"/>
          <w:szCs w:val="28"/>
          <w:lang w:val="ru-RU"/>
        </w:rPr>
        <w:t xml:space="preserve"> </w:t>
      </w:r>
    </w:p>
    <w:p w:rsidR="0042138C" w:rsidRPr="0042138C" w:rsidRDefault="0042138C" w:rsidP="0042138C">
      <w:pPr>
        <w:pStyle w:val="a8"/>
        <w:ind w:left="927"/>
        <w:rPr>
          <w:sz w:val="28"/>
          <w:szCs w:val="28"/>
        </w:rPr>
      </w:pPr>
    </w:p>
    <w:p w:rsidR="0042138C" w:rsidRDefault="0042138C" w:rsidP="0042138C">
      <w:pPr>
        <w:ind w:left="927"/>
        <w:jc w:val="both"/>
        <w:rPr>
          <w:color w:val="000000"/>
          <w:sz w:val="28"/>
        </w:rPr>
      </w:pPr>
    </w:p>
    <w:p w:rsidR="00B53AD0" w:rsidRDefault="00B53AD0" w:rsidP="0042138C">
      <w:pPr>
        <w:ind w:left="927"/>
        <w:jc w:val="both"/>
        <w:rPr>
          <w:color w:val="000000"/>
          <w:sz w:val="28"/>
        </w:rPr>
      </w:pPr>
    </w:p>
    <w:p w:rsidR="00B53AD0" w:rsidRDefault="00B53AD0" w:rsidP="0042138C">
      <w:pPr>
        <w:ind w:left="927"/>
        <w:jc w:val="both"/>
        <w:rPr>
          <w:color w:val="000000"/>
          <w:sz w:val="28"/>
        </w:rPr>
      </w:pPr>
    </w:p>
    <w:p w:rsidR="00A3620C" w:rsidRDefault="00A3620C" w:rsidP="00A3620C">
      <w:pPr>
        <w:ind w:firstLine="567"/>
        <w:jc w:val="center"/>
        <w:rPr>
          <w:b/>
          <w:color w:val="000000"/>
          <w:sz w:val="28"/>
          <w:u w:val="single"/>
        </w:rPr>
      </w:pPr>
      <w:r w:rsidRPr="00081F58">
        <w:rPr>
          <w:b/>
          <w:color w:val="000000"/>
          <w:sz w:val="28"/>
          <w:u w:val="single"/>
        </w:rPr>
        <w:lastRenderedPageBreak/>
        <w:t>Контрольні питання</w:t>
      </w:r>
    </w:p>
    <w:p w:rsidR="00266AB7" w:rsidRDefault="00266AB7" w:rsidP="00266AB7">
      <w:pPr>
        <w:pStyle w:val="a3"/>
        <w:ind w:right="142" w:firstLine="567"/>
        <w:jc w:val="left"/>
        <w:rPr>
          <w:b/>
          <w:color w:val="000000"/>
          <w:sz w:val="36"/>
          <w:lang w:val="uk-UA"/>
        </w:rPr>
      </w:pPr>
    </w:p>
    <w:p w:rsidR="00A3620C" w:rsidRPr="00B87D7A" w:rsidRDefault="005350EF" w:rsidP="009145B6">
      <w:pPr>
        <w:pStyle w:val="2"/>
        <w:spacing w:before="0" w:after="0"/>
        <w:ind w:firstLine="851"/>
        <w:jc w:val="both"/>
        <w:rPr>
          <w:sz w:val="28"/>
          <w:lang w:val="uk-UA"/>
        </w:rPr>
      </w:pPr>
      <w:r>
        <w:rPr>
          <w:sz w:val="28"/>
          <w:lang w:val="uk-UA"/>
        </w:rPr>
        <w:t>1. Що таке шинний формувач</w:t>
      </w:r>
      <w:r w:rsidR="00A3620C" w:rsidRPr="00B87D7A">
        <w:rPr>
          <w:sz w:val="28"/>
          <w:lang w:val="uk-UA"/>
        </w:rPr>
        <w:t>,</w:t>
      </w:r>
      <w:r>
        <w:rPr>
          <w:sz w:val="28"/>
          <w:lang w:val="uk-UA"/>
        </w:rPr>
        <w:t xml:space="preserve"> призначення</w:t>
      </w:r>
      <w:r w:rsidR="00A3620C" w:rsidRPr="00B87D7A">
        <w:rPr>
          <w:sz w:val="28"/>
          <w:lang w:val="uk-UA"/>
        </w:rPr>
        <w:t xml:space="preserve">? </w:t>
      </w:r>
    </w:p>
    <w:p w:rsidR="00A3620C" w:rsidRDefault="005350EF" w:rsidP="009145B6">
      <w:pPr>
        <w:pStyle w:val="2"/>
        <w:spacing w:before="0" w:after="0"/>
        <w:ind w:firstLine="851"/>
        <w:jc w:val="both"/>
        <w:rPr>
          <w:sz w:val="28"/>
          <w:lang w:val="uk-UA"/>
        </w:rPr>
      </w:pPr>
      <w:r>
        <w:rPr>
          <w:sz w:val="28"/>
          <w:lang w:val="uk-UA"/>
        </w:rPr>
        <w:t>2. Створіть схему мікропроцесора з шинним формувачем</w:t>
      </w:r>
      <w:r w:rsidR="00A3620C" w:rsidRPr="00B87D7A">
        <w:rPr>
          <w:sz w:val="28"/>
          <w:lang w:val="uk-UA"/>
        </w:rPr>
        <w:t xml:space="preserve">. </w:t>
      </w:r>
    </w:p>
    <w:p w:rsidR="009145B6" w:rsidRPr="009145B6" w:rsidRDefault="009145B6" w:rsidP="009145B6">
      <w:pPr>
        <w:ind w:firstLine="851"/>
        <w:rPr>
          <w:color w:val="000000"/>
          <w:sz w:val="28"/>
          <w:szCs w:val="20"/>
          <w:lang w:eastAsia="uk-UA"/>
        </w:rPr>
      </w:pPr>
      <w:proofErr w:type="spellStart"/>
      <w:r>
        <w:rPr>
          <w:color w:val="000000"/>
          <w:sz w:val="28"/>
          <w:szCs w:val="20"/>
          <w:lang w:eastAsia="uk-UA"/>
        </w:rPr>
        <w:t>3</w:t>
      </w:r>
      <w:r w:rsidRPr="009145B6">
        <w:rPr>
          <w:color w:val="000000"/>
          <w:sz w:val="28"/>
          <w:szCs w:val="20"/>
          <w:lang w:eastAsia="uk-UA"/>
        </w:rPr>
        <w:t>.Необхідність</w:t>
      </w:r>
      <w:proofErr w:type="spellEnd"/>
      <w:r w:rsidRPr="009145B6">
        <w:rPr>
          <w:color w:val="000000"/>
          <w:sz w:val="28"/>
          <w:szCs w:val="20"/>
          <w:lang w:eastAsia="uk-UA"/>
        </w:rPr>
        <w:t xml:space="preserve"> </w:t>
      </w:r>
      <w:proofErr w:type="spellStart"/>
      <w:r w:rsidRPr="009145B6">
        <w:rPr>
          <w:color w:val="000000"/>
          <w:sz w:val="28"/>
          <w:szCs w:val="20"/>
          <w:lang w:eastAsia="uk-UA"/>
        </w:rPr>
        <w:t>буферизації</w:t>
      </w:r>
      <w:proofErr w:type="spellEnd"/>
      <w:r w:rsidRPr="009145B6">
        <w:rPr>
          <w:color w:val="000000"/>
          <w:sz w:val="28"/>
          <w:szCs w:val="20"/>
          <w:lang w:eastAsia="uk-UA"/>
        </w:rPr>
        <w:t xml:space="preserve"> шини </w:t>
      </w:r>
      <w:proofErr w:type="spellStart"/>
      <w:r w:rsidRPr="009145B6">
        <w:rPr>
          <w:color w:val="000000"/>
          <w:sz w:val="28"/>
          <w:szCs w:val="20"/>
          <w:lang w:eastAsia="uk-UA"/>
        </w:rPr>
        <w:t>ареси</w:t>
      </w:r>
      <w:proofErr w:type="spellEnd"/>
      <w:r w:rsidRPr="009145B6">
        <w:rPr>
          <w:color w:val="000000"/>
          <w:sz w:val="28"/>
          <w:szCs w:val="20"/>
          <w:lang w:eastAsia="uk-UA"/>
        </w:rPr>
        <w:t>, призначення.</w:t>
      </w:r>
    </w:p>
    <w:p w:rsidR="009145B6" w:rsidRPr="009145B6" w:rsidRDefault="009145B6" w:rsidP="009145B6">
      <w:pPr>
        <w:ind w:firstLine="851"/>
        <w:rPr>
          <w:color w:val="000000"/>
          <w:sz w:val="28"/>
          <w:szCs w:val="20"/>
          <w:lang w:eastAsia="uk-UA"/>
        </w:rPr>
      </w:pPr>
      <w:proofErr w:type="spellStart"/>
      <w:r>
        <w:rPr>
          <w:color w:val="000000"/>
          <w:sz w:val="28"/>
          <w:szCs w:val="20"/>
          <w:lang w:eastAsia="uk-UA"/>
        </w:rPr>
        <w:t>4</w:t>
      </w:r>
      <w:r w:rsidRPr="009145B6">
        <w:rPr>
          <w:color w:val="000000"/>
          <w:sz w:val="28"/>
          <w:szCs w:val="20"/>
          <w:lang w:eastAsia="uk-UA"/>
        </w:rPr>
        <w:t>.Необхідність</w:t>
      </w:r>
      <w:proofErr w:type="spellEnd"/>
      <w:r w:rsidRPr="009145B6">
        <w:rPr>
          <w:color w:val="000000"/>
          <w:sz w:val="28"/>
          <w:szCs w:val="20"/>
          <w:lang w:eastAsia="uk-UA"/>
        </w:rPr>
        <w:t xml:space="preserve"> </w:t>
      </w:r>
      <w:proofErr w:type="spellStart"/>
      <w:r w:rsidRPr="009145B6">
        <w:rPr>
          <w:color w:val="000000"/>
          <w:sz w:val="28"/>
          <w:szCs w:val="20"/>
          <w:lang w:eastAsia="uk-UA"/>
        </w:rPr>
        <w:t>буферизації</w:t>
      </w:r>
      <w:proofErr w:type="spellEnd"/>
      <w:r w:rsidRPr="009145B6">
        <w:rPr>
          <w:color w:val="000000"/>
          <w:sz w:val="28"/>
          <w:szCs w:val="20"/>
          <w:lang w:eastAsia="uk-UA"/>
        </w:rPr>
        <w:t xml:space="preserve"> шини даних,призначення.</w:t>
      </w:r>
    </w:p>
    <w:p w:rsidR="009145B6" w:rsidRPr="009145B6" w:rsidRDefault="009145B6" w:rsidP="009145B6">
      <w:pPr>
        <w:ind w:firstLine="851"/>
        <w:rPr>
          <w:color w:val="000000"/>
          <w:sz w:val="28"/>
          <w:szCs w:val="20"/>
          <w:lang w:eastAsia="uk-UA"/>
        </w:rPr>
      </w:pPr>
      <w:proofErr w:type="spellStart"/>
      <w:r>
        <w:rPr>
          <w:color w:val="000000"/>
          <w:sz w:val="28"/>
          <w:szCs w:val="20"/>
          <w:lang w:eastAsia="uk-UA"/>
        </w:rPr>
        <w:t>5</w:t>
      </w:r>
      <w:r w:rsidRPr="009145B6">
        <w:rPr>
          <w:color w:val="000000"/>
          <w:sz w:val="28"/>
          <w:szCs w:val="20"/>
          <w:lang w:eastAsia="uk-UA"/>
        </w:rPr>
        <w:t>.Чим</w:t>
      </w:r>
      <w:proofErr w:type="spellEnd"/>
      <w:r w:rsidRPr="009145B6">
        <w:rPr>
          <w:color w:val="000000"/>
          <w:sz w:val="28"/>
          <w:szCs w:val="20"/>
          <w:lang w:eastAsia="uk-UA"/>
        </w:rPr>
        <w:t xml:space="preserve"> відрізняється фіксація стану мікропроцесора і8080 від і8086.</w:t>
      </w:r>
    </w:p>
    <w:p w:rsidR="009145B6" w:rsidRPr="009145B6" w:rsidRDefault="009145B6" w:rsidP="009145B6">
      <w:pPr>
        <w:ind w:firstLine="567"/>
        <w:rPr>
          <w:color w:val="000000"/>
          <w:sz w:val="28"/>
          <w:szCs w:val="20"/>
          <w:lang w:eastAsia="uk-UA"/>
        </w:rPr>
      </w:pPr>
    </w:p>
    <w:p w:rsidR="009145B6" w:rsidRDefault="009145B6" w:rsidP="00A3620C">
      <w:pPr>
        <w:pStyle w:val="2"/>
        <w:ind w:firstLine="851"/>
        <w:jc w:val="both"/>
        <w:rPr>
          <w:sz w:val="28"/>
          <w:lang w:val="uk-UA"/>
        </w:rPr>
      </w:pPr>
    </w:p>
    <w:sectPr w:rsidR="009145B6" w:rsidSect="00A52785">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074C1"/>
    <w:multiLevelType w:val="hybridMultilevel"/>
    <w:tmpl w:val="7836466A"/>
    <w:lvl w:ilvl="0" w:tplc="37B0BF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A52785"/>
    <w:rsid w:val="000348BC"/>
    <w:rsid w:val="0004085E"/>
    <w:rsid w:val="0008650A"/>
    <w:rsid w:val="00111238"/>
    <w:rsid w:val="00126015"/>
    <w:rsid w:val="001A60E8"/>
    <w:rsid w:val="001B2168"/>
    <w:rsid w:val="00266AB7"/>
    <w:rsid w:val="003504D3"/>
    <w:rsid w:val="003D4F36"/>
    <w:rsid w:val="0042138C"/>
    <w:rsid w:val="00471CC2"/>
    <w:rsid w:val="005350EF"/>
    <w:rsid w:val="005A276F"/>
    <w:rsid w:val="006038AF"/>
    <w:rsid w:val="00612401"/>
    <w:rsid w:val="00620A4F"/>
    <w:rsid w:val="006242D7"/>
    <w:rsid w:val="006D09AF"/>
    <w:rsid w:val="00721B29"/>
    <w:rsid w:val="00756F7C"/>
    <w:rsid w:val="00772F34"/>
    <w:rsid w:val="009014D3"/>
    <w:rsid w:val="009145B6"/>
    <w:rsid w:val="0096395E"/>
    <w:rsid w:val="00A3620C"/>
    <w:rsid w:val="00A52785"/>
    <w:rsid w:val="00B53AD0"/>
    <w:rsid w:val="00B64625"/>
    <w:rsid w:val="00C243C7"/>
    <w:rsid w:val="00CA4264"/>
    <w:rsid w:val="00CE7D48"/>
    <w:rsid w:val="00DB06A2"/>
    <w:rsid w:val="00ED247D"/>
    <w:rsid w:val="00F176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168"/>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1B2168"/>
    <w:pPr>
      <w:keepNext/>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A52785"/>
    <w:pPr>
      <w:widowControl w:val="0"/>
      <w:spacing w:before="100" w:after="100" w:line="240" w:lineRule="auto"/>
    </w:pPr>
    <w:rPr>
      <w:rFonts w:ascii="Times New Roman" w:eastAsia="Times New Roman" w:hAnsi="Times New Roman" w:cs="Times New Roman"/>
      <w:snapToGrid w:val="0"/>
      <w:sz w:val="24"/>
      <w:szCs w:val="20"/>
      <w:lang w:eastAsia="ru-RU"/>
    </w:rPr>
  </w:style>
  <w:style w:type="character" w:customStyle="1" w:styleId="10">
    <w:name w:val="Заголовок 1 Знак"/>
    <w:basedOn w:val="a0"/>
    <w:link w:val="1"/>
    <w:rsid w:val="001B2168"/>
    <w:rPr>
      <w:rFonts w:ascii="Times New Roman" w:eastAsia="Times New Roman" w:hAnsi="Times New Roman" w:cs="Times New Roman"/>
      <w:b/>
      <w:bCs/>
      <w:sz w:val="32"/>
      <w:szCs w:val="24"/>
      <w:lang w:val="uk-UA" w:eastAsia="ru-RU"/>
    </w:rPr>
  </w:style>
  <w:style w:type="paragraph" w:styleId="a3">
    <w:name w:val="Body Text Indent"/>
    <w:basedOn w:val="a"/>
    <w:link w:val="a4"/>
    <w:rsid w:val="001B2168"/>
    <w:pPr>
      <w:ind w:firstLine="708"/>
      <w:jc w:val="both"/>
    </w:pPr>
    <w:rPr>
      <w:sz w:val="23"/>
      <w:szCs w:val="23"/>
      <w:lang w:val="ru-RU"/>
    </w:rPr>
  </w:style>
  <w:style w:type="character" w:customStyle="1" w:styleId="a4">
    <w:name w:val="Основной текст с отступом Знак"/>
    <w:basedOn w:val="a0"/>
    <w:link w:val="a3"/>
    <w:rsid w:val="001B2168"/>
    <w:rPr>
      <w:rFonts w:ascii="Times New Roman" w:eastAsia="Times New Roman" w:hAnsi="Times New Roman" w:cs="Times New Roman"/>
      <w:sz w:val="23"/>
      <w:szCs w:val="23"/>
      <w:lang w:eastAsia="ru-RU"/>
    </w:rPr>
  </w:style>
  <w:style w:type="paragraph" w:styleId="a5">
    <w:name w:val="Normal (Web)"/>
    <w:basedOn w:val="a"/>
    <w:rsid w:val="001B2168"/>
    <w:pPr>
      <w:spacing w:before="100" w:beforeAutospacing="1" w:after="100" w:afterAutospacing="1"/>
    </w:pPr>
    <w:rPr>
      <w:rFonts w:ascii="Arial Unicode MS" w:eastAsia="Arial Unicode MS" w:hAnsi="Arial Unicode MS"/>
      <w:lang w:val="ru-RU"/>
    </w:rPr>
  </w:style>
  <w:style w:type="paragraph" w:customStyle="1" w:styleId="2">
    <w:name w:val="Обычный2"/>
    <w:rsid w:val="00A3620C"/>
    <w:pPr>
      <w:widowControl w:val="0"/>
      <w:spacing w:before="100" w:after="100" w:line="240" w:lineRule="auto"/>
    </w:pPr>
    <w:rPr>
      <w:rFonts w:ascii="Times New Roman" w:eastAsia="Times New Roman" w:hAnsi="Times New Roman" w:cs="Times New Roman"/>
      <w:snapToGrid w:val="0"/>
      <w:sz w:val="24"/>
      <w:szCs w:val="20"/>
      <w:lang w:eastAsia="ru-RU"/>
    </w:rPr>
  </w:style>
  <w:style w:type="paragraph" w:styleId="a6">
    <w:name w:val="Balloon Text"/>
    <w:basedOn w:val="a"/>
    <w:link w:val="a7"/>
    <w:uiPriority w:val="99"/>
    <w:semiHidden/>
    <w:unhideWhenUsed/>
    <w:rsid w:val="00756F7C"/>
    <w:rPr>
      <w:rFonts w:ascii="Tahoma" w:hAnsi="Tahoma" w:cs="Tahoma"/>
      <w:sz w:val="16"/>
      <w:szCs w:val="16"/>
    </w:rPr>
  </w:style>
  <w:style w:type="character" w:customStyle="1" w:styleId="a7">
    <w:name w:val="Текст выноски Знак"/>
    <w:basedOn w:val="a0"/>
    <w:link w:val="a6"/>
    <w:uiPriority w:val="99"/>
    <w:semiHidden/>
    <w:rsid w:val="00756F7C"/>
    <w:rPr>
      <w:rFonts w:ascii="Tahoma" w:eastAsia="Times New Roman" w:hAnsi="Tahoma" w:cs="Tahoma"/>
      <w:sz w:val="16"/>
      <w:szCs w:val="16"/>
      <w:lang w:val="uk-UA" w:eastAsia="ru-RU"/>
    </w:rPr>
  </w:style>
  <w:style w:type="paragraph" w:styleId="a8">
    <w:name w:val="List Paragraph"/>
    <w:basedOn w:val="a"/>
    <w:uiPriority w:val="34"/>
    <w:qFormat/>
    <w:rsid w:val="00421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1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avs.endtown.ac.ru/avs/doc/mps/images/image7.gif" TargetMode="External"/><Relationship Id="rId13" Type="http://schemas.openxmlformats.org/officeDocument/2006/relationships/image" Target="media/image6.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2133</Words>
  <Characters>12163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2015-12-25T09:52:00Z</cp:lastPrinted>
  <dcterms:created xsi:type="dcterms:W3CDTF">2012-01-27T07:36:00Z</dcterms:created>
  <dcterms:modified xsi:type="dcterms:W3CDTF">2015-12-25T09:56:00Z</dcterms:modified>
</cp:coreProperties>
</file>