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E2" w:rsidRPr="002249A9" w:rsidRDefault="00ED70E2" w:rsidP="00ED70E2">
      <w:pPr>
        <w:pStyle w:val="1"/>
        <w:spacing w:line="360" w:lineRule="auto"/>
        <w:ind w:left="142" w:right="-76" w:firstLine="425"/>
        <w:rPr>
          <w:sz w:val="28"/>
          <w:szCs w:val="28"/>
          <w:lang w:val="ru-RU"/>
        </w:rPr>
      </w:pPr>
      <w:r w:rsidRPr="002249A9">
        <w:rPr>
          <w:sz w:val="28"/>
          <w:szCs w:val="28"/>
          <w:lang w:val="ru-RU"/>
        </w:rPr>
        <w:t xml:space="preserve">Міністерство </w:t>
      </w:r>
      <w:r w:rsidR="003B5498">
        <w:rPr>
          <w:sz w:val="28"/>
          <w:szCs w:val="28"/>
          <w:lang w:val="ru-RU"/>
        </w:rPr>
        <w:t>освіти і науки</w:t>
      </w:r>
      <w:r w:rsidRPr="002249A9">
        <w:rPr>
          <w:sz w:val="28"/>
          <w:szCs w:val="28"/>
          <w:lang w:val="ru-RU"/>
        </w:rPr>
        <w:t xml:space="preserve"> України </w:t>
      </w:r>
    </w:p>
    <w:p w:rsidR="00ED70E2" w:rsidRPr="002249A9" w:rsidRDefault="00ED70E2" w:rsidP="00ED70E2">
      <w:pPr>
        <w:spacing w:line="360" w:lineRule="auto"/>
        <w:ind w:left="142" w:right="-76" w:firstLine="425"/>
        <w:jc w:val="center"/>
        <w:rPr>
          <w:b/>
          <w:sz w:val="28"/>
          <w:szCs w:val="28"/>
        </w:rPr>
      </w:pPr>
      <w:r w:rsidRPr="002249A9">
        <w:rPr>
          <w:b/>
          <w:sz w:val="28"/>
          <w:szCs w:val="28"/>
        </w:rPr>
        <w:t xml:space="preserve">Кіровоградський національний </w:t>
      </w:r>
      <w:proofErr w:type="gramStart"/>
      <w:r w:rsidRPr="002249A9">
        <w:rPr>
          <w:b/>
          <w:sz w:val="28"/>
          <w:szCs w:val="28"/>
        </w:rPr>
        <w:t>техн</w:t>
      </w:r>
      <w:proofErr w:type="gramEnd"/>
      <w:r w:rsidRPr="002249A9">
        <w:rPr>
          <w:b/>
          <w:sz w:val="28"/>
          <w:szCs w:val="28"/>
        </w:rPr>
        <w:t>ічний університет</w:t>
      </w:r>
    </w:p>
    <w:p w:rsidR="00ED70E2" w:rsidRPr="00CA165D" w:rsidRDefault="00CA165D" w:rsidP="00ED70E2">
      <w:pPr>
        <w:ind w:left="142" w:right="-76" w:firstLine="425"/>
        <w:jc w:val="center"/>
        <w:rPr>
          <w:sz w:val="28"/>
          <w:szCs w:val="28"/>
          <w:lang w:val="uk-UA"/>
        </w:rPr>
      </w:pPr>
      <w:r>
        <w:rPr>
          <w:sz w:val="28"/>
          <w:szCs w:val="28"/>
        </w:rPr>
        <w:t>Кафедра програм</w:t>
      </w:r>
      <w:r>
        <w:rPr>
          <w:sz w:val="28"/>
          <w:szCs w:val="28"/>
          <w:lang w:val="uk-UA"/>
        </w:rPr>
        <w:t>ування та захисту інформації</w:t>
      </w: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lang w:val="uk-UA"/>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r w:rsidRPr="002249A9">
        <w:rPr>
          <w:sz w:val="28"/>
          <w:szCs w:val="28"/>
        </w:rPr>
        <w:t>Методичні вказівки</w:t>
      </w:r>
    </w:p>
    <w:p w:rsidR="00ED70E2" w:rsidRPr="002249A9" w:rsidRDefault="00ED70E2" w:rsidP="00ED70E2">
      <w:pPr>
        <w:ind w:left="142" w:right="-76" w:firstLine="425"/>
        <w:jc w:val="center"/>
        <w:rPr>
          <w:sz w:val="28"/>
          <w:szCs w:val="28"/>
        </w:rPr>
      </w:pPr>
      <w:r w:rsidRPr="002249A9">
        <w:rPr>
          <w:sz w:val="28"/>
          <w:szCs w:val="28"/>
        </w:rPr>
        <w:t>до лабораторних робі</w:t>
      </w:r>
      <w:proofErr w:type="gramStart"/>
      <w:r w:rsidRPr="002249A9">
        <w:rPr>
          <w:sz w:val="28"/>
          <w:szCs w:val="28"/>
        </w:rPr>
        <w:t>т</w:t>
      </w:r>
      <w:proofErr w:type="gramEnd"/>
    </w:p>
    <w:p w:rsidR="00ED70E2" w:rsidRPr="002249A9" w:rsidRDefault="00ED70E2" w:rsidP="00ED70E2">
      <w:pPr>
        <w:ind w:left="142" w:right="-76" w:firstLine="425"/>
        <w:rPr>
          <w:sz w:val="28"/>
          <w:szCs w:val="28"/>
        </w:rPr>
      </w:pPr>
    </w:p>
    <w:p w:rsidR="00ED70E2" w:rsidRPr="002249A9" w:rsidRDefault="00ED70E2" w:rsidP="00ED70E2">
      <w:pPr>
        <w:pStyle w:val="1"/>
        <w:ind w:left="142" w:right="-76" w:firstLine="425"/>
        <w:rPr>
          <w:sz w:val="28"/>
          <w:szCs w:val="28"/>
          <w:lang w:val="ru-RU"/>
        </w:rPr>
      </w:pPr>
    </w:p>
    <w:p w:rsidR="00ED70E2" w:rsidRPr="002249A9" w:rsidRDefault="00ED70E2" w:rsidP="00ED70E2">
      <w:pPr>
        <w:pStyle w:val="1"/>
        <w:ind w:left="142" w:right="-76" w:firstLine="425"/>
        <w:rPr>
          <w:sz w:val="28"/>
          <w:szCs w:val="28"/>
          <w:lang w:val="ru-RU"/>
        </w:rPr>
      </w:pPr>
    </w:p>
    <w:p w:rsidR="00ED70E2" w:rsidRPr="002249A9" w:rsidRDefault="00ED70E2" w:rsidP="00ED70E2">
      <w:pPr>
        <w:ind w:left="142" w:right="-76" w:firstLine="425"/>
        <w:jc w:val="center"/>
        <w:rPr>
          <w:b/>
          <w:sz w:val="28"/>
          <w:szCs w:val="28"/>
          <w:lang w:val="uk-UA"/>
        </w:rPr>
      </w:pPr>
      <w:r w:rsidRPr="002249A9">
        <w:rPr>
          <w:sz w:val="28"/>
          <w:szCs w:val="28"/>
        </w:rPr>
        <w:t>Дисципліна</w:t>
      </w:r>
      <w:proofErr w:type="gramStart"/>
      <w:r w:rsidRPr="002249A9">
        <w:rPr>
          <w:sz w:val="28"/>
          <w:szCs w:val="28"/>
        </w:rPr>
        <w:t xml:space="preserve"> :</w:t>
      </w:r>
      <w:proofErr w:type="gramEnd"/>
      <w:r w:rsidRPr="002249A9">
        <w:rPr>
          <w:sz w:val="28"/>
          <w:szCs w:val="28"/>
        </w:rPr>
        <w:t xml:space="preserve"> </w:t>
      </w:r>
      <w:r w:rsidRPr="002249A9">
        <w:rPr>
          <w:b/>
          <w:sz w:val="28"/>
          <w:szCs w:val="28"/>
        </w:rPr>
        <w:t>Комп’ютерна схемотехн</w:t>
      </w:r>
      <w:r w:rsidRPr="002249A9">
        <w:rPr>
          <w:b/>
          <w:sz w:val="28"/>
          <w:szCs w:val="28"/>
          <w:lang w:val="uk-UA"/>
        </w:rPr>
        <w:t>іка</w:t>
      </w:r>
    </w:p>
    <w:p w:rsidR="00ED70E2" w:rsidRPr="002249A9" w:rsidRDefault="00ED70E2" w:rsidP="00ED70E2">
      <w:pPr>
        <w:ind w:left="142" w:right="-76" w:firstLine="425"/>
        <w:jc w:val="center"/>
        <w:rPr>
          <w:b/>
          <w:sz w:val="28"/>
          <w:szCs w:val="28"/>
        </w:rPr>
      </w:pPr>
    </w:p>
    <w:p w:rsidR="00BE310F" w:rsidRPr="00E4532E" w:rsidRDefault="00E4532E" w:rsidP="00BE310F">
      <w:pPr>
        <w:pStyle w:val="a3"/>
        <w:ind w:firstLine="567"/>
        <w:rPr>
          <w:b/>
          <w:caps/>
          <w:color w:val="000000"/>
          <w:lang w:val="en-US"/>
        </w:rPr>
      </w:pPr>
      <w:r>
        <w:rPr>
          <w:b/>
          <w:caps/>
          <w:color w:val="000000"/>
          <w:lang w:val="uk-UA"/>
        </w:rPr>
        <w:t>Лабораторна робота №</w:t>
      </w:r>
      <w:r>
        <w:rPr>
          <w:b/>
          <w:caps/>
          <w:color w:val="000000"/>
          <w:lang w:val="en-US"/>
        </w:rPr>
        <w:t>6</w:t>
      </w:r>
    </w:p>
    <w:p w:rsidR="00ED70E2" w:rsidRPr="002249A9" w:rsidRDefault="00ED70E2" w:rsidP="00ED70E2">
      <w:pPr>
        <w:ind w:left="142" w:right="-76" w:firstLine="425"/>
        <w:jc w:val="center"/>
        <w:rPr>
          <w:b/>
          <w:sz w:val="28"/>
          <w:szCs w:val="28"/>
        </w:rPr>
      </w:pPr>
    </w:p>
    <w:p w:rsidR="00ED70E2" w:rsidRPr="00BE310F" w:rsidRDefault="00ED70E2" w:rsidP="00ED70E2">
      <w:pPr>
        <w:pStyle w:val="a3"/>
        <w:ind w:firstLine="567"/>
        <w:rPr>
          <w:b/>
          <w:color w:val="000000"/>
          <w:szCs w:val="28"/>
          <w:lang w:val="uk-UA"/>
        </w:rPr>
      </w:pPr>
      <w:r w:rsidRPr="002249A9">
        <w:rPr>
          <w:b/>
          <w:szCs w:val="28"/>
        </w:rPr>
        <w:t xml:space="preserve">Тема: </w:t>
      </w:r>
      <w:r w:rsidR="00BE310F">
        <w:rPr>
          <w:b/>
          <w:szCs w:val="28"/>
          <w:lang w:val="uk-UA"/>
        </w:rPr>
        <w:t>Простий ввід/вивід даних, вивід даних</w:t>
      </w:r>
      <w:r w:rsidR="002B6D28" w:rsidRPr="002B6D28">
        <w:rPr>
          <w:b/>
          <w:szCs w:val="28"/>
        </w:rPr>
        <w:t>.</w:t>
      </w:r>
      <w:bookmarkStart w:id="0" w:name="_GoBack"/>
      <w:bookmarkEnd w:id="0"/>
      <w:r w:rsidR="00BE310F" w:rsidRPr="00BE310F">
        <w:rPr>
          <w:b/>
          <w:szCs w:val="28"/>
        </w:rPr>
        <w:t xml:space="preserve"> </w:t>
      </w:r>
      <w:r>
        <w:rPr>
          <w:b/>
          <w:color w:val="000000"/>
          <w:szCs w:val="28"/>
          <w:lang w:val="uk-UA"/>
        </w:rPr>
        <w:t>Робота з клавіатурою</w:t>
      </w:r>
      <w:r w:rsidR="00BE310F" w:rsidRPr="00BE310F">
        <w:rPr>
          <w:b/>
          <w:color w:val="000000"/>
          <w:szCs w:val="28"/>
        </w:rPr>
        <w:t xml:space="preserve"> </w:t>
      </w:r>
      <w:r w:rsidR="00BE310F">
        <w:rPr>
          <w:b/>
          <w:color w:val="000000"/>
          <w:szCs w:val="28"/>
          <w:lang w:val="uk-UA"/>
        </w:rPr>
        <w:t>та індикацією</w:t>
      </w:r>
    </w:p>
    <w:p w:rsidR="00ED70E2" w:rsidRPr="002249A9" w:rsidRDefault="00ED70E2" w:rsidP="00ED70E2">
      <w:pPr>
        <w:ind w:left="142" w:right="-76" w:firstLine="425"/>
        <w:jc w:val="center"/>
        <w:rPr>
          <w:b/>
          <w:sz w:val="28"/>
          <w:szCs w:val="28"/>
          <w:lang w:val="uk-UA"/>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jc w:val="center"/>
        <w:rPr>
          <w:sz w:val="28"/>
          <w:szCs w:val="28"/>
        </w:rPr>
      </w:pPr>
    </w:p>
    <w:p w:rsidR="00ED70E2" w:rsidRPr="002249A9" w:rsidRDefault="00ED70E2" w:rsidP="00ED70E2">
      <w:pPr>
        <w:ind w:left="142" w:right="-76" w:firstLine="425"/>
        <w:rPr>
          <w:sz w:val="28"/>
          <w:szCs w:val="28"/>
        </w:rPr>
      </w:pPr>
    </w:p>
    <w:p w:rsidR="00ED70E2" w:rsidRPr="002249A9" w:rsidRDefault="00ED70E2" w:rsidP="00ED70E2">
      <w:pPr>
        <w:ind w:left="142" w:right="-76" w:firstLine="425"/>
        <w:jc w:val="center"/>
        <w:rPr>
          <w:sz w:val="28"/>
          <w:szCs w:val="28"/>
        </w:rPr>
      </w:pPr>
    </w:p>
    <w:p w:rsidR="00ED70E2" w:rsidRPr="00CA165D" w:rsidRDefault="00ED70E2" w:rsidP="00ED70E2">
      <w:pPr>
        <w:ind w:left="142" w:right="-76" w:firstLine="425"/>
        <w:jc w:val="center"/>
        <w:rPr>
          <w:b/>
          <w:sz w:val="28"/>
          <w:szCs w:val="28"/>
          <w:lang w:val="uk-UA"/>
        </w:rPr>
      </w:pPr>
      <w:r w:rsidRPr="002249A9">
        <w:rPr>
          <w:b/>
          <w:sz w:val="28"/>
          <w:szCs w:val="28"/>
        </w:rPr>
        <w:t>Кіровоград 201</w:t>
      </w:r>
      <w:r w:rsidR="00CA165D">
        <w:rPr>
          <w:b/>
          <w:sz w:val="28"/>
          <w:szCs w:val="28"/>
          <w:lang w:val="uk-UA"/>
        </w:rPr>
        <w:t>5</w:t>
      </w:r>
    </w:p>
    <w:p w:rsidR="00ED70E2" w:rsidRPr="002249A9" w:rsidRDefault="00ED70E2" w:rsidP="00ED70E2">
      <w:pPr>
        <w:ind w:left="142" w:right="-76" w:firstLine="425"/>
        <w:jc w:val="center"/>
        <w:rPr>
          <w:b/>
          <w:sz w:val="28"/>
          <w:szCs w:val="28"/>
          <w:lang w:val="uk-UA"/>
        </w:rPr>
      </w:pPr>
    </w:p>
    <w:p w:rsidR="00ED70E2" w:rsidRPr="002249A9" w:rsidRDefault="00ED70E2" w:rsidP="00ED70E2">
      <w:pPr>
        <w:ind w:left="142" w:right="-76" w:firstLine="425"/>
        <w:jc w:val="center"/>
        <w:rPr>
          <w:b/>
          <w:sz w:val="28"/>
          <w:szCs w:val="28"/>
          <w:lang w:val="uk-UA"/>
        </w:rPr>
      </w:pPr>
    </w:p>
    <w:p w:rsidR="00ED70E2" w:rsidRDefault="00ED70E2" w:rsidP="006A5E74">
      <w:pPr>
        <w:pStyle w:val="a3"/>
        <w:ind w:firstLine="567"/>
        <w:rPr>
          <w:b/>
          <w:caps/>
          <w:color w:val="000000"/>
          <w:lang w:val="uk-UA"/>
        </w:rPr>
      </w:pPr>
    </w:p>
    <w:p w:rsidR="00144284" w:rsidRPr="002B6D28" w:rsidRDefault="00355CEF" w:rsidP="006A5E74">
      <w:pPr>
        <w:pStyle w:val="a3"/>
        <w:ind w:firstLine="567"/>
        <w:rPr>
          <w:b/>
          <w:caps/>
          <w:color w:val="000000"/>
        </w:rPr>
      </w:pPr>
      <w:r>
        <w:rPr>
          <w:b/>
          <w:caps/>
          <w:color w:val="000000"/>
          <w:lang w:val="uk-UA"/>
        </w:rPr>
        <w:t>Лабораторна робота №</w:t>
      </w:r>
      <w:r w:rsidR="00E4532E" w:rsidRPr="002B6D28">
        <w:rPr>
          <w:b/>
          <w:caps/>
          <w:color w:val="000000"/>
        </w:rPr>
        <w:t>6</w:t>
      </w:r>
    </w:p>
    <w:p w:rsidR="00144284" w:rsidRDefault="00144284" w:rsidP="006A5E74">
      <w:pPr>
        <w:pStyle w:val="a3"/>
        <w:ind w:firstLine="567"/>
        <w:rPr>
          <w:b/>
          <w:i/>
          <w:color w:val="000000"/>
          <w:lang w:val="uk-UA"/>
        </w:rPr>
      </w:pPr>
    </w:p>
    <w:p w:rsidR="00BE310F" w:rsidRPr="00BE310F" w:rsidRDefault="00B14C17" w:rsidP="00BE310F">
      <w:pPr>
        <w:pStyle w:val="a3"/>
        <w:ind w:firstLine="567"/>
        <w:rPr>
          <w:b/>
          <w:color w:val="000000"/>
          <w:szCs w:val="28"/>
          <w:lang w:val="uk-UA"/>
        </w:rPr>
      </w:pPr>
      <w:r>
        <w:rPr>
          <w:b/>
          <w:color w:val="000000"/>
          <w:lang w:val="uk-UA"/>
        </w:rPr>
        <w:t>Тема:</w:t>
      </w:r>
      <w:r w:rsidR="00355CEF">
        <w:rPr>
          <w:b/>
          <w:color w:val="000000"/>
          <w:lang w:val="uk-UA"/>
        </w:rPr>
        <w:t xml:space="preserve"> </w:t>
      </w:r>
      <w:r w:rsidR="00BE310F">
        <w:rPr>
          <w:b/>
          <w:szCs w:val="28"/>
          <w:lang w:val="uk-UA"/>
        </w:rPr>
        <w:t>Простий ввід/вивід даних, вивід даних</w:t>
      </w:r>
      <w:r w:rsidR="00BE310F" w:rsidRPr="00BE310F">
        <w:rPr>
          <w:b/>
          <w:szCs w:val="28"/>
        </w:rPr>
        <w:t xml:space="preserve">/ </w:t>
      </w:r>
      <w:r w:rsidR="00BE310F">
        <w:rPr>
          <w:b/>
          <w:color w:val="000000"/>
          <w:szCs w:val="28"/>
          <w:lang w:val="uk-UA"/>
        </w:rPr>
        <w:t>Робота з клавіатурою</w:t>
      </w:r>
      <w:r w:rsidR="00BE310F" w:rsidRPr="00BE310F">
        <w:rPr>
          <w:b/>
          <w:color w:val="000000"/>
          <w:szCs w:val="28"/>
        </w:rPr>
        <w:t xml:space="preserve"> </w:t>
      </w:r>
      <w:r w:rsidR="00BE310F">
        <w:rPr>
          <w:b/>
          <w:color w:val="000000"/>
          <w:szCs w:val="28"/>
          <w:lang w:val="uk-UA"/>
        </w:rPr>
        <w:t>та індикацією</w:t>
      </w:r>
    </w:p>
    <w:p w:rsidR="00144284" w:rsidRDefault="00144284" w:rsidP="000169C3">
      <w:pPr>
        <w:ind w:firstLine="567"/>
        <w:jc w:val="both"/>
        <w:rPr>
          <w:b/>
          <w:color w:val="000000"/>
          <w:sz w:val="28"/>
          <w:lang w:val="uk-UA"/>
        </w:rPr>
      </w:pPr>
    </w:p>
    <w:p w:rsidR="00144284" w:rsidRDefault="00B14C17" w:rsidP="000169C3">
      <w:pPr>
        <w:ind w:firstLine="567"/>
        <w:jc w:val="both"/>
        <w:rPr>
          <w:color w:val="000000"/>
          <w:sz w:val="28"/>
          <w:lang w:val="uk-UA"/>
        </w:rPr>
      </w:pPr>
      <w:r>
        <w:rPr>
          <w:b/>
          <w:color w:val="000000"/>
          <w:sz w:val="28"/>
          <w:lang w:val="uk-UA"/>
        </w:rPr>
        <w:t>Мета роботи</w:t>
      </w:r>
      <w:r w:rsidRPr="00ED70E2">
        <w:rPr>
          <w:b/>
          <w:color w:val="000000"/>
          <w:sz w:val="28"/>
          <w:lang w:val="uk-UA"/>
        </w:rPr>
        <w:t>:</w:t>
      </w:r>
      <w:r w:rsidRPr="00ED70E2">
        <w:rPr>
          <w:color w:val="000000"/>
          <w:sz w:val="28"/>
          <w:lang w:val="uk-UA"/>
        </w:rPr>
        <w:t xml:space="preserve"> </w:t>
      </w:r>
      <w:r>
        <w:rPr>
          <w:color w:val="000000"/>
          <w:sz w:val="28"/>
          <w:lang w:val="uk-UA"/>
        </w:rPr>
        <w:t>Вивч</w:t>
      </w:r>
      <w:r w:rsidR="00455E65">
        <w:rPr>
          <w:color w:val="000000"/>
          <w:sz w:val="28"/>
          <w:lang w:val="uk-UA"/>
        </w:rPr>
        <w:t xml:space="preserve">ення </w:t>
      </w:r>
      <w:r w:rsidR="00CA165D">
        <w:rPr>
          <w:color w:val="000000"/>
          <w:sz w:val="28"/>
          <w:lang w:val="uk-UA"/>
        </w:rPr>
        <w:t>пристроїв вводу -виводу</w:t>
      </w:r>
    </w:p>
    <w:p w:rsidR="00144284" w:rsidRDefault="00144284" w:rsidP="000169C3">
      <w:pPr>
        <w:ind w:firstLine="567"/>
        <w:jc w:val="center"/>
        <w:rPr>
          <w:color w:val="000000"/>
          <w:sz w:val="28"/>
          <w:lang w:val="uk-UA"/>
        </w:rPr>
      </w:pPr>
    </w:p>
    <w:p w:rsidR="00144284" w:rsidRDefault="00B14C17" w:rsidP="000169C3">
      <w:pPr>
        <w:spacing w:after="100"/>
        <w:ind w:firstLine="567"/>
        <w:jc w:val="center"/>
        <w:rPr>
          <w:b/>
          <w:color w:val="000000"/>
          <w:sz w:val="28"/>
          <w:u w:val="single"/>
          <w:lang w:val="uk-UA"/>
        </w:rPr>
      </w:pPr>
      <w:r>
        <w:rPr>
          <w:b/>
          <w:color w:val="000000"/>
          <w:sz w:val="28"/>
          <w:u w:val="single"/>
          <w:lang w:val="uk-UA"/>
        </w:rPr>
        <w:t>Теоретичні відомості</w:t>
      </w:r>
    </w:p>
    <w:p w:rsidR="006A5E74" w:rsidRDefault="006A5E74" w:rsidP="000169C3">
      <w:pPr>
        <w:spacing w:after="100"/>
        <w:ind w:firstLine="567"/>
        <w:jc w:val="center"/>
        <w:rPr>
          <w:b/>
          <w:color w:val="000000"/>
          <w:sz w:val="28"/>
          <w:u w:val="single"/>
          <w:lang w:val="uk-UA"/>
        </w:rPr>
      </w:pPr>
    </w:p>
    <w:p w:rsidR="00BE310F" w:rsidRPr="00AB4709" w:rsidRDefault="00BE310F" w:rsidP="00BE310F">
      <w:pPr>
        <w:shd w:val="clear" w:color="auto" w:fill="FFFFFF"/>
        <w:tabs>
          <w:tab w:val="left" w:pos="1695"/>
        </w:tabs>
        <w:ind w:left="318" w:firstLine="425"/>
        <w:jc w:val="both"/>
        <w:rPr>
          <w:sz w:val="28"/>
          <w:szCs w:val="28"/>
        </w:rPr>
      </w:pPr>
      <w:bookmarkStart w:id="1" w:name="_Toc64110069"/>
      <w:r w:rsidRPr="00AB4709">
        <w:rPr>
          <w:sz w:val="28"/>
          <w:szCs w:val="28"/>
        </w:rPr>
        <w:t xml:space="preserve">У мікропроцесорної системі слово «пам'ять» має цілком певне значення, а саме воно асоціюється з деякою схемою йди </w:t>
      </w:r>
      <w:proofErr w:type="gramStart"/>
      <w:r w:rsidRPr="00AB4709">
        <w:rPr>
          <w:sz w:val="28"/>
          <w:szCs w:val="28"/>
        </w:rPr>
        <w:t>безл</w:t>
      </w:r>
      <w:proofErr w:type="gramEnd"/>
      <w:r w:rsidRPr="00AB4709">
        <w:rPr>
          <w:sz w:val="28"/>
          <w:szCs w:val="28"/>
        </w:rPr>
        <w:t>іччю схем, з якими можна легко зв'язати функції читання н записи. Інакше йде справа з поняттям «пристрій виводу», воно визначено не досить чітко. Пристроєм висновку може бути й порядкове друкувальний пристрій, і табло на свстоізлучающіх діодах, і електронно-променева трубка (ЕПТ)</w:t>
      </w:r>
      <w:proofErr w:type="gramStart"/>
      <w:r w:rsidRPr="00AB4709">
        <w:rPr>
          <w:sz w:val="28"/>
          <w:szCs w:val="28"/>
        </w:rPr>
        <w:t>.</w:t>
      </w:r>
      <w:proofErr w:type="gramEnd"/>
      <w:r w:rsidRPr="00AB4709">
        <w:rPr>
          <w:sz w:val="28"/>
          <w:szCs w:val="28"/>
        </w:rPr>
        <w:t xml:space="preserve"> </w:t>
      </w:r>
      <w:proofErr w:type="gramStart"/>
      <w:r w:rsidRPr="00AB4709">
        <w:rPr>
          <w:sz w:val="28"/>
          <w:szCs w:val="28"/>
        </w:rPr>
        <w:t>н</w:t>
      </w:r>
      <w:proofErr w:type="gramEnd"/>
      <w:r w:rsidRPr="00AB4709">
        <w:rPr>
          <w:sz w:val="28"/>
          <w:szCs w:val="28"/>
        </w:rPr>
        <w:t>акопичувач, і гнучкий диск і будь-яке інше пристрій мікропроцесорної системи. В інтересах подальшого викладу визначимо пристрій виводу наступним чином:</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 xml:space="preserve">«Пристрій виведення - це будь-який пристрій, </w:t>
      </w:r>
      <w:proofErr w:type="gramStart"/>
      <w:r w:rsidRPr="00AB4709">
        <w:rPr>
          <w:sz w:val="28"/>
          <w:szCs w:val="28"/>
        </w:rPr>
        <w:t>окр</w:t>
      </w:r>
      <w:proofErr w:type="gramEnd"/>
      <w:r w:rsidRPr="00AB4709">
        <w:rPr>
          <w:sz w:val="28"/>
          <w:szCs w:val="28"/>
        </w:rPr>
        <w:t xml:space="preserve">ім пам'яті, що сприймає дані, що передаються від мікропроцесора». Такий </w:t>
      </w:r>
      <w:proofErr w:type="gramStart"/>
      <w:r w:rsidRPr="00AB4709">
        <w:rPr>
          <w:sz w:val="28"/>
          <w:szCs w:val="28"/>
        </w:rPr>
        <w:t>п</w:t>
      </w:r>
      <w:proofErr w:type="gramEnd"/>
      <w:r w:rsidRPr="00AB4709">
        <w:rPr>
          <w:sz w:val="28"/>
          <w:szCs w:val="28"/>
        </w:rPr>
        <w:t>ідхід до визначення пристрою виводу дозволяє представляти його у вигляді пристрою, здатного приймати від 1 до 8 біт в паралельному режимі. Причому отримання даних осу-шествляется в тому випадку, якщо на шині управління активізована ЛІНІЯ управління записом на пристрій виводу.</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 xml:space="preserve">Функціонування пристрої виведення, так само як і функціонування пам'яті, можна розглянути з позиції взаємодії електричних сигналів. Відмінність полягає лише в тому, що пристрій виводу здійснює обробку сигналу управління, а </w:t>
      </w:r>
      <w:proofErr w:type="gramStart"/>
      <w:r w:rsidRPr="00AB4709">
        <w:rPr>
          <w:sz w:val="28"/>
          <w:szCs w:val="28"/>
        </w:rPr>
        <w:t>пам'ять</w:t>
      </w:r>
      <w:proofErr w:type="gramEnd"/>
      <w:r w:rsidRPr="00AB4709">
        <w:rPr>
          <w:sz w:val="28"/>
          <w:szCs w:val="28"/>
        </w:rPr>
        <w:t xml:space="preserve"> системи-ні.</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Це справедливо для багатьох мікропроцесорів. Системи, в яких реалізується подібна взаємодія, називають системами з організацією виведення за аналогією зі зверненням до пам'яті.</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Кожному пристрою виводу приписан</w:t>
      </w:r>
      <w:r>
        <w:rPr>
          <w:sz w:val="28"/>
          <w:szCs w:val="28"/>
          <w:lang w:val="uk-UA"/>
        </w:rPr>
        <w:t>а</w:t>
      </w:r>
      <w:r w:rsidRPr="00AB4709">
        <w:rPr>
          <w:sz w:val="28"/>
          <w:szCs w:val="28"/>
        </w:rPr>
        <w:t xml:space="preserve"> сво</w:t>
      </w:r>
      <w:r>
        <w:rPr>
          <w:sz w:val="28"/>
          <w:szCs w:val="28"/>
          <w:lang w:val="uk-UA"/>
        </w:rPr>
        <w:t>я</w:t>
      </w:r>
      <w:r w:rsidRPr="00AB4709">
        <w:rPr>
          <w:sz w:val="28"/>
          <w:szCs w:val="28"/>
        </w:rPr>
        <w:t xml:space="preserve"> адрес</w:t>
      </w:r>
      <w:r>
        <w:rPr>
          <w:sz w:val="28"/>
          <w:szCs w:val="28"/>
          <w:lang w:val="uk-UA"/>
        </w:rPr>
        <w:t>а</w:t>
      </w:r>
      <w:proofErr w:type="gramStart"/>
      <w:r w:rsidRPr="00AB4709">
        <w:rPr>
          <w:sz w:val="28"/>
          <w:szCs w:val="28"/>
        </w:rPr>
        <w:t>.</w:t>
      </w:r>
      <w:proofErr w:type="gramEnd"/>
      <w:r w:rsidRPr="00AB4709">
        <w:rPr>
          <w:sz w:val="28"/>
          <w:szCs w:val="28"/>
        </w:rPr>
        <w:t xml:space="preserve"> </w:t>
      </w:r>
      <w:proofErr w:type="gramStart"/>
      <w:r w:rsidRPr="00AB4709">
        <w:rPr>
          <w:sz w:val="28"/>
          <w:szCs w:val="28"/>
        </w:rPr>
        <w:t>п</w:t>
      </w:r>
      <w:proofErr w:type="gramEnd"/>
      <w:r w:rsidRPr="00AB4709">
        <w:rPr>
          <w:sz w:val="28"/>
          <w:szCs w:val="28"/>
        </w:rPr>
        <w:t>одібн</w:t>
      </w:r>
      <w:r>
        <w:rPr>
          <w:sz w:val="28"/>
          <w:szCs w:val="28"/>
          <w:lang w:val="uk-UA"/>
        </w:rPr>
        <w:t>а</w:t>
      </w:r>
      <w:r w:rsidRPr="00AB4709">
        <w:rPr>
          <w:sz w:val="28"/>
          <w:szCs w:val="28"/>
        </w:rPr>
        <w:t xml:space="preserve"> адрес</w:t>
      </w:r>
      <w:r>
        <w:rPr>
          <w:sz w:val="28"/>
          <w:szCs w:val="28"/>
          <w:lang w:val="uk-UA"/>
        </w:rPr>
        <w:t>і</w:t>
      </w:r>
      <w:r w:rsidRPr="00AB4709">
        <w:rPr>
          <w:sz w:val="28"/>
          <w:szCs w:val="28"/>
        </w:rPr>
        <w:t xml:space="preserve"> пам'яті системи. На рис. 1.5 </w:t>
      </w:r>
      <w:proofErr w:type="gramStart"/>
      <w:r w:rsidRPr="00AB4709">
        <w:rPr>
          <w:sz w:val="28"/>
          <w:szCs w:val="28"/>
        </w:rPr>
        <w:t>показана</w:t>
      </w:r>
      <w:proofErr w:type="gramEnd"/>
      <w:r w:rsidRPr="00AB4709">
        <w:rPr>
          <w:sz w:val="28"/>
          <w:szCs w:val="28"/>
        </w:rPr>
        <w:t xml:space="preserve"> в </w:t>
      </w:r>
      <w:r>
        <w:rPr>
          <w:sz w:val="28"/>
          <w:szCs w:val="28"/>
          <w:lang w:val="uk-UA"/>
        </w:rPr>
        <w:t>с</w:t>
      </w:r>
      <w:r w:rsidRPr="00AB4709">
        <w:rPr>
          <w:sz w:val="28"/>
          <w:szCs w:val="28"/>
        </w:rPr>
        <w:t>про</w:t>
      </w:r>
      <w:r>
        <w:rPr>
          <w:sz w:val="28"/>
          <w:szCs w:val="28"/>
          <w:lang w:val="uk-UA"/>
        </w:rPr>
        <w:t>щ</w:t>
      </w:r>
      <w:r w:rsidRPr="00AB4709">
        <w:rPr>
          <w:sz w:val="28"/>
          <w:szCs w:val="28"/>
        </w:rPr>
        <w:t>ен</w:t>
      </w:r>
      <w:r>
        <w:rPr>
          <w:sz w:val="28"/>
          <w:szCs w:val="28"/>
          <w:lang w:val="uk-UA"/>
        </w:rPr>
        <w:t>ому</w:t>
      </w:r>
      <w:r w:rsidRPr="00AB4709">
        <w:rPr>
          <w:sz w:val="28"/>
          <w:szCs w:val="28"/>
        </w:rPr>
        <w:t xml:space="preserve"> вигляді тимчасова діаграма запис</w:t>
      </w:r>
      <w:r>
        <w:rPr>
          <w:sz w:val="28"/>
          <w:szCs w:val="28"/>
          <w:lang w:val="uk-UA"/>
        </w:rPr>
        <w:t>у</w:t>
      </w:r>
      <w:r w:rsidRPr="00AB4709">
        <w:rPr>
          <w:sz w:val="28"/>
          <w:szCs w:val="28"/>
        </w:rPr>
        <w:t xml:space="preserve"> в пристрій виводу. </w:t>
      </w:r>
      <w:proofErr w:type="gramStart"/>
      <w:r w:rsidRPr="00AB4709">
        <w:rPr>
          <w:sz w:val="28"/>
          <w:szCs w:val="28"/>
        </w:rPr>
        <w:t>З</w:t>
      </w:r>
      <w:proofErr w:type="gramEnd"/>
      <w:r w:rsidRPr="00AB4709">
        <w:rPr>
          <w:sz w:val="28"/>
          <w:szCs w:val="28"/>
        </w:rPr>
        <w:t xml:space="preserve"> рис. 1.5 важливо зрозуміти, що адреса пристрою виводу і  дані </w:t>
      </w:r>
      <w:r>
        <w:rPr>
          <w:sz w:val="28"/>
          <w:szCs w:val="28"/>
          <w:lang w:val="uk-UA"/>
        </w:rPr>
        <w:t xml:space="preserve">які </w:t>
      </w:r>
      <w:r w:rsidRPr="00AB4709">
        <w:rPr>
          <w:sz w:val="28"/>
          <w:szCs w:val="28"/>
        </w:rPr>
        <w:t xml:space="preserve">надходять на відповідні шини до того, як шиною управління системи буде виданий імпульс дозволу виводу. Операція запису в пристрій виведення виконується шляхом </w:t>
      </w:r>
      <w:r w:rsidRPr="000E19E0">
        <w:rPr>
          <w:sz w:val="28"/>
          <w:szCs w:val="28"/>
          <w:lang w:val="en-US"/>
        </w:rPr>
        <w:t>pea</w:t>
      </w:r>
      <w:r w:rsidRPr="00AB4709">
        <w:rPr>
          <w:sz w:val="28"/>
          <w:szCs w:val="28"/>
        </w:rPr>
        <w:t>лізаціі наступні</w:t>
      </w:r>
      <w:r>
        <w:rPr>
          <w:sz w:val="28"/>
          <w:szCs w:val="28"/>
          <w:lang w:val="uk-UA"/>
        </w:rPr>
        <w:t>х</w:t>
      </w:r>
      <w:r w:rsidRPr="00AB4709">
        <w:rPr>
          <w:sz w:val="28"/>
          <w:szCs w:val="28"/>
        </w:rPr>
        <w:t xml:space="preserve"> </w:t>
      </w:r>
      <w:proofErr w:type="gramStart"/>
      <w:r w:rsidRPr="00AB4709">
        <w:rPr>
          <w:sz w:val="28"/>
          <w:szCs w:val="28"/>
        </w:rPr>
        <w:t>посл</w:t>
      </w:r>
      <w:proofErr w:type="gramEnd"/>
      <w:r w:rsidRPr="00AB4709">
        <w:rPr>
          <w:sz w:val="28"/>
          <w:szCs w:val="28"/>
        </w:rPr>
        <w:t>ідовност</w:t>
      </w:r>
      <w:r>
        <w:rPr>
          <w:sz w:val="28"/>
          <w:szCs w:val="28"/>
          <w:lang w:val="uk-UA"/>
        </w:rPr>
        <w:t>ей</w:t>
      </w:r>
      <w:r w:rsidRPr="00AB4709">
        <w:rPr>
          <w:sz w:val="28"/>
          <w:szCs w:val="28"/>
        </w:rPr>
        <w:t xml:space="preserve"> дій:</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 xml:space="preserve">1. Забезпечення стабільних </w:t>
      </w:r>
      <w:proofErr w:type="gramStart"/>
      <w:r w:rsidRPr="00AB4709">
        <w:rPr>
          <w:sz w:val="28"/>
          <w:szCs w:val="28"/>
        </w:rPr>
        <w:t>р</w:t>
      </w:r>
      <w:proofErr w:type="gramEnd"/>
      <w:r w:rsidRPr="00AB4709">
        <w:rPr>
          <w:sz w:val="28"/>
          <w:szCs w:val="28"/>
        </w:rPr>
        <w:t>івнів сигналів А0-А15, відповідних адрес</w:t>
      </w:r>
      <w:r>
        <w:rPr>
          <w:sz w:val="28"/>
          <w:szCs w:val="28"/>
          <w:lang w:val="uk-UA"/>
        </w:rPr>
        <w:t>і</w:t>
      </w:r>
      <w:r w:rsidRPr="00AB4709">
        <w:rPr>
          <w:sz w:val="28"/>
          <w:szCs w:val="28"/>
        </w:rPr>
        <w:t xml:space="preserve"> пристрою виводу. У деяких </w:t>
      </w:r>
      <w:proofErr w:type="gramStart"/>
      <w:r w:rsidRPr="00AB4709">
        <w:rPr>
          <w:sz w:val="28"/>
          <w:szCs w:val="28"/>
        </w:rPr>
        <w:t>системах</w:t>
      </w:r>
      <w:proofErr w:type="gramEnd"/>
      <w:r w:rsidRPr="00AB4709">
        <w:rPr>
          <w:sz w:val="28"/>
          <w:szCs w:val="28"/>
        </w:rPr>
        <w:t xml:space="preserve"> для адресації пристрої виводу використовуються не всі 16 адресних ліній.</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 xml:space="preserve">2. Забезпечення на шині даних </w:t>
      </w:r>
      <w:r w:rsidRPr="000E19E0">
        <w:rPr>
          <w:sz w:val="28"/>
          <w:szCs w:val="28"/>
          <w:lang w:val="en-US"/>
        </w:rPr>
        <w:t>D</w:t>
      </w:r>
      <w:r w:rsidRPr="00AB4709">
        <w:rPr>
          <w:sz w:val="28"/>
          <w:szCs w:val="28"/>
        </w:rPr>
        <w:t>0-</w:t>
      </w:r>
      <w:r w:rsidRPr="000E19E0">
        <w:rPr>
          <w:sz w:val="28"/>
          <w:szCs w:val="28"/>
          <w:lang w:val="en-US"/>
        </w:rPr>
        <w:t>D</w:t>
      </w:r>
      <w:r w:rsidRPr="00AB4709">
        <w:rPr>
          <w:sz w:val="28"/>
          <w:szCs w:val="28"/>
        </w:rPr>
        <w:t xml:space="preserve">7; стабільних </w:t>
      </w:r>
      <w:proofErr w:type="gramStart"/>
      <w:r w:rsidRPr="00AB4709">
        <w:rPr>
          <w:sz w:val="28"/>
          <w:szCs w:val="28"/>
        </w:rPr>
        <w:t>р</w:t>
      </w:r>
      <w:proofErr w:type="gramEnd"/>
      <w:r w:rsidRPr="00AB4709">
        <w:rPr>
          <w:sz w:val="28"/>
          <w:szCs w:val="28"/>
        </w:rPr>
        <w:t>івнів сигналів, відповідних дани</w:t>
      </w:r>
      <w:r>
        <w:rPr>
          <w:sz w:val="28"/>
          <w:szCs w:val="28"/>
          <w:lang w:val="uk-UA"/>
        </w:rPr>
        <w:t>х</w:t>
      </w:r>
      <w:r w:rsidRPr="00AB4709">
        <w:rPr>
          <w:sz w:val="28"/>
          <w:szCs w:val="28"/>
        </w:rPr>
        <w:t>, які повинні бути записані в пристрій виводу.</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t xml:space="preserve">3. </w:t>
      </w:r>
      <w:proofErr w:type="gramStart"/>
      <w:r w:rsidRPr="00AB4709">
        <w:rPr>
          <w:sz w:val="28"/>
          <w:szCs w:val="28"/>
        </w:rPr>
        <w:t>П</w:t>
      </w:r>
      <w:proofErr w:type="gramEnd"/>
      <w:r w:rsidRPr="00AB4709">
        <w:rPr>
          <w:sz w:val="28"/>
          <w:szCs w:val="28"/>
        </w:rPr>
        <w:t>ісля виконання кроків 1 і 2 подача на шину управління сигналу дозволу запису в пристрій виводу.</w:t>
      </w:r>
    </w:p>
    <w:p w:rsidR="00BE310F" w:rsidRPr="00AB4709" w:rsidRDefault="00BE310F" w:rsidP="00BE310F">
      <w:pPr>
        <w:shd w:val="clear" w:color="auto" w:fill="FFFFFF"/>
        <w:tabs>
          <w:tab w:val="left" w:pos="1695"/>
        </w:tabs>
        <w:ind w:left="318" w:firstLine="425"/>
        <w:jc w:val="both"/>
        <w:rPr>
          <w:sz w:val="28"/>
          <w:szCs w:val="28"/>
        </w:rPr>
      </w:pPr>
      <w:r w:rsidRPr="00AB4709">
        <w:rPr>
          <w:sz w:val="28"/>
          <w:szCs w:val="28"/>
        </w:rPr>
        <w:lastRenderedPageBreak/>
        <w:t>Розглянута вище операція запису даних в пристрій виведення виявляє функцію кожної шини системи. При реалізації цієї операції всі три шини функціонують у взаємодії один з одним</w:t>
      </w:r>
      <w:proofErr w:type="gramStart"/>
      <w:r w:rsidRPr="00AB4709">
        <w:rPr>
          <w:sz w:val="28"/>
          <w:szCs w:val="28"/>
        </w:rPr>
        <w:t>.</w:t>
      </w:r>
      <w:proofErr w:type="gramEnd"/>
      <w:r w:rsidRPr="00AB4709">
        <w:rPr>
          <w:sz w:val="28"/>
          <w:szCs w:val="28"/>
        </w:rPr>
        <w:t xml:space="preserve"> І </w:t>
      </w:r>
      <w:proofErr w:type="gramStart"/>
      <w:r w:rsidRPr="00AB4709">
        <w:rPr>
          <w:sz w:val="28"/>
          <w:szCs w:val="28"/>
        </w:rPr>
        <w:t>в</w:t>
      </w:r>
      <w:proofErr w:type="gramEnd"/>
      <w:r w:rsidRPr="00AB4709">
        <w:rPr>
          <w:sz w:val="28"/>
          <w:szCs w:val="28"/>
        </w:rPr>
        <w:t>икористовуючи їх, система встановлює надійний зв'язок між мікропроцесором і пристроєм виводу.</w:t>
      </w:r>
    </w:p>
    <w:p w:rsidR="00BE310F" w:rsidRPr="00AB4709" w:rsidRDefault="00BE310F" w:rsidP="00BE310F">
      <w:pPr>
        <w:shd w:val="clear" w:color="auto" w:fill="FFFFFF"/>
        <w:tabs>
          <w:tab w:val="left" w:pos="1695"/>
        </w:tabs>
        <w:ind w:left="318" w:firstLine="425"/>
        <w:jc w:val="both"/>
        <w:rPr>
          <w:sz w:val="28"/>
          <w:szCs w:val="28"/>
        </w:rPr>
      </w:pPr>
    </w:p>
    <w:p w:rsidR="00BE310F" w:rsidRDefault="00BE310F" w:rsidP="00BE310F">
      <w:pPr>
        <w:spacing w:after="100"/>
        <w:ind w:firstLine="567"/>
        <w:jc w:val="center"/>
        <w:rPr>
          <w:b/>
          <w:color w:val="000000"/>
          <w:sz w:val="28"/>
          <w:u w:val="single"/>
          <w:lang w:val="uk-UA"/>
        </w:rPr>
      </w:pPr>
      <w:r>
        <w:rPr>
          <w:b/>
          <w:noProof/>
          <w:color w:val="000000"/>
          <w:sz w:val="28"/>
          <w:u w:val="single"/>
          <w:lang w:eastAsia="ru-RU"/>
        </w:rPr>
        <w:drawing>
          <wp:inline distT="0" distB="0" distL="0" distR="0" wp14:anchorId="7D3CD57B" wp14:editId="21D6D821">
            <wp:extent cx="5437992" cy="324293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24186" cy="3234697"/>
                    </a:xfrm>
                    <a:prstGeom prst="rect">
                      <a:avLst/>
                    </a:prstGeom>
                    <a:noFill/>
                    <a:ln w="9525">
                      <a:noFill/>
                      <a:miter lim="800000"/>
                      <a:headEnd/>
                      <a:tailEnd/>
                    </a:ln>
                  </pic:spPr>
                </pic:pic>
              </a:graphicData>
            </a:graphic>
          </wp:inline>
        </w:drawing>
      </w:r>
    </w:p>
    <w:p w:rsidR="00BE310F" w:rsidRDefault="00BE310F" w:rsidP="00BE310F">
      <w:pPr>
        <w:spacing w:after="100"/>
        <w:ind w:firstLine="567"/>
        <w:rPr>
          <w:b/>
          <w:color w:val="000000"/>
          <w:sz w:val="28"/>
          <w:u w:val="single"/>
          <w:lang w:val="uk-UA"/>
        </w:rPr>
      </w:pPr>
    </w:p>
    <w:p w:rsidR="00BE310F" w:rsidRPr="000E19E0" w:rsidRDefault="00BE310F" w:rsidP="00BE310F">
      <w:pPr>
        <w:ind w:firstLine="567"/>
        <w:rPr>
          <w:color w:val="000000"/>
          <w:sz w:val="28"/>
          <w:szCs w:val="28"/>
          <w:lang w:val="uk-UA"/>
        </w:rPr>
      </w:pPr>
      <w:r w:rsidRPr="000E19E0">
        <w:rPr>
          <w:color w:val="000000"/>
          <w:sz w:val="28"/>
          <w:szCs w:val="28"/>
          <w:lang w:val="uk-UA"/>
        </w:rPr>
        <w:t>Читання даних з пристрою введення</w:t>
      </w:r>
    </w:p>
    <w:p w:rsidR="00BE310F" w:rsidRDefault="00BE310F" w:rsidP="00BE310F">
      <w:pPr>
        <w:ind w:firstLine="567"/>
        <w:rPr>
          <w:color w:val="000000"/>
          <w:sz w:val="28"/>
          <w:szCs w:val="28"/>
          <w:lang w:val="en-US"/>
        </w:rPr>
      </w:pPr>
      <w:r w:rsidRPr="000E19E0">
        <w:rPr>
          <w:color w:val="000000"/>
          <w:sz w:val="28"/>
          <w:szCs w:val="28"/>
          <w:lang w:val="uk-UA"/>
        </w:rPr>
        <w:t xml:space="preserve"> Як пристрій введення мікропроцесорної системи може розглядатися будь-яке джерело, крім пам'яті системи, здатний передавати дані мікропроцесору. Дані з пристрою введення пересилаються в мікропроцесор за запитом останнього. Як приклад пристрою введення можна назвати клавішний пульт терміналу з ЕПТ. Дані з пульта надходять в мікропроцесор по його запитам.</w:t>
      </w:r>
    </w:p>
    <w:p w:rsidR="00BE310F" w:rsidRPr="000E19E0" w:rsidRDefault="00BE310F" w:rsidP="00BE310F">
      <w:pPr>
        <w:ind w:firstLine="567"/>
        <w:rPr>
          <w:color w:val="000000"/>
          <w:sz w:val="28"/>
          <w:szCs w:val="28"/>
          <w:lang w:val="en-US"/>
        </w:rPr>
      </w:pPr>
    </w:p>
    <w:p w:rsidR="00BE310F" w:rsidRDefault="00BE310F" w:rsidP="00BE310F">
      <w:pPr>
        <w:spacing w:after="100"/>
        <w:ind w:firstLine="567"/>
        <w:jc w:val="center"/>
        <w:rPr>
          <w:b/>
          <w:color w:val="000000"/>
          <w:sz w:val="28"/>
          <w:u w:val="single"/>
          <w:lang w:val="uk-UA"/>
        </w:rPr>
      </w:pPr>
      <w:r>
        <w:rPr>
          <w:b/>
          <w:noProof/>
          <w:color w:val="000000"/>
          <w:sz w:val="28"/>
          <w:u w:val="single"/>
          <w:lang w:eastAsia="ru-RU"/>
        </w:rPr>
        <w:lastRenderedPageBreak/>
        <w:drawing>
          <wp:inline distT="0" distB="0" distL="0" distR="0" wp14:anchorId="4A2E3AFC" wp14:editId="6A99BCF2">
            <wp:extent cx="5510274" cy="3551274"/>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511743" cy="3552221"/>
                    </a:xfrm>
                    <a:prstGeom prst="rect">
                      <a:avLst/>
                    </a:prstGeom>
                    <a:noFill/>
                    <a:ln w="9525">
                      <a:noFill/>
                      <a:miter lim="800000"/>
                      <a:headEnd/>
                      <a:tailEnd/>
                    </a:ln>
                  </pic:spPr>
                </pic:pic>
              </a:graphicData>
            </a:graphic>
          </wp:inline>
        </w:drawing>
      </w:r>
    </w:p>
    <w:p w:rsidR="00BE310F" w:rsidRPr="00DE71B6" w:rsidRDefault="00BE310F" w:rsidP="00BE310F">
      <w:pPr>
        <w:spacing w:after="100"/>
        <w:ind w:firstLine="567"/>
        <w:rPr>
          <w:b/>
          <w:color w:val="000000"/>
          <w:sz w:val="28"/>
          <w:szCs w:val="28"/>
          <w:u w:val="single"/>
          <w:lang w:val="uk-UA"/>
        </w:rPr>
      </w:pPr>
    </w:p>
    <w:p w:rsidR="00BE310F" w:rsidRPr="00AB4709" w:rsidRDefault="00BE310F" w:rsidP="00BE310F">
      <w:pPr>
        <w:shd w:val="clear" w:color="auto" w:fill="FFFFFF"/>
        <w:tabs>
          <w:tab w:val="left" w:pos="142"/>
        </w:tabs>
        <w:autoSpaceDE w:val="0"/>
        <w:autoSpaceDN w:val="0"/>
        <w:adjustRightInd w:val="0"/>
        <w:ind w:firstLine="567"/>
        <w:jc w:val="both"/>
        <w:rPr>
          <w:color w:val="000000"/>
          <w:sz w:val="28"/>
          <w:szCs w:val="28"/>
          <w:lang w:eastAsia="ru-RU"/>
        </w:rPr>
      </w:pPr>
      <w:r w:rsidRPr="00AB4709">
        <w:rPr>
          <w:color w:val="000000"/>
          <w:sz w:val="28"/>
          <w:szCs w:val="28"/>
          <w:lang w:eastAsia="ru-RU"/>
        </w:rPr>
        <w:t xml:space="preserve">У деяких системах мікропроцесор не робить </w:t>
      </w:r>
      <w:proofErr w:type="gramStart"/>
      <w:r w:rsidRPr="00AB4709">
        <w:rPr>
          <w:color w:val="000000"/>
          <w:sz w:val="28"/>
          <w:szCs w:val="28"/>
          <w:lang w:eastAsia="ru-RU"/>
        </w:rPr>
        <w:t>р</w:t>
      </w:r>
      <w:proofErr w:type="gramEnd"/>
      <w:r w:rsidRPr="00AB4709">
        <w:rPr>
          <w:color w:val="000000"/>
          <w:sz w:val="28"/>
          <w:szCs w:val="28"/>
          <w:lang w:eastAsia="ru-RU"/>
        </w:rPr>
        <w:t xml:space="preserve">ізниці між читанням з пристрою введення і з пам'яті системи. Подібне зауваження раніше було зроблено щодо влаштування-виводу. Якщо мікропроцесорна система не розрізняє читання даних з пам'яті і з пристрою введення, то говорять, що в системі використовується введення даних по аналогії із зверненням до пам'яті. </w:t>
      </w:r>
      <w:proofErr w:type="gramStart"/>
      <w:r w:rsidRPr="00AB4709">
        <w:rPr>
          <w:color w:val="000000"/>
          <w:sz w:val="28"/>
          <w:szCs w:val="28"/>
          <w:lang w:eastAsia="ru-RU"/>
        </w:rPr>
        <w:t>Арх</w:t>
      </w:r>
      <w:proofErr w:type="gramEnd"/>
      <w:r w:rsidRPr="00AB4709">
        <w:rPr>
          <w:color w:val="000000"/>
          <w:sz w:val="28"/>
          <w:szCs w:val="28"/>
          <w:lang w:eastAsia="ru-RU"/>
        </w:rPr>
        <w:t>ітектура системи подібного типу згадувалася у зв'язку із записом даних на пристрій виводу.</w:t>
      </w:r>
    </w:p>
    <w:p w:rsidR="00BE310F" w:rsidRPr="00AB4709" w:rsidRDefault="00BE310F" w:rsidP="00BE310F">
      <w:pPr>
        <w:shd w:val="clear" w:color="auto" w:fill="FFFFFF"/>
        <w:tabs>
          <w:tab w:val="left" w:pos="142"/>
        </w:tabs>
        <w:autoSpaceDE w:val="0"/>
        <w:autoSpaceDN w:val="0"/>
        <w:adjustRightInd w:val="0"/>
        <w:ind w:firstLine="567"/>
        <w:jc w:val="both"/>
        <w:rPr>
          <w:color w:val="000000"/>
          <w:sz w:val="28"/>
          <w:szCs w:val="28"/>
          <w:lang w:eastAsia="ru-RU"/>
        </w:rPr>
      </w:pPr>
      <w:r w:rsidRPr="00AB4709">
        <w:rPr>
          <w:color w:val="000000"/>
          <w:sz w:val="28"/>
          <w:szCs w:val="28"/>
          <w:lang w:eastAsia="ru-RU"/>
        </w:rPr>
        <w:t xml:space="preserve">На рис. 1.6 </w:t>
      </w:r>
      <w:proofErr w:type="gramStart"/>
      <w:r w:rsidRPr="00AB4709">
        <w:rPr>
          <w:color w:val="000000"/>
          <w:sz w:val="28"/>
          <w:szCs w:val="28"/>
          <w:lang w:eastAsia="ru-RU"/>
        </w:rPr>
        <w:t>представлена</w:t>
      </w:r>
      <w:proofErr w:type="gramEnd"/>
      <w:r w:rsidRPr="00AB4709">
        <w:rPr>
          <w:color w:val="000000"/>
          <w:sz w:val="28"/>
          <w:szCs w:val="28"/>
          <w:lang w:eastAsia="ru-RU"/>
        </w:rPr>
        <w:t xml:space="preserve"> </w:t>
      </w:r>
      <w:r w:rsidRPr="00AB4709">
        <w:rPr>
          <w:rFonts w:ascii="Cambria Math" w:hAnsi="Cambria Math" w:cs="Cambria Math"/>
          <w:color w:val="000000"/>
          <w:sz w:val="28"/>
          <w:szCs w:val="28"/>
          <w:lang w:eastAsia="ru-RU"/>
        </w:rPr>
        <w:t>​​</w:t>
      </w:r>
      <w:r w:rsidRPr="00AB4709">
        <w:rPr>
          <w:color w:val="000000"/>
          <w:sz w:val="28"/>
          <w:szCs w:val="28"/>
          <w:lang w:eastAsia="ru-RU"/>
        </w:rPr>
        <w:t xml:space="preserve">тимчасова діаграма, що показує взаємозв'язок між трьома шинами. </w:t>
      </w:r>
      <w:proofErr w:type="gramStart"/>
      <w:r w:rsidRPr="00AB4709">
        <w:rPr>
          <w:color w:val="000000"/>
          <w:sz w:val="28"/>
          <w:szCs w:val="28"/>
          <w:lang w:eastAsia="ru-RU"/>
        </w:rPr>
        <w:t>З</w:t>
      </w:r>
      <w:proofErr w:type="gramEnd"/>
      <w:r w:rsidRPr="00AB4709">
        <w:rPr>
          <w:color w:val="000000"/>
          <w:sz w:val="28"/>
          <w:szCs w:val="28"/>
          <w:lang w:eastAsia="ru-RU"/>
        </w:rPr>
        <w:t xml:space="preserve"> цього малюнка видно, Що адресу пристрої введення надходить на адресну шину до того, як на шину управління подається сигнал управління читанням з пристрою вводу. Протягом проміжку часу, поки </w:t>
      </w:r>
      <w:proofErr w:type="gramStart"/>
      <w:r w:rsidRPr="00AB4709">
        <w:rPr>
          <w:color w:val="000000"/>
          <w:sz w:val="28"/>
          <w:szCs w:val="28"/>
          <w:lang w:eastAsia="ru-RU"/>
        </w:rPr>
        <w:t>на</w:t>
      </w:r>
      <w:proofErr w:type="gramEnd"/>
      <w:r w:rsidRPr="00AB4709">
        <w:rPr>
          <w:color w:val="000000"/>
          <w:sz w:val="28"/>
          <w:szCs w:val="28"/>
          <w:lang w:eastAsia="ru-RU"/>
        </w:rPr>
        <w:t xml:space="preserve"> </w:t>
      </w:r>
      <w:proofErr w:type="gramStart"/>
      <w:r w:rsidRPr="00AB4709">
        <w:rPr>
          <w:color w:val="000000"/>
          <w:sz w:val="28"/>
          <w:szCs w:val="28"/>
          <w:lang w:eastAsia="ru-RU"/>
        </w:rPr>
        <w:t>шин</w:t>
      </w:r>
      <w:proofErr w:type="gramEnd"/>
      <w:r w:rsidRPr="00AB4709">
        <w:rPr>
          <w:color w:val="000000"/>
          <w:sz w:val="28"/>
          <w:szCs w:val="28"/>
          <w:lang w:eastAsia="ru-RU"/>
        </w:rPr>
        <w:t>і управління зберігається цей сигнал, дані з пристрою введення передаються на шину даних.</w:t>
      </w:r>
    </w:p>
    <w:p w:rsidR="00BE310F" w:rsidRPr="00AB4709" w:rsidRDefault="00BE310F" w:rsidP="00BE310F">
      <w:pPr>
        <w:shd w:val="clear" w:color="auto" w:fill="FFFFFF"/>
        <w:tabs>
          <w:tab w:val="left" w:pos="142"/>
        </w:tabs>
        <w:autoSpaceDE w:val="0"/>
        <w:autoSpaceDN w:val="0"/>
        <w:adjustRightInd w:val="0"/>
        <w:ind w:firstLine="567"/>
        <w:jc w:val="both"/>
        <w:rPr>
          <w:color w:val="000000"/>
          <w:sz w:val="28"/>
          <w:szCs w:val="28"/>
          <w:lang w:eastAsia="ru-RU"/>
        </w:rPr>
      </w:pPr>
      <w:r w:rsidRPr="00AB4709">
        <w:rPr>
          <w:color w:val="000000"/>
          <w:sz w:val="28"/>
          <w:szCs w:val="28"/>
          <w:lang w:eastAsia="ru-RU"/>
        </w:rPr>
        <w:t xml:space="preserve">Порівнюючи розглянуті до сих </w:t>
      </w:r>
      <w:proofErr w:type="gramStart"/>
      <w:r w:rsidRPr="00AB4709">
        <w:rPr>
          <w:color w:val="000000"/>
          <w:sz w:val="28"/>
          <w:szCs w:val="28"/>
          <w:lang w:eastAsia="ru-RU"/>
        </w:rPr>
        <w:t>п</w:t>
      </w:r>
      <w:proofErr w:type="gramEnd"/>
      <w:r w:rsidRPr="00AB4709">
        <w:rPr>
          <w:color w:val="000000"/>
          <w:sz w:val="28"/>
          <w:szCs w:val="28"/>
          <w:lang w:eastAsia="ru-RU"/>
        </w:rPr>
        <w:t xml:space="preserve">ір тимчасові діаграми, можна помітити, що синхронізація процесів при читанні даних з пам'яті і з пристрою введення схожа. Те ж саме відноситься і до синхронізації процесів при запису даних в </w:t>
      </w:r>
      <w:proofErr w:type="gramStart"/>
      <w:r w:rsidRPr="00AB4709">
        <w:rPr>
          <w:color w:val="000000"/>
          <w:sz w:val="28"/>
          <w:szCs w:val="28"/>
          <w:lang w:eastAsia="ru-RU"/>
        </w:rPr>
        <w:t>пам'ять</w:t>
      </w:r>
      <w:proofErr w:type="gramEnd"/>
      <w:r w:rsidRPr="00AB4709">
        <w:rPr>
          <w:color w:val="000000"/>
          <w:sz w:val="28"/>
          <w:szCs w:val="28"/>
          <w:lang w:eastAsia="ru-RU"/>
        </w:rPr>
        <w:t xml:space="preserve"> і на пристрій виводу. За допомогою більшості мікропроцесорів можна будувати системи, в яких нема </w:t>
      </w:r>
      <w:proofErr w:type="gramStart"/>
      <w:r w:rsidRPr="00AB4709">
        <w:rPr>
          <w:color w:val="000000"/>
          <w:sz w:val="28"/>
          <w:szCs w:val="28"/>
          <w:lang w:eastAsia="ru-RU"/>
        </w:rPr>
        <w:t>р</w:t>
      </w:r>
      <w:proofErr w:type="gramEnd"/>
      <w:r w:rsidRPr="00AB4709">
        <w:rPr>
          <w:color w:val="000000"/>
          <w:sz w:val="28"/>
          <w:szCs w:val="28"/>
          <w:lang w:eastAsia="ru-RU"/>
        </w:rPr>
        <w:t>ізниці між записом даних у пам'ять і на пристрій виводу або читанням даних з пам'яті і з пристрою вводу.</w:t>
      </w:r>
    </w:p>
    <w:p w:rsidR="00BE310F" w:rsidRPr="00BE310F" w:rsidRDefault="00BE310F" w:rsidP="000367A1">
      <w:pPr>
        <w:ind w:firstLine="400"/>
        <w:textAlignment w:val="center"/>
        <w:rPr>
          <w:bCs/>
          <w:iCs/>
          <w:sz w:val="28"/>
          <w:szCs w:val="28"/>
          <w:lang w:eastAsia="ru-RU"/>
        </w:rPr>
      </w:pPr>
    </w:p>
    <w:p w:rsidR="000367A1" w:rsidRPr="00ED70E2" w:rsidRDefault="000367A1" w:rsidP="000367A1">
      <w:pPr>
        <w:ind w:firstLine="400"/>
        <w:textAlignment w:val="center"/>
        <w:rPr>
          <w:bCs/>
          <w:iCs/>
          <w:sz w:val="28"/>
          <w:szCs w:val="28"/>
          <w:lang w:val="uk-UA" w:eastAsia="ru-RU"/>
        </w:rPr>
      </w:pPr>
      <w:r w:rsidRPr="00ED70E2">
        <w:rPr>
          <w:bCs/>
          <w:iCs/>
          <w:sz w:val="28"/>
          <w:szCs w:val="28"/>
          <w:lang w:val="uk-UA" w:eastAsia="ru-RU"/>
        </w:rPr>
        <w:t>Введення інформації з кнопок і клавіатур</w:t>
      </w:r>
    </w:p>
    <w:p w:rsidR="000367A1" w:rsidRPr="00ED70E2" w:rsidRDefault="000367A1" w:rsidP="000367A1">
      <w:pPr>
        <w:ind w:firstLine="400"/>
        <w:textAlignment w:val="center"/>
        <w:rPr>
          <w:bCs/>
          <w:iCs/>
          <w:sz w:val="28"/>
          <w:szCs w:val="28"/>
          <w:lang w:val="uk-UA" w:eastAsia="ru-RU"/>
        </w:rPr>
      </w:pPr>
      <w:r w:rsidRPr="00ED70E2">
        <w:rPr>
          <w:bCs/>
          <w:iCs/>
          <w:sz w:val="28"/>
          <w:szCs w:val="28"/>
          <w:lang w:val="uk-UA" w:eastAsia="ru-RU"/>
        </w:rPr>
        <w:t xml:space="preserve"> Загальні відомості</w:t>
      </w:r>
    </w:p>
    <w:p w:rsidR="000367A1" w:rsidRPr="00ED70E2" w:rsidRDefault="000367A1" w:rsidP="000367A1">
      <w:pPr>
        <w:ind w:firstLine="400"/>
        <w:textAlignment w:val="center"/>
        <w:rPr>
          <w:bCs/>
          <w:iCs/>
          <w:sz w:val="28"/>
          <w:szCs w:val="28"/>
          <w:lang w:val="uk-UA" w:eastAsia="ru-RU"/>
        </w:rPr>
      </w:pPr>
      <w:r w:rsidRPr="00ED70E2">
        <w:rPr>
          <w:bCs/>
          <w:iCs/>
          <w:sz w:val="28"/>
          <w:szCs w:val="28"/>
          <w:lang w:val="uk-UA" w:eastAsia="ru-RU"/>
        </w:rPr>
        <w:t xml:space="preserve"> Введення інформації з кнопок і клавіатури, підключених до мікро-ЕОМ зазвичай пов'язаний з вирішенням наступних специфічних проблем:</w:t>
      </w:r>
    </w:p>
    <w:p w:rsidR="000367A1" w:rsidRPr="00ED70E2" w:rsidRDefault="000367A1" w:rsidP="000367A1">
      <w:pPr>
        <w:ind w:firstLine="400"/>
        <w:textAlignment w:val="center"/>
        <w:rPr>
          <w:bCs/>
          <w:iCs/>
          <w:sz w:val="28"/>
          <w:szCs w:val="28"/>
          <w:lang w:eastAsia="ru-RU"/>
        </w:rPr>
      </w:pPr>
      <w:r w:rsidRPr="00ED70E2">
        <w:rPr>
          <w:bCs/>
          <w:iCs/>
          <w:sz w:val="28"/>
          <w:szCs w:val="28"/>
          <w:lang w:val="uk-UA" w:eastAsia="ru-RU"/>
        </w:rPr>
        <w:t xml:space="preserve"> </w:t>
      </w:r>
      <w:r w:rsidRPr="00ED70E2">
        <w:rPr>
          <w:bCs/>
          <w:iCs/>
          <w:sz w:val="28"/>
          <w:szCs w:val="28"/>
          <w:lang w:eastAsia="ru-RU"/>
        </w:rPr>
        <w:t>1. захистом від брязкоту контакті</w:t>
      </w:r>
      <w:proofErr w:type="gramStart"/>
      <w:r w:rsidRPr="00ED70E2">
        <w:rPr>
          <w:bCs/>
          <w:iCs/>
          <w:sz w:val="28"/>
          <w:szCs w:val="28"/>
          <w:lang w:eastAsia="ru-RU"/>
        </w:rPr>
        <w:t>в</w:t>
      </w:r>
      <w:proofErr w:type="gramEnd"/>
      <w:r w:rsidRPr="00ED70E2">
        <w:rPr>
          <w:bCs/>
          <w:iCs/>
          <w:sz w:val="28"/>
          <w:szCs w:val="28"/>
          <w:lang w:eastAsia="ru-RU"/>
        </w:rPr>
        <w:t xml:space="preserve"> кнопок або клавіш;</w:t>
      </w:r>
    </w:p>
    <w:p w:rsidR="000367A1" w:rsidRPr="00ED70E2" w:rsidRDefault="000367A1" w:rsidP="000367A1">
      <w:pPr>
        <w:ind w:firstLine="400"/>
        <w:textAlignment w:val="center"/>
        <w:rPr>
          <w:bCs/>
          <w:iCs/>
          <w:sz w:val="28"/>
          <w:szCs w:val="28"/>
          <w:lang w:eastAsia="ru-RU"/>
        </w:rPr>
      </w:pPr>
      <w:r w:rsidRPr="00ED70E2">
        <w:rPr>
          <w:bCs/>
          <w:iCs/>
          <w:sz w:val="28"/>
          <w:szCs w:val="28"/>
          <w:lang w:eastAsia="ru-RU"/>
        </w:rPr>
        <w:t xml:space="preserve"> 2. ідентифікацією натиснутою </w:t>
      </w:r>
      <w:proofErr w:type="gramStart"/>
      <w:r w:rsidRPr="00ED70E2">
        <w:rPr>
          <w:bCs/>
          <w:iCs/>
          <w:sz w:val="28"/>
          <w:szCs w:val="28"/>
          <w:lang w:eastAsia="ru-RU"/>
        </w:rPr>
        <w:t>клав</w:t>
      </w:r>
      <w:proofErr w:type="gramEnd"/>
      <w:r w:rsidRPr="00ED70E2">
        <w:rPr>
          <w:bCs/>
          <w:iCs/>
          <w:sz w:val="28"/>
          <w:szCs w:val="28"/>
          <w:lang w:eastAsia="ru-RU"/>
        </w:rPr>
        <w:t>іші;</w:t>
      </w:r>
    </w:p>
    <w:p w:rsidR="000367A1" w:rsidRPr="00ED70E2" w:rsidRDefault="000367A1" w:rsidP="000367A1">
      <w:pPr>
        <w:ind w:firstLine="400"/>
        <w:textAlignment w:val="center"/>
        <w:rPr>
          <w:bCs/>
          <w:iCs/>
          <w:sz w:val="28"/>
          <w:szCs w:val="28"/>
          <w:lang w:eastAsia="ru-RU"/>
        </w:rPr>
      </w:pPr>
      <w:r w:rsidRPr="00ED70E2">
        <w:rPr>
          <w:bCs/>
          <w:iCs/>
          <w:sz w:val="28"/>
          <w:szCs w:val="28"/>
          <w:lang w:eastAsia="ru-RU"/>
        </w:rPr>
        <w:t xml:space="preserve"> 3. забезпеченням потрібного порядку спрацьовування клавіш (при натисненні або </w:t>
      </w:r>
      <w:proofErr w:type="gramStart"/>
      <w:r w:rsidRPr="00ED70E2">
        <w:rPr>
          <w:bCs/>
          <w:iCs/>
          <w:sz w:val="28"/>
          <w:szCs w:val="28"/>
          <w:lang w:eastAsia="ru-RU"/>
        </w:rPr>
        <w:t>при</w:t>
      </w:r>
      <w:proofErr w:type="gramEnd"/>
      <w:r w:rsidRPr="00ED70E2">
        <w:rPr>
          <w:bCs/>
          <w:iCs/>
          <w:sz w:val="28"/>
          <w:szCs w:val="28"/>
          <w:lang w:eastAsia="ru-RU"/>
        </w:rPr>
        <w:t xml:space="preserve"> відпуску).</w:t>
      </w:r>
    </w:p>
    <w:p w:rsidR="000367A1" w:rsidRPr="00ED70E2" w:rsidRDefault="000367A1" w:rsidP="000367A1">
      <w:pPr>
        <w:ind w:firstLine="400"/>
        <w:textAlignment w:val="center"/>
        <w:rPr>
          <w:bCs/>
          <w:iCs/>
          <w:sz w:val="28"/>
          <w:szCs w:val="28"/>
          <w:lang w:eastAsia="ru-RU"/>
        </w:rPr>
      </w:pPr>
      <w:r w:rsidRPr="00ED70E2">
        <w:rPr>
          <w:bCs/>
          <w:iCs/>
          <w:sz w:val="28"/>
          <w:szCs w:val="28"/>
          <w:lang w:eastAsia="ru-RU"/>
        </w:rPr>
        <w:lastRenderedPageBreak/>
        <w:t xml:space="preserve"> Захист від брязкоту може бути забезпечена або на апаратній, або на програмному </w:t>
      </w:r>
      <w:proofErr w:type="gramStart"/>
      <w:r w:rsidRPr="00ED70E2">
        <w:rPr>
          <w:bCs/>
          <w:iCs/>
          <w:sz w:val="28"/>
          <w:szCs w:val="28"/>
          <w:lang w:eastAsia="ru-RU"/>
        </w:rPr>
        <w:t>р</w:t>
      </w:r>
      <w:proofErr w:type="gramEnd"/>
      <w:r w:rsidRPr="00ED70E2">
        <w:rPr>
          <w:bCs/>
          <w:iCs/>
          <w:sz w:val="28"/>
          <w:szCs w:val="28"/>
          <w:lang w:eastAsia="ru-RU"/>
        </w:rPr>
        <w:t>івні.</w:t>
      </w:r>
    </w:p>
    <w:p w:rsidR="000367A1" w:rsidRPr="00ED70E2" w:rsidRDefault="000367A1" w:rsidP="000367A1">
      <w:pPr>
        <w:ind w:firstLine="400"/>
        <w:textAlignment w:val="center"/>
        <w:rPr>
          <w:bCs/>
          <w:iCs/>
          <w:sz w:val="28"/>
          <w:szCs w:val="28"/>
          <w:lang w:eastAsia="ru-RU"/>
        </w:rPr>
      </w:pPr>
      <w:r w:rsidRPr="00ED70E2">
        <w:rPr>
          <w:bCs/>
          <w:iCs/>
          <w:sz w:val="28"/>
          <w:szCs w:val="28"/>
          <w:lang w:eastAsia="ru-RU"/>
        </w:rPr>
        <w:t xml:space="preserve"> Для ідентифікації клавіш звичайно потрібно комбінація певних апаратних і програмних засобі</w:t>
      </w:r>
      <w:proofErr w:type="gramStart"/>
      <w:r w:rsidRPr="00ED70E2">
        <w:rPr>
          <w:bCs/>
          <w:iCs/>
          <w:sz w:val="28"/>
          <w:szCs w:val="28"/>
          <w:lang w:eastAsia="ru-RU"/>
        </w:rPr>
        <w:t>в</w:t>
      </w:r>
      <w:proofErr w:type="gramEnd"/>
      <w:r w:rsidRPr="00ED70E2">
        <w:rPr>
          <w:bCs/>
          <w:iCs/>
          <w:sz w:val="28"/>
          <w:szCs w:val="28"/>
          <w:lang w:eastAsia="ru-RU"/>
        </w:rPr>
        <w:t>.</w:t>
      </w:r>
    </w:p>
    <w:p w:rsidR="000367A1" w:rsidRPr="00ED70E2" w:rsidRDefault="000367A1" w:rsidP="000367A1">
      <w:pPr>
        <w:ind w:firstLine="400"/>
        <w:textAlignment w:val="center"/>
        <w:rPr>
          <w:bCs/>
          <w:iCs/>
          <w:sz w:val="28"/>
          <w:szCs w:val="28"/>
          <w:lang w:eastAsia="ru-RU"/>
        </w:rPr>
      </w:pPr>
      <w:r w:rsidRPr="00ED70E2">
        <w:rPr>
          <w:bCs/>
          <w:iCs/>
          <w:sz w:val="28"/>
          <w:szCs w:val="28"/>
          <w:lang w:eastAsia="ru-RU"/>
        </w:rPr>
        <w:t xml:space="preserve"> Потрібний порядок спрацьовування зазвичай забезпечується відповідним побудовою програми </w:t>
      </w:r>
      <w:proofErr w:type="gramStart"/>
      <w:r w:rsidRPr="00ED70E2">
        <w:rPr>
          <w:bCs/>
          <w:iCs/>
          <w:sz w:val="28"/>
          <w:szCs w:val="28"/>
          <w:lang w:eastAsia="ru-RU"/>
        </w:rPr>
        <w:t>п</w:t>
      </w:r>
      <w:proofErr w:type="gramEnd"/>
      <w:r w:rsidRPr="00ED70E2">
        <w:rPr>
          <w:bCs/>
          <w:iCs/>
          <w:sz w:val="28"/>
          <w:szCs w:val="28"/>
          <w:lang w:eastAsia="ru-RU"/>
        </w:rPr>
        <w:t>ідтримки роботи клавіатури.</w:t>
      </w:r>
    </w:p>
    <w:bookmarkEnd w:id="1"/>
    <w:p w:rsidR="00A659A8" w:rsidRPr="00ED70E2" w:rsidRDefault="00A659A8" w:rsidP="00A659A8">
      <w:pPr>
        <w:ind w:firstLine="400"/>
        <w:rPr>
          <w:sz w:val="24"/>
          <w:szCs w:val="24"/>
          <w:lang w:eastAsia="ru-RU"/>
        </w:rPr>
      </w:pPr>
    </w:p>
    <w:p w:rsidR="000367A1" w:rsidRPr="00ED70E2" w:rsidRDefault="000367A1" w:rsidP="000367A1">
      <w:pPr>
        <w:ind w:firstLine="400"/>
        <w:textAlignment w:val="center"/>
        <w:rPr>
          <w:bCs/>
          <w:sz w:val="28"/>
          <w:szCs w:val="28"/>
          <w:lang w:eastAsia="ru-RU"/>
        </w:rPr>
      </w:pPr>
      <w:bookmarkStart w:id="2" w:name="_Toc64110071"/>
      <w:r w:rsidRPr="00ED70E2">
        <w:rPr>
          <w:bCs/>
          <w:sz w:val="28"/>
          <w:szCs w:val="28"/>
          <w:lang w:eastAsia="ru-RU"/>
        </w:rPr>
        <w:t xml:space="preserve">Ідентифікація натиснутою </w:t>
      </w:r>
      <w:proofErr w:type="gramStart"/>
      <w:r w:rsidRPr="00ED70E2">
        <w:rPr>
          <w:bCs/>
          <w:sz w:val="28"/>
          <w:szCs w:val="28"/>
          <w:lang w:eastAsia="ru-RU"/>
        </w:rPr>
        <w:t>клав</w:t>
      </w:r>
      <w:proofErr w:type="gramEnd"/>
      <w:r w:rsidRPr="00ED70E2">
        <w:rPr>
          <w:bCs/>
          <w:sz w:val="28"/>
          <w:szCs w:val="28"/>
          <w:lang w:eastAsia="ru-RU"/>
        </w:rPr>
        <w:t>іші</w:t>
      </w:r>
    </w:p>
    <w:p w:rsidR="000367A1" w:rsidRPr="00ED70E2" w:rsidRDefault="000367A1" w:rsidP="000367A1">
      <w:pPr>
        <w:ind w:firstLine="400"/>
        <w:textAlignment w:val="center"/>
        <w:rPr>
          <w:bCs/>
          <w:sz w:val="28"/>
          <w:szCs w:val="28"/>
          <w:lang w:eastAsia="ru-RU"/>
        </w:rPr>
      </w:pP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Проблема ідентифікації натиснутою клавіші зазвичай вирішується в </w:t>
      </w:r>
      <w:proofErr w:type="gramStart"/>
      <w:r w:rsidRPr="00ED70E2">
        <w:rPr>
          <w:bCs/>
          <w:sz w:val="28"/>
          <w:szCs w:val="28"/>
          <w:lang w:eastAsia="ru-RU"/>
        </w:rPr>
        <w:t>м</w:t>
      </w:r>
      <w:proofErr w:type="gramEnd"/>
      <w:r w:rsidRPr="00ED70E2">
        <w:rPr>
          <w:bCs/>
          <w:sz w:val="28"/>
          <w:szCs w:val="28"/>
          <w:lang w:eastAsia="ru-RU"/>
        </w:rPr>
        <w:t>ікро-ЕОМ в два етапи. На першому етапі забезпечується генераці</w:t>
      </w:r>
      <w:proofErr w:type="gramStart"/>
      <w:r w:rsidRPr="00ED70E2">
        <w:rPr>
          <w:bCs/>
          <w:sz w:val="28"/>
          <w:szCs w:val="28"/>
          <w:lang w:eastAsia="ru-RU"/>
        </w:rPr>
        <w:t>я</w:t>
      </w:r>
      <w:proofErr w:type="gramEnd"/>
      <w:r w:rsidRPr="00ED70E2">
        <w:rPr>
          <w:bCs/>
          <w:sz w:val="28"/>
          <w:szCs w:val="28"/>
          <w:lang w:eastAsia="ru-RU"/>
        </w:rPr>
        <w:t xml:space="preserve"> клавіатурою при натисканні кожної з клавіш унікального двійкового вода. Цей етап забезпечується або тільки апаратними засобами, або комбінацією апаратних і програмних засобів. Другий етап завжди забезпечується програмними засобами. На цьому етапі код натиснутої клавіші вводиться в мікро-ЕОМ і порівнюється із заздалегідь занесеної в </w:t>
      </w:r>
      <w:proofErr w:type="gramStart"/>
      <w:r w:rsidRPr="00ED70E2">
        <w:rPr>
          <w:bCs/>
          <w:sz w:val="28"/>
          <w:szCs w:val="28"/>
          <w:lang w:eastAsia="ru-RU"/>
        </w:rPr>
        <w:t>пам'ять</w:t>
      </w:r>
      <w:proofErr w:type="gramEnd"/>
      <w:r w:rsidRPr="00ED70E2">
        <w:rPr>
          <w:bCs/>
          <w:sz w:val="28"/>
          <w:szCs w:val="28"/>
          <w:lang w:eastAsia="ru-RU"/>
        </w:rPr>
        <w:t xml:space="preserve"> таблицею допустимих кодів. Результатом такого порівняння і є ідентифікація, впізнання натиснутою клавіші.</w:t>
      </w:r>
    </w:p>
    <w:p w:rsidR="000367A1" w:rsidRPr="00ED70E2" w:rsidRDefault="000367A1" w:rsidP="000367A1">
      <w:pPr>
        <w:ind w:firstLine="400"/>
        <w:textAlignment w:val="center"/>
        <w:rPr>
          <w:bCs/>
          <w:sz w:val="28"/>
          <w:szCs w:val="28"/>
          <w:lang w:eastAsia="ru-RU"/>
        </w:rPr>
      </w:pPr>
      <w:proofErr w:type="gramStart"/>
      <w:r w:rsidRPr="00ED70E2">
        <w:rPr>
          <w:bCs/>
          <w:sz w:val="28"/>
          <w:szCs w:val="28"/>
          <w:lang w:eastAsia="ru-RU"/>
        </w:rPr>
        <w:t>При</w:t>
      </w:r>
      <w:proofErr w:type="gramEnd"/>
      <w:r w:rsidRPr="00ED70E2">
        <w:rPr>
          <w:bCs/>
          <w:sz w:val="28"/>
          <w:szCs w:val="28"/>
          <w:lang w:eastAsia="ru-RU"/>
        </w:rPr>
        <w:t xml:space="preserve"> малій кількості клавіш перший етап ідентифікації вирішується чисто апаратно. Для прийому сигналу з кожної з клавіш тут виділяють окремі розряди, біти в порте </w:t>
      </w:r>
      <w:proofErr w:type="gramStart"/>
      <w:r w:rsidRPr="00ED70E2">
        <w:rPr>
          <w:bCs/>
          <w:sz w:val="28"/>
          <w:szCs w:val="28"/>
          <w:lang w:eastAsia="ru-RU"/>
        </w:rPr>
        <w:t>прямого</w:t>
      </w:r>
      <w:proofErr w:type="gramEnd"/>
      <w:r w:rsidRPr="00ED70E2">
        <w:rPr>
          <w:bCs/>
          <w:sz w:val="28"/>
          <w:szCs w:val="28"/>
          <w:lang w:eastAsia="ru-RU"/>
        </w:rPr>
        <w:t xml:space="preserve"> введення. Приклад такого </w:t>
      </w:r>
      <w:proofErr w:type="gramStart"/>
      <w:r w:rsidRPr="00ED70E2">
        <w:rPr>
          <w:bCs/>
          <w:sz w:val="28"/>
          <w:szCs w:val="28"/>
          <w:lang w:eastAsia="ru-RU"/>
        </w:rPr>
        <w:t>р</w:t>
      </w:r>
      <w:proofErr w:type="gramEnd"/>
      <w:r w:rsidRPr="00ED70E2">
        <w:rPr>
          <w:bCs/>
          <w:sz w:val="28"/>
          <w:szCs w:val="28"/>
          <w:lang w:eastAsia="ru-RU"/>
        </w:rPr>
        <w:t xml:space="preserve">ішення ілюструє схема клавіатури, представлена на ріс.4.32. Комбінація натиснутих </w:t>
      </w:r>
      <w:proofErr w:type="gramStart"/>
      <w:r w:rsidRPr="00ED70E2">
        <w:rPr>
          <w:bCs/>
          <w:sz w:val="28"/>
          <w:szCs w:val="28"/>
          <w:lang w:eastAsia="ru-RU"/>
        </w:rPr>
        <w:t>клав</w:t>
      </w:r>
      <w:proofErr w:type="gramEnd"/>
      <w:r w:rsidRPr="00ED70E2">
        <w:rPr>
          <w:bCs/>
          <w:sz w:val="28"/>
          <w:szCs w:val="28"/>
          <w:lang w:eastAsia="ru-RU"/>
        </w:rPr>
        <w:t xml:space="preserve">іш </w:t>
      </w:r>
      <w:r w:rsidRPr="000367A1">
        <w:rPr>
          <w:bCs/>
          <w:sz w:val="28"/>
          <w:szCs w:val="28"/>
          <w:lang w:val="en-US" w:eastAsia="ru-RU"/>
        </w:rPr>
        <w:t>S</w:t>
      </w:r>
      <w:r w:rsidRPr="00ED70E2">
        <w:rPr>
          <w:bCs/>
          <w:sz w:val="28"/>
          <w:szCs w:val="28"/>
          <w:lang w:eastAsia="ru-RU"/>
        </w:rPr>
        <w:t xml:space="preserve">0 ... </w:t>
      </w:r>
      <w:proofErr w:type="gramStart"/>
      <w:r w:rsidRPr="000367A1">
        <w:rPr>
          <w:bCs/>
          <w:sz w:val="28"/>
          <w:szCs w:val="28"/>
          <w:lang w:val="en-US" w:eastAsia="ru-RU"/>
        </w:rPr>
        <w:t>S</w:t>
      </w:r>
      <w:r w:rsidRPr="00ED70E2">
        <w:rPr>
          <w:bCs/>
          <w:sz w:val="28"/>
          <w:szCs w:val="28"/>
          <w:lang w:eastAsia="ru-RU"/>
        </w:rPr>
        <w:t xml:space="preserve">7 задає тут унікальний код натиснутої клавіші </w:t>
      </w:r>
      <w:r w:rsidRPr="000367A1">
        <w:rPr>
          <w:bCs/>
          <w:sz w:val="28"/>
          <w:szCs w:val="28"/>
          <w:lang w:val="en-US" w:eastAsia="ru-RU"/>
        </w:rPr>
        <w:t>KNK</w:t>
      </w:r>
      <w:r w:rsidRPr="00ED70E2">
        <w:rPr>
          <w:bCs/>
          <w:sz w:val="28"/>
          <w:szCs w:val="28"/>
          <w:lang w:eastAsia="ru-RU"/>
        </w:rPr>
        <w:t xml:space="preserve">1, який далі вводиться в мікро-ЕОМ через порт прямого введення </w:t>
      </w:r>
      <w:r w:rsidRPr="000367A1">
        <w:rPr>
          <w:bCs/>
          <w:sz w:val="28"/>
          <w:szCs w:val="28"/>
          <w:lang w:val="en-US" w:eastAsia="ru-RU"/>
        </w:rPr>
        <w:t>PIKNK</w:t>
      </w:r>
      <w:r w:rsidRPr="00ED70E2">
        <w:rPr>
          <w:bCs/>
          <w:sz w:val="28"/>
          <w:szCs w:val="28"/>
          <w:lang w:eastAsia="ru-RU"/>
        </w:rPr>
        <w:t>1.</w:t>
      </w:r>
      <w:proofErr w:type="gramEnd"/>
      <w:r w:rsidRPr="00ED70E2">
        <w:rPr>
          <w:bCs/>
          <w:sz w:val="28"/>
          <w:szCs w:val="28"/>
          <w:lang w:eastAsia="ru-RU"/>
        </w:rPr>
        <w:t xml:space="preserve"> Якщо кількість клавіш більше числа розрядів порту введення, можна включити між клавіатурою і портом шифратор з відповідною кількістю вході</w:t>
      </w:r>
      <w:proofErr w:type="gramStart"/>
      <w:r w:rsidRPr="00ED70E2">
        <w:rPr>
          <w:bCs/>
          <w:sz w:val="28"/>
          <w:szCs w:val="28"/>
          <w:lang w:eastAsia="ru-RU"/>
        </w:rPr>
        <w:t>в</w:t>
      </w:r>
      <w:proofErr w:type="gramEnd"/>
      <w:r w:rsidRPr="00ED70E2">
        <w:rPr>
          <w:bCs/>
          <w:sz w:val="28"/>
          <w:szCs w:val="28"/>
          <w:lang w:eastAsia="ru-RU"/>
        </w:rPr>
        <w:t xml:space="preserve">. При використанні </w:t>
      </w:r>
      <w:proofErr w:type="gramStart"/>
      <w:r w:rsidRPr="00ED70E2">
        <w:rPr>
          <w:bCs/>
          <w:sz w:val="28"/>
          <w:szCs w:val="28"/>
          <w:lang w:eastAsia="ru-RU"/>
        </w:rPr>
        <w:t>шифратора</w:t>
      </w:r>
      <w:proofErr w:type="gramEnd"/>
      <w:r w:rsidRPr="00ED70E2">
        <w:rPr>
          <w:bCs/>
          <w:sz w:val="28"/>
          <w:szCs w:val="28"/>
          <w:lang w:eastAsia="ru-RU"/>
        </w:rPr>
        <w:t>, восьмирозрядний порт введення може вводити інформацію максимум від 255 клавіш.</w:t>
      </w: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Другий етап ідентифікації натиснутою клавіші забезпечується </w:t>
      </w:r>
      <w:proofErr w:type="gramStart"/>
      <w:r w:rsidRPr="00ED70E2">
        <w:rPr>
          <w:bCs/>
          <w:sz w:val="28"/>
          <w:szCs w:val="28"/>
          <w:lang w:eastAsia="ru-RU"/>
        </w:rPr>
        <w:t>п</w:t>
      </w:r>
      <w:proofErr w:type="gramEnd"/>
      <w:r w:rsidRPr="00ED70E2">
        <w:rPr>
          <w:bCs/>
          <w:sz w:val="28"/>
          <w:szCs w:val="28"/>
          <w:lang w:eastAsia="ru-RU"/>
        </w:rPr>
        <w:t xml:space="preserve">ідпрограмою </w:t>
      </w:r>
      <w:r w:rsidRPr="000367A1">
        <w:rPr>
          <w:bCs/>
          <w:sz w:val="28"/>
          <w:szCs w:val="28"/>
          <w:lang w:val="en-US" w:eastAsia="ru-RU"/>
        </w:rPr>
        <w:t>IDEN</w:t>
      </w:r>
      <w:r w:rsidRPr="00ED70E2">
        <w:rPr>
          <w:bCs/>
          <w:sz w:val="28"/>
          <w:szCs w:val="28"/>
          <w:lang w:eastAsia="ru-RU"/>
        </w:rPr>
        <w:t>2, яка:</w:t>
      </w: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1. вводить в </w:t>
      </w:r>
      <w:proofErr w:type="gramStart"/>
      <w:r w:rsidRPr="00ED70E2">
        <w:rPr>
          <w:bCs/>
          <w:sz w:val="28"/>
          <w:szCs w:val="28"/>
          <w:lang w:eastAsia="ru-RU"/>
        </w:rPr>
        <w:t>м</w:t>
      </w:r>
      <w:proofErr w:type="gramEnd"/>
      <w:r w:rsidRPr="00ED70E2">
        <w:rPr>
          <w:bCs/>
          <w:sz w:val="28"/>
          <w:szCs w:val="28"/>
          <w:lang w:eastAsia="ru-RU"/>
        </w:rPr>
        <w:t xml:space="preserve">ікро-ЕОМ код натиснутої клавіші </w:t>
      </w:r>
      <w:r w:rsidRPr="000367A1">
        <w:rPr>
          <w:bCs/>
          <w:sz w:val="28"/>
          <w:szCs w:val="28"/>
          <w:lang w:val="en-US" w:eastAsia="ru-RU"/>
        </w:rPr>
        <w:t>KNK</w:t>
      </w:r>
      <w:r w:rsidRPr="00ED70E2">
        <w:rPr>
          <w:bCs/>
          <w:sz w:val="28"/>
          <w:szCs w:val="28"/>
          <w:lang w:eastAsia="ru-RU"/>
        </w:rPr>
        <w:t>1;</w:t>
      </w:r>
    </w:p>
    <w:p w:rsidR="000367A1" w:rsidRPr="00ED70E2" w:rsidRDefault="000367A1" w:rsidP="000367A1">
      <w:pPr>
        <w:ind w:firstLine="400"/>
        <w:textAlignment w:val="center"/>
        <w:rPr>
          <w:bCs/>
          <w:sz w:val="28"/>
          <w:szCs w:val="28"/>
          <w:lang w:eastAsia="ru-RU"/>
        </w:rPr>
      </w:pPr>
      <w:r w:rsidRPr="00ED70E2">
        <w:rPr>
          <w:bCs/>
          <w:sz w:val="28"/>
          <w:szCs w:val="28"/>
          <w:lang w:eastAsia="ru-RU"/>
        </w:rPr>
        <w:t>2. перевіря</w:t>
      </w:r>
      <w:proofErr w:type="gramStart"/>
      <w:r w:rsidRPr="00ED70E2">
        <w:rPr>
          <w:bCs/>
          <w:sz w:val="28"/>
          <w:szCs w:val="28"/>
          <w:lang w:eastAsia="ru-RU"/>
        </w:rPr>
        <w:t>є,</w:t>
      </w:r>
      <w:proofErr w:type="gramEnd"/>
      <w:r w:rsidRPr="00ED70E2">
        <w:rPr>
          <w:bCs/>
          <w:sz w:val="28"/>
          <w:szCs w:val="28"/>
          <w:lang w:eastAsia="ru-RU"/>
        </w:rPr>
        <w:t xml:space="preserve"> чи міститься цей код в таблиці допустимих кодів;</w:t>
      </w: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1. встановлює ознака недопустимого введення </w:t>
      </w:r>
      <w:r w:rsidRPr="000367A1">
        <w:rPr>
          <w:bCs/>
          <w:sz w:val="28"/>
          <w:szCs w:val="28"/>
          <w:lang w:val="en-US" w:eastAsia="ru-RU"/>
        </w:rPr>
        <w:t>Z</w:t>
      </w:r>
      <w:r w:rsidRPr="00ED70E2">
        <w:rPr>
          <w:bCs/>
          <w:sz w:val="28"/>
          <w:szCs w:val="28"/>
          <w:lang w:eastAsia="ru-RU"/>
        </w:rPr>
        <w:t xml:space="preserve"> = 1, якщо ця </w:t>
      </w:r>
      <w:proofErr w:type="gramStart"/>
      <w:r w:rsidRPr="00ED70E2">
        <w:rPr>
          <w:bCs/>
          <w:sz w:val="28"/>
          <w:szCs w:val="28"/>
          <w:lang w:eastAsia="ru-RU"/>
        </w:rPr>
        <w:t>перев</w:t>
      </w:r>
      <w:proofErr w:type="gramEnd"/>
      <w:r w:rsidRPr="00ED70E2">
        <w:rPr>
          <w:bCs/>
          <w:sz w:val="28"/>
          <w:szCs w:val="28"/>
          <w:lang w:eastAsia="ru-RU"/>
        </w:rPr>
        <w:t xml:space="preserve">ірка не успішна. Некоректний </w:t>
      </w:r>
      <w:proofErr w:type="gramStart"/>
      <w:r w:rsidRPr="00ED70E2">
        <w:rPr>
          <w:bCs/>
          <w:sz w:val="28"/>
          <w:szCs w:val="28"/>
          <w:lang w:eastAsia="ru-RU"/>
        </w:rPr>
        <w:t>вв</w:t>
      </w:r>
      <w:proofErr w:type="gramEnd"/>
      <w:r w:rsidRPr="00ED70E2">
        <w:rPr>
          <w:bCs/>
          <w:sz w:val="28"/>
          <w:szCs w:val="28"/>
          <w:lang w:eastAsia="ru-RU"/>
        </w:rPr>
        <w:t>ід можливий, наприклад, при одночасному натисканні декількох клавіш;</w:t>
      </w: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 2. Встановлює ознака керуючої клавіш</w:t>
      </w:r>
      <w:proofErr w:type="gramStart"/>
      <w:r w:rsidRPr="00ED70E2">
        <w:rPr>
          <w:bCs/>
          <w:sz w:val="28"/>
          <w:szCs w:val="28"/>
          <w:lang w:eastAsia="ru-RU"/>
        </w:rPr>
        <w:t>і С</w:t>
      </w:r>
      <w:proofErr w:type="gramEnd"/>
      <w:r w:rsidRPr="00ED70E2">
        <w:rPr>
          <w:bCs/>
          <w:sz w:val="28"/>
          <w:szCs w:val="28"/>
          <w:lang w:eastAsia="ru-RU"/>
        </w:rPr>
        <w:t xml:space="preserve"> = 1, якщо натиснута управляюча клавіша;</w:t>
      </w:r>
    </w:p>
    <w:p w:rsidR="000367A1" w:rsidRPr="00ED70E2" w:rsidRDefault="000367A1" w:rsidP="000367A1">
      <w:pPr>
        <w:ind w:firstLine="400"/>
        <w:textAlignment w:val="center"/>
        <w:rPr>
          <w:bCs/>
          <w:sz w:val="28"/>
          <w:szCs w:val="28"/>
          <w:lang w:eastAsia="ru-RU"/>
        </w:rPr>
      </w:pPr>
      <w:r w:rsidRPr="00ED70E2">
        <w:rPr>
          <w:bCs/>
          <w:sz w:val="28"/>
          <w:szCs w:val="28"/>
          <w:lang w:eastAsia="ru-RU"/>
        </w:rPr>
        <w:t xml:space="preserve"> 3. перетворює код натиснутої </w:t>
      </w:r>
      <w:proofErr w:type="gramStart"/>
      <w:r w:rsidRPr="00ED70E2">
        <w:rPr>
          <w:bCs/>
          <w:sz w:val="28"/>
          <w:szCs w:val="28"/>
          <w:lang w:eastAsia="ru-RU"/>
        </w:rPr>
        <w:t>клав</w:t>
      </w:r>
      <w:proofErr w:type="gramEnd"/>
      <w:r w:rsidRPr="00ED70E2">
        <w:rPr>
          <w:bCs/>
          <w:sz w:val="28"/>
          <w:szCs w:val="28"/>
          <w:lang w:eastAsia="ru-RU"/>
        </w:rPr>
        <w:t xml:space="preserve">іші </w:t>
      </w:r>
      <w:r w:rsidRPr="000367A1">
        <w:rPr>
          <w:bCs/>
          <w:sz w:val="28"/>
          <w:szCs w:val="28"/>
          <w:lang w:val="en-US" w:eastAsia="ru-RU"/>
        </w:rPr>
        <w:t>KNK</w:t>
      </w:r>
      <w:r w:rsidRPr="00ED70E2">
        <w:rPr>
          <w:bCs/>
          <w:sz w:val="28"/>
          <w:szCs w:val="28"/>
          <w:lang w:eastAsia="ru-RU"/>
        </w:rPr>
        <w:t xml:space="preserve">1 в іншій - </w:t>
      </w:r>
      <w:r w:rsidRPr="000367A1">
        <w:rPr>
          <w:bCs/>
          <w:sz w:val="28"/>
          <w:szCs w:val="28"/>
          <w:lang w:val="en-US" w:eastAsia="ru-RU"/>
        </w:rPr>
        <w:t>KNK</w:t>
      </w:r>
      <w:r w:rsidRPr="00ED70E2">
        <w:rPr>
          <w:bCs/>
          <w:sz w:val="28"/>
          <w:szCs w:val="28"/>
          <w:lang w:eastAsia="ru-RU"/>
        </w:rPr>
        <w:t>2, більш зручний для подальшого використання.</w:t>
      </w:r>
    </w:p>
    <w:p w:rsidR="000367A1" w:rsidRPr="00ED70E2" w:rsidRDefault="000367A1" w:rsidP="000367A1">
      <w:pPr>
        <w:ind w:firstLine="400"/>
        <w:textAlignment w:val="center"/>
        <w:rPr>
          <w:bCs/>
          <w:sz w:val="28"/>
          <w:szCs w:val="28"/>
          <w:lang w:eastAsia="ru-RU"/>
        </w:rPr>
      </w:pPr>
    </w:p>
    <w:bookmarkEnd w:id="2"/>
    <w:p w:rsidR="00A659A8" w:rsidRPr="00A659A8" w:rsidRDefault="00A659A8" w:rsidP="00A659A8">
      <w:pPr>
        <w:ind w:firstLine="400"/>
        <w:jc w:val="center"/>
        <w:textAlignment w:val="center"/>
        <w:rPr>
          <w:sz w:val="24"/>
          <w:szCs w:val="24"/>
          <w:lang w:eastAsia="ru-RU"/>
        </w:rPr>
      </w:pPr>
      <w:r>
        <w:rPr>
          <w:noProof/>
          <w:sz w:val="24"/>
          <w:szCs w:val="24"/>
          <w:lang w:eastAsia="ru-RU"/>
        </w:rPr>
        <w:lastRenderedPageBreak/>
        <w:drawing>
          <wp:inline distT="0" distB="0" distL="0" distR="0">
            <wp:extent cx="4008755" cy="2583815"/>
            <wp:effectExtent l="19050" t="0" r="0" b="0"/>
            <wp:docPr id="1" name="Рисунок 1" descr="http://drive.ispu.ru/elib/pikunov/4_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ive.ispu.ru/elib/pikunov/4_files/image034.gif"/>
                    <pic:cNvPicPr>
                      <a:picLocks noChangeAspect="1" noChangeArrowheads="1"/>
                    </pic:cNvPicPr>
                  </pic:nvPicPr>
                  <pic:blipFill>
                    <a:blip r:embed="rId9" cstate="print"/>
                    <a:srcRect/>
                    <a:stretch>
                      <a:fillRect/>
                    </a:stretch>
                  </pic:blipFill>
                  <pic:spPr bwMode="auto">
                    <a:xfrm>
                      <a:off x="0" y="0"/>
                      <a:ext cx="4008755" cy="2583815"/>
                    </a:xfrm>
                    <a:prstGeom prst="rect">
                      <a:avLst/>
                    </a:prstGeom>
                    <a:noFill/>
                    <a:ln w="9525">
                      <a:noFill/>
                      <a:miter lim="800000"/>
                      <a:headEnd/>
                      <a:tailEnd/>
                    </a:ln>
                  </pic:spPr>
                </pic:pic>
              </a:graphicData>
            </a:graphic>
          </wp:inline>
        </w:drawing>
      </w:r>
    </w:p>
    <w:p w:rsidR="00A659A8" w:rsidRPr="000367A1" w:rsidRDefault="000367A1" w:rsidP="00A659A8">
      <w:pPr>
        <w:ind w:firstLine="400"/>
        <w:jc w:val="center"/>
        <w:textAlignment w:val="center"/>
        <w:rPr>
          <w:sz w:val="28"/>
          <w:szCs w:val="28"/>
          <w:lang w:eastAsia="ru-RU"/>
        </w:rPr>
      </w:pPr>
      <w:r>
        <w:rPr>
          <w:sz w:val="28"/>
          <w:szCs w:val="28"/>
          <w:lang w:eastAsia="ru-RU"/>
        </w:rPr>
        <w:t>Рис.</w:t>
      </w:r>
      <w:r w:rsidRPr="00ED70E2">
        <w:rPr>
          <w:sz w:val="28"/>
          <w:szCs w:val="28"/>
          <w:lang w:eastAsia="ru-RU"/>
        </w:rPr>
        <w:t>1</w:t>
      </w:r>
      <w:r>
        <w:rPr>
          <w:sz w:val="28"/>
          <w:szCs w:val="28"/>
          <w:lang w:eastAsia="ru-RU"/>
        </w:rPr>
        <w:t>.</w:t>
      </w:r>
      <w:r w:rsidRPr="00ED70E2">
        <w:rPr>
          <w:sz w:val="28"/>
          <w:szCs w:val="28"/>
          <w:lang w:eastAsia="ru-RU"/>
        </w:rPr>
        <w:t>1</w:t>
      </w:r>
      <w:r>
        <w:rPr>
          <w:sz w:val="28"/>
          <w:szCs w:val="28"/>
          <w:lang w:eastAsia="ru-RU"/>
        </w:rPr>
        <w:t>.</w:t>
      </w:r>
      <w:proofErr w:type="gramStart"/>
      <w:r>
        <w:rPr>
          <w:sz w:val="28"/>
          <w:szCs w:val="28"/>
          <w:lang w:eastAsia="ru-RU"/>
        </w:rPr>
        <w:t>П</w:t>
      </w:r>
      <w:proofErr w:type="gramEnd"/>
      <w:r w:rsidRPr="00ED70E2">
        <w:rPr>
          <w:sz w:val="28"/>
          <w:szCs w:val="28"/>
          <w:lang w:eastAsia="ru-RU"/>
        </w:rPr>
        <w:t>і</w:t>
      </w:r>
      <w:r>
        <w:rPr>
          <w:sz w:val="28"/>
          <w:szCs w:val="28"/>
          <w:lang w:eastAsia="ru-RU"/>
        </w:rPr>
        <w:t>дключен</w:t>
      </w:r>
      <w:r>
        <w:rPr>
          <w:sz w:val="28"/>
          <w:szCs w:val="28"/>
          <w:lang w:val="uk-UA" w:eastAsia="ru-RU"/>
        </w:rPr>
        <w:t>ня</w:t>
      </w:r>
      <w:r>
        <w:rPr>
          <w:sz w:val="28"/>
          <w:szCs w:val="28"/>
          <w:lang w:eastAsia="ru-RU"/>
        </w:rPr>
        <w:t xml:space="preserve"> клав</w:t>
      </w:r>
      <w:r>
        <w:rPr>
          <w:sz w:val="28"/>
          <w:szCs w:val="28"/>
          <w:lang w:val="uk-UA" w:eastAsia="ru-RU"/>
        </w:rPr>
        <w:t>і</w:t>
      </w:r>
      <w:r>
        <w:rPr>
          <w:sz w:val="28"/>
          <w:szCs w:val="28"/>
          <w:lang w:eastAsia="ru-RU"/>
        </w:rPr>
        <w:t>атур</w:t>
      </w:r>
      <w:r>
        <w:rPr>
          <w:sz w:val="28"/>
          <w:szCs w:val="28"/>
          <w:lang w:val="uk-UA" w:eastAsia="ru-RU"/>
        </w:rPr>
        <w:t>и</w:t>
      </w:r>
      <w:r>
        <w:rPr>
          <w:sz w:val="28"/>
          <w:szCs w:val="28"/>
          <w:lang w:eastAsia="ru-RU"/>
        </w:rPr>
        <w:t xml:space="preserve"> </w:t>
      </w:r>
      <w:r>
        <w:rPr>
          <w:sz w:val="28"/>
          <w:szCs w:val="28"/>
          <w:lang w:val="uk-UA" w:eastAsia="ru-RU"/>
        </w:rPr>
        <w:t>до</w:t>
      </w:r>
      <w:r>
        <w:rPr>
          <w:sz w:val="28"/>
          <w:szCs w:val="28"/>
          <w:lang w:eastAsia="ru-RU"/>
        </w:rPr>
        <w:t xml:space="preserve"> м</w:t>
      </w:r>
      <w:r>
        <w:rPr>
          <w:sz w:val="28"/>
          <w:szCs w:val="28"/>
          <w:lang w:val="uk-UA" w:eastAsia="ru-RU"/>
        </w:rPr>
        <w:t>і</w:t>
      </w:r>
      <w:r>
        <w:rPr>
          <w:sz w:val="28"/>
          <w:szCs w:val="28"/>
          <w:lang w:eastAsia="ru-RU"/>
        </w:rPr>
        <w:t>кро-</w:t>
      </w:r>
      <w:r>
        <w:rPr>
          <w:sz w:val="28"/>
          <w:szCs w:val="28"/>
          <w:lang w:val="uk-UA" w:eastAsia="ru-RU"/>
        </w:rPr>
        <w:t>ЕО</w:t>
      </w:r>
      <w:r w:rsidR="00A659A8" w:rsidRPr="000367A1">
        <w:rPr>
          <w:sz w:val="28"/>
          <w:szCs w:val="28"/>
          <w:lang w:eastAsia="ru-RU"/>
        </w:rPr>
        <w:t>М</w:t>
      </w:r>
    </w:p>
    <w:p w:rsidR="00A659A8" w:rsidRPr="00ED70E2" w:rsidRDefault="00A659A8" w:rsidP="00A659A8">
      <w:pPr>
        <w:ind w:firstLine="400"/>
        <w:rPr>
          <w:sz w:val="24"/>
          <w:szCs w:val="24"/>
          <w:lang w:eastAsia="ru-RU"/>
        </w:rPr>
      </w:pPr>
    </w:p>
    <w:p w:rsidR="00B86D07" w:rsidRPr="00ED70E2" w:rsidRDefault="00B86D07" w:rsidP="00B86D07">
      <w:pPr>
        <w:ind w:firstLine="400"/>
        <w:jc w:val="both"/>
        <w:textAlignment w:val="center"/>
        <w:rPr>
          <w:sz w:val="27"/>
          <w:szCs w:val="27"/>
          <w:lang w:eastAsia="ru-RU"/>
        </w:rPr>
      </w:pPr>
      <w:r w:rsidRPr="00ED70E2">
        <w:rPr>
          <w:sz w:val="27"/>
          <w:szCs w:val="27"/>
          <w:lang w:eastAsia="ru-RU"/>
        </w:rPr>
        <w:t xml:space="preserve">Для цифрових </w:t>
      </w:r>
      <w:proofErr w:type="gramStart"/>
      <w:r w:rsidRPr="00ED70E2">
        <w:rPr>
          <w:sz w:val="27"/>
          <w:szCs w:val="27"/>
          <w:lang w:eastAsia="ru-RU"/>
        </w:rPr>
        <w:t>клав</w:t>
      </w:r>
      <w:proofErr w:type="gramEnd"/>
      <w:r w:rsidRPr="00ED70E2">
        <w:rPr>
          <w:sz w:val="27"/>
          <w:szCs w:val="27"/>
          <w:lang w:eastAsia="ru-RU"/>
        </w:rPr>
        <w:t xml:space="preserve">іш, коди </w:t>
      </w:r>
      <w:r w:rsidRPr="00B86D07">
        <w:rPr>
          <w:sz w:val="27"/>
          <w:szCs w:val="27"/>
          <w:lang w:val="en-US" w:eastAsia="ru-RU"/>
        </w:rPr>
        <w:t>KNK</w:t>
      </w:r>
      <w:r w:rsidRPr="00ED70E2">
        <w:rPr>
          <w:sz w:val="27"/>
          <w:szCs w:val="27"/>
          <w:lang w:eastAsia="ru-RU"/>
        </w:rPr>
        <w:t xml:space="preserve">2 повинні відповідати їх маркування. Для керуючих клавіш зручно використовувати в якості кодів </w:t>
      </w:r>
      <w:r w:rsidRPr="00B86D07">
        <w:rPr>
          <w:sz w:val="27"/>
          <w:szCs w:val="27"/>
          <w:lang w:val="en-US" w:eastAsia="ru-RU"/>
        </w:rPr>
        <w:t>KNK</w:t>
      </w:r>
      <w:r w:rsidRPr="00ED70E2">
        <w:rPr>
          <w:sz w:val="27"/>
          <w:szCs w:val="27"/>
          <w:lang w:eastAsia="ru-RU"/>
        </w:rPr>
        <w:t xml:space="preserve">2 </w:t>
      </w:r>
      <w:proofErr w:type="gramStart"/>
      <w:r w:rsidRPr="00ED70E2">
        <w:rPr>
          <w:sz w:val="27"/>
          <w:szCs w:val="27"/>
          <w:lang w:eastAsia="ru-RU"/>
        </w:rPr>
        <w:t>посл</w:t>
      </w:r>
      <w:proofErr w:type="gramEnd"/>
      <w:r w:rsidRPr="00ED70E2">
        <w:rPr>
          <w:sz w:val="27"/>
          <w:szCs w:val="27"/>
          <w:lang w:eastAsia="ru-RU"/>
        </w:rPr>
        <w:t xml:space="preserve">ідовність парних шістнадцятиричних чисел, що починається з 00Н. Код </w:t>
      </w:r>
      <w:r w:rsidRPr="00B86D07">
        <w:rPr>
          <w:sz w:val="27"/>
          <w:szCs w:val="27"/>
          <w:lang w:val="en-US" w:eastAsia="ru-RU"/>
        </w:rPr>
        <w:t>KNK</w:t>
      </w:r>
      <w:r w:rsidRPr="00ED70E2">
        <w:rPr>
          <w:sz w:val="27"/>
          <w:szCs w:val="27"/>
          <w:lang w:eastAsia="ru-RU"/>
        </w:rPr>
        <w:t xml:space="preserve">2 виходить в </w:t>
      </w:r>
      <w:proofErr w:type="gramStart"/>
      <w:r w:rsidRPr="00ED70E2">
        <w:rPr>
          <w:sz w:val="27"/>
          <w:szCs w:val="27"/>
          <w:lang w:eastAsia="ru-RU"/>
        </w:rPr>
        <w:t>п</w:t>
      </w:r>
      <w:proofErr w:type="gramEnd"/>
      <w:r w:rsidRPr="00ED70E2">
        <w:rPr>
          <w:sz w:val="27"/>
          <w:szCs w:val="27"/>
          <w:lang w:eastAsia="ru-RU"/>
        </w:rPr>
        <w:t xml:space="preserve">ідпрограмі з проміжного коду </w:t>
      </w:r>
      <w:r w:rsidRPr="00B86D07">
        <w:rPr>
          <w:sz w:val="27"/>
          <w:szCs w:val="27"/>
          <w:lang w:val="en-US" w:eastAsia="ru-RU"/>
        </w:rPr>
        <w:t>CKNK</w:t>
      </w:r>
      <w:r w:rsidRPr="00ED70E2">
        <w:rPr>
          <w:sz w:val="27"/>
          <w:szCs w:val="27"/>
          <w:lang w:eastAsia="ru-RU"/>
        </w:rPr>
        <w:t xml:space="preserve">2. Молодша тетрада коду </w:t>
      </w:r>
      <w:r w:rsidRPr="00B86D07">
        <w:rPr>
          <w:sz w:val="27"/>
          <w:szCs w:val="27"/>
          <w:lang w:val="en-US" w:eastAsia="ru-RU"/>
        </w:rPr>
        <w:t>CKNK</w:t>
      </w:r>
      <w:r w:rsidRPr="00ED70E2">
        <w:rPr>
          <w:sz w:val="27"/>
          <w:szCs w:val="27"/>
          <w:lang w:eastAsia="ru-RU"/>
        </w:rPr>
        <w:t xml:space="preserve">2 є код </w:t>
      </w:r>
      <w:r w:rsidRPr="00B86D07">
        <w:rPr>
          <w:sz w:val="27"/>
          <w:szCs w:val="27"/>
          <w:lang w:val="en-US" w:eastAsia="ru-RU"/>
        </w:rPr>
        <w:t>KNK</w:t>
      </w:r>
      <w:r w:rsidRPr="00ED70E2">
        <w:rPr>
          <w:sz w:val="27"/>
          <w:szCs w:val="27"/>
          <w:lang w:eastAsia="ru-RU"/>
        </w:rPr>
        <w:t xml:space="preserve">2 натиснутою </w:t>
      </w:r>
      <w:proofErr w:type="gramStart"/>
      <w:r w:rsidRPr="00ED70E2">
        <w:rPr>
          <w:sz w:val="27"/>
          <w:szCs w:val="27"/>
          <w:lang w:eastAsia="ru-RU"/>
        </w:rPr>
        <w:t>клав</w:t>
      </w:r>
      <w:proofErr w:type="gramEnd"/>
      <w:r w:rsidRPr="00ED70E2">
        <w:rPr>
          <w:sz w:val="27"/>
          <w:szCs w:val="27"/>
          <w:lang w:eastAsia="ru-RU"/>
        </w:rPr>
        <w:t>іші. Старша тетрада дорівнює 0</w:t>
      </w:r>
      <w:r w:rsidRPr="00B86D07">
        <w:rPr>
          <w:sz w:val="27"/>
          <w:szCs w:val="27"/>
          <w:lang w:val="en-US" w:eastAsia="ru-RU"/>
        </w:rPr>
        <w:t>H</w:t>
      </w:r>
      <w:r w:rsidRPr="00ED70E2">
        <w:rPr>
          <w:sz w:val="27"/>
          <w:szCs w:val="27"/>
          <w:lang w:eastAsia="ru-RU"/>
        </w:rPr>
        <w:t xml:space="preserve"> для цифрових і 8</w:t>
      </w:r>
      <w:r w:rsidRPr="00B86D07">
        <w:rPr>
          <w:sz w:val="27"/>
          <w:szCs w:val="27"/>
          <w:lang w:val="en-US" w:eastAsia="ru-RU"/>
        </w:rPr>
        <w:t>H</w:t>
      </w:r>
      <w:r w:rsidRPr="00ED70E2">
        <w:rPr>
          <w:sz w:val="27"/>
          <w:szCs w:val="27"/>
          <w:lang w:eastAsia="ru-RU"/>
        </w:rPr>
        <w:t xml:space="preserve"> для керуючих клавіш. Така структура коду </w:t>
      </w:r>
      <w:r w:rsidRPr="00B86D07">
        <w:rPr>
          <w:sz w:val="27"/>
          <w:szCs w:val="27"/>
          <w:lang w:val="en-US" w:eastAsia="ru-RU"/>
        </w:rPr>
        <w:t>CKNK</w:t>
      </w:r>
      <w:r w:rsidRPr="00ED70E2">
        <w:rPr>
          <w:sz w:val="27"/>
          <w:szCs w:val="27"/>
          <w:lang w:eastAsia="ru-RU"/>
        </w:rPr>
        <w:t xml:space="preserve">2 дозволяє одночасно використовувати його як для формування </w:t>
      </w:r>
      <w:r w:rsidRPr="00B86D07">
        <w:rPr>
          <w:sz w:val="27"/>
          <w:szCs w:val="27"/>
          <w:lang w:val="en-US" w:eastAsia="ru-RU"/>
        </w:rPr>
        <w:t>KNK</w:t>
      </w:r>
      <w:r w:rsidRPr="00ED70E2">
        <w:rPr>
          <w:sz w:val="27"/>
          <w:szCs w:val="27"/>
          <w:lang w:eastAsia="ru-RU"/>
        </w:rPr>
        <w:t xml:space="preserve">2, так і ознаки керуючої </w:t>
      </w:r>
      <w:proofErr w:type="gramStart"/>
      <w:r w:rsidRPr="00ED70E2">
        <w:rPr>
          <w:sz w:val="27"/>
          <w:szCs w:val="27"/>
          <w:lang w:eastAsia="ru-RU"/>
        </w:rPr>
        <w:t>клав</w:t>
      </w:r>
      <w:proofErr w:type="gramEnd"/>
      <w:r w:rsidRPr="00ED70E2">
        <w:rPr>
          <w:sz w:val="27"/>
          <w:szCs w:val="27"/>
          <w:lang w:eastAsia="ru-RU"/>
        </w:rPr>
        <w:t>іші.</w:t>
      </w:r>
    </w:p>
    <w:p w:rsidR="00B86D07" w:rsidRPr="00ED70E2" w:rsidRDefault="00B86D07" w:rsidP="00B86D07">
      <w:pPr>
        <w:ind w:firstLine="400"/>
        <w:jc w:val="both"/>
        <w:textAlignment w:val="center"/>
        <w:rPr>
          <w:sz w:val="27"/>
          <w:szCs w:val="27"/>
          <w:lang w:eastAsia="ru-RU"/>
        </w:rPr>
      </w:pPr>
      <w:r w:rsidRPr="00ED70E2">
        <w:rPr>
          <w:sz w:val="27"/>
          <w:szCs w:val="27"/>
          <w:lang w:eastAsia="ru-RU"/>
        </w:rPr>
        <w:t>У випадку, якщо на р</w:t>
      </w:r>
      <w:r>
        <w:rPr>
          <w:sz w:val="27"/>
          <w:szCs w:val="27"/>
          <w:lang w:val="uk-UA" w:eastAsia="ru-RU"/>
        </w:rPr>
        <w:t>и</w:t>
      </w:r>
      <w:r w:rsidRPr="00ED70E2">
        <w:rPr>
          <w:sz w:val="27"/>
          <w:szCs w:val="27"/>
          <w:lang w:eastAsia="ru-RU"/>
        </w:rPr>
        <w:t>с.</w:t>
      </w:r>
      <w:r>
        <w:rPr>
          <w:sz w:val="27"/>
          <w:szCs w:val="27"/>
          <w:lang w:val="uk-UA" w:eastAsia="ru-RU"/>
        </w:rPr>
        <w:t>1</w:t>
      </w:r>
      <w:r w:rsidRPr="00ED70E2">
        <w:rPr>
          <w:sz w:val="27"/>
          <w:szCs w:val="27"/>
          <w:lang w:eastAsia="ru-RU"/>
        </w:rPr>
        <w:t xml:space="preserve">.2 </w:t>
      </w:r>
      <w:proofErr w:type="gramStart"/>
      <w:r w:rsidRPr="00ED70E2">
        <w:rPr>
          <w:sz w:val="27"/>
          <w:szCs w:val="27"/>
          <w:lang w:eastAsia="ru-RU"/>
        </w:rPr>
        <w:t>клав</w:t>
      </w:r>
      <w:proofErr w:type="gramEnd"/>
      <w:r w:rsidRPr="00ED70E2">
        <w:rPr>
          <w:sz w:val="27"/>
          <w:szCs w:val="27"/>
          <w:lang w:eastAsia="ru-RU"/>
        </w:rPr>
        <w:t xml:space="preserve">іші </w:t>
      </w:r>
      <w:r w:rsidRPr="00B86D07">
        <w:rPr>
          <w:sz w:val="27"/>
          <w:szCs w:val="27"/>
          <w:lang w:val="en-US" w:eastAsia="ru-RU"/>
        </w:rPr>
        <w:t>S</w:t>
      </w:r>
      <w:r w:rsidRPr="00ED70E2">
        <w:rPr>
          <w:sz w:val="27"/>
          <w:szCs w:val="27"/>
          <w:lang w:eastAsia="ru-RU"/>
        </w:rPr>
        <w:t xml:space="preserve">0 ... </w:t>
      </w:r>
      <w:proofErr w:type="gramStart"/>
      <w:r w:rsidRPr="00B86D07">
        <w:rPr>
          <w:sz w:val="27"/>
          <w:szCs w:val="27"/>
          <w:lang w:val="en-US" w:eastAsia="ru-RU"/>
        </w:rPr>
        <w:t>S</w:t>
      </w:r>
      <w:r w:rsidRPr="00ED70E2">
        <w:rPr>
          <w:sz w:val="27"/>
          <w:szCs w:val="27"/>
          <w:lang w:eastAsia="ru-RU"/>
        </w:rPr>
        <w:t xml:space="preserve">3 - цифрові, а </w:t>
      </w:r>
      <w:r w:rsidRPr="00B86D07">
        <w:rPr>
          <w:sz w:val="27"/>
          <w:szCs w:val="27"/>
          <w:lang w:val="en-US" w:eastAsia="ru-RU"/>
        </w:rPr>
        <w:t>S</w:t>
      </w:r>
      <w:r w:rsidRPr="00ED70E2">
        <w:rPr>
          <w:sz w:val="27"/>
          <w:szCs w:val="27"/>
          <w:lang w:eastAsia="ru-RU"/>
        </w:rPr>
        <w:t xml:space="preserve">4 ... </w:t>
      </w:r>
      <w:r w:rsidRPr="00B86D07">
        <w:rPr>
          <w:sz w:val="27"/>
          <w:szCs w:val="27"/>
          <w:lang w:val="en-US" w:eastAsia="ru-RU"/>
        </w:rPr>
        <w:t>S</w:t>
      </w:r>
      <w:r w:rsidRPr="00ED70E2">
        <w:rPr>
          <w:sz w:val="27"/>
          <w:szCs w:val="27"/>
          <w:lang w:eastAsia="ru-RU"/>
        </w:rPr>
        <w:t xml:space="preserve">7 - керуючі, підпрограма </w:t>
      </w:r>
      <w:r w:rsidRPr="00B86D07">
        <w:rPr>
          <w:sz w:val="27"/>
          <w:szCs w:val="27"/>
          <w:lang w:val="en-US" w:eastAsia="ru-RU"/>
        </w:rPr>
        <w:t>IDEN</w:t>
      </w:r>
      <w:r w:rsidRPr="00ED70E2">
        <w:rPr>
          <w:sz w:val="27"/>
          <w:szCs w:val="27"/>
          <w:lang w:eastAsia="ru-RU"/>
        </w:rPr>
        <w:t>2 може мати вигляд, представлений на рис.</w:t>
      </w:r>
      <w:r>
        <w:rPr>
          <w:sz w:val="27"/>
          <w:szCs w:val="27"/>
          <w:lang w:val="uk-UA" w:eastAsia="ru-RU"/>
        </w:rPr>
        <w:t>1</w:t>
      </w:r>
      <w:r w:rsidRPr="00ED70E2">
        <w:rPr>
          <w:sz w:val="27"/>
          <w:szCs w:val="27"/>
          <w:lang w:eastAsia="ru-RU"/>
        </w:rPr>
        <w:t>.</w:t>
      </w:r>
      <w:r>
        <w:rPr>
          <w:sz w:val="27"/>
          <w:szCs w:val="27"/>
          <w:lang w:val="uk-UA" w:eastAsia="ru-RU"/>
        </w:rPr>
        <w:t>2</w:t>
      </w:r>
      <w:r w:rsidRPr="00ED70E2">
        <w:rPr>
          <w:sz w:val="27"/>
          <w:szCs w:val="27"/>
          <w:lang w:eastAsia="ru-RU"/>
        </w:rPr>
        <w:t>.</w:t>
      </w:r>
      <w:proofErr w:type="gramEnd"/>
    </w:p>
    <w:p w:rsidR="00B86D07" w:rsidRDefault="00B86D07" w:rsidP="00B86D07">
      <w:pPr>
        <w:ind w:firstLine="400"/>
        <w:jc w:val="both"/>
        <w:textAlignment w:val="center"/>
        <w:rPr>
          <w:sz w:val="27"/>
          <w:szCs w:val="27"/>
          <w:lang w:val="en-US" w:eastAsia="ru-RU"/>
        </w:rPr>
      </w:pPr>
      <w:r w:rsidRPr="00ED70E2">
        <w:rPr>
          <w:sz w:val="27"/>
          <w:szCs w:val="27"/>
          <w:lang w:eastAsia="ru-RU"/>
        </w:rPr>
        <w:t xml:space="preserve">Основу </w:t>
      </w:r>
      <w:proofErr w:type="gramStart"/>
      <w:r w:rsidRPr="00ED70E2">
        <w:rPr>
          <w:sz w:val="27"/>
          <w:szCs w:val="27"/>
          <w:lang w:eastAsia="ru-RU"/>
        </w:rPr>
        <w:t>п</w:t>
      </w:r>
      <w:proofErr w:type="gramEnd"/>
      <w:r w:rsidRPr="00ED70E2">
        <w:rPr>
          <w:sz w:val="27"/>
          <w:szCs w:val="27"/>
          <w:lang w:eastAsia="ru-RU"/>
        </w:rPr>
        <w:t>ідпрограми становить цикл, в якому послідовно встановлюються адреси всіх восьми рядків таблиць ТАВ1 (</w:t>
      </w:r>
      <w:r w:rsidRPr="00B86D07">
        <w:rPr>
          <w:sz w:val="27"/>
          <w:szCs w:val="27"/>
          <w:lang w:val="en-US" w:eastAsia="ru-RU"/>
        </w:rPr>
        <w:t>KNK</w:t>
      </w:r>
      <w:r w:rsidRPr="00ED70E2">
        <w:rPr>
          <w:sz w:val="27"/>
          <w:szCs w:val="27"/>
          <w:lang w:eastAsia="ru-RU"/>
        </w:rPr>
        <w:t>1) і ТАВ2 (</w:t>
      </w:r>
      <w:r w:rsidRPr="00B86D07">
        <w:rPr>
          <w:sz w:val="27"/>
          <w:szCs w:val="27"/>
          <w:lang w:val="en-US" w:eastAsia="ru-RU"/>
        </w:rPr>
        <w:t>CKNK</w:t>
      </w:r>
      <w:r w:rsidRPr="00ED70E2">
        <w:rPr>
          <w:sz w:val="27"/>
          <w:szCs w:val="27"/>
          <w:lang w:eastAsia="ru-RU"/>
        </w:rPr>
        <w:t xml:space="preserve">2) і йде порівняння коду з таблиці ТАВ1 з кодом натиснутою клавіші. Якщо введеного коду немає в таблиці ТАВ1, тобто мав місце некоректний введення, відбувається вихід з підпрограми до встановленого некоректного введення </w:t>
      </w:r>
      <w:r w:rsidRPr="00B86D07">
        <w:rPr>
          <w:sz w:val="27"/>
          <w:szCs w:val="27"/>
          <w:lang w:val="en-US" w:eastAsia="ru-RU"/>
        </w:rPr>
        <w:t>Z</w:t>
      </w:r>
      <w:r w:rsidRPr="00ED70E2">
        <w:rPr>
          <w:sz w:val="27"/>
          <w:szCs w:val="27"/>
          <w:lang w:eastAsia="ru-RU"/>
        </w:rPr>
        <w:t xml:space="preserve"> = 1. Ця ознака встановлюється командою </w:t>
      </w:r>
      <w:r w:rsidRPr="00B86D07">
        <w:rPr>
          <w:sz w:val="27"/>
          <w:szCs w:val="27"/>
          <w:lang w:val="en-US" w:eastAsia="ru-RU"/>
        </w:rPr>
        <w:t>DCR</w:t>
      </w:r>
      <w:r w:rsidRPr="00ED70E2">
        <w:rPr>
          <w:sz w:val="27"/>
          <w:szCs w:val="27"/>
          <w:lang w:eastAsia="ru-RU"/>
        </w:rPr>
        <w:t xml:space="preserve"> </w:t>
      </w:r>
      <w:r w:rsidRPr="00B86D07">
        <w:rPr>
          <w:sz w:val="27"/>
          <w:szCs w:val="27"/>
          <w:lang w:val="en-US" w:eastAsia="ru-RU"/>
        </w:rPr>
        <w:t>B</w:t>
      </w:r>
      <w:r w:rsidRPr="00ED70E2">
        <w:rPr>
          <w:sz w:val="27"/>
          <w:szCs w:val="27"/>
          <w:lang w:eastAsia="ru-RU"/>
        </w:rPr>
        <w:t xml:space="preserve"> при завершенні циклу. Якщо ж введений код </w:t>
      </w:r>
      <w:proofErr w:type="gramStart"/>
      <w:r w:rsidRPr="00ED70E2">
        <w:rPr>
          <w:sz w:val="27"/>
          <w:szCs w:val="27"/>
          <w:lang w:eastAsia="ru-RU"/>
        </w:rPr>
        <w:t>п</w:t>
      </w:r>
      <w:proofErr w:type="gramEnd"/>
      <w:r w:rsidRPr="00ED70E2">
        <w:rPr>
          <w:sz w:val="27"/>
          <w:szCs w:val="27"/>
          <w:lang w:eastAsia="ru-RU"/>
        </w:rPr>
        <w:t xml:space="preserve">ізнаний в одному з кодів ТАВ1, слід вихід з циклу до мітці М1. Реєстрова пара </w:t>
      </w:r>
      <w:r w:rsidRPr="00B86D07">
        <w:rPr>
          <w:sz w:val="27"/>
          <w:szCs w:val="27"/>
          <w:lang w:val="en-US" w:eastAsia="ru-RU"/>
        </w:rPr>
        <w:t>DE</w:t>
      </w:r>
      <w:r w:rsidRPr="00ED70E2">
        <w:rPr>
          <w:sz w:val="27"/>
          <w:szCs w:val="27"/>
          <w:lang w:eastAsia="ru-RU"/>
        </w:rPr>
        <w:t xml:space="preserve"> містить в цьому випадку адреса коду </w:t>
      </w:r>
      <w:r w:rsidRPr="00B86D07">
        <w:rPr>
          <w:sz w:val="27"/>
          <w:szCs w:val="27"/>
          <w:lang w:val="en-US" w:eastAsia="ru-RU"/>
        </w:rPr>
        <w:t>CKNK</w:t>
      </w:r>
      <w:r w:rsidRPr="00ED70E2">
        <w:rPr>
          <w:sz w:val="27"/>
          <w:szCs w:val="27"/>
          <w:lang w:eastAsia="ru-RU"/>
        </w:rPr>
        <w:t>2 в таблиці ТАВ</w:t>
      </w:r>
      <w:proofErr w:type="gramStart"/>
      <w:r w:rsidRPr="00ED70E2">
        <w:rPr>
          <w:sz w:val="27"/>
          <w:szCs w:val="27"/>
          <w:lang w:eastAsia="ru-RU"/>
        </w:rPr>
        <w:t>2</w:t>
      </w:r>
      <w:proofErr w:type="gramEnd"/>
      <w:r w:rsidRPr="00ED70E2">
        <w:rPr>
          <w:sz w:val="27"/>
          <w:szCs w:val="27"/>
          <w:lang w:eastAsia="ru-RU"/>
        </w:rPr>
        <w:t xml:space="preserve">. </w:t>
      </w:r>
      <w:proofErr w:type="gramStart"/>
      <w:r w:rsidRPr="00B86D07">
        <w:rPr>
          <w:sz w:val="27"/>
          <w:szCs w:val="27"/>
          <w:lang w:val="en-US" w:eastAsia="ru-RU"/>
        </w:rPr>
        <w:t>Далі цей код витягується з ТАВ2 командою LDAX D.</w:t>
      </w:r>
      <w:proofErr w:type="gramEnd"/>
    </w:p>
    <w:p w:rsidR="00B86D07" w:rsidRDefault="00B86D07" w:rsidP="00A659A8">
      <w:pPr>
        <w:ind w:firstLine="400"/>
        <w:jc w:val="both"/>
        <w:textAlignment w:val="center"/>
        <w:rPr>
          <w:sz w:val="27"/>
          <w:szCs w:val="27"/>
          <w:lang w:val="en-US" w:eastAsia="ru-RU"/>
        </w:rPr>
      </w:pPr>
    </w:p>
    <w:p w:rsidR="00B86D07" w:rsidRDefault="00B86D07" w:rsidP="00A659A8">
      <w:pPr>
        <w:ind w:firstLine="400"/>
        <w:jc w:val="both"/>
        <w:textAlignment w:val="center"/>
        <w:rPr>
          <w:sz w:val="27"/>
          <w:szCs w:val="27"/>
          <w:lang w:val="en-US" w:eastAsia="ru-RU"/>
        </w:rPr>
      </w:pPr>
    </w:p>
    <w:p w:rsidR="00B86D07" w:rsidRDefault="00B86D07" w:rsidP="00A659A8">
      <w:pPr>
        <w:ind w:firstLine="400"/>
        <w:jc w:val="both"/>
        <w:textAlignment w:val="center"/>
        <w:rPr>
          <w:sz w:val="27"/>
          <w:szCs w:val="27"/>
          <w:lang w:val="uk-UA" w:eastAsia="ru-RU"/>
        </w:rPr>
      </w:pPr>
    </w:p>
    <w:p w:rsidR="00B86D07" w:rsidRDefault="00B86D07" w:rsidP="00A659A8">
      <w:pPr>
        <w:ind w:firstLine="400"/>
        <w:jc w:val="both"/>
        <w:textAlignment w:val="center"/>
        <w:rPr>
          <w:sz w:val="27"/>
          <w:szCs w:val="27"/>
          <w:lang w:val="uk-UA" w:eastAsia="ru-RU"/>
        </w:rPr>
      </w:pPr>
    </w:p>
    <w:p w:rsidR="00B86D07" w:rsidRPr="00B86D07" w:rsidRDefault="00B86D07" w:rsidP="00A659A8">
      <w:pPr>
        <w:ind w:firstLine="400"/>
        <w:jc w:val="both"/>
        <w:textAlignment w:val="center"/>
        <w:rPr>
          <w:sz w:val="27"/>
          <w:szCs w:val="27"/>
          <w:lang w:val="uk-UA" w:eastAsia="ru-RU"/>
        </w:rPr>
      </w:pPr>
    </w:p>
    <w:p w:rsidR="00B86D07" w:rsidRDefault="00B86D07" w:rsidP="00A659A8">
      <w:pPr>
        <w:ind w:firstLine="400"/>
        <w:jc w:val="both"/>
        <w:textAlignment w:val="center"/>
        <w:rPr>
          <w:sz w:val="27"/>
          <w:szCs w:val="27"/>
          <w:lang w:val="en-US" w:eastAsia="ru-RU"/>
        </w:rPr>
      </w:pPr>
    </w:p>
    <w:p w:rsidR="00B86D07" w:rsidRDefault="00B86D07" w:rsidP="00A659A8">
      <w:pPr>
        <w:ind w:firstLine="400"/>
        <w:jc w:val="both"/>
        <w:textAlignment w:val="center"/>
        <w:rPr>
          <w:sz w:val="27"/>
          <w:szCs w:val="27"/>
          <w:lang w:val="en-US" w:eastAsia="ru-RU"/>
        </w:rPr>
      </w:pPr>
    </w:p>
    <w:p w:rsidR="00B86D07" w:rsidRPr="00B86D07" w:rsidRDefault="00B86D07" w:rsidP="00A659A8">
      <w:pPr>
        <w:ind w:firstLine="400"/>
        <w:jc w:val="both"/>
        <w:textAlignment w:val="center"/>
        <w:rPr>
          <w:sz w:val="27"/>
          <w:szCs w:val="27"/>
          <w:lang w:val="en-US" w:eastAsia="ru-RU"/>
        </w:rPr>
      </w:pPr>
    </w:p>
    <w:tbl>
      <w:tblPr>
        <w:tblW w:w="0" w:type="auto"/>
        <w:jc w:val="center"/>
        <w:tblCellSpacing w:w="0" w:type="dxa"/>
        <w:tblInd w:w="-291" w:type="dxa"/>
        <w:tblCellMar>
          <w:left w:w="0" w:type="dxa"/>
          <w:right w:w="0" w:type="dxa"/>
        </w:tblCellMar>
        <w:tblLook w:val="04A0" w:firstRow="1" w:lastRow="0" w:firstColumn="1" w:lastColumn="0" w:noHBand="0" w:noVBand="1"/>
      </w:tblPr>
      <w:tblGrid>
        <w:gridCol w:w="1235"/>
        <w:gridCol w:w="965"/>
        <w:gridCol w:w="2221"/>
        <w:gridCol w:w="3399"/>
      </w:tblGrid>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ПОДПРОГРАММА IDEN2</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PIKNK1</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EQU</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ПОРТ ВВОДА PIKNK1</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LTAB</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EQU</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08H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ДЛИНА ТАБЛИЦЫ КОДОВ</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MASK</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EQU</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0FH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МАСКА МЛАДШЕЙ ТЕТРАДЫ</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IDEN2:</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IN</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PIKNK</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ВВЕСТИ KNK1</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MVI</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B,LTAB</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ЗАГРУЗИТЬ ДЛИНУ ТАБЛИЦЫ</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 РЕГИСТР B</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LXI</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H, TAB1</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 НАЧ. АДРЕС ТАБЛИЦЫ</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КОДОВ KNK1</w:t>
            </w:r>
            <w:proofErr w:type="gramStart"/>
            <w:r w:rsidRPr="00A659A8">
              <w:rPr>
                <w:sz w:val="16"/>
                <w:szCs w:val="16"/>
                <w:lang w:eastAsia="ru-RU"/>
              </w:rPr>
              <w:t xml:space="preserve"> В</w:t>
            </w:r>
            <w:proofErr w:type="gramEnd"/>
            <w:r w:rsidRPr="00A659A8">
              <w:rPr>
                <w:sz w:val="16"/>
                <w:szCs w:val="16"/>
                <w:lang w:eastAsia="ru-RU"/>
              </w:rPr>
              <w:t xml:space="preserve"> ПАРУ HL</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LXI</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D, TAB2</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 НАЧ. АДРЕС ТАБЛИЦЫ</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КОДОВ СKNK2</w:t>
            </w:r>
            <w:proofErr w:type="gramStart"/>
            <w:r w:rsidRPr="00A659A8">
              <w:rPr>
                <w:sz w:val="16"/>
                <w:szCs w:val="16"/>
                <w:lang w:eastAsia="ru-RU"/>
              </w:rPr>
              <w:t xml:space="preserve"> В</w:t>
            </w:r>
            <w:proofErr w:type="gramEnd"/>
            <w:r w:rsidRPr="00A659A8">
              <w:rPr>
                <w:sz w:val="16"/>
                <w:szCs w:val="16"/>
                <w:lang w:eastAsia="ru-RU"/>
              </w:rPr>
              <w:t xml:space="preserve"> ПАРУ DE</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lastRenderedPageBreak/>
              <w:t>M0:</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CMP</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M</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KNK1 СОВПАДАЕТ СО СТРОКОЙ</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;ТАБЛИЦЫ TAB1?</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JZ</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M1</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ДА, ПЕРЕЙТИ К М</w:t>
            </w:r>
            <w:proofErr w:type="gramStart"/>
            <w:r w:rsidRPr="00A659A8">
              <w:rPr>
                <w:sz w:val="16"/>
                <w:szCs w:val="16"/>
                <w:lang w:eastAsia="ru-RU"/>
              </w:rPr>
              <w:t>1</w:t>
            </w:r>
            <w:proofErr w:type="gramEnd"/>
            <w:r w:rsidRPr="00A659A8">
              <w:rPr>
                <w:sz w:val="16"/>
                <w:szCs w:val="16"/>
                <w:lang w:eastAsia="ru-RU"/>
              </w:rPr>
              <w:t xml:space="preserve">, ИНАЧЕ </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INX</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МОДИФИЦИРОВАТЬ АДРЕСА</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INX</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D</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КОДОВ В ТАВ1</w:t>
            </w:r>
            <w:proofErr w:type="gramStart"/>
            <w:r w:rsidRPr="00A659A8">
              <w:rPr>
                <w:sz w:val="16"/>
                <w:szCs w:val="16"/>
                <w:lang w:eastAsia="ru-RU"/>
              </w:rPr>
              <w:t xml:space="preserve"> И</w:t>
            </w:r>
            <w:proofErr w:type="gramEnd"/>
            <w:r w:rsidRPr="00A659A8">
              <w:rPr>
                <w:sz w:val="16"/>
                <w:szCs w:val="16"/>
                <w:lang w:eastAsia="ru-RU"/>
              </w:rPr>
              <w:t xml:space="preserve"> ТАВ2</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DCR</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B</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ПРОСМОТРЕНА ВСЯ ТАВ</w:t>
            </w:r>
            <w:proofErr w:type="gramStart"/>
            <w:r w:rsidRPr="00A659A8">
              <w:rPr>
                <w:sz w:val="16"/>
                <w:szCs w:val="16"/>
                <w:lang w:eastAsia="ru-RU"/>
              </w:rPr>
              <w:t>1</w:t>
            </w:r>
            <w:proofErr w:type="gramEnd"/>
            <w:r w:rsidRPr="00A659A8">
              <w:rPr>
                <w:sz w:val="16"/>
                <w:szCs w:val="16"/>
                <w:lang w:eastAsia="ru-RU"/>
              </w:rPr>
              <w:t>?</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JNZ</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M0</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НЕТ, ПОВТОРИТЬ, ИНАЧЕ</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RET</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ВОЗВРАТ С Z=1</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M1:</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LDAX</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D</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ВЫБРАТЬ CKNK2 ИЗ ТАВ</w:t>
            </w:r>
            <w:proofErr w:type="gramStart"/>
            <w:r w:rsidRPr="00A659A8">
              <w:rPr>
                <w:sz w:val="16"/>
                <w:szCs w:val="16"/>
                <w:lang w:eastAsia="ru-RU"/>
              </w:rPr>
              <w:t>2</w:t>
            </w:r>
            <w:proofErr w:type="gramEnd"/>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ANI</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MASK</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ВЫДЕЛИТЬ KNK2</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MOV</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B, A</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СОХРАНИТЬ В РЕГИСТРЕ </w:t>
            </w:r>
            <w:proofErr w:type="gramStart"/>
            <w:r w:rsidRPr="00A659A8">
              <w:rPr>
                <w:sz w:val="16"/>
                <w:szCs w:val="16"/>
                <w:lang w:eastAsia="ru-RU"/>
              </w:rPr>
              <w:t>В</w:t>
            </w:r>
            <w:proofErr w:type="gramEnd"/>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MVI</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A, 01H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УСТАНОВИТЬ</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ORA</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A</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Z=0</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LDAX</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D</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ВЫБРАТЬ CKNK2 ИЗ ТАВ</w:t>
            </w:r>
            <w:proofErr w:type="gramStart"/>
            <w:r w:rsidRPr="00A659A8">
              <w:rPr>
                <w:sz w:val="16"/>
                <w:szCs w:val="16"/>
                <w:lang w:eastAsia="ru-RU"/>
              </w:rPr>
              <w:t>2</w:t>
            </w:r>
            <w:proofErr w:type="gramEnd"/>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RLC</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ПЕРЕНЕСТИ СТАРШИЙ БИТ CKNK2 </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 БИТ С РЕГИСТРА F</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MOV</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A, B</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ВОССТАНОВИТЬ KNK2</w:t>
            </w:r>
            <w:proofErr w:type="gramStart"/>
            <w:r w:rsidRPr="00A659A8">
              <w:rPr>
                <w:sz w:val="16"/>
                <w:szCs w:val="16"/>
                <w:lang w:eastAsia="ru-RU"/>
              </w:rPr>
              <w:t xml:space="preserve"> В</w:t>
            </w:r>
            <w:proofErr w:type="gramEnd"/>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w:t>
            </w:r>
            <w:proofErr w:type="gramStart"/>
            <w:r w:rsidRPr="00A659A8">
              <w:rPr>
                <w:sz w:val="16"/>
                <w:szCs w:val="16"/>
                <w:lang w:eastAsia="ru-RU"/>
              </w:rPr>
              <w:t>РЕГИСТРЕ</w:t>
            </w:r>
            <w:proofErr w:type="gramEnd"/>
            <w:r w:rsidRPr="00A659A8">
              <w:rPr>
                <w:sz w:val="16"/>
                <w:szCs w:val="16"/>
                <w:lang w:eastAsia="ru-RU"/>
              </w:rPr>
              <w:t xml:space="preserve"> А</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RET</w:t>
            </w:r>
          </w:p>
        </w:tc>
        <w:tc>
          <w:tcPr>
            <w:tcW w:w="2221"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ВОЗВРАТ С Z=0</w:t>
            </w:r>
            <w:proofErr w:type="gramStart"/>
            <w:r w:rsidRPr="00A659A8">
              <w:rPr>
                <w:sz w:val="16"/>
                <w:szCs w:val="16"/>
                <w:lang w:eastAsia="ru-RU"/>
              </w:rPr>
              <w:t xml:space="preserve"> И</w:t>
            </w:r>
            <w:proofErr w:type="gramEnd"/>
            <w:r w:rsidRPr="00A659A8">
              <w:rPr>
                <w:sz w:val="16"/>
                <w:szCs w:val="16"/>
                <w:lang w:eastAsia="ru-RU"/>
              </w:rPr>
              <w:t xml:space="preserve"> С=1 / 0</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textAlignment w:val="center"/>
              <w:rPr>
                <w:sz w:val="16"/>
                <w:szCs w:val="16"/>
                <w:lang w:eastAsia="ru-RU"/>
              </w:rPr>
            </w:pPr>
            <w:r w:rsidRPr="00A659A8">
              <w:rPr>
                <w:sz w:val="16"/>
                <w:szCs w:val="16"/>
                <w:lang w:eastAsia="ru-RU"/>
              </w:rPr>
              <w:t>TAB1:</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DB</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0FEH, 0FDH, 0FBH, 0F7H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ЦИФРОВЫЕ КЛАВИШИ</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DB</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0EFH, 0DFH, 0BFH, 7FH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УПРАВЛЯЮЩИЕ КЛАВИШИ</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ind w:firstLine="400"/>
              <w:rPr>
                <w:sz w:val="24"/>
                <w:szCs w:val="24"/>
                <w:lang w:eastAsia="ru-RU"/>
              </w:rPr>
            </w:pPr>
            <w:r w:rsidRPr="00A659A8">
              <w:rPr>
                <w:sz w:val="24"/>
                <w:szCs w:val="24"/>
                <w:lang w:eastAsia="ru-RU"/>
              </w:rPr>
              <w:t> </w:t>
            </w:r>
          </w:p>
          <w:p w:rsidR="00A659A8" w:rsidRPr="00A659A8" w:rsidRDefault="00A659A8" w:rsidP="00B86D07">
            <w:pPr>
              <w:ind w:firstLine="400"/>
              <w:textAlignment w:val="center"/>
              <w:rPr>
                <w:sz w:val="16"/>
                <w:szCs w:val="16"/>
                <w:lang w:eastAsia="ru-RU"/>
              </w:rPr>
            </w:pPr>
            <w:r w:rsidRPr="00A659A8">
              <w:rPr>
                <w:sz w:val="16"/>
                <w:szCs w:val="16"/>
                <w:lang w:eastAsia="ru-RU"/>
              </w:rPr>
              <w:t>TAB2:</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DB</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00H, 01H, 02H, 03H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ЦИФРОВЫЕ КЛАВИШИ</w:t>
            </w:r>
          </w:p>
        </w:tc>
      </w:tr>
      <w:tr w:rsidR="00A659A8" w:rsidRPr="00A659A8" w:rsidTr="00B86D07">
        <w:trPr>
          <w:tblCellSpacing w:w="0" w:type="dxa"/>
          <w:jc w:val="center"/>
        </w:trPr>
        <w:tc>
          <w:tcPr>
            <w:tcW w:w="1235" w:type="dxa"/>
            <w:tcMar>
              <w:top w:w="0" w:type="dxa"/>
              <w:left w:w="0" w:type="dxa"/>
              <w:bottom w:w="0" w:type="dxa"/>
              <w:right w:w="167" w:type="dxa"/>
            </w:tcMar>
            <w:vAlign w:val="center"/>
            <w:hideMark/>
          </w:tcPr>
          <w:p w:rsidR="00A659A8" w:rsidRPr="00A659A8" w:rsidRDefault="00A659A8" w:rsidP="00B86D07">
            <w:pPr>
              <w:rPr>
                <w:sz w:val="24"/>
                <w:szCs w:val="24"/>
                <w:lang w:eastAsia="ru-RU"/>
              </w:rPr>
            </w:pPr>
            <w:r w:rsidRPr="00A659A8">
              <w:rPr>
                <w:sz w:val="24"/>
                <w:szCs w:val="24"/>
                <w:lang w:eastAsia="ru-RU"/>
              </w:rPr>
              <w:t> </w:t>
            </w:r>
          </w:p>
        </w:tc>
        <w:tc>
          <w:tcPr>
            <w:tcW w:w="965" w:type="dxa"/>
            <w:tcMar>
              <w:top w:w="0" w:type="dxa"/>
              <w:left w:w="0" w:type="dxa"/>
              <w:bottom w:w="0" w:type="dxa"/>
              <w:right w:w="167" w:type="dxa"/>
            </w:tcMar>
            <w:vAlign w:val="center"/>
            <w:hideMark/>
          </w:tcPr>
          <w:p w:rsidR="00A659A8" w:rsidRPr="00A659A8" w:rsidRDefault="00A659A8" w:rsidP="00B86D07">
            <w:pPr>
              <w:jc w:val="both"/>
              <w:textAlignment w:val="center"/>
              <w:rPr>
                <w:sz w:val="16"/>
                <w:szCs w:val="16"/>
                <w:lang w:eastAsia="ru-RU"/>
              </w:rPr>
            </w:pPr>
            <w:r w:rsidRPr="00A659A8">
              <w:rPr>
                <w:sz w:val="16"/>
                <w:szCs w:val="16"/>
                <w:lang w:eastAsia="ru-RU"/>
              </w:rPr>
              <w:t>DB</w:t>
            </w:r>
          </w:p>
        </w:tc>
        <w:tc>
          <w:tcPr>
            <w:tcW w:w="2221" w:type="dxa"/>
            <w:tcMar>
              <w:top w:w="0" w:type="dxa"/>
              <w:left w:w="0" w:type="dxa"/>
              <w:bottom w:w="0" w:type="dxa"/>
              <w:right w:w="167" w:type="dxa"/>
            </w:tcMar>
            <w:vAlign w:val="center"/>
            <w:hideMark/>
          </w:tcPr>
          <w:p w:rsidR="00A659A8" w:rsidRPr="00A659A8" w:rsidRDefault="00A659A8" w:rsidP="00B86D07">
            <w:pPr>
              <w:textAlignment w:val="center"/>
              <w:rPr>
                <w:sz w:val="16"/>
                <w:szCs w:val="16"/>
                <w:lang w:eastAsia="ru-RU"/>
              </w:rPr>
            </w:pPr>
            <w:r w:rsidRPr="00A659A8">
              <w:rPr>
                <w:sz w:val="16"/>
                <w:szCs w:val="16"/>
                <w:lang w:eastAsia="ru-RU"/>
              </w:rPr>
              <w:t>80H, 82H, 84H, 86H</w:t>
            </w:r>
          </w:p>
        </w:tc>
        <w:tc>
          <w:tcPr>
            <w:tcW w:w="3399"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УПРАВЛЯЮЩИЕ КЛАВИШИ</w:t>
            </w:r>
          </w:p>
        </w:tc>
      </w:tr>
    </w:tbl>
    <w:p w:rsidR="00A659A8" w:rsidRPr="00B86D07" w:rsidRDefault="00A659A8" w:rsidP="00A659A8">
      <w:pPr>
        <w:ind w:firstLine="400"/>
        <w:rPr>
          <w:sz w:val="24"/>
          <w:szCs w:val="24"/>
          <w:lang w:val="uk-UA" w:eastAsia="ru-RU"/>
        </w:rPr>
      </w:pPr>
    </w:p>
    <w:p w:rsidR="00A659A8" w:rsidRPr="00B86D07" w:rsidRDefault="00B86D07" w:rsidP="00A659A8">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2</w:t>
      </w:r>
      <w:r>
        <w:rPr>
          <w:sz w:val="28"/>
          <w:szCs w:val="28"/>
          <w:lang w:eastAsia="ru-RU"/>
        </w:rPr>
        <w:t xml:space="preserve">.Текст </w:t>
      </w:r>
      <w:proofErr w:type="gramStart"/>
      <w:r>
        <w:rPr>
          <w:sz w:val="28"/>
          <w:szCs w:val="28"/>
          <w:lang w:eastAsia="ru-RU"/>
        </w:rPr>
        <w:t>п</w:t>
      </w:r>
      <w:proofErr w:type="gramEnd"/>
      <w:r>
        <w:rPr>
          <w:sz w:val="28"/>
          <w:szCs w:val="28"/>
          <w:lang w:val="uk-UA" w:eastAsia="ru-RU"/>
        </w:rPr>
        <w:t>і</w:t>
      </w:r>
      <w:r>
        <w:rPr>
          <w:sz w:val="28"/>
          <w:szCs w:val="28"/>
          <w:lang w:eastAsia="ru-RU"/>
        </w:rPr>
        <w:t>дпрограм</w:t>
      </w:r>
      <w:r>
        <w:rPr>
          <w:sz w:val="28"/>
          <w:szCs w:val="28"/>
          <w:lang w:val="uk-UA" w:eastAsia="ru-RU"/>
        </w:rPr>
        <w:t>и</w:t>
      </w:r>
      <w:r w:rsidR="00A659A8" w:rsidRPr="00B86D07">
        <w:rPr>
          <w:sz w:val="28"/>
          <w:szCs w:val="28"/>
          <w:lang w:eastAsia="ru-RU"/>
        </w:rPr>
        <w:t xml:space="preserve"> IDEN2</w:t>
      </w:r>
    </w:p>
    <w:p w:rsidR="00A659A8" w:rsidRPr="00B86D07" w:rsidRDefault="00A659A8" w:rsidP="00A659A8">
      <w:pPr>
        <w:ind w:firstLine="400"/>
        <w:rPr>
          <w:sz w:val="28"/>
          <w:szCs w:val="28"/>
          <w:lang w:val="uk-UA" w:eastAsia="ru-RU"/>
        </w:rPr>
      </w:pPr>
    </w:p>
    <w:p w:rsidR="00B86D07" w:rsidRPr="00B86D07" w:rsidRDefault="00B86D07" w:rsidP="00B86D07">
      <w:pPr>
        <w:ind w:firstLine="400"/>
        <w:textAlignment w:val="center"/>
        <w:rPr>
          <w:bCs/>
          <w:sz w:val="28"/>
          <w:szCs w:val="28"/>
          <w:lang w:val="uk-UA" w:eastAsia="ru-RU"/>
        </w:rPr>
      </w:pPr>
      <w:bookmarkStart w:id="3" w:name="_Toc64110072"/>
      <w:r w:rsidRPr="00B86D07">
        <w:rPr>
          <w:bCs/>
          <w:sz w:val="28"/>
          <w:szCs w:val="28"/>
          <w:lang w:val="uk-UA" w:eastAsia="ru-RU"/>
        </w:rPr>
        <w:t>Особливості ідентифікації натиснутою клавіші в матричної клавіатурі</w:t>
      </w:r>
    </w:p>
    <w:p w:rsidR="00B86D07" w:rsidRPr="00B86D07" w:rsidRDefault="00B86D07" w:rsidP="00B86D07">
      <w:pPr>
        <w:ind w:firstLine="400"/>
        <w:textAlignment w:val="center"/>
        <w:rPr>
          <w:bCs/>
          <w:sz w:val="28"/>
          <w:szCs w:val="28"/>
          <w:lang w:val="uk-UA" w:eastAsia="ru-RU"/>
        </w:rPr>
      </w:pP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У мікро-ЕОМ часто використовують так звану матричну клавіатуру. Така клавіатура являє собою прямокутну дротову матрицю, в вузлах якої включені контакти клавіш. Принципова схема одного з реальних варіантів мат</w:t>
      </w:r>
      <w:r>
        <w:rPr>
          <w:bCs/>
          <w:sz w:val="28"/>
          <w:szCs w:val="28"/>
          <w:lang w:val="uk-UA" w:eastAsia="ru-RU"/>
        </w:rPr>
        <w:t>ричної клавіатури наведена на рис.1.3</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Роботу клавіатури підтримують порт прямого введення POKWR і порт прямого введення PIKAR. Легко бачити, що до кожної з чотирьох активних ліній порту введення тут підключено по 6 контактів клавіатури. Зрозуміло, що ці контакти не можуть бути опитані мікро-ЕОМ одночасно. Тому в процесі ідентифікації натиснутою клавіші використовується процедура послідовного опитування вертикальних рядів клавіш. Цю процедуру, здійснювану спеціальної підпрограмою, часто називають скануванням клавіатури.</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Порт POKWR призначений для вибору ряду клавіш, опитуваних в даний момент часу. В цей порт виводиться код вибору ряду KWR. Одиничний біт цього коду забезпечує активацію, вибір одного з вертикальних рядів клавіш, задаючи на вертикальному провіднику матриці рівень логічного нуля. В невибраних рядах вертикальні провідники мають рівень логічної одиниці. Тому замикання контактів клавіатури в невибраних рядах не змінює одиничного стану входів D6, D5, D4 і D2 порту PIKAR. Замикання ж контактів в обраному ряду призводить до появи рівня логічного нуля на одному або декількох входах цього порту. Таким чином, формується код активного ряду KAR, який може ввести в мікро-ЕОМ через порт PIKAR.</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lastRenderedPageBreak/>
        <w:t>Послідовний вибір рядів клавіш мінливим в циклі кодом KWR і введення коду KAR відповідного ряду здійснює спеціальний блок підпрограми ідентифікації IDEN. Байтові коди KWR і KAR складають разом унікальний шестнадцатіразрядний код натиснутої клавіші, що використовується на другому етапі ідентифікації. Так, наприклад, якщо цей код дорівнює 0170H, то натиснута клавіша «пробіл».</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Для розглянутого варіанта клавіатури коди KWR і KAR можна об'єднати в байтовий код натиснутої клавіші KNK, використовуючи співвідношення</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KNK = KWR / 2 KAR х 2.</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Це співвідношення може бути реалізовано фраг</w:t>
      </w:r>
      <w:r>
        <w:rPr>
          <w:bCs/>
          <w:sz w:val="28"/>
          <w:szCs w:val="28"/>
          <w:lang w:val="uk-UA" w:eastAsia="ru-RU"/>
        </w:rPr>
        <w:t>ментом програми, наведеним на рис.1.</w:t>
      </w:r>
      <w:r w:rsidRPr="00B86D07">
        <w:rPr>
          <w:bCs/>
          <w:sz w:val="28"/>
          <w:szCs w:val="28"/>
          <w:lang w:val="uk-UA" w:eastAsia="ru-RU"/>
        </w:rPr>
        <w:t>5. Тут передбачається, що код KWR міститься в регістрі С.</w:t>
      </w:r>
    </w:p>
    <w:p w:rsidR="00B86D07" w:rsidRPr="00B86D07" w:rsidRDefault="00B86D07" w:rsidP="00B86D07">
      <w:pPr>
        <w:ind w:firstLine="400"/>
        <w:textAlignment w:val="center"/>
        <w:rPr>
          <w:bCs/>
          <w:sz w:val="28"/>
          <w:szCs w:val="28"/>
          <w:lang w:val="uk-UA" w:eastAsia="ru-RU"/>
        </w:rPr>
      </w:pPr>
      <w:r w:rsidRPr="00B86D07">
        <w:rPr>
          <w:bCs/>
          <w:sz w:val="28"/>
          <w:szCs w:val="28"/>
          <w:lang w:val="uk-UA" w:eastAsia="ru-RU"/>
        </w:rPr>
        <w:t>Часто потрібно визначити, натиснута якась (неважливо яка) з клавіш клавіатури. В цьому випадку слід вибрати всі шість рядів клавіш одночасно, видавши в порт POKWR код KWR = 3FH. Порт PIKAR буде при цьому брати код KAR = 74H тільки в тому випадку, якщо не натиснута жодна з клавіш.</w:t>
      </w:r>
    </w:p>
    <w:p w:rsidR="00B86D07" w:rsidRDefault="00B86D07" w:rsidP="00B86D07">
      <w:pPr>
        <w:ind w:firstLine="400"/>
        <w:textAlignment w:val="center"/>
        <w:rPr>
          <w:bCs/>
          <w:sz w:val="28"/>
          <w:szCs w:val="28"/>
          <w:lang w:val="uk-UA" w:eastAsia="ru-RU"/>
        </w:rPr>
      </w:pPr>
      <w:r w:rsidRPr="00B86D07">
        <w:rPr>
          <w:bCs/>
          <w:sz w:val="28"/>
          <w:szCs w:val="28"/>
          <w:lang w:val="uk-UA" w:eastAsia="ru-RU"/>
        </w:rPr>
        <w:t>Процеси сканування матричної клавіатури і динамічного управління семісегментним дисплеєм мають багато спільного. Тому їх часто інтегрують, поєднують на апаратній (клавіатура і дисплей зазвичай мають загальний порт вибору ряду POKWR) і (або) на програмному рівні.</w:t>
      </w:r>
    </w:p>
    <w:p w:rsidR="00B86D07" w:rsidRPr="00B86D07" w:rsidRDefault="00B86D07" w:rsidP="00B86D07">
      <w:pPr>
        <w:ind w:firstLine="400"/>
        <w:textAlignment w:val="center"/>
        <w:rPr>
          <w:bCs/>
          <w:sz w:val="28"/>
          <w:szCs w:val="28"/>
          <w:lang w:val="uk-UA" w:eastAsia="ru-RU"/>
        </w:rPr>
      </w:pPr>
    </w:p>
    <w:bookmarkEnd w:id="3"/>
    <w:p w:rsidR="00A659A8" w:rsidRPr="00A659A8" w:rsidRDefault="00A659A8" w:rsidP="00A659A8">
      <w:pPr>
        <w:ind w:firstLine="400"/>
        <w:jc w:val="center"/>
        <w:textAlignment w:val="center"/>
        <w:rPr>
          <w:sz w:val="24"/>
          <w:szCs w:val="24"/>
          <w:lang w:eastAsia="ru-RU"/>
        </w:rPr>
      </w:pPr>
      <w:r>
        <w:rPr>
          <w:noProof/>
          <w:sz w:val="24"/>
          <w:szCs w:val="24"/>
          <w:lang w:eastAsia="ru-RU"/>
        </w:rPr>
        <w:drawing>
          <wp:inline distT="0" distB="0" distL="0" distR="0">
            <wp:extent cx="4657090" cy="2817495"/>
            <wp:effectExtent l="19050" t="0" r="0" b="0"/>
            <wp:docPr id="2" name="Рисунок 2" descr="http://drive.ispu.ru/elib/pikunov/4_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ive.ispu.ru/elib/pikunov/4_files/image035.gif"/>
                    <pic:cNvPicPr>
                      <a:picLocks noChangeAspect="1" noChangeArrowheads="1"/>
                    </pic:cNvPicPr>
                  </pic:nvPicPr>
                  <pic:blipFill>
                    <a:blip r:embed="rId10" cstate="print"/>
                    <a:srcRect/>
                    <a:stretch>
                      <a:fillRect/>
                    </a:stretch>
                  </pic:blipFill>
                  <pic:spPr bwMode="auto">
                    <a:xfrm>
                      <a:off x="0" y="0"/>
                      <a:ext cx="4657090" cy="2817495"/>
                    </a:xfrm>
                    <a:prstGeom prst="rect">
                      <a:avLst/>
                    </a:prstGeom>
                    <a:noFill/>
                    <a:ln w="9525">
                      <a:noFill/>
                      <a:miter lim="800000"/>
                      <a:headEnd/>
                      <a:tailEnd/>
                    </a:ln>
                  </pic:spPr>
                </pic:pic>
              </a:graphicData>
            </a:graphic>
          </wp:inline>
        </w:drawing>
      </w:r>
    </w:p>
    <w:p w:rsidR="00B86D07" w:rsidRDefault="00B86D07" w:rsidP="00A659A8">
      <w:pPr>
        <w:ind w:firstLine="400"/>
        <w:jc w:val="center"/>
        <w:textAlignment w:val="center"/>
        <w:rPr>
          <w:sz w:val="24"/>
          <w:szCs w:val="24"/>
          <w:lang w:val="uk-UA" w:eastAsia="ru-RU"/>
        </w:rPr>
      </w:pPr>
    </w:p>
    <w:p w:rsidR="00B86D07" w:rsidRDefault="00B86D07" w:rsidP="00A659A8">
      <w:pPr>
        <w:ind w:firstLine="400"/>
        <w:jc w:val="center"/>
        <w:textAlignment w:val="center"/>
        <w:rPr>
          <w:sz w:val="24"/>
          <w:szCs w:val="24"/>
          <w:lang w:val="uk-UA" w:eastAsia="ru-RU"/>
        </w:rPr>
      </w:pPr>
    </w:p>
    <w:p w:rsidR="00A659A8" w:rsidRPr="00B86D07" w:rsidRDefault="00B86D07" w:rsidP="00A659A8">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5</w:t>
      </w:r>
      <w:r>
        <w:rPr>
          <w:sz w:val="28"/>
          <w:szCs w:val="28"/>
          <w:lang w:eastAsia="ru-RU"/>
        </w:rPr>
        <w:t>.Принци</w:t>
      </w:r>
      <w:r>
        <w:rPr>
          <w:sz w:val="28"/>
          <w:szCs w:val="28"/>
          <w:lang w:val="uk-UA" w:eastAsia="ru-RU"/>
        </w:rPr>
        <w:t>пова</w:t>
      </w:r>
      <w:r>
        <w:rPr>
          <w:sz w:val="28"/>
          <w:szCs w:val="28"/>
          <w:lang w:eastAsia="ru-RU"/>
        </w:rPr>
        <w:t xml:space="preserve"> схема матрично</w:t>
      </w:r>
      <w:r>
        <w:rPr>
          <w:sz w:val="28"/>
          <w:szCs w:val="28"/>
          <w:lang w:val="uk-UA" w:eastAsia="ru-RU"/>
        </w:rPr>
        <w:t>ї</w:t>
      </w:r>
      <w:r>
        <w:rPr>
          <w:sz w:val="28"/>
          <w:szCs w:val="28"/>
          <w:lang w:eastAsia="ru-RU"/>
        </w:rPr>
        <w:t xml:space="preserve"> </w:t>
      </w:r>
      <w:proofErr w:type="gramStart"/>
      <w:r>
        <w:rPr>
          <w:sz w:val="28"/>
          <w:szCs w:val="28"/>
          <w:lang w:eastAsia="ru-RU"/>
        </w:rPr>
        <w:t>клав</w:t>
      </w:r>
      <w:proofErr w:type="gramEnd"/>
      <w:r>
        <w:rPr>
          <w:sz w:val="28"/>
          <w:szCs w:val="28"/>
          <w:lang w:val="uk-UA" w:eastAsia="ru-RU"/>
        </w:rPr>
        <w:t>і</w:t>
      </w:r>
      <w:r>
        <w:rPr>
          <w:sz w:val="28"/>
          <w:szCs w:val="28"/>
          <w:lang w:eastAsia="ru-RU"/>
        </w:rPr>
        <w:t>атур</w:t>
      </w:r>
      <w:r>
        <w:rPr>
          <w:sz w:val="28"/>
          <w:szCs w:val="28"/>
          <w:lang w:val="uk-UA" w:eastAsia="ru-RU"/>
        </w:rPr>
        <w:t>и</w:t>
      </w:r>
    </w:p>
    <w:p w:rsidR="00B86D07" w:rsidRDefault="00B86D07" w:rsidP="00A659A8">
      <w:pPr>
        <w:ind w:firstLine="400"/>
        <w:jc w:val="center"/>
        <w:textAlignment w:val="center"/>
        <w:rPr>
          <w:sz w:val="24"/>
          <w:szCs w:val="24"/>
          <w:lang w:val="uk-UA" w:eastAsia="ru-RU"/>
        </w:rPr>
      </w:pPr>
    </w:p>
    <w:p w:rsidR="00B86D07" w:rsidRDefault="00B86D07" w:rsidP="00A659A8">
      <w:pPr>
        <w:ind w:firstLine="400"/>
        <w:jc w:val="center"/>
        <w:textAlignment w:val="center"/>
        <w:rPr>
          <w:sz w:val="24"/>
          <w:szCs w:val="24"/>
          <w:lang w:val="uk-UA" w:eastAsia="ru-RU"/>
        </w:rPr>
      </w:pPr>
    </w:p>
    <w:p w:rsidR="00B86D07" w:rsidRDefault="00B86D07" w:rsidP="00A659A8">
      <w:pPr>
        <w:ind w:firstLine="400"/>
        <w:jc w:val="center"/>
        <w:textAlignment w:val="center"/>
        <w:rPr>
          <w:sz w:val="24"/>
          <w:szCs w:val="24"/>
          <w:lang w:val="uk-UA" w:eastAsia="ru-RU"/>
        </w:rPr>
      </w:pPr>
    </w:p>
    <w:p w:rsidR="00B86D07" w:rsidRPr="00B86D07" w:rsidRDefault="00B86D07" w:rsidP="00A659A8">
      <w:pPr>
        <w:ind w:firstLine="400"/>
        <w:jc w:val="center"/>
        <w:textAlignment w:val="center"/>
        <w:rPr>
          <w:sz w:val="24"/>
          <w:szCs w:val="24"/>
          <w:lang w:val="uk-UA" w:eastAsia="ru-RU"/>
        </w:rPr>
      </w:pPr>
    </w:p>
    <w:tbl>
      <w:tblPr>
        <w:tblW w:w="0" w:type="auto"/>
        <w:jc w:val="center"/>
        <w:tblCellSpacing w:w="0" w:type="dxa"/>
        <w:tblInd w:w="-576" w:type="dxa"/>
        <w:tblCellMar>
          <w:left w:w="0" w:type="dxa"/>
          <w:right w:w="0" w:type="dxa"/>
        </w:tblCellMar>
        <w:tblLook w:val="04A0" w:firstRow="1" w:lastRow="0" w:firstColumn="1" w:lastColumn="0" w:noHBand="0" w:noVBand="1"/>
      </w:tblPr>
      <w:tblGrid>
        <w:gridCol w:w="917"/>
        <w:gridCol w:w="1039"/>
        <w:gridCol w:w="3031"/>
      </w:tblGrid>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w:t>
            </w:r>
          </w:p>
        </w:tc>
        <w:tc>
          <w:tcPr>
            <w:tcW w:w="1039" w:type="dxa"/>
            <w:tcMar>
              <w:top w:w="0" w:type="dxa"/>
              <w:left w:w="0" w:type="dxa"/>
              <w:bottom w:w="0" w:type="dxa"/>
              <w:right w:w="167" w:type="dxa"/>
            </w:tcMar>
            <w:vAlign w:val="center"/>
            <w:hideMark/>
          </w:tcPr>
          <w:p w:rsidR="00A659A8" w:rsidRPr="00A659A8" w:rsidRDefault="00A659A8" w:rsidP="008E2EEB">
            <w:pPr>
              <w:rPr>
                <w:sz w:val="24"/>
                <w:szCs w:val="24"/>
                <w:lang w:eastAsia="ru-RU"/>
              </w:rPr>
            </w:pPr>
            <w:r w:rsidRPr="00A659A8">
              <w:rPr>
                <w:sz w:val="24"/>
                <w:szCs w:val="24"/>
                <w:lang w:eastAsia="ru-RU"/>
              </w:rPr>
              <w:t> </w:t>
            </w:r>
          </w:p>
        </w:tc>
        <w:tc>
          <w:tcPr>
            <w:tcW w:w="3031" w:type="dxa"/>
            <w:tcMar>
              <w:top w:w="0" w:type="dxa"/>
              <w:left w:w="0" w:type="dxa"/>
              <w:bottom w:w="0" w:type="dxa"/>
              <w:right w:w="167" w:type="dxa"/>
            </w:tcMar>
            <w:vAlign w:val="center"/>
            <w:hideMark/>
          </w:tcPr>
          <w:p w:rsidR="00A659A8" w:rsidRPr="00A659A8" w:rsidRDefault="00A659A8" w:rsidP="00A659A8">
            <w:pPr>
              <w:rPr>
                <w:sz w:val="24"/>
                <w:szCs w:val="24"/>
                <w:lang w:eastAsia="ru-RU"/>
              </w:rPr>
            </w:pPr>
            <w:r w:rsidRPr="00A659A8">
              <w:rPr>
                <w:sz w:val="24"/>
                <w:szCs w:val="24"/>
                <w:lang w:eastAsia="ru-RU"/>
              </w:rPr>
              <w:t> </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IN</w:t>
            </w:r>
          </w:p>
        </w:tc>
        <w:tc>
          <w:tcPr>
            <w:tcW w:w="1039" w:type="dxa"/>
            <w:tcMar>
              <w:top w:w="0" w:type="dxa"/>
              <w:left w:w="0" w:type="dxa"/>
              <w:bottom w:w="0" w:type="dxa"/>
              <w:right w:w="167" w:type="dxa"/>
            </w:tcMar>
            <w:vAlign w:val="center"/>
            <w:hideMark/>
          </w:tcPr>
          <w:p w:rsidR="00A659A8" w:rsidRPr="00A659A8" w:rsidRDefault="00A659A8" w:rsidP="008E2EEB">
            <w:pPr>
              <w:jc w:val="both"/>
              <w:textAlignment w:val="center"/>
              <w:rPr>
                <w:sz w:val="16"/>
                <w:szCs w:val="16"/>
                <w:lang w:eastAsia="ru-RU"/>
              </w:rPr>
            </w:pPr>
            <w:r w:rsidRPr="00A659A8">
              <w:rPr>
                <w:sz w:val="16"/>
                <w:szCs w:val="16"/>
                <w:lang w:eastAsia="ru-RU"/>
              </w:rPr>
              <w:t>PIKAR</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ВВЕСТИ КОД KAR </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RLC</w:t>
            </w:r>
          </w:p>
        </w:tc>
        <w:tc>
          <w:tcPr>
            <w:tcW w:w="1039" w:type="dxa"/>
            <w:tcMar>
              <w:top w:w="0" w:type="dxa"/>
              <w:left w:w="0" w:type="dxa"/>
              <w:bottom w:w="0" w:type="dxa"/>
              <w:right w:w="167" w:type="dxa"/>
            </w:tcMar>
            <w:vAlign w:val="center"/>
            <w:hideMark/>
          </w:tcPr>
          <w:p w:rsidR="00A659A8" w:rsidRPr="00A659A8" w:rsidRDefault="00A659A8" w:rsidP="008E2EEB">
            <w:pPr>
              <w:rPr>
                <w:sz w:val="24"/>
                <w:szCs w:val="24"/>
                <w:lang w:eastAsia="ru-RU"/>
              </w:rPr>
            </w:pPr>
            <w:r w:rsidRPr="00A659A8">
              <w:rPr>
                <w:sz w:val="24"/>
                <w:szCs w:val="24"/>
                <w:lang w:eastAsia="ru-RU"/>
              </w:rPr>
              <w:t> </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KAR x 2</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MOV</w:t>
            </w:r>
          </w:p>
        </w:tc>
        <w:tc>
          <w:tcPr>
            <w:tcW w:w="1039" w:type="dxa"/>
            <w:tcMar>
              <w:top w:w="0" w:type="dxa"/>
              <w:left w:w="0" w:type="dxa"/>
              <w:bottom w:w="0" w:type="dxa"/>
              <w:right w:w="167" w:type="dxa"/>
            </w:tcMar>
            <w:vAlign w:val="center"/>
            <w:hideMark/>
          </w:tcPr>
          <w:p w:rsidR="00A659A8" w:rsidRPr="00A659A8" w:rsidRDefault="00A659A8" w:rsidP="008E2EEB">
            <w:pPr>
              <w:jc w:val="both"/>
              <w:textAlignment w:val="center"/>
              <w:rPr>
                <w:sz w:val="16"/>
                <w:szCs w:val="16"/>
                <w:lang w:eastAsia="ru-RU"/>
              </w:rPr>
            </w:pPr>
            <w:r w:rsidRPr="00A659A8">
              <w:rPr>
                <w:sz w:val="16"/>
                <w:szCs w:val="16"/>
                <w:lang w:eastAsia="ru-RU"/>
              </w:rPr>
              <w:t>B,A</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СОХРАНИТЬ KAR x 2</w:t>
            </w:r>
            <w:proofErr w:type="gramStart"/>
            <w:r w:rsidRPr="00A659A8">
              <w:rPr>
                <w:sz w:val="16"/>
                <w:szCs w:val="16"/>
                <w:lang w:eastAsia="ru-RU"/>
              </w:rPr>
              <w:t xml:space="preserve"> В</w:t>
            </w:r>
            <w:proofErr w:type="gramEnd"/>
            <w:r w:rsidRPr="00A659A8">
              <w:rPr>
                <w:sz w:val="16"/>
                <w:szCs w:val="16"/>
                <w:lang w:eastAsia="ru-RU"/>
              </w:rPr>
              <w:t xml:space="preserve"> РЕГ. В</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MOV</w:t>
            </w:r>
          </w:p>
        </w:tc>
        <w:tc>
          <w:tcPr>
            <w:tcW w:w="1039" w:type="dxa"/>
            <w:tcMar>
              <w:top w:w="0" w:type="dxa"/>
              <w:left w:w="0" w:type="dxa"/>
              <w:bottom w:w="0" w:type="dxa"/>
              <w:right w:w="167" w:type="dxa"/>
            </w:tcMar>
            <w:vAlign w:val="center"/>
            <w:hideMark/>
          </w:tcPr>
          <w:p w:rsidR="00A659A8" w:rsidRPr="00A659A8" w:rsidRDefault="00A659A8" w:rsidP="008E2EEB">
            <w:pPr>
              <w:jc w:val="both"/>
              <w:textAlignment w:val="center"/>
              <w:rPr>
                <w:sz w:val="16"/>
                <w:szCs w:val="16"/>
                <w:lang w:eastAsia="ru-RU"/>
              </w:rPr>
            </w:pPr>
            <w:r w:rsidRPr="00A659A8">
              <w:rPr>
                <w:sz w:val="16"/>
                <w:szCs w:val="16"/>
                <w:lang w:eastAsia="ru-RU"/>
              </w:rPr>
              <w:t>A,C</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ЗАГРУЗИТЬ KWR</w:t>
            </w:r>
            <w:proofErr w:type="gramStart"/>
            <w:r w:rsidRPr="00A659A8">
              <w:rPr>
                <w:sz w:val="16"/>
                <w:szCs w:val="16"/>
                <w:lang w:eastAsia="ru-RU"/>
              </w:rPr>
              <w:t xml:space="preserve"> В</w:t>
            </w:r>
            <w:proofErr w:type="gramEnd"/>
            <w:r w:rsidRPr="00A659A8">
              <w:rPr>
                <w:sz w:val="16"/>
                <w:szCs w:val="16"/>
                <w:lang w:eastAsia="ru-RU"/>
              </w:rPr>
              <w:t xml:space="preserve"> РЕГ. А</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RAR</w:t>
            </w:r>
          </w:p>
        </w:tc>
        <w:tc>
          <w:tcPr>
            <w:tcW w:w="1039" w:type="dxa"/>
            <w:tcMar>
              <w:top w:w="0" w:type="dxa"/>
              <w:left w:w="0" w:type="dxa"/>
              <w:bottom w:w="0" w:type="dxa"/>
              <w:right w:w="167" w:type="dxa"/>
            </w:tcMar>
            <w:vAlign w:val="center"/>
            <w:hideMark/>
          </w:tcPr>
          <w:p w:rsidR="00A659A8" w:rsidRPr="00A659A8" w:rsidRDefault="00A659A8" w:rsidP="008E2EEB">
            <w:pPr>
              <w:rPr>
                <w:sz w:val="24"/>
                <w:szCs w:val="24"/>
                <w:lang w:eastAsia="ru-RU"/>
              </w:rPr>
            </w:pPr>
            <w:r w:rsidRPr="00A659A8">
              <w:rPr>
                <w:sz w:val="24"/>
                <w:szCs w:val="24"/>
                <w:lang w:eastAsia="ru-RU"/>
              </w:rPr>
              <w:t> </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KWR / 2</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ADD</w:t>
            </w:r>
          </w:p>
        </w:tc>
        <w:tc>
          <w:tcPr>
            <w:tcW w:w="1039" w:type="dxa"/>
            <w:tcMar>
              <w:top w:w="0" w:type="dxa"/>
              <w:left w:w="0" w:type="dxa"/>
              <w:bottom w:w="0" w:type="dxa"/>
              <w:right w:w="167" w:type="dxa"/>
            </w:tcMar>
            <w:vAlign w:val="center"/>
            <w:hideMark/>
          </w:tcPr>
          <w:p w:rsidR="00A659A8" w:rsidRPr="00A659A8" w:rsidRDefault="00A659A8" w:rsidP="008E2EEB">
            <w:pPr>
              <w:jc w:val="both"/>
              <w:textAlignment w:val="center"/>
              <w:rPr>
                <w:sz w:val="16"/>
                <w:szCs w:val="16"/>
                <w:lang w:eastAsia="ru-RU"/>
              </w:rPr>
            </w:pPr>
            <w:r w:rsidRPr="00A659A8">
              <w:rPr>
                <w:sz w:val="16"/>
                <w:szCs w:val="16"/>
                <w:lang w:eastAsia="ru-RU"/>
              </w:rPr>
              <w:t>B</w:t>
            </w:r>
          </w:p>
        </w:tc>
        <w:tc>
          <w:tcPr>
            <w:tcW w:w="3031"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KNK = KWR / 2 + KAR х 2</w:t>
            </w:r>
          </w:p>
        </w:tc>
      </w:tr>
      <w:tr w:rsidR="00A659A8" w:rsidRPr="00A659A8" w:rsidTr="008E2EEB">
        <w:trPr>
          <w:tblCellSpacing w:w="0" w:type="dxa"/>
          <w:jc w:val="center"/>
        </w:trPr>
        <w:tc>
          <w:tcPr>
            <w:tcW w:w="917" w:type="dxa"/>
            <w:tcMar>
              <w:top w:w="0" w:type="dxa"/>
              <w:left w:w="0" w:type="dxa"/>
              <w:bottom w:w="0" w:type="dxa"/>
              <w:right w:w="167" w:type="dxa"/>
            </w:tcMar>
            <w:vAlign w:val="center"/>
            <w:hideMark/>
          </w:tcPr>
          <w:p w:rsidR="00A659A8" w:rsidRPr="00A659A8" w:rsidRDefault="00A659A8" w:rsidP="008E2EEB">
            <w:pPr>
              <w:ind w:firstLine="15"/>
              <w:jc w:val="both"/>
              <w:textAlignment w:val="center"/>
              <w:rPr>
                <w:sz w:val="16"/>
                <w:szCs w:val="16"/>
                <w:lang w:eastAsia="ru-RU"/>
              </w:rPr>
            </w:pPr>
            <w:r w:rsidRPr="00A659A8">
              <w:rPr>
                <w:sz w:val="16"/>
                <w:szCs w:val="16"/>
                <w:lang w:eastAsia="ru-RU"/>
              </w:rPr>
              <w:t>…</w:t>
            </w:r>
          </w:p>
        </w:tc>
        <w:tc>
          <w:tcPr>
            <w:tcW w:w="1039" w:type="dxa"/>
            <w:tcMar>
              <w:top w:w="0" w:type="dxa"/>
              <w:left w:w="0" w:type="dxa"/>
              <w:bottom w:w="0" w:type="dxa"/>
              <w:right w:w="167" w:type="dxa"/>
            </w:tcMar>
            <w:vAlign w:val="center"/>
            <w:hideMark/>
          </w:tcPr>
          <w:p w:rsidR="00A659A8" w:rsidRPr="00A659A8" w:rsidRDefault="00A659A8" w:rsidP="008E2EEB">
            <w:pPr>
              <w:rPr>
                <w:sz w:val="24"/>
                <w:szCs w:val="24"/>
                <w:lang w:eastAsia="ru-RU"/>
              </w:rPr>
            </w:pPr>
            <w:r w:rsidRPr="00A659A8">
              <w:rPr>
                <w:sz w:val="24"/>
                <w:szCs w:val="24"/>
                <w:lang w:eastAsia="ru-RU"/>
              </w:rPr>
              <w:t> </w:t>
            </w:r>
          </w:p>
        </w:tc>
        <w:tc>
          <w:tcPr>
            <w:tcW w:w="3031" w:type="dxa"/>
            <w:tcMar>
              <w:top w:w="0" w:type="dxa"/>
              <w:left w:w="0" w:type="dxa"/>
              <w:bottom w:w="0" w:type="dxa"/>
              <w:right w:w="167" w:type="dxa"/>
            </w:tcMar>
            <w:vAlign w:val="center"/>
            <w:hideMark/>
          </w:tcPr>
          <w:p w:rsidR="00A659A8" w:rsidRPr="00A659A8" w:rsidRDefault="00A659A8" w:rsidP="00A659A8">
            <w:pPr>
              <w:rPr>
                <w:sz w:val="24"/>
                <w:szCs w:val="24"/>
                <w:lang w:eastAsia="ru-RU"/>
              </w:rPr>
            </w:pPr>
            <w:r w:rsidRPr="00A659A8">
              <w:rPr>
                <w:sz w:val="24"/>
                <w:szCs w:val="24"/>
                <w:lang w:eastAsia="ru-RU"/>
              </w:rPr>
              <w:t> </w:t>
            </w:r>
          </w:p>
        </w:tc>
      </w:tr>
    </w:tbl>
    <w:p w:rsidR="00A659A8" w:rsidRPr="00A659A8" w:rsidRDefault="00A659A8" w:rsidP="00A659A8">
      <w:pPr>
        <w:ind w:firstLine="400"/>
        <w:rPr>
          <w:sz w:val="24"/>
          <w:szCs w:val="24"/>
          <w:lang w:eastAsia="ru-RU"/>
        </w:rPr>
      </w:pPr>
      <w:r w:rsidRPr="00A659A8">
        <w:rPr>
          <w:sz w:val="24"/>
          <w:szCs w:val="24"/>
          <w:lang w:eastAsia="ru-RU"/>
        </w:rPr>
        <w:t> </w:t>
      </w:r>
    </w:p>
    <w:p w:rsidR="008E2EEB" w:rsidRDefault="008E2EEB" w:rsidP="00A659A8">
      <w:pPr>
        <w:ind w:firstLine="400"/>
        <w:jc w:val="center"/>
        <w:textAlignment w:val="center"/>
        <w:rPr>
          <w:sz w:val="24"/>
          <w:szCs w:val="24"/>
          <w:lang w:val="uk-UA" w:eastAsia="ru-RU"/>
        </w:rPr>
      </w:pPr>
    </w:p>
    <w:p w:rsidR="00A659A8" w:rsidRPr="00ED70E2" w:rsidRDefault="008E2EEB" w:rsidP="00A659A8">
      <w:pPr>
        <w:ind w:firstLine="400"/>
        <w:jc w:val="center"/>
        <w:textAlignment w:val="center"/>
        <w:rPr>
          <w:sz w:val="28"/>
          <w:szCs w:val="28"/>
          <w:lang w:val="uk-UA" w:eastAsia="ru-RU"/>
        </w:rPr>
      </w:pPr>
      <w:r w:rsidRPr="00ED70E2">
        <w:rPr>
          <w:sz w:val="28"/>
          <w:szCs w:val="28"/>
          <w:lang w:val="uk-UA" w:eastAsia="ru-RU"/>
        </w:rPr>
        <w:t>Рис.</w:t>
      </w:r>
      <w:r>
        <w:rPr>
          <w:sz w:val="28"/>
          <w:szCs w:val="28"/>
          <w:lang w:val="uk-UA" w:eastAsia="ru-RU"/>
        </w:rPr>
        <w:t>1</w:t>
      </w:r>
      <w:r w:rsidRPr="00ED70E2">
        <w:rPr>
          <w:sz w:val="28"/>
          <w:szCs w:val="28"/>
          <w:lang w:val="uk-UA" w:eastAsia="ru-RU"/>
        </w:rPr>
        <w:t>.5.Об</w:t>
      </w:r>
      <w:r>
        <w:rPr>
          <w:sz w:val="28"/>
          <w:szCs w:val="28"/>
          <w:lang w:val="uk-UA" w:eastAsia="ru-RU"/>
        </w:rPr>
        <w:t>’є</w:t>
      </w:r>
      <w:r w:rsidRPr="00ED70E2">
        <w:rPr>
          <w:sz w:val="28"/>
          <w:szCs w:val="28"/>
          <w:lang w:val="uk-UA" w:eastAsia="ru-RU"/>
        </w:rPr>
        <w:t>д</w:t>
      </w:r>
      <w:r>
        <w:rPr>
          <w:sz w:val="28"/>
          <w:szCs w:val="28"/>
          <w:lang w:val="uk-UA" w:eastAsia="ru-RU"/>
        </w:rPr>
        <w:t>нання</w:t>
      </w:r>
      <w:r w:rsidRPr="00ED70E2">
        <w:rPr>
          <w:sz w:val="28"/>
          <w:szCs w:val="28"/>
          <w:lang w:val="uk-UA" w:eastAsia="ru-RU"/>
        </w:rPr>
        <w:t xml:space="preserve"> код</w:t>
      </w:r>
      <w:r>
        <w:rPr>
          <w:sz w:val="28"/>
          <w:szCs w:val="28"/>
          <w:lang w:val="uk-UA" w:eastAsia="ru-RU"/>
        </w:rPr>
        <w:t>і</w:t>
      </w:r>
      <w:r w:rsidRPr="00ED70E2">
        <w:rPr>
          <w:sz w:val="28"/>
          <w:szCs w:val="28"/>
          <w:lang w:val="uk-UA" w:eastAsia="ru-RU"/>
        </w:rPr>
        <w:t xml:space="preserve">в </w:t>
      </w:r>
      <w:r>
        <w:rPr>
          <w:sz w:val="28"/>
          <w:szCs w:val="28"/>
          <w:lang w:eastAsia="ru-RU"/>
        </w:rPr>
        <w:t>KWR</w:t>
      </w:r>
      <w:r w:rsidRPr="00ED70E2">
        <w:rPr>
          <w:sz w:val="28"/>
          <w:szCs w:val="28"/>
          <w:lang w:val="uk-UA" w:eastAsia="ru-RU"/>
        </w:rPr>
        <w:t xml:space="preserve"> </w:t>
      </w:r>
      <w:r>
        <w:rPr>
          <w:sz w:val="28"/>
          <w:szCs w:val="28"/>
          <w:lang w:val="uk-UA" w:eastAsia="ru-RU"/>
        </w:rPr>
        <w:t>і</w:t>
      </w:r>
      <w:r w:rsidR="00A659A8" w:rsidRPr="00ED70E2">
        <w:rPr>
          <w:sz w:val="28"/>
          <w:szCs w:val="28"/>
          <w:lang w:val="uk-UA" w:eastAsia="ru-RU"/>
        </w:rPr>
        <w:t xml:space="preserve"> </w:t>
      </w:r>
      <w:r w:rsidR="00A659A8" w:rsidRPr="008E2EEB">
        <w:rPr>
          <w:sz w:val="28"/>
          <w:szCs w:val="28"/>
          <w:lang w:eastAsia="ru-RU"/>
        </w:rPr>
        <w:t>KAR</w:t>
      </w:r>
      <w:r w:rsidR="00A659A8" w:rsidRPr="00ED70E2">
        <w:rPr>
          <w:sz w:val="28"/>
          <w:szCs w:val="28"/>
          <w:lang w:val="uk-UA" w:eastAsia="ru-RU"/>
        </w:rPr>
        <w:t xml:space="preserve"> в код </w:t>
      </w:r>
      <w:r w:rsidR="00A659A8" w:rsidRPr="008E2EEB">
        <w:rPr>
          <w:sz w:val="28"/>
          <w:szCs w:val="28"/>
          <w:lang w:eastAsia="ru-RU"/>
        </w:rPr>
        <w:t>KNK</w:t>
      </w:r>
    </w:p>
    <w:p w:rsidR="00A659A8" w:rsidRDefault="00A659A8" w:rsidP="00A659A8">
      <w:pPr>
        <w:ind w:firstLine="400"/>
        <w:rPr>
          <w:sz w:val="24"/>
          <w:szCs w:val="24"/>
          <w:lang w:val="uk-UA" w:eastAsia="ru-RU"/>
        </w:rPr>
      </w:pPr>
    </w:p>
    <w:p w:rsidR="008E2EEB" w:rsidRPr="008E2EEB" w:rsidRDefault="008E2EEB" w:rsidP="008E2EEB">
      <w:pPr>
        <w:ind w:firstLine="400"/>
        <w:rPr>
          <w:sz w:val="28"/>
          <w:szCs w:val="28"/>
          <w:lang w:val="uk-UA" w:eastAsia="ru-RU"/>
        </w:rPr>
      </w:pPr>
      <w:r w:rsidRPr="008E2EEB">
        <w:rPr>
          <w:sz w:val="28"/>
          <w:szCs w:val="28"/>
          <w:lang w:val="uk-UA" w:eastAsia="ru-RU"/>
        </w:rPr>
        <w:t>Програмна підтримка роботи клавіатури</w:t>
      </w:r>
    </w:p>
    <w:p w:rsidR="008E2EEB" w:rsidRPr="008E2EEB" w:rsidRDefault="008E2EEB" w:rsidP="008E2EEB">
      <w:pPr>
        <w:ind w:firstLine="400"/>
        <w:rPr>
          <w:sz w:val="28"/>
          <w:szCs w:val="28"/>
          <w:lang w:val="uk-UA" w:eastAsia="ru-RU"/>
        </w:rPr>
      </w:pPr>
    </w:p>
    <w:p w:rsidR="008E2EEB" w:rsidRDefault="008E2EEB" w:rsidP="008E2EEB">
      <w:pPr>
        <w:ind w:firstLine="400"/>
        <w:rPr>
          <w:sz w:val="28"/>
          <w:szCs w:val="28"/>
          <w:lang w:val="uk-UA" w:eastAsia="ru-RU"/>
        </w:rPr>
      </w:pPr>
      <w:r w:rsidRPr="008E2EEB">
        <w:rPr>
          <w:sz w:val="28"/>
          <w:szCs w:val="28"/>
          <w:lang w:val="uk-UA" w:eastAsia="ru-RU"/>
        </w:rPr>
        <w:t xml:space="preserve">Питання забезпечення потрібного порядку спрацьовування клавіш клавіатури, захисту від брязкоту її контактів та ідентифікації натиснутою клавіші зазвичай вирішує спеціальна підпрограма підтримки клавіатури KEY. Її типова блок-схема представлена </w:t>
      </w:r>
      <w:r w:rsidR="00096B7A">
        <w:rPr>
          <w:sz w:val="28"/>
          <w:szCs w:val="28"/>
          <w:lang w:val="uk-UA" w:eastAsia="ru-RU"/>
        </w:rPr>
        <w:t>на рис.1.</w:t>
      </w:r>
      <w:r w:rsidRPr="008E2EEB">
        <w:rPr>
          <w:sz w:val="28"/>
          <w:szCs w:val="28"/>
          <w:lang w:val="uk-UA" w:eastAsia="ru-RU"/>
        </w:rPr>
        <w:t>6. Блоки 1 і 2 забезпечують тут спрацьовування клавіш в момент їх натискання. При запуску підпрограма спочатку очікує відпускання всіх клавіш клавіатури (блок 1). Якщо ж всі клавіші відпущені, підпрограма чекає нового натискання будь-якої з клавіш (блок 3). Відразу ж по цьому натискання йде ідентифікація натиснутою клавіші</w:t>
      </w:r>
    </w:p>
    <w:p w:rsidR="00096B7A" w:rsidRPr="008E2EEB" w:rsidRDefault="00096B7A" w:rsidP="008E2EEB">
      <w:pPr>
        <w:ind w:firstLine="400"/>
        <w:rPr>
          <w:sz w:val="28"/>
          <w:szCs w:val="28"/>
          <w:lang w:val="uk-UA" w:eastAsia="ru-RU"/>
        </w:rPr>
      </w:pPr>
    </w:p>
    <w:p w:rsidR="00A659A8" w:rsidRPr="008E2EEB" w:rsidRDefault="00A659A8" w:rsidP="00A659A8">
      <w:pPr>
        <w:ind w:firstLine="400"/>
        <w:rPr>
          <w:sz w:val="24"/>
          <w:szCs w:val="24"/>
          <w:lang w:val="uk-UA" w:eastAsia="ru-RU"/>
        </w:rPr>
      </w:pPr>
    </w:p>
    <w:p w:rsidR="00A659A8" w:rsidRPr="00A659A8" w:rsidRDefault="00A659A8" w:rsidP="00A659A8">
      <w:pPr>
        <w:ind w:firstLine="400"/>
        <w:jc w:val="center"/>
        <w:textAlignment w:val="center"/>
        <w:rPr>
          <w:sz w:val="24"/>
          <w:szCs w:val="24"/>
          <w:lang w:eastAsia="ru-RU"/>
        </w:rPr>
      </w:pPr>
      <w:r>
        <w:rPr>
          <w:noProof/>
          <w:sz w:val="24"/>
          <w:szCs w:val="24"/>
          <w:lang w:eastAsia="ru-RU"/>
        </w:rPr>
        <w:drawing>
          <wp:inline distT="0" distB="0" distL="0" distR="0">
            <wp:extent cx="3051810" cy="3030220"/>
            <wp:effectExtent l="19050" t="0" r="0" b="0"/>
            <wp:docPr id="3" name="Рисунок 3" descr="http://drive.ispu.ru/elib/pikunov/4_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ive.ispu.ru/elib/pikunov/4_files/image036.gif"/>
                    <pic:cNvPicPr>
                      <a:picLocks noChangeAspect="1" noChangeArrowheads="1"/>
                    </pic:cNvPicPr>
                  </pic:nvPicPr>
                  <pic:blipFill>
                    <a:blip r:embed="rId11" cstate="print"/>
                    <a:srcRect/>
                    <a:stretch>
                      <a:fillRect/>
                    </a:stretch>
                  </pic:blipFill>
                  <pic:spPr bwMode="auto">
                    <a:xfrm>
                      <a:off x="0" y="0"/>
                      <a:ext cx="3051810" cy="3030220"/>
                    </a:xfrm>
                    <a:prstGeom prst="rect">
                      <a:avLst/>
                    </a:prstGeom>
                    <a:noFill/>
                    <a:ln w="9525">
                      <a:noFill/>
                      <a:miter lim="800000"/>
                      <a:headEnd/>
                      <a:tailEnd/>
                    </a:ln>
                  </pic:spPr>
                </pic:pic>
              </a:graphicData>
            </a:graphic>
          </wp:inline>
        </w:drawing>
      </w:r>
    </w:p>
    <w:p w:rsidR="00096B7A" w:rsidRDefault="00096B7A" w:rsidP="00A659A8">
      <w:pPr>
        <w:ind w:firstLine="400"/>
        <w:jc w:val="center"/>
        <w:textAlignment w:val="center"/>
        <w:rPr>
          <w:sz w:val="24"/>
          <w:szCs w:val="24"/>
          <w:lang w:val="uk-UA" w:eastAsia="ru-RU"/>
        </w:rPr>
      </w:pPr>
    </w:p>
    <w:p w:rsidR="00A659A8" w:rsidRPr="00ED70E2" w:rsidRDefault="00096B7A" w:rsidP="00A659A8">
      <w:pPr>
        <w:ind w:firstLine="400"/>
        <w:jc w:val="center"/>
        <w:textAlignment w:val="center"/>
        <w:rPr>
          <w:sz w:val="28"/>
          <w:szCs w:val="28"/>
          <w:lang w:val="uk-UA" w:eastAsia="ru-RU"/>
        </w:rPr>
      </w:pPr>
      <w:r w:rsidRPr="00ED70E2">
        <w:rPr>
          <w:sz w:val="28"/>
          <w:szCs w:val="28"/>
          <w:lang w:val="uk-UA" w:eastAsia="ru-RU"/>
        </w:rPr>
        <w:t>Рис.</w:t>
      </w:r>
      <w:r>
        <w:rPr>
          <w:sz w:val="28"/>
          <w:szCs w:val="28"/>
          <w:lang w:val="uk-UA" w:eastAsia="ru-RU"/>
        </w:rPr>
        <w:t>1</w:t>
      </w:r>
      <w:r w:rsidRPr="00ED70E2">
        <w:rPr>
          <w:sz w:val="28"/>
          <w:szCs w:val="28"/>
          <w:lang w:val="uk-UA" w:eastAsia="ru-RU"/>
        </w:rPr>
        <w:t>.6.Блок-схема п</w:t>
      </w:r>
      <w:r>
        <w:rPr>
          <w:sz w:val="28"/>
          <w:szCs w:val="28"/>
          <w:lang w:val="uk-UA" w:eastAsia="ru-RU"/>
        </w:rPr>
        <w:t>і</w:t>
      </w:r>
      <w:r w:rsidRPr="00ED70E2">
        <w:rPr>
          <w:sz w:val="28"/>
          <w:szCs w:val="28"/>
          <w:lang w:val="uk-UA" w:eastAsia="ru-RU"/>
        </w:rPr>
        <w:t>дпрограм</w:t>
      </w:r>
      <w:r>
        <w:rPr>
          <w:sz w:val="28"/>
          <w:szCs w:val="28"/>
          <w:lang w:val="uk-UA" w:eastAsia="ru-RU"/>
        </w:rPr>
        <w:t>и</w:t>
      </w:r>
      <w:r w:rsidR="00A659A8" w:rsidRPr="00ED70E2">
        <w:rPr>
          <w:sz w:val="28"/>
          <w:szCs w:val="28"/>
          <w:lang w:val="uk-UA" w:eastAsia="ru-RU"/>
        </w:rPr>
        <w:t xml:space="preserve"> </w:t>
      </w:r>
      <w:r w:rsidR="00A659A8" w:rsidRPr="00096B7A">
        <w:rPr>
          <w:sz w:val="28"/>
          <w:szCs w:val="28"/>
          <w:lang w:eastAsia="ru-RU"/>
        </w:rPr>
        <w:t>IND</w:t>
      </w:r>
    </w:p>
    <w:p w:rsidR="00A659A8" w:rsidRPr="00096B7A" w:rsidRDefault="00A659A8" w:rsidP="00A659A8">
      <w:pPr>
        <w:ind w:firstLine="400"/>
        <w:rPr>
          <w:sz w:val="24"/>
          <w:szCs w:val="24"/>
          <w:lang w:val="uk-UA" w:eastAsia="ru-RU"/>
        </w:rPr>
      </w:pPr>
    </w:p>
    <w:p w:rsidR="00E3601A" w:rsidRPr="00ED70E2" w:rsidRDefault="00E3601A" w:rsidP="00E3601A">
      <w:pPr>
        <w:ind w:firstLine="400"/>
        <w:jc w:val="both"/>
        <w:textAlignment w:val="center"/>
        <w:rPr>
          <w:sz w:val="28"/>
          <w:szCs w:val="28"/>
          <w:lang w:eastAsia="ru-RU"/>
        </w:rPr>
      </w:pPr>
      <w:r w:rsidRPr="00ED70E2">
        <w:rPr>
          <w:sz w:val="28"/>
          <w:szCs w:val="28"/>
          <w:lang w:val="uk-UA" w:eastAsia="ru-RU"/>
        </w:rPr>
        <w:t xml:space="preserve">(Блок 5) і відбувається вихід з підпрограми з кодом </w:t>
      </w:r>
      <w:r w:rsidRPr="00E3601A">
        <w:rPr>
          <w:sz w:val="28"/>
          <w:szCs w:val="28"/>
          <w:lang w:val="en-US" w:eastAsia="ru-RU"/>
        </w:rPr>
        <w:t>KNK</w:t>
      </w:r>
      <w:r w:rsidRPr="00ED70E2">
        <w:rPr>
          <w:sz w:val="28"/>
          <w:szCs w:val="28"/>
          <w:lang w:val="uk-UA" w:eastAsia="ru-RU"/>
        </w:rPr>
        <w:t xml:space="preserve">2 і потрібним значенням ознаки керуючої клавіші. </w:t>
      </w:r>
      <w:r w:rsidRPr="00ED70E2">
        <w:rPr>
          <w:sz w:val="28"/>
          <w:szCs w:val="28"/>
          <w:lang w:eastAsia="ru-RU"/>
        </w:rPr>
        <w:t xml:space="preserve">При неприпустимому введенні спрацьовує блок 6, повертаючи управління на початок </w:t>
      </w:r>
      <w:proofErr w:type="gramStart"/>
      <w:r w:rsidRPr="00ED70E2">
        <w:rPr>
          <w:sz w:val="28"/>
          <w:szCs w:val="28"/>
          <w:lang w:eastAsia="ru-RU"/>
        </w:rPr>
        <w:t>п</w:t>
      </w:r>
      <w:proofErr w:type="gramEnd"/>
      <w:r w:rsidRPr="00ED70E2">
        <w:rPr>
          <w:sz w:val="28"/>
          <w:szCs w:val="28"/>
          <w:lang w:eastAsia="ru-RU"/>
        </w:rPr>
        <w:t>ідпрограми.</w:t>
      </w:r>
    </w:p>
    <w:p w:rsidR="00E3601A" w:rsidRPr="00ED70E2" w:rsidRDefault="00E3601A" w:rsidP="00E3601A">
      <w:pPr>
        <w:ind w:firstLine="400"/>
        <w:jc w:val="both"/>
        <w:textAlignment w:val="center"/>
        <w:rPr>
          <w:sz w:val="28"/>
          <w:szCs w:val="28"/>
          <w:lang w:eastAsia="ru-RU"/>
        </w:rPr>
      </w:pPr>
      <w:r w:rsidRPr="00ED70E2">
        <w:rPr>
          <w:sz w:val="28"/>
          <w:szCs w:val="28"/>
          <w:lang w:eastAsia="ru-RU"/>
        </w:rPr>
        <w:t xml:space="preserve">Помінявши місцями блоки 1,2 і 3,4,5, можна отримати </w:t>
      </w:r>
      <w:proofErr w:type="gramStart"/>
      <w:r w:rsidRPr="00ED70E2">
        <w:rPr>
          <w:sz w:val="28"/>
          <w:szCs w:val="28"/>
          <w:lang w:eastAsia="ru-RU"/>
        </w:rPr>
        <w:t>п</w:t>
      </w:r>
      <w:proofErr w:type="gramEnd"/>
      <w:r w:rsidRPr="00ED70E2">
        <w:rPr>
          <w:sz w:val="28"/>
          <w:szCs w:val="28"/>
          <w:lang w:eastAsia="ru-RU"/>
        </w:rPr>
        <w:t>ідпрограму, що має інший порядок спрацьовування клавіш - по відпускання натиснутою клавіші.</w:t>
      </w:r>
    </w:p>
    <w:p w:rsidR="00E3601A" w:rsidRPr="00ED70E2" w:rsidRDefault="00E3601A" w:rsidP="00E3601A">
      <w:pPr>
        <w:ind w:firstLine="400"/>
        <w:jc w:val="both"/>
        <w:textAlignment w:val="center"/>
        <w:rPr>
          <w:sz w:val="28"/>
          <w:szCs w:val="28"/>
          <w:lang w:eastAsia="ru-RU"/>
        </w:rPr>
      </w:pPr>
      <w:r w:rsidRPr="00ED70E2">
        <w:rPr>
          <w:sz w:val="28"/>
          <w:szCs w:val="28"/>
          <w:lang w:eastAsia="ru-RU"/>
        </w:rPr>
        <w:t xml:space="preserve">Програмні затримки </w:t>
      </w:r>
      <w:r w:rsidRPr="00E3601A">
        <w:rPr>
          <w:sz w:val="28"/>
          <w:szCs w:val="28"/>
          <w:lang w:val="en-US" w:eastAsia="ru-RU"/>
        </w:rPr>
        <w:t>DELAY</w:t>
      </w:r>
      <w:r w:rsidRPr="00ED70E2">
        <w:rPr>
          <w:sz w:val="28"/>
          <w:szCs w:val="28"/>
          <w:lang w:eastAsia="ru-RU"/>
        </w:rPr>
        <w:t xml:space="preserve"> (блоки 2 і 4) тривалістю 10 ... 50 мсек призначені для захисту від брязкоту. В ході відліку цих затримок мікро-ЕОМ не реагує ні </w:t>
      </w:r>
      <w:proofErr w:type="gramStart"/>
      <w:r w:rsidRPr="00ED70E2">
        <w:rPr>
          <w:sz w:val="28"/>
          <w:szCs w:val="28"/>
          <w:lang w:eastAsia="ru-RU"/>
        </w:rPr>
        <w:t>на</w:t>
      </w:r>
      <w:proofErr w:type="gramEnd"/>
      <w:r w:rsidRPr="00ED70E2">
        <w:rPr>
          <w:sz w:val="28"/>
          <w:szCs w:val="28"/>
          <w:lang w:eastAsia="ru-RU"/>
        </w:rPr>
        <w:t xml:space="preserve"> </w:t>
      </w:r>
      <w:proofErr w:type="gramStart"/>
      <w:r w:rsidRPr="00ED70E2">
        <w:rPr>
          <w:sz w:val="28"/>
          <w:szCs w:val="28"/>
          <w:lang w:eastAsia="ru-RU"/>
        </w:rPr>
        <w:t>як</w:t>
      </w:r>
      <w:proofErr w:type="gramEnd"/>
      <w:r w:rsidRPr="00ED70E2">
        <w:rPr>
          <w:sz w:val="28"/>
          <w:szCs w:val="28"/>
          <w:lang w:eastAsia="ru-RU"/>
        </w:rPr>
        <w:t xml:space="preserve">і зміни коду, що генерується клавіатурою. Реакція відновлюється лише </w:t>
      </w:r>
      <w:proofErr w:type="gramStart"/>
      <w:r w:rsidRPr="00ED70E2">
        <w:rPr>
          <w:sz w:val="28"/>
          <w:szCs w:val="28"/>
          <w:lang w:eastAsia="ru-RU"/>
        </w:rPr>
        <w:t>п</w:t>
      </w:r>
      <w:proofErr w:type="gramEnd"/>
      <w:r w:rsidRPr="00ED70E2">
        <w:rPr>
          <w:sz w:val="28"/>
          <w:szCs w:val="28"/>
          <w:lang w:eastAsia="ru-RU"/>
        </w:rPr>
        <w:t xml:space="preserve">ісля того, як брязкіт закінчився. Зрозуміло, що блоки 2 і 4 можна виключити з </w:t>
      </w:r>
      <w:proofErr w:type="gramStart"/>
      <w:r w:rsidRPr="00ED70E2">
        <w:rPr>
          <w:sz w:val="28"/>
          <w:szCs w:val="28"/>
          <w:lang w:eastAsia="ru-RU"/>
        </w:rPr>
        <w:t>п</w:t>
      </w:r>
      <w:proofErr w:type="gramEnd"/>
      <w:r w:rsidRPr="00ED70E2">
        <w:rPr>
          <w:sz w:val="28"/>
          <w:szCs w:val="28"/>
          <w:lang w:eastAsia="ru-RU"/>
        </w:rPr>
        <w:t>ідпрограми, якщо використовується апаратна захист від брязкоту, наприклад, активні кнопки.</w:t>
      </w:r>
    </w:p>
    <w:p w:rsidR="00E3601A" w:rsidRPr="00ED70E2" w:rsidRDefault="00E3601A" w:rsidP="00E3601A">
      <w:pPr>
        <w:ind w:firstLine="400"/>
        <w:jc w:val="both"/>
        <w:textAlignment w:val="center"/>
        <w:rPr>
          <w:sz w:val="28"/>
          <w:szCs w:val="28"/>
          <w:lang w:eastAsia="ru-RU"/>
        </w:rPr>
      </w:pPr>
      <w:r w:rsidRPr="00ED70E2">
        <w:rPr>
          <w:sz w:val="28"/>
          <w:szCs w:val="28"/>
          <w:lang w:eastAsia="ru-RU"/>
        </w:rPr>
        <w:t xml:space="preserve">Розглянуту </w:t>
      </w:r>
      <w:proofErr w:type="gramStart"/>
      <w:r w:rsidRPr="00ED70E2">
        <w:rPr>
          <w:sz w:val="28"/>
          <w:szCs w:val="28"/>
          <w:lang w:eastAsia="ru-RU"/>
        </w:rPr>
        <w:t>п</w:t>
      </w:r>
      <w:proofErr w:type="gramEnd"/>
      <w:r w:rsidRPr="00ED70E2">
        <w:rPr>
          <w:sz w:val="28"/>
          <w:szCs w:val="28"/>
          <w:lang w:eastAsia="ru-RU"/>
        </w:rPr>
        <w:t>ідпрограму легко модифіковані таким чином, щоб забезпечити одночасну підтримку роботи і клавіатури і семисегментного дисплея. Для цього достатньо:</w:t>
      </w:r>
    </w:p>
    <w:p w:rsidR="00E3601A" w:rsidRPr="00ED70E2" w:rsidRDefault="00E3601A" w:rsidP="00E3601A">
      <w:pPr>
        <w:ind w:firstLine="400"/>
        <w:jc w:val="both"/>
        <w:textAlignment w:val="center"/>
        <w:rPr>
          <w:sz w:val="28"/>
          <w:szCs w:val="28"/>
          <w:lang w:eastAsia="ru-RU"/>
        </w:rPr>
      </w:pPr>
      <w:r w:rsidRPr="00ED70E2">
        <w:rPr>
          <w:sz w:val="28"/>
          <w:szCs w:val="28"/>
          <w:lang w:eastAsia="ru-RU"/>
        </w:rPr>
        <w:lastRenderedPageBreak/>
        <w:t xml:space="preserve">1. використовувати замість блоків 2 і 4 програмної затримки </w:t>
      </w:r>
      <w:r w:rsidRPr="00E3601A">
        <w:rPr>
          <w:sz w:val="28"/>
          <w:szCs w:val="28"/>
          <w:lang w:val="en-US" w:eastAsia="ru-RU"/>
        </w:rPr>
        <w:t>DELAY</w:t>
      </w:r>
      <w:r w:rsidRPr="00ED70E2">
        <w:rPr>
          <w:sz w:val="28"/>
          <w:szCs w:val="28"/>
          <w:lang w:eastAsia="ru-RU"/>
        </w:rPr>
        <w:t xml:space="preserve"> </w:t>
      </w:r>
      <w:proofErr w:type="gramStart"/>
      <w:r w:rsidRPr="00ED70E2">
        <w:rPr>
          <w:sz w:val="28"/>
          <w:szCs w:val="28"/>
          <w:lang w:eastAsia="ru-RU"/>
        </w:rPr>
        <w:t>п</w:t>
      </w:r>
      <w:proofErr w:type="gramEnd"/>
      <w:r w:rsidRPr="00ED70E2">
        <w:rPr>
          <w:sz w:val="28"/>
          <w:szCs w:val="28"/>
          <w:lang w:eastAsia="ru-RU"/>
        </w:rPr>
        <w:t xml:space="preserve">ідпрограму циклу індикації </w:t>
      </w:r>
      <w:r w:rsidRPr="00E3601A">
        <w:rPr>
          <w:sz w:val="28"/>
          <w:szCs w:val="28"/>
          <w:lang w:val="en-US" w:eastAsia="ru-RU"/>
        </w:rPr>
        <w:t>IND</w:t>
      </w:r>
      <w:r w:rsidRPr="00ED70E2">
        <w:rPr>
          <w:sz w:val="28"/>
          <w:szCs w:val="28"/>
          <w:lang w:eastAsia="ru-RU"/>
        </w:rPr>
        <w:t>;</w:t>
      </w:r>
    </w:p>
    <w:p w:rsidR="00E3601A" w:rsidRPr="00ED70E2" w:rsidRDefault="00E3601A" w:rsidP="00E3601A">
      <w:pPr>
        <w:ind w:firstLine="400"/>
        <w:jc w:val="both"/>
        <w:textAlignment w:val="center"/>
        <w:rPr>
          <w:sz w:val="28"/>
          <w:szCs w:val="28"/>
          <w:lang w:eastAsia="ru-RU"/>
        </w:rPr>
      </w:pPr>
      <w:r w:rsidRPr="00ED70E2">
        <w:rPr>
          <w:sz w:val="28"/>
          <w:szCs w:val="28"/>
          <w:lang w:eastAsia="ru-RU"/>
        </w:rPr>
        <w:t xml:space="preserve">2. ввести виконання </w:t>
      </w:r>
      <w:proofErr w:type="gramStart"/>
      <w:r w:rsidRPr="00ED70E2">
        <w:rPr>
          <w:sz w:val="28"/>
          <w:szCs w:val="28"/>
          <w:lang w:eastAsia="ru-RU"/>
        </w:rPr>
        <w:t>п</w:t>
      </w:r>
      <w:proofErr w:type="gramEnd"/>
      <w:r w:rsidRPr="00ED70E2">
        <w:rPr>
          <w:sz w:val="28"/>
          <w:szCs w:val="28"/>
          <w:lang w:eastAsia="ru-RU"/>
        </w:rPr>
        <w:t xml:space="preserve">ідпрограми </w:t>
      </w:r>
      <w:r w:rsidRPr="00E3601A">
        <w:rPr>
          <w:sz w:val="28"/>
          <w:szCs w:val="28"/>
          <w:lang w:val="en-US" w:eastAsia="ru-RU"/>
        </w:rPr>
        <w:t>IND</w:t>
      </w:r>
      <w:r w:rsidRPr="00ED70E2">
        <w:rPr>
          <w:sz w:val="28"/>
          <w:szCs w:val="28"/>
          <w:lang w:eastAsia="ru-RU"/>
        </w:rPr>
        <w:t xml:space="preserve"> в цикли очікування натискання і відпускання клавіш - додаткові блоки 7 і 8.</w:t>
      </w:r>
    </w:p>
    <w:p w:rsidR="00E3601A" w:rsidRPr="00ED70E2" w:rsidRDefault="00E3601A" w:rsidP="00E3601A">
      <w:pPr>
        <w:ind w:firstLine="400"/>
        <w:jc w:val="both"/>
        <w:textAlignment w:val="center"/>
        <w:rPr>
          <w:sz w:val="28"/>
          <w:szCs w:val="28"/>
          <w:lang w:eastAsia="ru-RU"/>
        </w:rPr>
      </w:pPr>
      <w:r w:rsidRPr="00ED70E2">
        <w:rPr>
          <w:sz w:val="28"/>
          <w:szCs w:val="28"/>
          <w:lang w:eastAsia="ru-RU"/>
        </w:rPr>
        <w:t xml:space="preserve">Блок - схема отриманої </w:t>
      </w:r>
      <w:proofErr w:type="gramStart"/>
      <w:r w:rsidRPr="00ED70E2">
        <w:rPr>
          <w:sz w:val="28"/>
          <w:szCs w:val="28"/>
          <w:lang w:eastAsia="ru-RU"/>
        </w:rPr>
        <w:t>п</w:t>
      </w:r>
      <w:proofErr w:type="gramEnd"/>
      <w:r w:rsidRPr="00ED70E2">
        <w:rPr>
          <w:sz w:val="28"/>
          <w:szCs w:val="28"/>
          <w:lang w:eastAsia="ru-RU"/>
        </w:rPr>
        <w:t xml:space="preserve">ісля модифікації підпрограми (назвемо її </w:t>
      </w:r>
      <w:r w:rsidRPr="00E3601A">
        <w:rPr>
          <w:sz w:val="28"/>
          <w:szCs w:val="28"/>
          <w:lang w:val="en-US" w:eastAsia="ru-RU"/>
        </w:rPr>
        <w:t>KEYIND</w:t>
      </w:r>
      <w:r w:rsidRPr="00ED70E2">
        <w:rPr>
          <w:sz w:val="28"/>
          <w:szCs w:val="28"/>
          <w:lang w:eastAsia="ru-RU"/>
        </w:rPr>
        <w:t>) наведена на рис.1.7.</w:t>
      </w:r>
    </w:p>
    <w:p w:rsidR="00096B7A" w:rsidRPr="00096B7A" w:rsidRDefault="00096B7A" w:rsidP="00A659A8">
      <w:pPr>
        <w:ind w:firstLine="400"/>
        <w:jc w:val="both"/>
        <w:textAlignment w:val="center"/>
        <w:rPr>
          <w:sz w:val="27"/>
          <w:szCs w:val="27"/>
          <w:lang w:val="uk-UA" w:eastAsia="ru-RU"/>
        </w:rPr>
      </w:pPr>
    </w:p>
    <w:p w:rsidR="00A659A8" w:rsidRPr="00A659A8" w:rsidRDefault="00A659A8" w:rsidP="00A659A8">
      <w:pPr>
        <w:ind w:firstLine="400"/>
        <w:jc w:val="center"/>
        <w:textAlignment w:val="center"/>
        <w:rPr>
          <w:sz w:val="24"/>
          <w:szCs w:val="24"/>
          <w:lang w:eastAsia="ru-RU"/>
        </w:rPr>
      </w:pPr>
      <w:r>
        <w:rPr>
          <w:noProof/>
          <w:sz w:val="24"/>
          <w:szCs w:val="24"/>
          <w:lang w:eastAsia="ru-RU"/>
        </w:rPr>
        <w:drawing>
          <wp:inline distT="0" distB="0" distL="0" distR="0">
            <wp:extent cx="3434080" cy="3402330"/>
            <wp:effectExtent l="19050" t="0" r="0" b="0"/>
            <wp:docPr id="4" name="Рисунок 4" descr="http://drive.ispu.ru/elib/pikunov/4_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rive.ispu.ru/elib/pikunov/4_files/image037.gif"/>
                    <pic:cNvPicPr>
                      <a:picLocks noChangeAspect="1" noChangeArrowheads="1"/>
                    </pic:cNvPicPr>
                  </pic:nvPicPr>
                  <pic:blipFill>
                    <a:blip r:embed="rId12" cstate="print"/>
                    <a:srcRect/>
                    <a:stretch>
                      <a:fillRect/>
                    </a:stretch>
                  </pic:blipFill>
                  <pic:spPr bwMode="auto">
                    <a:xfrm>
                      <a:off x="0" y="0"/>
                      <a:ext cx="3434080" cy="3402330"/>
                    </a:xfrm>
                    <a:prstGeom prst="rect">
                      <a:avLst/>
                    </a:prstGeom>
                    <a:noFill/>
                    <a:ln w="9525">
                      <a:noFill/>
                      <a:miter lim="800000"/>
                      <a:headEnd/>
                      <a:tailEnd/>
                    </a:ln>
                  </pic:spPr>
                </pic:pic>
              </a:graphicData>
            </a:graphic>
          </wp:inline>
        </w:drawing>
      </w:r>
    </w:p>
    <w:p w:rsidR="00096B7A" w:rsidRDefault="00096B7A" w:rsidP="00A659A8">
      <w:pPr>
        <w:ind w:firstLine="400"/>
        <w:jc w:val="center"/>
        <w:textAlignment w:val="center"/>
        <w:rPr>
          <w:sz w:val="24"/>
          <w:szCs w:val="24"/>
          <w:lang w:val="uk-UA" w:eastAsia="ru-RU"/>
        </w:rPr>
      </w:pPr>
    </w:p>
    <w:p w:rsidR="00A659A8" w:rsidRPr="00ED70E2" w:rsidRDefault="00096B7A" w:rsidP="00A659A8">
      <w:pPr>
        <w:ind w:firstLine="400"/>
        <w:jc w:val="center"/>
        <w:textAlignment w:val="center"/>
        <w:rPr>
          <w:sz w:val="28"/>
          <w:szCs w:val="28"/>
          <w:lang w:val="uk-UA" w:eastAsia="ru-RU"/>
        </w:rPr>
      </w:pPr>
      <w:r w:rsidRPr="00ED70E2">
        <w:rPr>
          <w:sz w:val="28"/>
          <w:szCs w:val="28"/>
          <w:lang w:val="uk-UA" w:eastAsia="ru-RU"/>
        </w:rPr>
        <w:t>Рис.</w:t>
      </w:r>
      <w:r>
        <w:rPr>
          <w:sz w:val="28"/>
          <w:szCs w:val="28"/>
          <w:lang w:val="uk-UA" w:eastAsia="ru-RU"/>
        </w:rPr>
        <w:t>1</w:t>
      </w:r>
      <w:r w:rsidRPr="00ED70E2">
        <w:rPr>
          <w:sz w:val="28"/>
          <w:szCs w:val="28"/>
          <w:lang w:val="uk-UA" w:eastAsia="ru-RU"/>
        </w:rPr>
        <w:t>.7.Блок-схема п</w:t>
      </w:r>
      <w:r>
        <w:rPr>
          <w:sz w:val="28"/>
          <w:szCs w:val="28"/>
          <w:lang w:val="uk-UA" w:eastAsia="ru-RU"/>
        </w:rPr>
        <w:t>і</w:t>
      </w:r>
      <w:r w:rsidRPr="00ED70E2">
        <w:rPr>
          <w:sz w:val="28"/>
          <w:szCs w:val="28"/>
          <w:lang w:val="uk-UA" w:eastAsia="ru-RU"/>
        </w:rPr>
        <w:t>дпрограм</w:t>
      </w:r>
      <w:r>
        <w:rPr>
          <w:sz w:val="28"/>
          <w:szCs w:val="28"/>
          <w:lang w:val="uk-UA" w:eastAsia="ru-RU"/>
        </w:rPr>
        <w:t>и</w:t>
      </w:r>
      <w:r w:rsidR="00A659A8" w:rsidRPr="00ED70E2">
        <w:rPr>
          <w:sz w:val="28"/>
          <w:szCs w:val="28"/>
          <w:lang w:val="uk-UA" w:eastAsia="ru-RU"/>
        </w:rPr>
        <w:t xml:space="preserve"> </w:t>
      </w:r>
      <w:r w:rsidR="00A659A8" w:rsidRPr="00096B7A">
        <w:rPr>
          <w:sz w:val="28"/>
          <w:szCs w:val="28"/>
          <w:lang w:eastAsia="ru-RU"/>
        </w:rPr>
        <w:t>KEYIND</w:t>
      </w:r>
    </w:p>
    <w:p w:rsidR="00A659A8" w:rsidRPr="00096B7A" w:rsidRDefault="00A659A8" w:rsidP="00A659A8">
      <w:pPr>
        <w:ind w:firstLine="400"/>
        <w:rPr>
          <w:sz w:val="24"/>
          <w:szCs w:val="24"/>
          <w:lang w:val="uk-UA" w:eastAsia="ru-RU"/>
        </w:rPr>
      </w:pPr>
    </w:p>
    <w:p w:rsidR="00096B7A" w:rsidRDefault="00096B7A" w:rsidP="00A659A8">
      <w:pPr>
        <w:ind w:firstLine="400"/>
        <w:jc w:val="both"/>
        <w:textAlignment w:val="center"/>
        <w:rPr>
          <w:sz w:val="28"/>
          <w:szCs w:val="28"/>
          <w:lang w:val="uk-UA" w:eastAsia="ru-RU"/>
        </w:rPr>
      </w:pPr>
      <w:r w:rsidRPr="00096B7A">
        <w:rPr>
          <w:sz w:val="28"/>
          <w:szCs w:val="28"/>
          <w:lang w:val="uk-UA" w:eastAsia="ru-RU"/>
        </w:rPr>
        <w:t xml:space="preserve">Введення в прикладну програму підпрограми KEY </w:t>
      </w:r>
      <w:r>
        <w:rPr>
          <w:sz w:val="28"/>
          <w:szCs w:val="28"/>
          <w:lang w:val="uk-UA" w:eastAsia="ru-RU"/>
        </w:rPr>
        <w:t>(KEYIND) ілюструє блок-схема (рис.1.7</w:t>
      </w:r>
      <w:r w:rsidRPr="00096B7A">
        <w:rPr>
          <w:sz w:val="28"/>
          <w:szCs w:val="28"/>
          <w:lang w:val="uk-UA" w:eastAsia="ru-RU"/>
        </w:rPr>
        <w:t>).</w:t>
      </w:r>
    </w:p>
    <w:p w:rsidR="00A659A8" w:rsidRPr="00A659A8" w:rsidRDefault="00A659A8" w:rsidP="00A659A8">
      <w:pPr>
        <w:ind w:firstLine="400"/>
        <w:jc w:val="center"/>
        <w:textAlignment w:val="center"/>
        <w:rPr>
          <w:sz w:val="24"/>
          <w:szCs w:val="24"/>
          <w:lang w:eastAsia="ru-RU"/>
        </w:rPr>
      </w:pPr>
      <w:r>
        <w:rPr>
          <w:noProof/>
          <w:sz w:val="24"/>
          <w:szCs w:val="24"/>
          <w:lang w:eastAsia="ru-RU"/>
        </w:rPr>
        <w:drawing>
          <wp:inline distT="0" distB="0" distL="0" distR="0">
            <wp:extent cx="1903095" cy="2700655"/>
            <wp:effectExtent l="19050" t="0" r="1905" b="0"/>
            <wp:docPr id="5" name="Рисунок 5" descr="http://drive.ispu.ru/elib/pikunov/4_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rive.ispu.ru/elib/pikunov/4_files/image038.gif"/>
                    <pic:cNvPicPr>
                      <a:picLocks noChangeAspect="1" noChangeArrowheads="1"/>
                    </pic:cNvPicPr>
                  </pic:nvPicPr>
                  <pic:blipFill>
                    <a:blip r:embed="rId13" cstate="print"/>
                    <a:srcRect/>
                    <a:stretch>
                      <a:fillRect/>
                    </a:stretch>
                  </pic:blipFill>
                  <pic:spPr bwMode="auto">
                    <a:xfrm>
                      <a:off x="0" y="0"/>
                      <a:ext cx="1903095" cy="2700655"/>
                    </a:xfrm>
                    <a:prstGeom prst="rect">
                      <a:avLst/>
                    </a:prstGeom>
                    <a:noFill/>
                    <a:ln w="9525">
                      <a:noFill/>
                      <a:miter lim="800000"/>
                      <a:headEnd/>
                      <a:tailEnd/>
                    </a:ln>
                  </pic:spPr>
                </pic:pic>
              </a:graphicData>
            </a:graphic>
          </wp:inline>
        </w:drawing>
      </w:r>
    </w:p>
    <w:p w:rsidR="00096B7A" w:rsidRDefault="00096B7A" w:rsidP="00A659A8">
      <w:pPr>
        <w:ind w:firstLine="400"/>
        <w:jc w:val="center"/>
        <w:textAlignment w:val="center"/>
        <w:rPr>
          <w:sz w:val="24"/>
          <w:szCs w:val="24"/>
          <w:lang w:val="uk-UA" w:eastAsia="ru-RU"/>
        </w:rPr>
      </w:pPr>
    </w:p>
    <w:p w:rsidR="00A659A8" w:rsidRPr="00096B7A" w:rsidRDefault="00096B7A" w:rsidP="00A659A8">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.8.Введен</w:t>
      </w:r>
      <w:r>
        <w:rPr>
          <w:sz w:val="28"/>
          <w:szCs w:val="28"/>
          <w:lang w:val="uk-UA" w:eastAsia="ru-RU"/>
        </w:rPr>
        <w:t>ня</w:t>
      </w:r>
      <w:r>
        <w:rPr>
          <w:sz w:val="28"/>
          <w:szCs w:val="28"/>
          <w:lang w:eastAsia="ru-RU"/>
        </w:rPr>
        <w:t xml:space="preserve"> </w:t>
      </w:r>
      <w:proofErr w:type="gramStart"/>
      <w:r>
        <w:rPr>
          <w:sz w:val="28"/>
          <w:szCs w:val="28"/>
          <w:lang w:eastAsia="ru-RU"/>
        </w:rPr>
        <w:t>п</w:t>
      </w:r>
      <w:proofErr w:type="gramEnd"/>
      <w:r>
        <w:rPr>
          <w:sz w:val="28"/>
          <w:szCs w:val="28"/>
          <w:lang w:val="uk-UA" w:eastAsia="ru-RU"/>
        </w:rPr>
        <w:t>і</w:t>
      </w:r>
      <w:r>
        <w:rPr>
          <w:sz w:val="28"/>
          <w:szCs w:val="28"/>
          <w:lang w:eastAsia="ru-RU"/>
        </w:rPr>
        <w:t>дпрограм KEY (KEYIND) в прикладну</w:t>
      </w:r>
      <w:r w:rsidR="00A659A8" w:rsidRPr="00096B7A">
        <w:rPr>
          <w:sz w:val="28"/>
          <w:szCs w:val="28"/>
          <w:lang w:eastAsia="ru-RU"/>
        </w:rPr>
        <w:t xml:space="preserve"> прогр</w:t>
      </w:r>
      <w:r>
        <w:rPr>
          <w:sz w:val="28"/>
          <w:szCs w:val="28"/>
          <w:lang w:eastAsia="ru-RU"/>
        </w:rPr>
        <w:t>ам</w:t>
      </w:r>
      <w:r w:rsidR="00A659A8" w:rsidRPr="00096B7A">
        <w:rPr>
          <w:sz w:val="28"/>
          <w:szCs w:val="28"/>
          <w:lang w:eastAsia="ru-RU"/>
        </w:rPr>
        <w:t>у</w:t>
      </w:r>
    </w:p>
    <w:p w:rsidR="00A659A8" w:rsidRPr="00096B7A" w:rsidRDefault="00A659A8" w:rsidP="00A659A8">
      <w:pPr>
        <w:ind w:firstLine="400"/>
        <w:rPr>
          <w:sz w:val="24"/>
          <w:szCs w:val="24"/>
          <w:lang w:val="uk-UA" w:eastAsia="ru-RU"/>
        </w:rPr>
      </w:pPr>
    </w:p>
    <w:p w:rsidR="00096B7A" w:rsidRPr="00096B7A" w:rsidRDefault="00096B7A" w:rsidP="00096B7A">
      <w:pPr>
        <w:ind w:firstLine="400"/>
        <w:textAlignment w:val="center"/>
        <w:rPr>
          <w:bCs/>
          <w:sz w:val="28"/>
          <w:szCs w:val="28"/>
          <w:lang w:val="uk-UA" w:eastAsia="ru-RU"/>
        </w:rPr>
      </w:pPr>
      <w:bookmarkStart w:id="4" w:name="_Toc64110074"/>
      <w:r w:rsidRPr="00096B7A">
        <w:rPr>
          <w:bCs/>
          <w:sz w:val="28"/>
          <w:szCs w:val="28"/>
          <w:lang w:val="uk-UA" w:eastAsia="ru-RU"/>
        </w:rPr>
        <w:t>Введення і виконання команд управління</w:t>
      </w:r>
    </w:p>
    <w:p w:rsidR="00096B7A" w:rsidRPr="00096B7A" w:rsidRDefault="00096B7A" w:rsidP="00096B7A">
      <w:pPr>
        <w:ind w:firstLine="400"/>
        <w:textAlignment w:val="center"/>
        <w:rPr>
          <w:bCs/>
          <w:sz w:val="28"/>
          <w:szCs w:val="28"/>
          <w:lang w:val="uk-UA" w:eastAsia="ru-RU"/>
        </w:rPr>
      </w:pPr>
    </w:p>
    <w:p w:rsidR="00E3601A" w:rsidRPr="00ED70E2" w:rsidRDefault="00E3601A" w:rsidP="00E3601A">
      <w:pPr>
        <w:ind w:firstLine="400"/>
        <w:textAlignment w:val="center"/>
        <w:rPr>
          <w:bCs/>
          <w:sz w:val="28"/>
          <w:szCs w:val="28"/>
          <w:lang w:eastAsia="ru-RU"/>
        </w:rPr>
      </w:pPr>
      <w:r w:rsidRPr="00ED70E2">
        <w:rPr>
          <w:bCs/>
          <w:sz w:val="28"/>
          <w:szCs w:val="28"/>
          <w:lang w:val="uk-UA" w:eastAsia="ru-RU"/>
        </w:rPr>
        <w:lastRenderedPageBreak/>
        <w:t xml:space="preserve">Користувач-оператор зазвічай відає команди Управління мікро-ЕОМ натісканням керуючих, функціональніх клавіш клавіатурі. </w:t>
      </w:r>
      <w:r w:rsidRPr="00ED70E2">
        <w:rPr>
          <w:bCs/>
          <w:sz w:val="28"/>
          <w:szCs w:val="28"/>
          <w:lang w:eastAsia="ru-RU"/>
        </w:rPr>
        <w:t xml:space="preserve">Тому команди Управління вводяться в мікро-ЕОМ кож Як и числа - за допомога </w:t>
      </w:r>
      <w:proofErr w:type="gramStart"/>
      <w:r w:rsidRPr="00ED70E2">
        <w:rPr>
          <w:bCs/>
          <w:sz w:val="28"/>
          <w:szCs w:val="28"/>
          <w:lang w:eastAsia="ru-RU"/>
        </w:rPr>
        <w:t>п</w:t>
      </w:r>
      <w:proofErr w:type="gramEnd"/>
      <w:r w:rsidRPr="00ED70E2">
        <w:rPr>
          <w:bCs/>
          <w:sz w:val="28"/>
          <w:szCs w:val="28"/>
          <w:lang w:eastAsia="ru-RU"/>
        </w:rPr>
        <w:t xml:space="preserve">ідпрограмі </w:t>
      </w:r>
      <w:r w:rsidRPr="00E3601A">
        <w:rPr>
          <w:bCs/>
          <w:sz w:val="28"/>
          <w:szCs w:val="28"/>
          <w:lang w:val="en-US" w:eastAsia="ru-RU"/>
        </w:rPr>
        <w:t>KEY</w:t>
      </w:r>
      <w:r w:rsidRPr="00ED70E2">
        <w:rPr>
          <w:bCs/>
          <w:sz w:val="28"/>
          <w:szCs w:val="28"/>
          <w:lang w:eastAsia="ru-RU"/>
        </w:rPr>
        <w:t xml:space="preserve"> (</w:t>
      </w:r>
      <w:r w:rsidRPr="00E3601A">
        <w:rPr>
          <w:bCs/>
          <w:sz w:val="28"/>
          <w:szCs w:val="28"/>
          <w:lang w:val="en-US" w:eastAsia="ru-RU"/>
        </w:rPr>
        <w:t>KEYIND</w:t>
      </w:r>
      <w:r w:rsidRPr="00ED70E2">
        <w:rPr>
          <w:bCs/>
          <w:sz w:val="28"/>
          <w:szCs w:val="28"/>
          <w:lang w:eastAsia="ru-RU"/>
        </w:rPr>
        <w:t xml:space="preserve">). Виконання кожної Такої команди пов'язано з запуском відповідної заздалегідь </w:t>
      </w:r>
      <w:proofErr w:type="gramStart"/>
      <w:r w:rsidRPr="00ED70E2">
        <w:rPr>
          <w:bCs/>
          <w:sz w:val="28"/>
          <w:szCs w:val="28"/>
          <w:lang w:eastAsia="ru-RU"/>
        </w:rPr>
        <w:t>п</w:t>
      </w:r>
      <w:proofErr w:type="gramEnd"/>
      <w:r w:rsidRPr="00ED70E2">
        <w:rPr>
          <w:bCs/>
          <w:sz w:val="28"/>
          <w:szCs w:val="28"/>
          <w:lang w:eastAsia="ru-RU"/>
        </w:rPr>
        <w:t>ідготовленої Програми Управління.</w:t>
      </w:r>
    </w:p>
    <w:p w:rsidR="00E3601A" w:rsidRPr="00ED70E2" w:rsidRDefault="00E3601A" w:rsidP="00E3601A">
      <w:pPr>
        <w:ind w:firstLine="400"/>
        <w:textAlignment w:val="center"/>
        <w:rPr>
          <w:bCs/>
          <w:sz w:val="28"/>
          <w:szCs w:val="28"/>
          <w:lang w:eastAsia="ru-RU"/>
        </w:rPr>
      </w:pPr>
      <w:proofErr w:type="gramStart"/>
      <w:r w:rsidRPr="00ED70E2">
        <w:rPr>
          <w:bCs/>
          <w:sz w:val="28"/>
          <w:szCs w:val="28"/>
          <w:lang w:eastAsia="ru-RU"/>
        </w:rPr>
        <w:t>При</w:t>
      </w:r>
      <w:proofErr w:type="gramEnd"/>
      <w:r w:rsidRPr="00ED70E2">
        <w:rPr>
          <w:bCs/>
          <w:sz w:val="28"/>
          <w:szCs w:val="28"/>
          <w:lang w:eastAsia="ru-RU"/>
        </w:rPr>
        <w:t xml:space="preserve"> </w:t>
      </w:r>
      <w:proofErr w:type="gramStart"/>
      <w:r w:rsidRPr="00ED70E2">
        <w:rPr>
          <w:bCs/>
          <w:sz w:val="28"/>
          <w:szCs w:val="28"/>
          <w:lang w:eastAsia="ru-RU"/>
        </w:rPr>
        <w:t>малому</w:t>
      </w:r>
      <w:proofErr w:type="gramEnd"/>
      <w:r w:rsidRPr="00ED70E2">
        <w:rPr>
          <w:bCs/>
          <w:sz w:val="28"/>
          <w:szCs w:val="28"/>
          <w:lang w:eastAsia="ru-RU"/>
        </w:rPr>
        <w:t xml:space="preserve"> чіслі керуючих клавіш допустимо організовуваті такий запуск, вікорістовуючі порівняння (по команді </w:t>
      </w:r>
      <w:r w:rsidRPr="00E3601A">
        <w:rPr>
          <w:bCs/>
          <w:sz w:val="28"/>
          <w:szCs w:val="28"/>
          <w:lang w:val="en-US" w:eastAsia="ru-RU"/>
        </w:rPr>
        <w:t>CPI</w:t>
      </w:r>
      <w:r w:rsidRPr="00ED70E2">
        <w:rPr>
          <w:bCs/>
          <w:sz w:val="28"/>
          <w:szCs w:val="28"/>
          <w:lang w:eastAsia="ru-RU"/>
        </w:rPr>
        <w:t xml:space="preserve"> </w:t>
      </w:r>
      <w:r w:rsidRPr="00E3601A">
        <w:rPr>
          <w:bCs/>
          <w:sz w:val="28"/>
          <w:szCs w:val="28"/>
          <w:lang w:val="en-US" w:eastAsia="ru-RU"/>
        </w:rPr>
        <w:t>D</w:t>
      </w:r>
      <w:r w:rsidRPr="00ED70E2">
        <w:rPr>
          <w:bCs/>
          <w:sz w:val="28"/>
          <w:szCs w:val="28"/>
          <w:lang w:eastAsia="ru-RU"/>
        </w:rPr>
        <w:t xml:space="preserve">8) коду натіснутої клавіші з завдання и умовно передачу Управління потрібної Програмі з </w:t>
      </w:r>
      <w:r w:rsidRPr="00E3601A">
        <w:rPr>
          <w:bCs/>
          <w:sz w:val="28"/>
          <w:szCs w:val="28"/>
          <w:lang w:val="en-US" w:eastAsia="ru-RU"/>
        </w:rPr>
        <w:t>Z</w:t>
      </w:r>
      <w:r w:rsidRPr="00ED70E2">
        <w:rPr>
          <w:bCs/>
          <w:sz w:val="28"/>
          <w:szCs w:val="28"/>
          <w:lang w:eastAsia="ru-RU"/>
        </w:rPr>
        <w:t xml:space="preserve"> = 1.</w:t>
      </w:r>
    </w:p>
    <w:p w:rsidR="00E3601A" w:rsidRPr="00ED70E2" w:rsidRDefault="00E3601A" w:rsidP="00E3601A">
      <w:pPr>
        <w:ind w:firstLine="400"/>
        <w:textAlignment w:val="center"/>
        <w:rPr>
          <w:bCs/>
          <w:sz w:val="28"/>
          <w:szCs w:val="28"/>
          <w:lang w:eastAsia="ru-RU"/>
        </w:rPr>
      </w:pPr>
      <w:r w:rsidRPr="00ED70E2">
        <w:rPr>
          <w:bCs/>
          <w:sz w:val="28"/>
          <w:szCs w:val="28"/>
          <w:lang w:eastAsia="ru-RU"/>
        </w:rPr>
        <w:t xml:space="preserve">Якщо ж керуючих </w:t>
      </w:r>
      <w:proofErr w:type="gramStart"/>
      <w:r w:rsidRPr="00ED70E2">
        <w:rPr>
          <w:bCs/>
          <w:sz w:val="28"/>
          <w:szCs w:val="28"/>
          <w:lang w:eastAsia="ru-RU"/>
        </w:rPr>
        <w:t>клав</w:t>
      </w:r>
      <w:proofErr w:type="gramEnd"/>
      <w:r w:rsidRPr="00ED70E2">
        <w:rPr>
          <w:bCs/>
          <w:sz w:val="28"/>
          <w:szCs w:val="28"/>
          <w:lang w:eastAsia="ru-RU"/>
        </w:rPr>
        <w:t xml:space="preserve">іш багато, застосовують табличний спосіб запуску. </w:t>
      </w:r>
      <w:proofErr w:type="gramStart"/>
      <w:r w:rsidRPr="00ED70E2">
        <w:rPr>
          <w:bCs/>
          <w:sz w:val="28"/>
          <w:szCs w:val="28"/>
          <w:lang w:eastAsia="ru-RU"/>
        </w:rPr>
        <w:t xml:space="preserve">Цей спосіб вікорістовує таблиці стартових адресу програм, Що запускаються усіма керуючий клавішамі клавіатурі. Стартові адреси програм запісані в таблиці в порядку зростання кодів </w:t>
      </w:r>
      <w:r w:rsidRPr="00E3601A">
        <w:rPr>
          <w:bCs/>
          <w:sz w:val="28"/>
          <w:szCs w:val="28"/>
          <w:lang w:val="en-US" w:eastAsia="ru-RU"/>
        </w:rPr>
        <w:t>KNK</w:t>
      </w:r>
      <w:r w:rsidRPr="00ED70E2">
        <w:rPr>
          <w:bCs/>
          <w:sz w:val="28"/>
          <w:szCs w:val="28"/>
          <w:lang w:eastAsia="ru-RU"/>
        </w:rPr>
        <w:t>2 відповідніх керуючих клавіш.</w:t>
      </w:r>
      <w:proofErr w:type="gramEnd"/>
      <w:r w:rsidRPr="00ED70E2">
        <w:rPr>
          <w:bCs/>
          <w:sz w:val="28"/>
          <w:szCs w:val="28"/>
          <w:lang w:eastAsia="ru-RU"/>
        </w:rPr>
        <w:t xml:space="preserve"> Код </w:t>
      </w:r>
      <w:r w:rsidRPr="00E3601A">
        <w:rPr>
          <w:bCs/>
          <w:sz w:val="28"/>
          <w:szCs w:val="28"/>
          <w:lang w:val="en-US" w:eastAsia="ru-RU"/>
        </w:rPr>
        <w:t>KNK</w:t>
      </w:r>
      <w:r w:rsidRPr="00ED70E2">
        <w:rPr>
          <w:bCs/>
          <w:sz w:val="28"/>
          <w:szCs w:val="28"/>
          <w:lang w:eastAsia="ru-RU"/>
        </w:rPr>
        <w:t xml:space="preserve">2 натіснутою функціональної клавіші віявляється при цьому Покажчиком стартового адреси запускається Програми в </w:t>
      </w:r>
      <w:proofErr w:type="gramStart"/>
      <w:r w:rsidRPr="00ED70E2">
        <w:rPr>
          <w:bCs/>
          <w:sz w:val="28"/>
          <w:szCs w:val="28"/>
          <w:lang w:eastAsia="ru-RU"/>
        </w:rPr>
        <w:t>Ц</w:t>
      </w:r>
      <w:proofErr w:type="gramEnd"/>
      <w:r w:rsidRPr="00ED70E2">
        <w:rPr>
          <w:bCs/>
          <w:sz w:val="28"/>
          <w:szCs w:val="28"/>
          <w:lang w:eastAsia="ru-RU"/>
        </w:rPr>
        <w:t xml:space="preserve">ій табліці. ЯКЩО вважаті, Що код </w:t>
      </w:r>
      <w:r w:rsidRPr="00E3601A">
        <w:rPr>
          <w:bCs/>
          <w:sz w:val="28"/>
          <w:szCs w:val="28"/>
          <w:lang w:val="en-US" w:eastAsia="ru-RU"/>
        </w:rPr>
        <w:t>KNK</w:t>
      </w:r>
      <w:r w:rsidRPr="00ED70E2">
        <w:rPr>
          <w:bCs/>
          <w:sz w:val="28"/>
          <w:szCs w:val="28"/>
          <w:lang w:eastAsia="ru-RU"/>
        </w:rPr>
        <w:t>2 містіться в акумуляторі, функції табличного запуску програм Може Виконати фрагмент програм, уявлень на рис.1.9.</w:t>
      </w:r>
    </w:p>
    <w:p w:rsidR="00E3601A" w:rsidRPr="00ED70E2" w:rsidRDefault="00E3601A" w:rsidP="00E3601A">
      <w:pPr>
        <w:ind w:firstLine="400"/>
        <w:textAlignment w:val="center"/>
        <w:rPr>
          <w:bCs/>
          <w:sz w:val="28"/>
          <w:szCs w:val="28"/>
          <w:lang w:eastAsia="ru-RU"/>
        </w:rPr>
      </w:pPr>
      <w:r w:rsidRPr="00ED70E2">
        <w:rPr>
          <w:bCs/>
          <w:sz w:val="28"/>
          <w:szCs w:val="28"/>
          <w:lang w:eastAsia="ru-RU"/>
        </w:rPr>
        <w:t xml:space="preserve">Слід </w:t>
      </w:r>
      <w:proofErr w:type="gramStart"/>
      <w:r w:rsidRPr="00ED70E2">
        <w:rPr>
          <w:bCs/>
          <w:sz w:val="28"/>
          <w:szCs w:val="28"/>
          <w:lang w:eastAsia="ru-RU"/>
        </w:rPr>
        <w:t>п</w:t>
      </w:r>
      <w:proofErr w:type="gramEnd"/>
      <w:r w:rsidRPr="00ED70E2">
        <w:rPr>
          <w:bCs/>
          <w:sz w:val="28"/>
          <w:szCs w:val="28"/>
          <w:lang w:eastAsia="ru-RU"/>
        </w:rPr>
        <w:t xml:space="preserve">ідкресліті но раз, Що таблиця стартових адресу </w:t>
      </w:r>
      <w:r w:rsidRPr="00E3601A">
        <w:rPr>
          <w:bCs/>
          <w:sz w:val="28"/>
          <w:szCs w:val="28"/>
          <w:lang w:val="en-US" w:eastAsia="ru-RU"/>
        </w:rPr>
        <w:t>TABST</w:t>
      </w:r>
      <w:r w:rsidRPr="00ED70E2">
        <w:rPr>
          <w:bCs/>
          <w:sz w:val="28"/>
          <w:szCs w:val="28"/>
          <w:lang w:eastAsia="ru-RU"/>
        </w:rPr>
        <w:t xml:space="preserve"> повинна містіті стартові адреси Всіх наявних на клавіатурі клавіш. ЯКЩО ж натіскання будь-яких клавіш не повинно віклікаті реакції мікро-ЕОМ, слід передбачіті Спеціальну програму-заглушку, </w:t>
      </w:r>
      <w:proofErr w:type="gramStart"/>
      <w:r w:rsidRPr="00ED70E2">
        <w:rPr>
          <w:bCs/>
          <w:sz w:val="28"/>
          <w:szCs w:val="28"/>
          <w:lang w:eastAsia="ru-RU"/>
        </w:rPr>
        <w:t>запускається</w:t>
      </w:r>
      <w:proofErr w:type="gramEnd"/>
      <w:r w:rsidRPr="00ED70E2">
        <w:rPr>
          <w:bCs/>
          <w:sz w:val="28"/>
          <w:szCs w:val="28"/>
          <w:lang w:eastAsia="ru-RU"/>
        </w:rPr>
        <w:t xml:space="preserve"> цімі клавішамі.</w:t>
      </w:r>
    </w:p>
    <w:p w:rsidR="00096B7A" w:rsidRPr="00096B7A" w:rsidRDefault="00096B7A" w:rsidP="00096B7A">
      <w:pPr>
        <w:ind w:firstLine="400"/>
        <w:textAlignment w:val="center"/>
        <w:rPr>
          <w:bCs/>
          <w:sz w:val="28"/>
          <w:szCs w:val="28"/>
          <w:lang w:val="uk-UA" w:eastAsia="ru-RU"/>
        </w:rPr>
      </w:pPr>
      <w:r w:rsidRPr="00096B7A">
        <w:rPr>
          <w:bCs/>
          <w:sz w:val="28"/>
          <w:szCs w:val="28"/>
          <w:lang w:val="uk-UA" w:eastAsia="ru-RU"/>
        </w:rPr>
        <w:t>Користувач-оператор зазвичай видає команди управління мікро-ЕОМ натисканням керуючих, функціональних клавіш клавіатури. Тому команди управління вводяться в мікро-ЕОМ також як і числа - за допомогою підпрограми KEY (KEYIND). Виконання кожної такої команди пов'язано з запуском відповідної заздалегідь підготовленої програми управління.</w:t>
      </w:r>
    </w:p>
    <w:p w:rsidR="00096B7A" w:rsidRPr="00096B7A" w:rsidRDefault="00096B7A" w:rsidP="00096B7A">
      <w:pPr>
        <w:ind w:firstLine="400"/>
        <w:textAlignment w:val="center"/>
        <w:rPr>
          <w:bCs/>
          <w:sz w:val="28"/>
          <w:szCs w:val="28"/>
          <w:lang w:val="uk-UA" w:eastAsia="ru-RU"/>
        </w:rPr>
      </w:pPr>
      <w:r w:rsidRPr="00096B7A">
        <w:rPr>
          <w:bCs/>
          <w:sz w:val="28"/>
          <w:szCs w:val="28"/>
          <w:lang w:val="uk-UA" w:eastAsia="ru-RU"/>
        </w:rPr>
        <w:t>При малому числі керуючих клавіш допустимо організовувати такий запуск, використовуючи порівняння (по команді CPI D8) коду натиснутої клавіші з заданим і умовну передачу управління потрібної програмі з Z = 1.</w:t>
      </w:r>
    </w:p>
    <w:p w:rsidR="00096B7A" w:rsidRPr="00096B7A" w:rsidRDefault="00096B7A" w:rsidP="00096B7A">
      <w:pPr>
        <w:ind w:firstLine="400"/>
        <w:textAlignment w:val="center"/>
        <w:rPr>
          <w:bCs/>
          <w:sz w:val="28"/>
          <w:szCs w:val="28"/>
          <w:lang w:val="uk-UA" w:eastAsia="ru-RU"/>
        </w:rPr>
      </w:pPr>
      <w:r w:rsidRPr="00096B7A">
        <w:rPr>
          <w:bCs/>
          <w:sz w:val="28"/>
          <w:szCs w:val="28"/>
          <w:lang w:val="uk-UA" w:eastAsia="ru-RU"/>
        </w:rPr>
        <w:t>Якщо ж керуючих клавіш багато, застосовують табличний спосіб запуску. Цей спосіб використовує таблицю стартових адрес програм, що запускаються усіма керуючими клавішами клавіатури. Стартові адреси програм записані в таблицю в порядку зростання кодів KNK2 відповідних керуючих клавіш. Код KNK2 натиснутою функціональної клавіші виявляється при цьому покажчиком стартового адреси запускається програми в цій таблиці. Якщо вважати, що код KNK2 міститься в акумуляторі, функції табличного запуску програм може виконати фрагме</w:t>
      </w:r>
      <w:r>
        <w:rPr>
          <w:bCs/>
          <w:sz w:val="28"/>
          <w:szCs w:val="28"/>
          <w:lang w:val="uk-UA" w:eastAsia="ru-RU"/>
        </w:rPr>
        <w:t>нт програми, представлений на рис.1.</w:t>
      </w:r>
      <w:r w:rsidRPr="00096B7A">
        <w:rPr>
          <w:bCs/>
          <w:sz w:val="28"/>
          <w:szCs w:val="28"/>
          <w:lang w:val="uk-UA" w:eastAsia="ru-RU"/>
        </w:rPr>
        <w:t>9.</w:t>
      </w:r>
    </w:p>
    <w:p w:rsidR="00096B7A" w:rsidRDefault="00096B7A" w:rsidP="00096B7A">
      <w:pPr>
        <w:ind w:firstLine="400"/>
        <w:textAlignment w:val="center"/>
        <w:rPr>
          <w:bCs/>
          <w:sz w:val="28"/>
          <w:szCs w:val="28"/>
          <w:lang w:val="uk-UA" w:eastAsia="ru-RU"/>
        </w:rPr>
      </w:pPr>
      <w:r w:rsidRPr="00096B7A">
        <w:rPr>
          <w:bCs/>
          <w:sz w:val="28"/>
          <w:szCs w:val="28"/>
          <w:lang w:val="uk-UA" w:eastAsia="ru-RU"/>
        </w:rPr>
        <w:t>Слід підкреслити ще раз, що таблиця стартових адрес TABST повинна містити стартові адреси всіх наявних на клавіатурі клавіш. Якщо ж натискання будь-яких клавіш не повинно викликати реакції мікро-ЕОМ, слід передбачити спеціальну програму-заглушку, запускається цими клавішами.</w:t>
      </w:r>
    </w:p>
    <w:p w:rsidR="00096B7A" w:rsidRDefault="00096B7A" w:rsidP="00096B7A">
      <w:pPr>
        <w:ind w:firstLine="400"/>
        <w:textAlignment w:val="center"/>
        <w:rPr>
          <w:bCs/>
          <w:sz w:val="28"/>
          <w:szCs w:val="28"/>
          <w:lang w:val="uk-UA" w:eastAsia="ru-RU"/>
        </w:rPr>
      </w:pPr>
    </w:p>
    <w:p w:rsidR="00096B7A" w:rsidRDefault="00096B7A" w:rsidP="00096B7A">
      <w:pPr>
        <w:ind w:firstLine="400"/>
        <w:textAlignment w:val="center"/>
        <w:rPr>
          <w:bCs/>
          <w:sz w:val="28"/>
          <w:szCs w:val="28"/>
          <w:lang w:val="uk-UA" w:eastAsia="ru-RU"/>
        </w:rPr>
      </w:pPr>
    </w:p>
    <w:tbl>
      <w:tblPr>
        <w:tblW w:w="0" w:type="auto"/>
        <w:jc w:val="center"/>
        <w:tblCellSpacing w:w="0" w:type="dxa"/>
        <w:tblCellMar>
          <w:left w:w="0" w:type="dxa"/>
          <w:right w:w="0" w:type="dxa"/>
        </w:tblCellMar>
        <w:tblLook w:val="04A0" w:firstRow="1" w:lastRow="0" w:firstColumn="1" w:lastColumn="0" w:noHBand="0" w:noVBand="1"/>
      </w:tblPr>
      <w:tblGrid>
        <w:gridCol w:w="998"/>
        <w:gridCol w:w="989"/>
        <w:gridCol w:w="1602"/>
        <w:gridCol w:w="3153"/>
      </w:tblGrid>
      <w:tr w:rsidR="00A659A8" w:rsidRPr="00A659A8" w:rsidTr="00096B7A">
        <w:trPr>
          <w:tblCellSpacing w:w="0" w:type="dxa"/>
          <w:jc w:val="center"/>
        </w:trPr>
        <w:tc>
          <w:tcPr>
            <w:tcW w:w="998" w:type="dxa"/>
            <w:tcMar>
              <w:top w:w="0" w:type="dxa"/>
              <w:left w:w="0" w:type="dxa"/>
              <w:bottom w:w="0" w:type="dxa"/>
              <w:right w:w="167" w:type="dxa"/>
            </w:tcMar>
            <w:vAlign w:val="center"/>
            <w:hideMark/>
          </w:tcPr>
          <w:bookmarkEnd w:id="4"/>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ЗАПУСК ПРОГРАММ, А = KNK2</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MOV</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L,A</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ЗАГРУЗИТЬ KNK2</w:t>
            </w:r>
            <w:proofErr w:type="gramStart"/>
            <w:r w:rsidRPr="00A659A8">
              <w:rPr>
                <w:sz w:val="16"/>
                <w:szCs w:val="16"/>
                <w:lang w:eastAsia="ru-RU"/>
              </w:rPr>
              <w:t xml:space="preserve"> В</w:t>
            </w:r>
            <w:proofErr w:type="gramEnd"/>
            <w:r w:rsidRPr="00A659A8">
              <w:rPr>
                <w:sz w:val="16"/>
                <w:szCs w:val="16"/>
                <w:lang w:eastAsia="ru-RU"/>
              </w:rPr>
              <w:t xml:space="preserve"> РЕГ. L</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MVI</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H,0</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ОЧИСТИТЬ РЕГ. H</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LXI</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D,TABST</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ЗАГРУЗИТЬ НАЧ. АДРЕС</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ТАБЛИЦЫ </w:t>
            </w:r>
            <w:proofErr w:type="gramStart"/>
            <w:r w:rsidRPr="00A659A8">
              <w:rPr>
                <w:sz w:val="16"/>
                <w:szCs w:val="16"/>
                <w:lang w:eastAsia="ru-RU"/>
              </w:rPr>
              <w:t>СТАРТОВЫХ</w:t>
            </w:r>
            <w:proofErr w:type="gramEnd"/>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lastRenderedPageBreak/>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АДРЕСОВ В ПАРУ DE </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DAD</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D</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ВЫЧИСЛИТЬ АДРЕС МЛ</w:t>
            </w:r>
            <w:proofErr w:type="gramStart"/>
            <w:r w:rsidRPr="00A659A8">
              <w:rPr>
                <w:sz w:val="16"/>
                <w:szCs w:val="16"/>
                <w:lang w:eastAsia="ru-RU"/>
              </w:rPr>
              <w:t>.Б</w:t>
            </w:r>
            <w:proofErr w:type="gramEnd"/>
            <w:r w:rsidRPr="00A659A8">
              <w:rPr>
                <w:sz w:val="16"/>
                <w:szCs w:val="16"/>
                <w:lang w:eastAsia="ru-RU"/>
              </w:rPr>
              <w:t>АЙТА</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СТАРТОВОГО АДРЕСА</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MOV</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E,M</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ПЕРЕСЛАТЬ МЛ. БАЙТ СТ.</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АДРЕСА В РЕГИСТР E</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INX</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H</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ВЫЧИСЛИТЬ АДРЕС СТ</w:t>
            </w:r>
            <w:proofErr w:type="gramStart"/>
            <w:r w:rsidRPr="00A659A8">
              <w:rPr>
                <w:sz w:val="16"/>
                <w:szCs w:val="16"/>
                <w:lang w:eastAsia="ru-RU"/>
              </w:rPr>
              <w:t>.Б</w:t>
            </w:r>
            <w:proofErr w:type="gramEnd"/>
            <w:r w:rsidRPr="00A659A8">
              <w:rPr>
                <w:sz w:val="16"/>
                <w:szCs w:val="16"/>
                <w:lang w:eastAsia="ru-RU"/>
              </w:rPr>
              <w:t>АЙТА</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СТАРТОВОГО АДРЕСА</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MOV</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D,M</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ПЕРЕСЛАТЬ МЛ. БАЙТ СТ.</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АДРЕСА В РЕГИСТР D</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XCHG</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ПЕРЕСЛАТЬ СТ</w:t>
            </w:r>
            <w:proofErr w:type="gramStart"/>
            <w:r w:rsidRPr="00A659A8">
              <w:rPr>
                <w:sz w:val="16"/>
                <w:szCs w:val="16"/>
                <w:lang w:eastAsia="ru-RU"/>
              </w:rPr>
              <w:t>.А</w:t>
            </w:r>
            <w:proofErr w:type="gramEnd"/>
            <w:r w:rsidRPr="00A659A8">
              <w:rPr>
                <w:sz w:val="16"/>
                <w:szCs w:val="16"/>
                <w:lang w:eastAsia="ru-RU"/>
              </w:rPr>
              <w:t xml:space="preserve">ДРЕС ИЗ </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ПАРЫ DE</w:t>
            </w:r>
            <w:proofErr w:type="gramStart"/>
            <w:r w:rsidRPr="00A659A8">
              <w:rPr>
                <w:sz w:val="16"/>
                <w:szCs w:val="16"/>
                <w:lang w:eastAsia="ru-RU"/>
              </w:rPr>
              <w:t xml:space="preserve"> В</w:t>
            </w:r>
            <w:proofErr w:type="gramEnd"/>
            <w:r w:rsidRPr="00A659A8">
              <w:rPr>
                <w:sz w:val="16"/>
                <w:szCs w:val="16"/>
                <w:lang w:eastAsia="ru-RU"/>
              </w:rPr>
              <w:t xml:space="preserve"> ПАРУ HL</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PCHL</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ЗАПУСТИТЬ ПРОГРАММУ</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textAlignment w:val="center"/>
              <w:rPr>
                <w:sz w:val="16"/>
                <w:szCs w:val="16"/>
                <w:lang w:eastAsia="ru-RU"/>
              </w:rPr>
            </w:pPr>
            <w:r w:rsidRPr="00A659A8">
              <w:rPr>
                <w:sz w:val="16"/>
                <w:szCs w:val="16"/>
                <w:lang w:eastAsia="ru-RU"/>
              </w:rPr>
              <w:t>TABST:</w:t>
            </w:r>
          </w:p>
        </w:tc>
        <w:tc>
          <w:tcPr>
            <w:tcW w:w="989" w:type="dxa"/>
            <w:tcMar>
              <w:top w:w="0" w:type="dxa"/>
              <w:left w:w="0" w:type="dxa"/>
              <w:bottom w:w="0" w:type="dxa"/>
              <w:right w:w="167" w:type="dxa"/>
            </w:tcMar>
            <w:vAlign w:val="center"/>
            <w:hideMark/>
          </w:tcPr>
          <w:p w:rsidR="00A659A8" w:rsidRPr="00A659A8" w:rsidRDefault="00A659A8" w:rsidP="00096B7A">
            <w:pPr>
              <w:jc w:val="both"/>
              <w:textAlignment w:val="center"/>
              <w:rPr>
                <w:sz w:val="16"/>
                <w:szCs w:val="16"/>
                <w:lang w:eastAsia="ru-RU"/>
              </w:rPr>
            </w:pPr>
            <w:r w:rsidRPr="00A659A8">
              <w:rPr>
                <w:sz w:val="16"/>
                <w:szCs w:val="16"/>
                <w:lang w:eastAsia="ru-RU"/>
              </w:rPr>
              <w:t>DW</w:t>
            </w:r>
          </w:p>
        </w:tc>
        <w:tc>
          <w:tcPr>
            <w:tcW w:w="1602" w:type="dxa"/>
            <w:tcMar>
              <w:top w:w="0" w:type="dxa"/>
              <w:left w:w="0" w:type="dxa"/>
              <w:bottom w:w="0" w:type="dxa"/>
              <w:right w:w="167" w:type="dxa"/>
            </w:tcMar>
            <w:vAlign w:val="center"/>
            <w:hideMark/>
          </w:tcPr>
          <w:p w:rsidR="00A659A8" w:rsidRPr="00A659A8" w:rsidRDefault="00A659A8" w:rsidP="00096B7A">
            <w:pPr>
              <w:ind w:left="39"/>
              <w:jc w:val="both"/>
              <w:textAlignment w:val="center"/>
              <w:rPr>
                <w:sz w:val="16"/>
                <w:szCs w:val="16"/>
                <w:lang w:eastAsia="ru-RU"/>
              </w:rPr>
            </w:pPr>
            <w:r w:rsidRPr="00A659A8">
              <w:rPr>
                <w:sz w:val="16"/>
                <w:szCs w:val="16"/>
                <w:lang w:eastAsia="ru-RU"/>
              </w:rPr>
              <w:t>ST0,ST1,…,ST7</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xml:space="preserve">; СТАРТОВЫЕ МЕТКИ </w:t>
            </w:r>
          </w:p>
        </w:tc>
      </w:tr>
      <w:tr w:rsidR="00A659A8" w:rsidRPr="00A659A8" w:rsidTr="00096B7A">
        <w:trPr>
          <w:tblCellSpacing w:w="0" w:type="dxa"/>
          <w:jc w:val="center"/>
        </w:trPr>
        <w:tc>
          <w:tcPr>
            <w:tcW w:w="998"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989" w:type="dxa"/>
            <w:tcMar>
              <w:top w:w="0" w:type="dxa"/>
              <w:left w:w="0" w:type="dxa"/>
              <w:bottom w:w="0" w:type="dxa"/>
              <w:right w:w="167" w:type="dxa"/>
            </w:tcMar>
            <w:vAlign w:val="center"/>
            <w:hideMark/>
          </w:tcPr>
          <w:p w:rsidR="00A659A8" w:rsidRPr="00A659A8" w:rsidRDefault="00A659A8" w:rsidP="00096B7A">
            <w:pPr>
              <w:rPr>
                <w:sz w:val="24"/>
                <w:szCs w:val="24"/>
                <w:lang w:eastAsia="ru-RU"/>
              </w:rPr>
            </w:pPr>
            <w:r w:rsidRPr="00A659A8">
              <w:rPr>
                <w:sz w:val="24"/>
                <w:szCs w:val="24"/>
                <w:lang w:eastAsia="ru-RU"/>
              </w:rPr>
              <w:t> </w:t>
            </w:r>
          </w:p>
        </w:tc>
        <w:tc>
          <w:tcPr>
            <w:tcW w:w="1602" w:type="dxa"/>
            <w:tcMar>
              <w:top w:w="0" w:type="dxa"/>
              <w:left w:w="0" w:type="dxa"/>
              <w:bottom w:w="0" w:type="dxa"/>
              <w:right w:w="167" w:type="dxa"/>
            </w:tcMar>
            <w:vAlign w:val="center"/>
            <w:hideMark/>
          </w:tcPr>
          <w:p w:rsidR="00A659A8" w:rsidRPr="00A659A8" w:rsidRDefault="00A659A8" w:rsidP="00096B7A">
            <w:pPr>
              <w:ind w:left="39"/>
              <w:rPr>
                <w:sz w:val="24"/>
                <w:szCs w:val="24"/>
                <w:lang w:eastAsia="ru-RU"/>
              </w:rPr>
            </w:pPr>
            <w:r w:rsidRPr="00A659A8">
              <w:rPr>
                <w:sz w:val="24"/>
                <w:szCs w:val="24"/>
                <w:lang w:eastAsia="ru-RU"/>
              </w:rPr>
              <w:t> </w:t>
            </w:r>
          </w:p>
        </w:tc>
        <w:tc>
          <w:tcPr>
            <w:tcW w:w="3153" w:type="dxa"/>
            <w:tcMar>
              <w:top w:w="0" w:type="dxa"/>
              <w:left w:w="0" w:type="dxa"/>
              <w:bottom w:w="0" w:type="dxa"/>
              <w:right w:w="167" w:type="dxa"/>
            </w:tcMar>
            <w:vAlign w:val="center"/>
            <w:hideMark/>
          </w:tcPr>
          <w:p w:rsidR="00A659A8" w:rsidRPr="00A659A8" w:rsidRDefault="00A659A8" w:rsidP="00A659A8">
            <w:pPr>
              <w:ind w:firstLine="400"/>
              <w:jc w:val="both"/>
              <w:textAlignment w:val="center"/>
              <w:rPr>
                <w:sz w:val="16"/>
                <w:szCs w:val="16"/>
                <w:lang w:eastAsia="ru-RU"/>
              </w:rPr>
            </w:pPr>
            <w:r w:rsidRPr="00A659A8">
              <w:rPr>
                <w:sz w:val="16"/>
                <w:szCs w:val="16"/>
                <w:lang w:eastAsia="ru-RU"/>
              </w:rPr>
              <w:t>; ЗАПУСКАЕМЫХ ПРОГРАММ</w:t>
            </w:r>
          </w:p>
        </w:tc>
      </w:tr>
    </w:tbl>
    <w:p w:rsidR="00A659A8" w:rsidRPr="00096B7A" w:rsidRDefault="00A659A8" w:rsidP="00A659A8">
      <w:pPr>
        <w:ind w:firstLine="400"/>
        <w:rPr>
          <w:sz w:val="24"/>
          <w:szCs w:val="24"/>
          <w:lang w:val="uk-UA" w:eastAsia="ru-RU"/>
        </w:rPr>
      </w:pPr>
    </w:p>
    <w:p w:rsidR="00A659A8" w:rsidRPr="00096B7A" w:rsidRDefault="00096B7A" w:rsidP="00A659A8">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.9.Фрагмент програм</w:t>
      </w:r>
      <w:r>
        <w:rPr>
          <w:sz w:val="28"/>
          <w:szCs w:val="28"/>
          <w:lang w:val="uk-UA" w:eastAsia="ru-RU"/>
        </w:rPr>
        <w:t>и</w:t>
      </w:r>
      <w:r>
        <w:rPr>
          <w:sz w:val="28"/>
          <w:szCs w:val="28"/>
          <w:lang w:eastAsia="ru-RU"/>
        </w:rPr>
        <w:t xml:space="preserve">, </w:t>
      </w:r>
      <w:r>
        <w:rPr>
          <w:sz w:val="28"/>
          <w:szCs w:val="28"/>
          <w:lang w:val="uk-UA" w:eastAsia="ru-RU"/>
        </w:rPr>
        <w:t>за</w:t>
      </w:r>
      <w:r>
        <w:rPr>
          <w:sz w:val="28"/>
          <w:szCs w:val="28"/>
          <w:lang w:eastAsia="ru-RU"/>
        </w:rPr>
        <w:t>бе</w:t>
      </w:r>
      <w:r>
        <w:rPr>
          <w:sz w:val="28"/>
          <w:szCs w:val="28"/>
          <w:lang w:val="uk-UA" w:eastAsia="ru-RU"/>
        </w:rPr>
        <w:t>з</w:t>
      </w:r>
      <w:r>
        <w:rPr>
          <w:sz w:val="28"/>
          <w:szCs w:val="28"/>
          <w:lang w:eastAsia="ru-RU"/>
        </w:rPr>
        <w:t>печ</w:t>
      </w:r>
      <w:r>
        <w:rPr>
          <w:sz w:val="28"/>
          <w:szCs w:val="28"/>
          <w:lang w:val="uk-UA" w:eastAsia="ru-RU"/>
        </w:rPr>
        <w:t>у</w:t>
      </w:r>
      <w:r>
        <w:rPr>
          <w:sz w:val="28"/>
          <w:szCs w:val="28"/>
          <w:lang w:eastAsia="ru-RU"/>
        </w:rPr>
        <w:t>ю</w:t>
      </w:r>
      <w:r>
        <w:rPr>
          <w:sz w:val="28"/>
          <w:szCs w:val="28"/>
          <w:lang w:val="uk-UA" w:eastAsia="ru-RU"/>
        </w:rPr>
        <w:t>ч</w:t>
      </w:r>
      <w:r>
        <w:rPr>
          <w:sz w:val="28"/>
          <w:szCs w:val="28"/>
          <w:lang w:eastAsia="ru-RU"/>
        </w:rPr>
        <w:t>ий табличн</w:t>
      </w:r>
      <w:r>
        <w:rPr>
          <w:sz w:val="28"/>
          <w:szCs w:val="28"/>
          <w:lang w:val="uk-UA" w:eastAsia="ru-RU"/>
        </w:rPr>
        <w:t>и</w:t>
      </w:r>
      <w:r>
        <w:rPr>
          <w:sz w:val="28"/>
          <w:szCs w:val="28"/>
          <w:lang w:eastAsia="ru-RU"/>
        </w:rPr>
        <w:t>й запуск управляю</w:t>
      </w:r>
      <w:r>
        <w:rPr>
          <w:sz w:val="28"/>
          <w:szCs w:val="28"/>
          <w:lang w:val="uk-UA" w:eastAsia="ru-RU"/>
        </w:rPr>
        <w:t>ч</w:t>
      </w:r>
      <w:r>
        <w:rPr>
          <w:sz w:val="28"/>
          <w:szCs w:val="28"/>
          <w:lang w:eastAsia="ru-RU"/>
        </w:rPr>
        <w:t>их програм</w:t>
      </w:r>
    </w:p>
    <w:p w:rsidR="006A5E74" w:rsidRDefault="006A5E74" w:rsidP="000169C3">
      <w:pPr>
        <w:spacing w:after="100"/>
        <w:ind w:firstLine="567"/>
        <w:rPr>
          <w:b/>
          <w:color w:val="000000"/>
          <w:sz w:val="28"/>
          <w:u w:val="single"/>
          <w:lang w:val="uk-UA"/>
        </w:rPr>
      </w:pPr>
    </w:p>
    <w:p w:rsidR="00BE310F" w:rsidRPr="00AB4709" w:rsidRDefault="00BE310F" w:rsidP="00BE310F">
      <w:pPr>
        <w:ind w:firstLine="400"/>
        <w:jc w:val="both"/>
        <w:textAlignment w:val="center"/>
        <w:rPr>
          <w:bCs/>
          <w:iCs/>
          <w:sz w:val="28"/>
          <w:szCs w:val="28"/>
          <w:lang w:eastAsia="ru-RU"/>
        </w:rPr>
      </w:pPr>
      <w:bookmarkStart w:id="5" w:name="_Toc64110064"/>
      <w:r w:rsidRPr="00AB4709">
        <w:rPr>
          <w:bCs/>
          <w:iCs/>
          <w:sz w:val="28"/>
          <w:szCs w:val="28"/>
          <w:lang w:eastAsia="ru-RU"/>
        </w:rPr>
        <w:t>Вивід  на семисегментний дисплей</w:t>
      </w:r>
    </w:p>
    <w:p w:rsidR="00BE310F" w:rsidRPr="00AB4709" w:rsidRDefault="00BE310F" w:rsidP="00BE310F">
      <w:pPr>
        <w:ind w:firstLine="400"/>
        <w:jc w:val="both"/>
        <w:textAlignment w:val="center"/>
        <w:rPr>
          <w:bCs/>
          <w:iCs/>
          <w:sz w:val="28"/>
          <w:szCs w:val="28"/>
          <w:lang w:eastAsia="ru-RU"/>
        </w:rPr>
      </w:pPr>
      <w:r w:rsidRPr="00AB4709">
        <w:rPr>
          <w:bCs/>
          <w:iCs/>
          <w:sz w:val="28"/>
          <w:szCs w:val="28"/>
          <w:lang w:eastAsia="ru-RU"/>
        </w:rPr>
        <w:t>Особливості управління семісегментним дисплеєм</w:t>
      </w:r>
    </w:p>
    <w:p w:rsidR="00BE310F" w:rsidRPr="00AB4709" w:rsidRDefault="00BE310F" w:rsidP="00BE310F">
      <w:pPr>
        <w:ind w:firstLine="400"/>
        <w:jc w:val="both"/>
        <w:textAlignment w:val="center"/>
        <w:rPr>
          <w:bCs/>
          <w:iCs/>
          <w:sz w:val="28"/>
          <w:szCs w:val="28"/>
          <w:lang w:eastAsia="ru-RU"/>
        </w:rPr>
      </w:pPr>
      <w:r w:rsidRPr="00AB4709">
        <w:rPr>
          <w:bCs/>
          <w:iCs/>
          <w:sz w:val="28"/>
          <w:szCs w:val="28"/>
          <w:lang w:eastAsia="ru-RU"/>
        </w:rPr>
        <w:t xml:space="preserve"> Для виведення інформації мікро-ЕОМ часто використовують багаторозрядних дисплей на семисегментних </w:t>
      </w:r>
      <w:proofErr w:type="gramStart"/>
      <w:r w:rsidRPr="00AB4709">
        <w:rPr>
          <w:bCs/>
          <w:iCs/>
          <w:sz w:val="28"/>
          <w:szCs w:val="28"/>
          <w:lang w:eastAsia="ru-RU"/>
        </w:rPr>
        <w:t>св</w:t>
      </w:r>
      <w:proofErr w:type="gramEnd"/>
      <w:r w:rsidRPr="00AB4709">
        <w:rPr>
          <w:bCs/>
          <w:iCs/>
          <w:sz w:val="28"/>
          <w:szCs w:val="28"/>
          <w:lang w:eastAsia="ru-RU"/>
        </w:rPr>
        <w:t>ітлодіодних цифрових індикаторах. Є дві схемотехнічні різновиди таких індикаторів - із загальним анодом і з загальним катодом. Принципові схеми цих індикаторі</w:t>
      </w:r>
      <w:proofErr w:type="gramStart"/>
      <w:r w:rsidRPr="00AB4709">
        <w:rPr>
          <w:bCs/>
          <w:iCs/>
          <w:sz w:val="28"/>
          <w:szCs w:val="28"/>
          <w:lang w:eastAsia="ru-RU"/>
        </w:rPr>
        <w:t>в</w:t>
      </w:r>
      <w:proofErr w:type="gramEnd"/>
      <w:r w:rsidRPr="00AB4709">
        <w:rPr>
          <w:bCs/>
          <w:iCs/>
          <w:sz w:val="28"/>
          <w:szCs w:val="28"/>
          <w:lang w:eastAsia="ru-RU"/>
        </w:rPr>
        <w:t xml:space="preserve"> наведено на р</w:t>
      </w:r>
      <w:r>
        <w:rPr>
          <w:bCs/>
          <w:iCs/>
          <w:sz w:val="28"/>
          <w:szCs w:val="28"/>
          <w:lang w:val="uk-UA" w:eastAsia="ru-RU"/>
        </w:rPr>
        <w:t>и</w:t>
      </w:r>
      <w:r w:rsidRPr="00AB4709">
        <w:rPr>
          <w:bCs/>
          <w:iCs/>
          <w:sz w:val="28"/>
          <w:szCs w:val="28"/>
          <w:lang w:eastAsia="ru-RU"/>
        </w:rPr>
        <w:t>с.</w:t>
      </w:r>
      <w:r>
        <w:rPr>
          <w:bCs/>
          <w:iCs/>
          <w:sz w:val="28"/>
          <w:szCs w:val="28"/>
          <w:lang w:val="uk-UA" w:eastAsia="ru-RU"/>
        </w:rPr>
        <w:t>1</w:t>
      </w:r>
      <w:r w:rsidRPr="00AB4709">
        <w:rPr>
          <w:bCs/>
          <w:iCs/>
          <w:sz w:val="28"/>
          <w:szCs w:val="28"/>
          <w:lang w:eastAsia="ru-RU"/>
        </w:rPr>
        <w:t>.</w:t>
      </w:r>
      <w:r>
        <w:rPr>
          <w:bCs/>
          <w:iCs/>
          <w:sz w:val="28"/>
          <w:szCs w:val="28"/>
          <w:lang w:val="uk-UA" w:eastAsia="ru-RU"/>
        </w:rPr>
        <w:t>7</w:t>
      </w:r>
      <w:r w:rsidRPr="00AB4709">
        <w:rPr>
          <w:bCs/>
          <w:iCs/>
          <w:sz w:val="28"/>
          <w:szCs w:val="28"/>
          <w:lang w:eastAsia="ru-RU"/>
        </w:rPr>
        <w:t xml:space="preserve">. У </w:t>
      </w:r>
      <w:proofErr w:type="gramStart"/>
      <w:r w:rsidRPr="00AB4709">
        <w:rPr>
          <w:bCs/>
          <w:iCs/>
          <w:sz w:val="28"/>
          <w:szCs w:val="28"/>
          <w:lang w:eastAsia="ru-RU"/>
        </w:rPr>
        <w:t>м</w:t>
      </w:r>
      <w:proofErr w:type="gramEnd"/>
      <w:r w:rsidRPr="00AB4709">
        <w:rPr>
          <w:bCs/>
          <w:iCs/>
          <w:sz w:val="28"/>
          <w:szCs w:val="28"/>
          <w:lang w:eastAsia="ru-RU"/>
        </w:rPr>
        <w:t xml:space="preserve">ікро-ЕОМ зазвичай використовують індикатори із загальним анодом. Цей індикатор може управлятися портом </w:t>
      </w:r>
      <w:proofErr w:type="gramStart"/>
      <w:r w:rsidRPr="00AB4709">
        <w:rPr>
          <w:bCs/>
          <w:iCs/>
          <w:sz w:val="28"/>
          <w:szCs w:val="28"/>
          <w:lang w:eastAsia="ru-RU"/>
        </w:rPr>
        <w:t>прямого</w:t>
      </w:r>
      <w:proofErr w:type="gramEnd"/>
      <w:r w:rsidRPr="00AB4709">
        <w:rPr>
          <w:bCs/>
          <w:iCs/>
          <w:sz w:val="28"/>
          <w:szCs w:val="28"/>
          <w:lang w:eastAsia="ru-RU"/>
        </w:rPr>
        <w:t xml:space="preserve"> ви</w:t>
      </w:r>
      <w:r>
        <w:rPr>
          <w:bCs/>
          <w:iCs/>
          <w:sz w:val="28"/>
          <w:szCs w:val="28"/>
          <w:lang w:val="uk-UA" w:eastAsia="ru-RU"/>
        </w:rPr>
        <w:t>вод</w:t>
      </w:r>
      <w:r w:rsidRPr="00AB4709">
        <w:rPr>
          <w:bCs/>
          <w:iCs/>
          <w:sz w:val="28"/>
          <w:szCs w:val="28"/>
          <w:lang w:eastAsia="ru-RU"/>
        </w:rPr>
        <w:t>у за схемою (рис.</w:t>
      </w:r>
      <w:r>
        <w:rPr>
          <w:bCs/>
          <w:iCs/>
          <w:sz w:val="28"/>
          <w:szCs w:val="28"/>
          <w:lang w:val="uk-UA" w:eastAsia="ru-RU"/>
        </w:rPr>
        <w:t>1</w:t>
      </w:r>
      <w:r w:rsidRPr="00AB4709">
        <w:rPr>
          <w:bCs/>
          <w:iCs/>
          <w:sz w:val="28"/>
          <w:szCs w:val="28"/>
          <w:lang w:eastAsia="ru-RU"/>
        </w:rPr>
        <w:t>.</w:t>
      </w:r>
      <w:r>
        <w:rPr>
          <w:bCs/>
          <w:iCs/>
          <w:sz w:val="28"/>
          <w:szCs w:val="28"/>
          <w:lang w:val="uk-UA" w:eastAsia="ru-RU"/>
        </w:rPr>
        <w:t>8</w:t>
      </w:r>
      <w:r w:rsidRPr="00AB4709">
        <w:rPr>
          <w:bCs/>
          <w:iCs/>
          <w:sz w:val="28"/>
          <w:szCs w:val="28"/>
          <w:lang w:eastAsia="ru-RU"/>
        </w:rPr>
        <w:t>).</w:t>
      </w:r>
    </w:p>
    <w:bookmarkEnd w:id="5"/>
    <w:p w:rsidR="00BE310F" w:rsidRPr="00AB4709" w:rsidRDefault="00BE310F" w:rsidP="00BE310F">
      <w:pPr>
        <w:ind w:firstLine="400"/>
        <w:rPr>
          <w:sz w:val="28"/>
          <w:szCs w:val="28"/>
          <w:lang w:eastAsia="ru-RU"/>
        </w:rPr>
      </w:pPr>
    </w:p>
    <w:p w:rsidR="00BE310F" w:rsidRPr="00950765" w:rsidRDefault="00BE310F" w:rsidP="00BE310F">
      <w:pPr>
        <w:ind w:firstLine="400"/>
        <w:jc w:val="both"/>
        <w:textAlignment w:val="center"/>
        <w:rPr>
          <w:sz w:val="27"/>
          <w:szCs w:val="27"/>
          <w:lang w:eastAsia="ru-RU"/>
        </w:rPr>
      </w:pP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5FC5545E" wp14:editId="30428F56">
            <wp:extent cx="2891790" cy="850900"/>
            <wp:effectExtent l="19050" t="0" r="3810" b="0"/>
            <wp:docPr id="8" name="Рисунок 8" descr="http://drive.ispu.ru/elib/pikunov/4_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rive.ispu.ru/elib/pikunov/4_files/image025.gif"/>
                    <pic:cNvPicPr>
                      <a:picLocks noChangeAspect="1" noChangeArrowheads="1"/>
                    </pic:cNvPicPr>
                  </pic:nvPicPr>
                  <pic:blipFill>
                    <a:blip r:embed="rId14" cstate="print"/>
                    <a:srcRect/>
                    <a:stretch>
                      <a:fillRect/>
                    </a:stretch>
                  </pic:blipFill>
                  <pic:spPr bwMode="auto">
                    <a:xfrm>
                      <a:off x="0" y="0"/>
                      <a:ext cx="2891790" cy="850900"/>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val="uk-UA" w:eastAsia="ru-RU"/>
        </w:rPr>
      </w:pPr>
    </w:p>
    <w:p w:rsidR="00BE310F" w:rsidRDefault="00BE310F" w:rsidP="00BE310F">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7</w:t>
      </w:r>
      <w:r>
        <w:rPr>
          <w:sz w:val="28"/>
          <w:szCs w:val="28"/>
          <w:lang w:eastAsia="ru-RU"/>
        </w:rPr>
        <w:t>.Принцип</w:t>
      </w:r>
      <w:r>
        <w:rPr>
          <w:sz w:val="28"/>
          <w:szCs w:val="28"/>
          <w:lang w:val="uk-UA" w:eastAsia="ru-RU"/>
        </w:rPr>
        <w:t>ові</w:t>
      </w:r>
      <w:r>
        <w:rPr>
          <w:sz w:val="28"/>
          <w:szCs w:val="28"/>
          <w:lang w:eastAsia="ru-RU"/>
        </w:rPr>
        <w:t xml:space="preserve"> схем</w:t>
      </w:r>
      <w:r>
        <w:rPr>
          <w:sz w:val="28"/>
          <w:szCs w:val="28"/>
          <w:lang w:val="uk-UA" w:eastAsia="ru-RU"/>
        </w:rPr>
        <w:t>и</w:t>
      </w:r>
      <w:r>
        <w:rPr>
          <w:sz w:val="28"/>
          <w:szCs w:val="28"/>
          <w:lang w:eastAsia="ru-RU"/>
        </w:rPr>
        <w:t xml:space="preserve"> семисегментн</w:t>
      </w:r>
      <w:r>
        <w:rPr>
          <w:sz w:val="28"/>
          <w:szCs w:val="28"/>
          <w:lang w:val="uk-UA" w:eastAsia="ru-RU"/>
        </w:rPr>
        <w:t>и</w:t>
      </w:r>
      <w:r>
        <w:rPr>
          <w:sz w:val="28"/>
          <w:szCs w:val="28"/>
          <w:lang w:eastAsia="ru-RU"/>
        </w:rPr>
        <w:t xml:space="preserve">х </w:t>
      </w:r>
      <w:r>
        <w:rPr>
          <w:sz w:val="28"/>
          <w:szCs w:val="28"/>
          <w:lang w:val="uk-UA" w:eastAsia="ru-RU"/>
        </w:rPr>
        <w:t>і</w:t>
      </w:r>
      <w:r>
        <w:rPr>
          <w:sz w:val="28"/>
          <w:szCs w:val="28"/>
          <w:lang w:eastAsia="ru-RU"/>
        </w:rPr>
        <w:t>ндикатор</w:t>
      </w:r>
      <w:r>
        <w:rPr>
          <w:sz w:val="28"/>
          <w:szCs w:val="28"/>
          <w:lang w:val="uk-UA" w:eastAsia="ru-RU"/>
        </w:rPr>
        <w:t>і</w:t>
      </w:r>
      <w:proofErr w:type="gramStart"/>
      <w:r w:rsidRPr="00950765">
        <w:rPr>
          <w:sz w:val="28"/>
          <w:szCs w:val="28"/>
          <w:lang w:eastAsia="ru-RU"/>
        </w:rPr>
        <w:t>в</w:t>
      </w:r>
      <w:proofErr w:type="gramEnd"/>
    </w:p>
    <w:p w:rsidR="00BE310F" w:rsidRPr="00950765" w:rsidRDefault="00BE310F" w:rsidP="00BE310F">
      <w:pPr>
        <w:ind w:firstLine="400"/>
        <w:jc w:val="center"/>
        <w:textAlignment w:val="center"/>
        <w:rPr>
          <w:sz w:val="28"/>
          <w:szCs w:val="28"/>
          <w:lang w:eastAsia="ru-RU"/>
        </w:rPr>
      </w:pP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0481B362" wp14:editId="7ECB619B">
            <wp:extent cx="2349500" cy="1562735"/>
            <wp:effectExtent l="19050" t="0" r="0" b="0"/>
            <wp:docPr id="9" name="Рисунок 9" descr="http://drive.ispu.ru/elib/pikunov/4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rive.ispu.ru/elib/pikunov/4_files/image026.gif"/>
                    <pic:cNvPicPr>
                      <a:picLocks noChangeAspect="1" noChangeArrowheads="1"/>
                    </pic:cNvPicPr>
                  </pic:nvPicPr>
                  <pic:blipFill>
                    <a:blip r:embed="rId15" cstate="print"/>
                    <a:srcRect/>
                    <a:stretch>
                      <a:fillRect/>
                    </a:stretch>
                  </pic:blipFill>
                  <pic:spPr bwMode="auto">
                    <a:xfrm>
                      <a:off x="0" y="0"/>
                      <a:ext cx="2349500" cy="156273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val="uk-UA" w:eastAsia="ru-RU"/>
        </w:rPr>
      </w:pPr>
    </w:p>
    <w:p w:rsidR="00BE310F" w:rsidRPr="00950765" w:rsidRDefault="00BE310F" w:rsidP="00BE310F">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8</w:t>
      </w:r>
      <w:r>
        <w:rPr>
          <w:sz w:val="28"/>
          <w:szCs w:val="28"/>
          <w:lang w:eastAsia="ru-RU"/>
        </w:rPr>
        <w:t>.</w:t>
      </w:r>
      <w:proofErr w:type="gramStart"/>
      <w:r>
        <w:rPr>
          <w:sz w:val="28"/>
          <w:szCs w:val="28"/>
          <w:lang w:eastAsia="ru-RU"/>
        </w:rPr>
        <w:t>П</w:t>
      </w:r>
      <w:proofErr w:type="gramEnd"/>
      <w:r>
        <w:rPr>
          <w:sz w:val="28"/>
          <w:szCs w:val="28"/>
          <w:lang w:val="uk-UA" w:eastAsia="ru-RU"/>
        </w:rPr>
        <w:t>і</w:t>
      </w:r>
      <w:r>
        <w:rPr>
          <w:sz w:val="28"/>
          <w:szCs w:val="28"/>
          <w:lang w:eastAsia="ru-RU"/>
        </w:rPr>
        <w:t>дключен</w:t>
      </w:r>
      <w:r>
        <w:rPr>
          <w:sz w:val="28"/>
          <w:szCs w:val="28"/>
          <w:lang w:val="uk-UA" w:eastAsia="ru-RU"/>
        </w:rPr>
        <w:t>ня</w:t>
      </w:r>
      <w:r w:rsidRPr="00950765">
        <w:rPr>
          <w:sz w:val="28"/>
          <w:szCs w:val="28"/>
          <w:lang w:eastAsia="ru-RU"/>
        </w:rPr>
        <w:t xml:space="preserve"> </w:t>
      </w:r>
      <w:r>
        <w:rPr>
          <w:sz w:val="28"/>
          <w:szCs w:val="28"/>
          <w:lang w:eastAsia="ru-RU"/>
        </w:rPr>
        <w:t xml:space="preserve">семисегментного </w:t>
      </w:r>
      <w:r>
        <w:rPr>
          <w:sz w:val="28"/>
          <w:szCs w:val="28"/>
          <w:lang w:val="uk-UA" w:eastAsia="ru-RU"/>
        </w:rPr>
        <w:t>і</w:t>
      </w:r>
      <w:r>
        <w:rPr>
          <w:sz w:val="28"/>
          <w:szCs w:val="28"/>
          <w:lang w:eastAsia="ru-RU"/>
        </w:rPr>
        <w:t xml:space="preserve">ндикатора </w:t>
      </w:r>
      <w:r>
        <w:rPr>
          <w:sz w:val="28"/>
          <w:szCs w:val="28"/>
          <w:lang w:val="uk-UA" w:eastAsia="ru-RU"/>
        </w:rPr>
        <w:t>до</w:t>
      </w:r>
      <w:r>
        <w:rPr>
          <w:sz w:val="28"/>
          <w:szCs w:val="28"/>
          <w:lang w:eastAsia="ru-RU"/>
        </w:rPr>
        <w:t xml:space="preserve"> порту прямого в</w:t>
      </w:r>
      <w:r>
        <w:rPr>
          <w:sz w:val="28"/>
          <w:szCs w:val="28"/>
          <w:lang w:val="uk-UA" w:eastAsia="ru-RU"/>
        </w:rPr>
        <w:t>и</w:t>
      </w:r>
      <w:r w:rsidRPr="00950765">
        <w:rPr>
          <w:sz w:val="28"/>
          <w:szCs w:val="28"/>
          <w:lang w:eastAsia="ru-RU"/>
        </w:rPr>
        <w:t>вода</w:t>
      </w:r>
    </w:p>
    <w:p w:rsidR="00BE310F" w:rsidRPr="00950765" w:rsidRDefault="00BE310F" w:rsidP="00BE310F">
      <w:pPr>
        <w:ind w:firstLine="400"/>
        <w:rPr>
          <w:sz w:val="24"/>
          <w:szCs w:val="24"/>
          <w:lang w:eastAsia="ru-RU"/>
        </w:rPr>
      </w:pPr>
      <w:r w:rsidRPr="00950765">
        <w:rPr>
          <w:sz w:val="24"/>
          <w:szCs w:val="24"/>
          <w:lang w:eastAsia="ru-RU"/>
        </w:rPr>
        <w:t> </w:t>
      </w:r>
    </w:p>
    <w:p w:rsidR="00BE310F" w:rsidRDefault="00BE310F" w:rsidP="00BE310F">
      <w:pPr>
        <w:ind w:firstLine="400"/>
        <w:jc w:val="both"/>
        <w:textAlignment w:val="center"/>
        <w:rPr>
          <w:sz w:val="28"/>
          <w:szCs w:val="28"/>
          <w:lang w:val="uk-UA" w:eastAsia="ru-RU"/>
        </w:rPr>
      </w:pPr>
    </w:p>
    <w:p w:rsidR="00BE310F" w:rsidRPr="00D82027" w:rsidRDefault="00BE310F" w:rsidP="00BE310F">
      <w:pPr>
        <w:ind w:firstLine="400"/>
        <w:jc w:val="both"/>
        <w:textAlignment w:val="center"/>
        <w:rPr>
          <w:sz w:val="28"/>
          <w:szCs w:val="28"/>
          <w:lang w:val="uk-UA" w:eastAsia="ru-RU"/>
        </w:rPr>
      </w:pPr>
      <w:r w:rsidRPr="00D82027">
        <w:rPr>
          <w:sz w:val="28"/>
          <w:szCs w:val="28"/>
          <w:lang w:val="uk-UA" w:eastAsia="ru-RU"/>
        </w:rPr>
        <w:t>Заг</w:t>
      </w:r>
      <w:r>
        <w:rPr>
          <w:sz w:val="28"/>
          <w:szCs w:val="28"/>
          <w:lang w:val="uk-UA" w:eastAsia="ru-RU"/>
        </w:rPr>
        <w:t>альний анод індикатора (вивід</w:t>
      </w:r>
      <w:r w:rsidRPr="00D82027">
        <w:rPr>
          <w:sz w:val="28"/>
          <w:szCs w:val="28"/>
          <w:lang w:val="uk-UA" w:eastAsia="ru-RU"/>
        </w:rPr>
        <w:t xml:space="preserve"> АН) підключається до плюса джерела живлення (зазвичай 5В), а катоди світлодіодів А ... Н до виходів інверторів, часто </w:t>
      </w:r>
      <w:r w:rsidRPr="00D82027">
        <w:rPr>
          <w:sz w:val="28"/>
          <w:szCs w:val="28"/>
          <w:lang w:val="uk-UA" w:eastAsia="ru-RU"/>
        </w:rPr>
        <w:lastRenderedPageBreak/>
        <w:t>мають відкритий колектор. Інвертори, в свою чергу, управляються портом виведення коду | з'являтися, являтися символу POKIS.</w:t>
      </w:r>
    </w:p>
    <w:p w:rsidR="00BE310F" w:rsidRPr="00D82027" w:rsidRDefault="00BE310F" w:rsidP="00BE310F">
      <w:pPr>
        <w:ind w:firstLine="400"/>
        <w:jc w:val="both"/>
        <w:textAlignment w:val="center"/>
        <w:rPr>
          <w:sz w:val="28"/>
          <w:szCs w:val="28"/>
          <w:lang w:val="uk-UA" w:eastAsia="ru-RU"/>
        </w:rPr>
      </w:pPr>
      <w:r w:rsidRPr="00D82027">
        <w:rPr>
          <w:sz w:val="28"/>
          <w:szCs w:val="28"/>
          <w:lang w:val="uk-UA" w:eastAsia="ru-RU"/>
        </w:rPr>
        <w:t>Світлодіод запалюється при потенціалі логічного нуля на виході інвертора, тобто в тому випадку, коли у відповідний розряд порту виведений одиничний біт. Резистори R обмежують на допустимому рівні струми через світлодіоди індикатора і вихідні транзистори інверторів. Лінійка інверторів може бути виключена зі схеми, якщо порт POKIS має достатньо потужні інверсні виходи. Може використовуватися і порт з прямими виходами, але тоді в нього слід виводити не код | з'являтися, являтися символу KIS, а його інверсію.</w:t>
      </w:r>
    </w:p>
    <w:p w:rsidR="00BE310F" w:rsidRDefault="00BE310F" w:rsidP="00BE310F">
      <w:pPr>
        <w:ind w:firstLine="400"/>
        <w:jc w:val="both"/>
        <w:textAlignment w:val="center"/>
        <w:rPr>
          <w:sz w:val="28"/>
          <w:szCs w:val="28"/>
          <w:lang w:val="uk-UA" w:eastAsia="ru-RU"/>
        </w:rPr>
      </w:pPr>
      <w:r w:rsidRPr="00D82027">
        <w:rPr>
          <w:sz w:val="28"/>
          <w:szCs w:val="28"/>
          <w:lang w:val="uk-UA" w:eastAsia="ru-RU"/>
        </w:rPr>
        <w:t>Схему багато</w:t>
      </w:r>
      <w:r>
        <w:rPr>
          <w:sz w:val="28"/>
          <w:szCs w:val="28"/>
          <w:lang w:val="uk-UA" w:eastAsia="ru-RU"/>
        </w:rPr>
        <w:t xml:space="preserve"> </w:t>
      </w:r>
      <w:r w:rsidRPr="00D82027">
        <w:rPr>
          <w:sz w:val="28"/>
          <w:szCs w:val="28"/>
          <w:lang w:val="uk-UA" w:eastAsia="ru-RU"/>
        </w:rPr>
        <w:t>розрядного дисплея можна отримати, просто повторивши потрібне число раз схему управління одиничним індикатором. Така схема (її називають схемою зі статичним керуванням) повинна містити стільки портів виводу, яка розрядність дисплея. Тому на практиці її використовують рідко. Як правило, використовується схема динамічного або мультиплексного управління багато</w:t>
      </w:r>
      <w:r>
        <w:rPr>
          <w:sz w:val="28"/>
          <w:szCs w:val="28"/>
          <w:lang w:val="uk-UA" w:eastAsia="ru-RU"/>
        </w:rPr>
        <w:t xml:space="preserve"> </w:t>
      </w:r>
      <w:r w:rsidRPr="00D82027">
        <w:rPr>
          <w:sz w:val="28"/>
          <w:szCs w:val="28"/>
          <w:lang w:val="uk-UA" w:eastAsia="ru-RU"/>
        </w:rPr>
        <w:t>розрядним дисплеєм. Типовий варіан</w:t>
      </w:r>
      <w:r>
        <w:rPr>
          <w:sz w:val="28"/>
          <w:szCs w:val="28"/>
          <w:lang w:val="uk-UA" w:eastAsia="ru-RU"/>
        </w:rPr>
        <w:t>т такої схеми для шестирозрядного</w:t>
      </w:r>
      <w:r w:rsidRPr="00D82027">
        <w:rPr>
          <w:sz w:val="28"/>
          <w:szCs w:val="28"/>
          <w:lang w:val="uk-UA" w:eastAsia="ru-RU"/>
        </w:rPr>
        <w:t xml:space="preserve"> диспле</w:t>
      </w:r>
      <w:r>
        <w:rPr>
          <w:sz w:val="28"/>
          <w:szCs w:val="28"/>
          <w:lang w:val="uk-UA" w:eastAsia="ru-RU"/>
        </w:rPr>
        <w:t>ю представлений на рис.1.9</w:t>
      </w:r>
      <w:r w:rsidRPr="00D82027">
        <w:rPr>
          <w:sz w:val="28"/>
          <w:szCs w:val="28"/>
          <w:lang w:val="uk-UA" w:eastAsia="ru-RU"/>
        </w:rPr>
        <w:t>.</w:t>
      </w:r>
    </w:p>
    <w:p w:rsidR="00BE310F" w:rsidRDefault="00BE310F" w:rsidP="00BE310F">
      <w:pPr>
        <w:ind w:firstLine="400"/>
        <w:jc w:val="both"/>
        <w:textAlignment w:val="center"/>
        <w:rPr>
          <w:sz w:val="28"/>
          <w:szCs w:val="28"/>
          <w:lang w:val="uk-UA" w:eastAsia="ru-RU"/>
        </w:rPr>
      </w:pP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5B6C818D" wp14:editId="6CB2DD01">
            <wp:extent cx="3615055" cy="2828290"/>
            <wp:effectExtent l="19050" t="0" r="4445" b="0"/>
            <wp:docPr id="10" name="Рисунок 10" descr="http://drive.ispu.ru/elib/pikunov/4_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rive.ispu.ru/elib/pikunov/4_files/image028.gif"/>
                    <pic:cNvPicPr>
                      <a:picLocks noChangeAspect="1" noChangeArrowheads="1"/>
                    </pic:cNvPicPr>
                  </pic:nvPicPr>
                  <pic:blipFill>
                    <a:blip r:embed="rId16" cstate="print"/>
                    <a:srcRect/>
                    <a:stretch>
                      <a:fillRect/>
                    </a:stretch>
                  </pic:blipFill>
                  <pic:spPr bwMode="auto">
                    <a:xfrm>
                      <a:off x="0" y="0"/>
                      <a:ext cx="3615055" cy="2828290"/>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val="uk-UA" w:eastAsia="ru-RU"/>
        </w:rPr>
      </w:pPr>
    </w:p>
    <w:p w:rsidR="00BE310F" w:rsidRPr="00D82027" w:rsidRDefault="00BE310F" w:rsidP="00BE310F">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9</w:t>
      </w:r>
      <w:r>
        <w:rPr>
          <w:sz w:val="28"/>
          <w:szCs w:val="28"/>
          <w:lang w:eastAsia="ru-RU"/>
        </w:rPr>
        <w:t>.Шестир</w:t>
      </w:r>
      <w:r>
        <w:rPr>
          <w:sz w:val="28"/>
          <w:szCs w:val="28"/>
          <w:lang w:val="uk-UA" w:eastAsia="ru-RU"/>
        </w:rPr>
        <w:t>о</w:t>
      </w:r>
      <w:r>
        <w:rPr>
          <w:sz w:val="28"/>
          <w:szCs w:val="28"/>
          <w:lang w:eastAsia="ru-RU"/>
        </w:rPr>
        <w:t>зрядн</w:t>
      </w:r>
      <w:r>
        <w:rPr>
          <w:sz w:val="28"/>
          <w:szCs w:val="28"/>
          <w:lang w:val="uk-UA" w:eastAsia="ru-RU"/>
        </w:rPr>
        <w:t>и</w:t>
      </w:r>
      <w:r>
        <w:rPr>
          <w:sz w:val="28"/>
          <w:szCs w:val="28"/>
          <w:lang w:eastAsia="ru-RU"/>
        </w:rPr>
        <w:t>й семисегментн</w:t>
      </w:r>
      <w:r>
        <w:rPr>
          <w:sz w:val="28"/>
          <w:szCs w:val="28"/>
          <w:lang w:val="uk-UA" w:eastAsia="ru-RU"/>
        </w:rPr>
        <w:t>и</w:t>
      </w:r>
      <w:r>
        <w:rPr>
          <w:sz w:val="28"/>
          <w:szCs w:val="28"/>
          <w:lang w:eastAsia="ru-RU"/>
        </w:rPr>
        <w:t xml:space="preserve">й дисплей </w:t>
      </w:r>
      <w:r>
        <w:rPr>
          <w:sz w:val="28"/>
          <w:szCs w:val="28"/>
          <w:lang w:val="uk-UA" w:eastAsia="ru-RU"/>
        </w:rPr>
        <w:t>з</w:t>
      </w:r>
      <w:r>
        <w:rPr>
          <w:sz w:val="28"/>
          <w:szCs w:val="28"/>
          <w:lang w:eastAsia="ru-RU"/>
        </w:rPr>
        <w:t xml:space="preserve"> динам</w:t>
      </w:r>
      <w:r>
        <w:rPr>
          <w:sz w:val="28"/>
          <w:szCs w:val="28"/>
          <w:lang w:val="uk-UA" w:eastAsia="ru-RU"/>
        </w:rPr>
        <w:t>і</w:t>
      </w:r>
      <w:r>
        <w:rPr>
          <w:sz w:val="28"/>
          <w:szCs w:val="28"/>
          <w:lang w:eastAsia="ru-RU"/>
        </w:rPr>
        <w:t>ч</w:t>
      </w:r>
      <w:r>
        <w:rPr>
          <w:sz w:val="28"/>
          <w:szCs w:val="28"/>
          <w:lang w:val="uk-UA" w:eastAsia="ru-RU"/>
        </w:rPr>
        <w:t>ним</w:t>
      </w:r>
      <w:r>
        <w:rPr>
          <w:sz w:val="28"/>
          <w:szCs w:val="28"/>
          <w:lang w:eastAsia="ru-RU"/>
        </w:rPr>
        <w:t xml:space="preserve"> </w:t>
      </w:r>
      <w:r>
        <w:rPr>
          <w:sz w:val="28"/>
          <w:szCs w:val="28"/>
          <w:lang w:val="uk-UA" w:eastAsia="ru-RU"/>
        </w:rPr>
        <w:t>керуванням</w:t>
      </w:r>
    </w:p>
    <w:p w:rsidR="00BE310F" w:rsidRPr="00D82027" w:rsidRDefault="00BE310F" w:rsidP="00BE310F">
      <w:pPr>
        <w:ind w:firstLine="400"/>
        <w:rPr>
          <w:sz w:val="24"/>
          <w:szCs w:val="24"/>
          <w:lang w:val="uk-UA" w:eastAsia="ru-RU"/>
        </w:rPr>
      </w:pPr>
    </w:p>
    <w:p w:rsidR="00BE310F" w:rsidRPr="00950765" w:rsidRDefault="00BE310F" w:rsidP="00BE310F">
      <w:pPr>
        <w:ind w:firstLine="400"/>
        <w:jc w:val="both"/>
        <w:textAlignment w:val="center"/>
        <w:rPr>
          <w:sz w:val="28"/>
          <w:szCs w:val="28"/>
          <w:lang w:eastAsia="ru-RU"/>
        </w:rPr>
      </w:pPr>
      <w:r>
        <w:rPr>
          <w:sz w:val="28"/>
          <w:szCs w:val="28"/>
          <w:lang w:eastAsia="ru-RU"/>
        </w:rPr>
        <w:t xml:space="preserve">Схему </w:t>
      </w:r>
      <w:r w:rsidRPr="00AB4709">
        <w:rPr>
          <w:sz w:val="28"/>
          <w:szCs w:val="28"/>
          <w:lang w:eastAsia="ru-RU"/>
        </w:rPr>
        <w:t>створюють</w:t>
      </w:r>
      <w:r>
        <w:rPr>
          <w:sz w:val="28"/>
          <w:szCs w:val="28"/>
          <w:lang w:eastAsia="ru-RU"/>
        </w:rPr>
        <w:t xml:space="preserve"> шість </w:t>
      </w:r>
      <w:r>
        <w:rPr>
          <w:sz w:val="28"/>
          <w:szCs w:val="28"/>
          <w:lang w:val="uk-UA" w:eastAsia="ru-RU"/>
        </w:rPr>
        <w:t>і</w:t>
      </w:r>
      <w:r>
        <w:rPr>
          <w:sz w:val="28"/>
          <w:szCs w:val="28"/>
          <w:lang w:eastAsia="ru-RU"/>
        </w:rPr>
        <w:t>дентичн</w:t>
      </w:r>
      <w:r>
        <w:rPr>
          <w:sz w:val="28"/>
          <w:szCs w:val="28"/>
          <w:lang w:val="uk-UA" w:eastAsia="ru-RU"/>
        </w:rPr>
        <w:t>и</w:t>
      </w:r>
      <w:r>
        <w:rPr>
          <w:sz w:val="28"/>
          <w:szCs w:val="28"/>
          <w:lang w:eastAsia="ru-RU"/>
        </w:rPr>
        <w:t>х вертикальных ряд</w:t>
      </w:r>
      <w:r>
        <w:rPr>
          <w:sz w:val="28"/>
          <w:szCs w:val="28"/>
          <w:lang w:val="uk-UA" w:eastAsia="ru-RU"/>
        </w:rPr>
        <w:t>кі</w:t>
      </w:r>
      <w:r>
        <w:rPr>
          <w:sz w:val="28"/>
          <w:szCs w:val="28"/>
          <w:lang w:eastAsia="ru-RU"/>
        </w:rPr>
        <w:t>в, к</w:t>
      </w:r>
      <w:r>
        <w:rPr>
          <w:sz w:val="28"/>
          <w:szCs w:val="28"/>
          <w:lang w:val="uk-UA" w:eastAsia="ru-RU"/>
        </w:rPr>
        <w:t>о</w:t>
      </w:r>
      <w:r>
        <w:rPr>
          <w:sz w:val="28"/>
          <w:szCs w:val="28"/>
          <w:lang w:eastAsia="ru-RU"/>
        </w:rPr>
        <w:t>ж</w:t>
      </w:r>
      <w:r>
        <w:rPr>
          <w:sz w:val="28"/>
          <w:szCs w:val="28"/>
          <w:lang w:val="uk-UA" w:eastAsia="ru-RU"/>
        </w:rPr>
        <w:t>ни</w:t>
      </w:r>
      <w:r>
        <w:rPr>
          <w:sz w:val="28"/>
          <w:szCs w:val="28"/>
          <w:lang w:eastAsia="ru-RU"/>
        </w:rPr>
        <w:t>й з к</w:t>
      </w:r>
      <w:r>
        <w:rPr>
          <w:sz w:val="28"/>
          <w:szCs w:val="28"/>
          <w:lang w:val="uk-UA" w:eastAsia="ru-RU"/>
        </w:rPr>
        <w:t>о</w:t>
      </w:r>
      <w:r>
        <w:rPr>
          <w:sz w:val="28"/>
          <w:szCs w:val="28"/>
          <w:lang w:eastAsia="ru-RU"/>
        </w:rPr>
        <w:t>тр</w:t>
      </w:r>
      <w:r>
        <w:rPr>
          <w:sz w:val="28"/>
          <w:szCs w:val="28"/>
          <w:lang w:val="uk-UA" w:eastAsia="ru-RU"/>
        </w:rPr>
        <w:t>и</w:t>
      </w:r>
      <w:r>
        <w:rPr>
          <w:sz w:val="28"/>
          <w:szCs w:val="28"/>
          <w:lang w:eastAsia="ru-RU"/>
        </w:rPr>
        <w:t xml:space="preserve">х </w:t>
      </w:r>
      <w:r>
        <w:rPr>
          <w:sz w:val="28"/>
          <w:szCs w:val="28"/>
          <w:lang w:val="uk-UA" w:eastAsia="ru-RU"/>
        </w:rPr>
        <w:t>має</w:t>
      </w:r>
      <w:r>
        <w:rPr>
          <w:sz w:val="28"/>
          <w:szCs w:val="28"/>
          <w:lang w:eastAsia="ru-RU"/>
        </w:rPr>
        <w:t xml:space="preserve"> по семисегментному </w:t>
      </w:r>
      <w:r>
        <w:rPr>
          <w:sz w:val="28"/>
          <w:szCs w:val="28"/>
          <w:lang w:val="uk-UA" w:eastAsia="ru-RU"/>
        </w:rPr>
        <w:t>і</w:t>
      </w:r>
      <w:r>
        <w:rPr>
          <w:sz w:val="28"/>
          <w:szCs w:val="28"/>
          <w:lang w:eastAsia="ru-RU"/>
        </w:rPr>
        <w:t>ндикатору Н</w:t>
      </w:r>
      <w:proofErr w:type="gramStart"/>
      <w:r>
        <w:rPr>
          <w:sz w:val="28"/>
          <w:szCs w:val="28"/>
          <w:lang w:eastAsia="ru-RU"/>
        </w:rPr>
        <w:t>0</w:t>
      </w:r>
      <w:proofErr w:type="gramEnd"/>
      <w:r>
        <w:rPr>
          <w:sz w:val="28"/>
          <w:szCs w:val="28"/>
          <w:lang w:eastAsia="ru-RU"/>
        </w:rPr>
        <w:t xml:space="preserve">…Н5 </w:t>
      </w:r>
      <w:r>
        <w:rPr>
          <w:sz w:val="28"/>
          <w:szCs w:val="28"/>
          <w:lang w:val="uk-UA" w:eastAsia="ru-RU"/>
        </w:rPr>
        <w:t>і</w:t>
      </w:r>
      <w:r w:rsidRPr="00950765">
        <w:rPr>
          <w:sz w:val="28"/>
          <w:szCs w:val="28"/>
          <w:lang w:eastAsia="ru-RU"/>
        </w:rPr>
        <w:t xml:space="preserve"> тр</w:t>
      </w:r>
      <w:r>
        <w:rPr>
          <w:sz w:val="28"/>
          <w:szCs w:val="28"/>
          <w:lang w:eastAsia="ru-RU"/>
        </w:rPr>
        <w:t>анзисторному ключу VT0…VT5. Ряд</w:t>
      </w:r>
      <w:r>
        <w:rPr>
          <w:sz w:val="28"/>
          <w:szCs w:val="28"/>
          <w:lang w:val="uk-UA" w:eastAsia="ru-RU"/>
        </w:rPr>
        <w:t>кі</w:t>
      </w:r>
      <w:r>
        <w:rPr>
          <w:sz w:val="28"/>
          <w:szCs w:val="28"/>
          <w:lang w:eastAsia="ru-RU"/>
        </w:rPr>
        <w:t xml:space="preserve"> </w:t>
      </w:r>
      <w:proofErr w:type="gramStart"/>
      <w:r>
        <w:rPr>
          <w:sz w:val="28"/>
          <w:szCs w:val="28"/>
          <w:lang w:eastAsia="ru-RU"/>
        </w:rPr>
        <w:t>пронумерован</w:t>
      </w:r>
      <w:proofErr w:type="gramEnd"/>
      <w:r>
        <w:rPr>
          <w:sz w:val="28"/>
          <w:szCs w:val="28"/>
          <w:lang w:val="uk-UA" w:eastAsia="ru-RU"/>
        </w:rPr>
        <w:t>і</w:t>
      </w:r>
      <w:r>
        <w:rPr>
          <w:sz w:val="28"/>
          <w:szCs w:val="28"/>
          <w:lang w:eastAsia="ru-RU"/>
        </w:rPr>
        <w:t xml:space="preserve"> </w:t>
      </w:r>
      <w:r>
        <w:rPr>
          <w:sz w:val="28"/>
          <w:szCs w:val="28"/>
          <w:lang w:val="uk-UA" w:eastAsia="ru-RU"/>
        </w:rPr>
        <w:t>з</w:t>
      </w:r>
      <w:r>
        <w:rPr>
          <w:sz w:val="28"/>
          <w:szCs w:val="28"/>
          <w:lang w:eastAsia="ru-RU"/>
        </w:rPr>
        <w:t>л</w:t>
      </w:r>
      <w:r>
        <w:rPr>
          <w:sz w:val="28"/>
          <w:szCs w:val="28"/>
          <w:lang w:val="uk-UA" w:eastAsia="ru-RU"/>
        </w:rPr>
        <w:t>і</w:t>
      </w:r>
      <w:r>
        <w:rPr>
          <w:sz w:val="28"/>
          <w:szCs w:val="28"/>
          <w:lang w:eastAsia="ru-RU"/>
        </w:rPr>
        <w:t xml:space="preserve">ва направо цифрами </w:t>
      </w:r>
      <w:r>
        <w:rPr>
          <w:sz w:val="28"/>
          <w:szCs w:val="28"/>
          <w:lang w:val="uk-UA" w:eastAsia="ru-RU"/>
        </w:rPr>
        <w:t>від</w:t>
      </w:r>
      <w:r>
        <w:rPr>
          <w:sz w:val="28"/>
          <w:szCs w:val="28"/>
          <w:lang w:eastAsia="ru-RU"/>
        </w:rPr>
        <w:t xml:space="preserve"> 0 до 5. Схемо</w:t>
      </w:r>
      <w:r>
        <w:rPr>
          <w:sz w:val="28"/>
          <w:szCs w:val="28"/>
          <w:lang w:val="uk-UA" w:eastAsia="ru-RU"/>
        </w:rPr>
        <w:t>ю</w:t>
      </w:r>
      <w:r>
        <w:rPr>
          <w:sz w:val="28"/>
          <w:szCs w:val="28"/>
          <w:lang w:eastAsia="ru-RU"/>
        </w:rPr>
        <w:t xml:space="preserve"> </w:t>
      </w:r>
      <w:r>
        <w:rPr>
          <w:sz w:val="28"/>
          <w:szCs w:val="28"/>
          <w:lang w:val="uk-UA" w:eastAsia="ru-RU"/>
        </w:rPr>
        <w:t>керують</w:t>
      </w:r>
      <w:r>
        <w:rPr>
          <w:sz w:val="28"/>
          <w:szCs w:val="28"/>
          <w:lang w:eastAsia="ru-RU"/>
        </w:rPr>
        <w:t xml:space="preserve"> 2 порт</w:t>
      </w:r>
      <w:r>
        <w:rPr>
          <w:sz w:val="28"/>
          <w:szCs w:val="28"/>
          <w:lang w:val="uk-UA" w:eastAsia="ru-RU"/>
        </w:rPr>
        <w:t>и</w:t>
      </w:r>
      <w:r w:rsidRPr="00950765">
        <w:rPr>
          <w:sz w:val="28"/>
          <w:szCs w:val="28"/>
          <w:lang w:eastAsia="ru-RU"/>
        </w:rPr>
        <w:t xml:space="preserve"> </w:t>
      </w:r>
      <w:proofErr w:type="gramStart"/>
      <w:r w:rsidRPr="00950765">
        <w:rPr>
          <w:sz w:val="28"/>
          <w:szCs w:val="28"/>
          <w:lang w:eastAsia="ru-RU"/>
        </w:rPr>
        <w:t>прямого</w:t>
      </w:r>
      <w:proofErr w:type="gramEnd"/>
      <w:r w:rsidRPr="00950765">
        <w:rPr>
          <w:sz w:val="28"/>
          <w:szCs w:val="28"/>
          <w:lang w:eastAsia="ru-RU"/>
        </w:rPr>
        <w:t xml:space="preserve"> </w:t>
      </w:r>
      <w:r>
        <w:rPr>
          <w:sz w:val="28"/>
          <w:szCs w:val="28"/>
          <w:lang w:eastAsia="ru-RU"/>
        </w:rPr>
        <w:t>в</w:t>
      </w:r>
      <w:r>
        <w:rPr>
          <w:sz w:val="28"/>
          <w:szCs w:val="28"/>
          <w:lang w:val="uk-UA" w:eastAsia="ru-RU"/>
        </w:rPr>
        <w:t>и</w:t>
      </w:r>
      <w:r>
        <w:rPr>
          <w:sz w:val="28"/>
          <w:szCs w:val="28"/>
          <w:lang w:eastAsia="ru-RU"/>
        </w:rPr>
        <w:t>вод</w:t>
      </w:r>
      <w:r>
        <w:rPr>
          <w:sz w:val="28"/>
          <w:szCs w:val="28"/>
          <w:lang w:val="uk-UA" w:eastAsia="ru-RU"/>
        </w:rPr>
        <w:t>у</w:t>
      </w:r>
      <w:r>
        <w:rPr>
          <w:sz w:val="28"/>
          <w:szCs w:val="28"/>
          <w:lang w:eastAsia="ru-RU"/>
        </w:rPr>
        <w:t xml:space="preserve"> POKWR </w:t>
      </w:r>
      <w:r>
        <w:rPr>
          <w:sz w:val="28"/>
          <w:szCs w:val="28"/>
          <w:lang w:val="uk-UA" w:eastAsia="ru-RU"/>
        </w:rPr>
        <w:t>і</w:t>
      </w:r>
      <w:r w:rsidRPr="00950765">
        <w:rPr>
          <w:sz w:val="28"/>
          <w:szCs w:val="28"/>
          <w:lang w:eastAsia="ru-RU"/>
        </w:rPr>
        <w:t xml:space="preserve"> POKIS.</w:t>
      </w:r>
    </w:p>
    <w:p w:rsidR="00BE310F" w:rsidRPr="00950765" w:rsidRDefault="00BE310F" w:rsidP="00BE310F">
      <w:pPr>
        <w:ind w:firstLine="400"/>
        <w:jc w:val="both"/>
        <w:textAlignment w:val="center"/>
        <w:rPr>
          <w:sz w:val="28"/>
          <w:szCs w:val="28"/>
          <w:lang w:eastAsia="ru-RU"/>
        </w:rPr>
      </w:pPr>
      <w:r>
        <w:rPr>
          <w:sz w:val="28"/>
          <w:szCs w:val="28"/>
          <w:lang w:eastAsia="ru-RU"/>
        </w:rPr>
        <w:t>В порт POKWR в</w:t>
      </w:r>
      <w:r>
        <w:rPr>
          <w:sz w:val="28"/>
          <w:szCs w:val="28"/>
          <w:lang w:val="uk-UA" w:eastAsia="ru-RU"/>
        </w:rPr>
        <w:t>и</w:t>
      </w:r>
      <w:r w:rsidRPr="00950765">
        <w:rPr>
          <w:sz w:val="28"/>
          <w:szCs w:val="28"/>
          <w:lang w:eastAsia="ru-RU"/>
        </w:rPr>
        <w:t>водит</w:t>
      </w:r>
      <w:r>
        <w:rPr>
          <w:sz w:val="28"/>
          <w:szCs w:val="28"/>
          <w:lang w:val="uk-UA" w:eastAsia="ru-RU"/>
        </w:rPr>
        <w:t>ь</w:t>
      </w:r>
      <w:r>
        <w:rPr>
          <w:sz w:val="28"/>
          <w:szCs w:val="28"/>
          <w:lang w:eastAsia="ru-RU"/>
        </w:rPr>
        <w:t>ся код в</w:t>
      </w:r>
      <w:r>
        <w:rPr>
          <w:sz w:val="28"/>
          <w:szCs w:val="28"/>
          <w:lang w:val="uk-UA" w:eastAsia="ru-RU"/>
        </w:rPr>
        <w:t>и</w:t>
      </w:r>
      <w:r>
        <w:rPr>
          <w:sz w:val="28"/>
          <w:szCs w:val="28"/>
          <w:lang w:eastAsia="ru-RU"/>
        </w:rPr>
        <w:t>бор</w:t>
      </w:r>
      <w:r>
        <w:rPr>
          <w:sz w:val="28"/>
          <w:szCs w:val="28"/>
          <w:lang w:val="uk-UA" w:eastAsia="ru-RU"/>
        </w:rPr>
        <w:t>у</w:t>
      </w:r>
      <w:r>
        <w:rPr>
          <w:sz w:val="28"/>
          <w:szCs w:val="28"/>
          <w:lang w:eastAsia="ru-RU"/>
        </w:rPr>
        <w:t xml:space="preserve"> ряд</w:t>
      </w:r>
      <w:r>
        <w:rPr>
          <w:sz w:val="28"/>
          <w:szCs w:val="28"/>
          <w:lang w:val="uk-UA" w:eastAsia="ru-RU"/>
        </w:rPr>
        <w:t>у</w:t>
      </w:r>
      <w:r w:rsidRPr="00950765">
        <w:rPr>
          <w:sz w:val="28"/>
          <w:szCs w:val="28"/>
          <w:lang w:eastAsia="ru-RU"/>
        </w:rPr>
        <w:t xml:space="preserve"> KWR. </w:t>
      </w:r>
      <w:r>
        <w:rPr>
          <w:sz w:val="28"/>
          <w:szCs w:val="28"/>
          <w:lang w:val="uk-UA" w:eastAsia="ru-RU"/>
        </w:rPr>
        <w:t>О</w:t>
      </w:r>
      <w:r>
        <w:rPr>
          <w:sz w:val="28"/>
          <w:szCs w:val="28"/>
          <w:lang w:eastAsia="ru-RU"/>
        </w:rPr>
        <w:t>диничн</w:t>
      </w:r>
      <w:r>
        <w:rPr>
          <w:sz w:val="28"/>
          <w:szCs w:val="28"/>
          <w:lang w:val="uk-UA" w:eastAsia="ru-RU"/>
        </w:rPr>
        <w:t>и</w:t>
      </w:r>
      <w:r>
        <w:rPr>
          <w:sz w:val="28"/>
          <w:szCs w:val="28"/>
          <w:lang w:eastAsia="ru-RU"/>
        </w:rPr>
        <w:t>й б</w:t>
      </w:r>
      <w:r>
        <w:rPr>
          <w:sz w:val="28"/>
          <w:szCs w:val="28"/>
          <w:lang w:val="uk-UA" w:eastAsia="ru-RU"/>
        </w:rPr>
        <w:t>і</w:t>
      </w:r>
      <w:r>
        <w:rPr>
          <w:sz w:val="28"/>
          <w:szCs w:val="28"/>
          <w:lang w:eastAsia="ru-RU"/>
        </w:rPr>
        <w:t>т, в</w:t>
      </w:r>
      <w:r>
        <w:rPr>
          <w:sz w:val="28"/>
          <w:szCs w:val="28"/>
          <w:lang w:val="uk-UA" w:eastAsia="ru-RU"/>
        </w:rPr>
        <w:t>и</w:t>
      </w:r>
      <w:r>
        <w:rPr>
          <w:sz w:val="28"/>
          <w:szCs w:val="28"/>
          <w:lang w:eastAsia="ru-RU"/>
        </w:rPr>
        <w:t>веден</w:t>
      </w:r>
      <w:r>
        <w:rPr>
          <w:sz w:val="28"/>
          <w:szCs w:val="28"/>
          <w:lang w:val="uk-UA" w:eastAsia="ru-RU"/>
        </w:rPr>
        <w:t>и</w:t>
      </w:r>
      <w:r>
        <w:rPr>
          <w:sz w:val="28"/>
          <w:szCs w:val="28"/>
          <w:lang w:eastAsia="ru-RU"/>
        </w:rPr>
        <w:t xml:space="preserve">й в </w:t>
      </w:r>
      <w:r>
        <w:rPr>
          <w:sz w:val="28"/>
          <w:szCs w:val="28"/>
          <w:lang w:val="uk-UA" w:eastAsia="ru-RU"/>
        </w:rPr>
        <w:t>цей</w:t>
      </w:r>
      <w:r>
        <w:rPr>
          <w:sz w:val="28"/>
          <w:szCs w:val="28"/>
          <w:lang w:eastAsia="ru-RU"/>
        </w:rPr>
        <w:t xml:space="preserve"> порт, включа</w:t>
      </w:r>
      <w:r>
        <w:rPr>
          <w:sz w:val="28"/>
          <w:szCs w:val="28"/>
          <w:lang w:val="uk-UA" w:eastAsia="ru-RU"/>
        </w:rPr>
        <w:t>є</w:t>
      </w:r>
      <w:r>
        <w:rPr>
          <w:sz w:val="28"/>
          <w:szCs w:val="28"/>
          <w:lang w:eastAsia="ru-RU"/>
        </w:rPr>
        <w:t>, активу</w:t>
      </w:r>
      <w:r>
        <w:rPr>
          <w:sz w:val="28"/>
          <w:szCs w:val="28"/>
          <w:lang w:val="uk-UA" w:eastAsia="ru-RU"/>
        </w:rPr>
        <w:t>є</w:t>
      </w:r>
      <w:r>
        <w:rPr>
          <w:sz w:val="28"/>
          <w:szCs w:val="28"/>
          <w:lang w:eastAsia="ru-RU"/>
        </w:rPr>
        <w:t xml:space="preserve"> </w:t>
      </w:r>
      <w:r>
        <w:rPr>
          <w:sz w:val="28"/>
          <w:szCs w:val="28"/>
          <w:lang w:val="uk-UA" w:eastAsia="ru-RU"/>
        </w:rPr>
        <w:t>відповідн</w:t>
      </w:r>
      <w:r>
        <w:rPr>
          <w:sz w:val="28"/>
          <w:szCs w:val="28"/>
          <w:lang w:eastAsia="ru-RU"/>
        </w:rPr>
        <w:t>ий ряд схем</w:t>
      </w:r>
      <w:r>
        <w:rPr>
          <w:sz w:val="28"/>
          <w:szCs w:val="28"/>
          <w:lang w:val="uk-UA" w:eastAsia="ru-RU"/>
        </w:rPr>
        <w:t>и</w:t>
      </w:r>
      <w:r>
        <w:rPr>
          <w:sz w:val="28"/>
          <w:szCs w:val="28"/>
          <w:lang w:eastAsia="ru-RU"/>
        </w:rPr>
        <w:t>. В порт POKIS в</w:t>
      </w:r>
      <w:r>
        <w:rPr>
          <w:sz w:val="28"/>
          <w:szCs w:val="28"/>
          <w:lang w:val="uk-UA" w:eastAsia="ru-RU"/>
        </w:rPr>
        <w:t>и</w:t>
      </w:r>
      <w:r w:rsidRPr="00950765">
        <w:rPr>
          <w:sz w:val="28"/>
          <w:szCs w:val="28"/>
          <w:lang w:eastAsia="ru-RU"/>
        </w:rPr>
        <w:t>водит</w:t>
      </w:r>
      <w:r>
        <w:rPr>
          <w:sz w:val="28"/>
          <w:szCs w:val="28"/>
          <w:lang w:val="uk-UA" w:eastAsia="ru-RU"/>
        </w:rPr>
        <w:t>ь</w:t>
      </w:r>
      <w:r>
        <w:rPr>
          <w:sz w:val="28"/>
          <w:szCs w:val="28"/>
          <w:lang w:eastAsia="ru-RU"/>
        </w:rPr>
        <w:t xml:space="preserve">ся код </w:t>
      </w:r>
      <w:r>
        <w:rPr>
          <w:sz w:val="28"/>
          <w:szCs w:val="28"/>
          <w:lang w:val="uk-UA" w:eastAsia="ru-RU"/>
        </w:rPr>
        <w:t>і</w:t>
      </w:r>
      <w:r>
        <w:rPr>
          <w:sz w:val="28"/>
          <w:szCs w:val="28"/>
          <w:lang w:eastAsia="ru-RU"/>
        </w:rPr>
        <w:t>ндициру</w:t>
      </w:r>
      <w:r>
        <w:rPr>
          <w:sz w:val="28"/>
          <w:szCs w:val="28"/>
          <w:lang w:val="uk-UA" w:eastAsia="ru-RU"/>
        </w:rPr>
        <w:t>є</w:t>
      </w:r>
      <w:r>
        <w:rPr>
          <w:sz w:val="28"/>
          <w:szCs w:val="28"/>
          <w:lang w:eastAsia="ru-RU"/>
        </w:rPr>
        <w:t xml:space="preserve">мого символа KIS. </w:t>
      </w:r>
      <w:r>
        <w:rPr>
          <w:sz w:val="28"/>
          <w:szCs w:val="28"/>
          <w:lang w:val="uk-UA" w:eastAsia="ru-RU"/>
        </w:rPr>
        <w:t>Цей</w:t>
      </w:r>
      <w:r>
        <w:rPr>
          <w:sz w:val="28"/>
          <w:szCs w:val="28"/>
          <w:lang w:eastAsia="ru-RU"/>
        </w:rPr>
        <w:t xml:space="preserve"> символ буде </w:t>
      </w:r>
      <w:r>
        <w:rPr>
          <w:sz w:val="28"/>
          <w:szCs w:val="28"/>
          <w:lang w:val="uk-UA" w:eastAsia="ru-RU"/>
        </w:rPr>
        <w:t>за</w:t>
      </w:r>
      <w:r>
        <w:rPr>
          <w:sz w:val="28"/>
          <w:szCs w:val="28"/>
          <w:lang w:eastAsia="ru-RU"/>
        </w:rPr>
        <w:t>св</w:t>
      </w:r>
      <w:r>
        <w:rPr>
          <w:sz w:val="28"/>
          <w:szCs w:val="28"/>
          <w:lang w:val="uk-UA" w:eastAsia="ru-RU"/>
        </w:rPr>
        <w:t>і</w:t>
      </w:r>
      <w:r w:rsidRPr="00950765">
        <w:rPr>
          <w:sz w:val="28"/>
          <w:szCs w:val="28"/>
          <w:lang w:eastAsia="ru-RU"/>
        </w:rPr>
        <w:t>чен</w:t>
      </w:r>
      <w:r>
        <w:rPr>
          <w:sz w:val="28"/>
          <w:szCs w:val="28"/>
          <w:lang w:val="uk-UA" w:eastAsia="ru-RU"/>
        </w:rPr>
        <w:t>ий</w:t>
      </w:r>
      <w:r>
        <w:rPr>
          <w:sz w:val="28"/>
          <w:szCs w:val="28"/>
          <w:lang w:eastAsia="ru-RU"/>
        </w:rPr>
        <w:t xml:space="preserve"> на </w:t>
      </w:r>
      <w:r>
        <w:rPr>
          <w:sz w:val="28"/>
          <w:szCs w:val="28"/>
          <w:lang w:val="uk-UA" w:eastAsia="ru-RU"/>
        </w:rPr>
        <w:t>і</w:t>
      </w:r>
      <w:r>
        <w:rPr>
          <w:sz w:val="28"/>
          <w:szCs w:val="28"/>
          <w:lang w:eastAsia="ru-RU"/>
        </w:rPr>
        <w:t>ндикатор</w:t>
      </w:r>
      <w:r>
        <w:rPr>
          <w:sz w:val="28"/>
          <w:szCs w:val="28"/>
          <w:lang w:val="uk-UA" w:eastAsia="ru-RU"/>
        </w:rPr>
        <w:t>і</w:t>
      </w:r>
      <w:r w:rsidRPr="00950765">
        <w:rPr>
          <w:sz w:val="28"/>
          <w:szCs w:val="28"/>
          <w:lang w:eastAsia="ru-RU"/>
        </w:rPr>
        <w:t xml:space="preserve"> активног</w:t>
      </w:r>
      <w:r>
        <w:rPr>
          <w:sz w:val="28"/>
          <w:szCs w:val="28"/>
          <w:lang w:eastAsia="ru-RU"/>
        </w:rPr>
        <w:t>о ряд</w:t>
      </w:r>
      <w:r>
        <w:rPr>
          <w:sz w:val="28"/>
          <w:szCs w:val="28"/>
          <w:lang w:val="uk-UA" w:eastAsia="ru-RU"/>
        </w:rPr>
        <w:t>у</w:t>
      </w:r>
      <w:r w:rsidRPr="00950765">
        <w:rPr>
          <w:sz w:val="28"/>
          <w:szCs w:val="28"/>
          <w:lang w:eastAsia="ru-RU"/>
        </w:rPr>
        <w:t>.</w:t>
      </w:r>
    </w:p>
    <w:p w:rsidR="00BE310F" w:rsidRPr="00950765" w:rsidRDefault="00BE310F" w:rsidP="00BE310F">
      <w:pPr>
        <w:ind w:firstLine="400"/>
        <w:jc w:val="both"/>
        <w:textAlignment w:val="center"/>
        <w:rPr>
          <w:sz w:val="28"/>
          <w:szCs w:val="28"/>
          <w:lang w:eastAsia="ru-RU"/>
        </w:rPr>
      </w:pPr>
      <w:r>
        <w:rPr>
          <w:sz w:val="28"/>
          <w:szCs w:val="28"/>
          <w:lang w:eastAsia="ru-RU"/>
        </w:rPr>
        <w:t>Типов</w:t>
      </w:r>
      <w:r>
        <w:rPr>
          <w:sz w:val="28"/>
          <w:szCs w:val="28"/>
          <w:lang w:val="uk-UA" w:eastAsia="ru-RU"/>
        </w:rPr>
        <w:t>и</w:t>
      </w:r>
      <w:r>
        <w:rPr>
          <w:sz w:val="28"/>
          <w:szCs w:val="28"/>
          <w:lang w:eastAsia="ru-RU"/>
        </w:rPr>
        <w:t>й режим р</w:t>
      </w:r>
      <w:r>
        <w:rPr>
          <w:sz w:val="28"/>
          <w:szCs w:val="28"/>
          <w:lang w:val="uk-UA" w:eastAsia="ru-RU"/>
        </w:rPr>
        <w:t>о</w:t>
      </w:r>
      <w:r>
        <w:rPr>
          <w:sz w:val="28"/>
          <w:szCs w:val="28"/>
          <w:lang w:eastAsia="ru-RU"/>
        </w:rPr>
        <w:t>бот</w:t>
      </w:r>
      <w:r>
        <w:rPr>
          <w:sz w:val="28"/>
          <w:szCs w:val="28"/>
          <w:lang w:val="uk-UA" w:eastAsia="ru-RU"/>
        </w:rPr>
        <w:t>и</w:t>
      </w:r>
      <w:r>
        <w:rPr>
          <w:sz w:val="28"/>
          <w:szCs w:val="28"/>
          <w:lang w:eastAsia="ru-RU"/>
        </w:rPr>
        <w:t xml:space="preserve"> диспле</w:t>
      </w:r>
      <w:r>
        <w:rPr>
          <w:sz w:val="28"/>
          <w:szCs w:val="28"/>
          <w:lang w:val="uk-UA" w:eastAsia="ru-RU"/>
        </w:rPr>
        <w:t>ю</w:t>
      </w:r>
      <w:r>
        <w:rPr>
          <w:sz w:val="28"/>
          <w:szCs w:val="28"/>
          <w:lang w:eastAsia="ru-RU"/>
        </w:rPr>
        <w:t xml:space="preserve"> поясн</w:t>
      </w:r>
      <w:r>
        <w:rPr>
          <w:sz w:val="28"/>
          <w:szCs w:val="28"/>
          <w:lang w:val="uk-UA" w:eastAsia="ru-RU"/>
        </w:rPr>
        <w:t>ює</w:t>
      </w:r>
      <w:r>
        <w:rPr>
          <w:sz w:val="28"/>
          <w:szCs w:val="28"/>
          <w:lang w:eastAsia="ru-RU"/>
        </w:rPr>
        <w:t xml:space="preserve"> сл</w:t>
      </w:r>
      <w:r>
        <w:rPr>
          <w:sz w:val="28"/>
          <w:szCs w:val="28"/>
          <w:lang w:val="uk-UA" w:eastAsia="ru-RU"/>
        </w:rPr>
        <w:t>і</w:t>
      </w:r>
      <w:r w:rsidRPr="00950765">
        <w:rPr>
          <w:sz w:val="28"/>
          <w:szCs w:val="28"/>
          <w:lang w:eastAsia="ru-RU"/>
        </w:rPr>
        <w:t>д</w:t>
      </w:r>
      <w:r>
        <w:rPr>
          <w:sz w:val="28"/>
          <w:szCs w:val="28"/>
          <w:lang w:eastAsia="ru-RU"/>
        </w:rPr>
        <w:t>ую</w:t>
      </w:r>
      <w:r>
        <w:rPr>
          <w:sz w:val="28"/>
          <w:szCs w:val="28"/>
          <w:lang w:val="uk-UA" w:eastAsia="ru-RU"/>
        </w:rPr>
        <w:t>чі</w:t>
      </w:r>
      <w:r>
        <w:rPr>
          <w:sz w:val="28"/>
          <w:szCs w:val="28"/>
          <w:lang w:eastAsia="ru-RU"/>
        </w:rPr>
        <w:t xml:space="preserve"> </w:t>
      </w:r>
      <w:r>
        <w:rPr>
          <w:sz w:val="28"/>
          <w:szCs w:val="28"/>
          <w:lang w:val="uk-UA" w:eastAsia="ru-RU"/>
        </w:rPr>
        <w:t>часові</w:t>
      </w:r>
      <w:r>
        <w:rPr>
          <w:sz w:val="28"/>
          <w:szCs w:val="28"/>
          <w:lang w:eastAsia="ru-RU"/>
        </w:rPr>
        <w:t xml:space="preserve"> д</w:t>
      </w:r>
      <w:r>
        <w:rPr>
          <w:sz w:val="28"/>
          <w:szCs w:val="28"/>
          <w:lang w:val="uk-UA" w:eastAsia="ru-RU"/>
        </w:rPr>
        <w:t>і</w:t>
      </w:r>
      <w:r>
        <w:rPr>
          <w:sz w:val="28"/>
          <w:szCs w:val="28"/>
          <w:lang w:eastAsia="ru-RU"/>
        </w:rPr>
        <w:t>аграм</w:t>
      </w:r>
      <w:r>
        <w:rPr>
          <w:sz w:val="28"/>
          <w:szCs w:val="28"/>
          <w:lang w:val="uk-UA" w:eastAsia="ru-RU"/>
        </w:rPr>
        <w:t>и</w:t>
      </w:r>
      <w:r>
        <w:rPr>
          <w:sz w:val="28"/>
          <w:szCs w:val="28"/>
          <w:lang w:eastAsia="ru-RU"/>
        </w:rPr>
        <w:t xml:space="preserve"> (рис.</w:t>
      </w:r>
      <w:r>
        <w:rPr>
          <w:sz w:val="28"/>
          <w:szCs w:val="28"/>
          <w:lang w:val="uk-UA" w:eastAsia="ru-RU"/>
        </w:rPr>
        <w:t>1</w:t>
      </w:r>
      <w:r>
        <w:rPr>
          <w:sz w:val="28"/>
          <w:szCs w:val="28"/>
          <w:lang w:eastAsia="ru-RU"/>
        </w:rPr>
        <w:t>.</w:t>
      </w:r>
      <w:r>
        <w:rPr>
          <w:sz w:val="28"/>
          <w:szCs w:val="28"/>
          <w:lang w:val="uk-UA" w:eastAsia="ru-RU"/>
        </w:rPr>
        <w:t>10</w:t>
      </w:r>
      <w:r w:rsidRPr="00950765">
        <w:rPr>
          <w:sz w:val="28"/>
          <w:szCs w:val="28"/>
          <w:lang w:eastAsia="ru-RU"/>
        </w:rPr>
        <w:t>).</w:t>
      </w:r>
    </w:p>
    <w:p w:rsidR="00BE310F" w:rsidRPr="00950765" w:rsidRDefault="00BE310F" w:rsidP="00BE310F">
      <w:pPr>
        <w:ind w:firstLine="400"/>
        <w:jc w:val="center"/>
        <w:textAlignment w:val="center"/>
        <w:rPr>
          <w:sz w:val="24"/>
          <w:szCs w:val="24"/>
          <w:lang w:eastAsia="ru-RU"/>
        </w:rPr>
      </w:pPr>
      <w:r>
        <w:rPr>
          <w:noProof/>
          <w:sz w:val="24"/>
          <w:szCs w:val="24"/>
          <w:lang w:eastAsia="ru-RU"/>
        </w:rPr>
        <w:lastRenderedPageBreak/>
        <w:drawing>
          <wp:inline distT="0" distB="0" distL="0" distR="0" wp14:anchorId="24D566F3" wp14:editId="29DB4E39">
            <wp:extent cx="1998980" cy="1530985"/>
            <wp:effectExtent l="19050" t="0" r="1270" b="0"/>
            <wp:docPr id="11" name="Рисунок 11" descr="http://drive.ispu.ru/elib/pikunov/4_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rive.ispu.ru/elib/pikunov/4_files/image029.gif"/>
                    <pic:cNvPicPr>
                      <a:picLocks noChangeAspect="1" noChangeArrowheads="1"/>
                    </pic:cNvPicPr>
                  </pic:nvPicPr>
                  <pic:blipFill>
                    <a:blip r:embed="rId17" cstate="print"/>
                    <a:srcRect/>
                    <a:stretch>
                      <a:fillRect/>
                    </a:stretch>
                  </pic:blipFill>
                  <pic:spPr bwMode="auto">
                    <a:xfrm>
                      <a:off x="0" y="0"/>
                      <a:ext cx="1998980" cy="153098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val="uk-UA" w:eastAsia="ru-RU"/>
        </w:rPr>
      </w:pPr>
    </w:p>
    <w:p w:rsidR="00BE310F" w:rsidRPr="00D82027" w:rsidRDefault="00BE310F" w:rsidP="00BE310F">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10</w:t>
      </w:r>
      <w:r w:rsidRPr="00950765">
        <w:rPr>
          <w:sz w:val="28"/>
          <w:szCs w:val="28"/>
          <w:lang w:eastAsia="ru-RU"/>
        </w:rPr>
        <w:t>.</w:t>
      </w:r>
      <w:r>
        <w:rPr>
          <w:sz w:val="28"/>
          <w:szCs w:val="28"/>
          <w:lang w:val="uk-UA" w:eastAsia="ru-RU"/>
        </w:rPr>
        <w:t xml:space="preserve"> Часові</w:t>
      </w:r>
      <w:r>
        <w:rPr>
          <w:sz w:val="28"/>
          <w:szCs w:val="28"/>
          <w:lang w:eastAsia="ru-RU"/>
        </w:rPr>
        <w:t xml:space="preserve"> д</w:t>
      </w:r>
      <w:r>
        <w:rPr>
          <w:sz w:val="28"/>
          <w:szCs w:val="28"/>
          <w:lang w:val="uk-UA" w:eastAsia="ru-RU"/>
        </w:rPr>
        <w:t>і</w:t>
      </w:r>
      <w:r>
        <w:rPr>
          <w:sz w:val="28"/>
          <w:szCs w:val="28"/>
          <w:lang w:eastAsia="ru-RU"/>
        </w:rPr>
        <w:t>аграм</w:t>
      </w:r>
      <w:r>
        <w:rPr>
          <w:sz w:val="28"/>
          <w:szCs w:val="28"/>
          <w:lang w:val="uk-UA" w:eastAsia="ru-RU"/>
        </w:rPr>
        <w:t>и</w:t>
      </w:r>
      <w:r>
        <w:rPr>
          <w:sz w:val="28"/>
          <w:szCs w:val="28"/>
          <w:lang w:eastAsia="ru-RU"/>
        </w:rPr>
        <w:t xml:space="preserve"> р</w:t>
      </w:r>
      <w:r>
        <w:rPr>
          <w:sz w:val="28"/>
          <w:szCs w:val="28"/>
          <w:lang w:val="uk-UA" w:eastAsia="ru-RU"/>
        </w:rPr>
        <w:t>о</w:t>
      </w:r>
      <w:r>
        <w:rPr>
          <w:sz w:val="28"/>
          <w:szCs w:val="28"/>
          <w:lang w:eastAsia="ru-RU"/>
        </w:rPr>
        <w:t>бот</w:t>
      </w:r>
      <w:r>
        <w:rPr>
          <w:sz w:val="28"/>
          <w:szCs w:val="28"/>
          <w:lang w:val="uk-UA" w:eastAsia="ru-RU"/>
        </w:rPr>
        <w:t>и</w:t>
      </w:r>
      <w:r>
        <w:rPr>
          <w:sz w:val="28"/>
          <w:szCs w:val="28"/>
          <w:lang w:eastAsia="ru-RU"/>
        </w:rPr>
        <w:t xml:space="preserve"> семисегментного диспле</w:t>
      </w:r>
      <w:r>
        <w:rPr>
          <w:sz w:val="28"/>
          <w:szCs w:val="28"/>
          <w:lang w:val="uk-UA" w:eastAsia="ru-RU"/>
        </w:rPr>
        <w:t>ю</w:t>
      </w:r>
      <w:r>
        <w:rPr>
          <w:sz w:val="28"/>
          <w:szCs w:val="28"/>
          <w:lang w:eastAsia="ru-RU"/>
        </w:rPr>
        <w:t xml:space="preserve"> </w:t>
      </w:r>
      <w:r>
        <w:rPr>
          <w:sz w:val="28"/>
          <w:szCs w:val="28"/>
          <w:lang w:val="uk-UA" w:eastAsia="ru-RU"/>
        </w:rPr>
        <w:t>з</w:t>
      </w:r>
      <w:r>
        <w:rPr>
          <w:sz w:val="28"/>
          <w:szCs w:val="28"/>
          <w:lang w:eastAsia="ru-RU"/>
        </w:rPr>
        <w:t xml:space="preserve"> динам</w:t>
      </w:r>
      <w:r>
        <w:rPr>
          <w:sz w:val="28"/>
          <w:szCs w:val="28"/>
          <w:lang w:val="uk-UA" w:eastAsia="ru-RU"/>
        </w:rPr>
        <w:t>і</w:t>
      </w:r>
      <w:r>
        <w:rPr>
          <w:sz w:val="28"/>
          <w:szCs w:val="28"/>
          <w:lang w:eastAsia="ru-RU"/>
        </w:rPr>
        <w:t>ч</w:t>
      </w:r>
      <w:r>
        <w:rPr>
          <w:sz w:val="28"/>
          <w:szCs w:val="28"/>
          <w:lang w:val="uk-UA" w:eastAsia="ru-RU"/>
        </w:rPr>
        <w:t>н</w:t>
      </w:r>
      <w:r>
        <w:rPr>
          <w:sz w:val="28"/>
          <w:szCs w:val="28"/>
          <w:lang w:eastAsia="ru-RU"/>
        </w:rPr>
        <w:t>им управл</w:t>
      </w:r>
      <w:r>
        <w:rPr>
          <w:sz w:val="28"/>
          <w:szCs w:val="28"/>
          <w:lang w:val="uk-UA" w:eastAsia="ru-RU"/>
        </w:rPr>
        <w:t>інням</w:t>
      </w:r>
    </w:p>
    <w:p w:rsidR="00BE310F" w:rsidRPr="00D82027" w:rsidRDefault="00BE310F" w:rsidP="00BE310F">
      <w:pPr>
        <w:ind w:firstLine="400"/>
        <w:rPr>
          <w:sz w:val="28"/>
          <w:szCs w:val="28"/>
          <w:lang w:val="uk-UA" w:eastAsia="ru-RU"/>
        </w:rPr>
      </w:pPr>
    </w:p>
    <w:p w:rsidR="00BE310F" w:rsidRPr="00950765" w:rsidRDefault="00BE310F" w:rsidP="00BE310F">
      <w:pPr>
        <w:ind w:firstLine="400"/>
        <w:jc w:val="both"/>
        <w:textAlignment w:val="center"/>
        <w:rPr>
          <w:sz w:val="28"/>
          <w:szCs w:val="28"/>
          <w:lang w:eastAsia="ru-RU"/>
        </w:rPr>
      </w:pPr>
      <w:r>
        <w:rPr>
          <w:sz w:val="28"/>
          <w:szCs w:val="28"/>
          <w:lang w:val="uk-UA" w:eastAsia="ru-RU"/>
        </w:rPr>
        <w:t>З</w:t>
      </w:r>
      <w:r>
        <w:rPr>
          <w:sz w:val="28"/>
          <w:szCs w:val="28"/>
          <w:lang w:eastAsia="ru-RU"/>
        </w:rPr>
        <w:t xml:space="preserve"> д</w:t>
      </w:r>
      <w:r>
        <w:rPr>
          <w:sz w:val="28"/>
          <w:szCs w:val="28"/>
          <w:lang w:val="uk-UA" w:eastAsia="ru-RU"/>
        </w:rPr>
        <w:t>і</w:t>
      </w:r>
      <w:r>
        <w:rPr>
          <w:sz w:val="28"/>
          <w:szCs w:val="28"/>
          <w:lang w:eastAsia="ru-RU"/>
        </w:rPr>
        <w:t xml:space="preserve">аграм видно, </w:t>
      </w:r>
      <w:r>
        <w:rPr>
          <w:sz w:val="28"/>
          <w:szCs w:val="28"/>
          <w:lang w:val="uk-UA" w:eastAsia="ru-RU"/>
        </w:rPr>
        <w:t>що</w:t>
      </w:r>
      <w:r>
        <w:rPr>
          <w:sz w:val="28"/>
          <w:szCs w:val="28"/>
          <w:lang w:eastAsia="ru-RU"/>
        </w:rPr>
        <w:t xml:space="preserve"> по</w:t>
      </w:r>
      <w:r>
        <w:rPr>
          <w:sz w:val="28"/>
          <w:szCs w:val="28"/>
          <w:lang w:val="uk-UA" w:eastAsia="ru-RU"/>
        </w:rPr>
        <w:t>в</w:t>
      </w:r>
      <w:r>
        <w:rPr>
          <w:sz w:val="28"/>
          <w:szCs w:val="28"/>
          <w:lang w:eastAsia="ru-RU"/>
        </w:rPr>
        <w:t>н</w:t>
      </w:r>
      <w:r>
        <w:rPr>
          <w:sz w:val="28"/>
          <w:szCs w:val="28"/>
          <w:lang w:val="uk-UA" w:eastAsia="ru-RU"/>
        </w:rPr>
        <w:t>и</w:t>
      </w:r>
      <w:r>
        <w:rPr>
          <w:sz w:val="28"/>
          <w:szCs w:val="28"/>
          <w:lang w:eastAsia="ru-RU"/>
        </w:rPr>
        <w:t>й цикл р</w:t>
      </w:r>
      <w:r>
        <w:rPr>
          <w:sz w:val="28"/>
          <w:szCs w:val="28"/>
          <w:lang w:val="uk-UA" w:eastAsia="ru-RU"/>
        </w:rPr>
        <w:t>о</w:t>
      </w:r>
      <w:r>
        <w:rPr>
          <w:sz w:val="28"/>
          <w:szCs w:val="28"/>
          <w:lang w:eastAsia="ru-RU"/>
        </w:rPr>
        <w:t>бот</w:t>
      </w:r>
      <w:r>
        <w:rPr>
          <w:sz w:val="28"/>
          <w:szCs w:val="28"/>
          <w:lang w:val="uk-UA" w:eastAsia="ru-RU"/>
        </w:rPr>
        <w:t>и</w:t>
      </w:r>
      <w:r>
        <w:rPr>
          <w:sz w:val="28"/>
          <w:szCs w:val="28"/>
          <w:lang w:eastAsia="ru-RU"/>
        </w:rPr>
        <w:t xml:space="preserve"> диспле</w:t>
      </w:r>
      <w:r>
        <w:rPr>
          <w:sz w:val="28"/>
          <w:szCs w:val="28"/>
          <w:lang w:val="uk-UA" w:eastAsia="ru-RU"/>
        </w:rPr>
        <w:t>ю</w:t>
      </w:r>
      <w:r>
        <w:rPr>
          <w:sz w:val="28"/>
          <w:szCs w:val="28"/>
          <w:lang w:eastAsia="ru-RU"/>
        </w:rPr>
        <w:t xml:space="preserve"> склад</w:t>
      </w:r>
      <w:r>
        <w:rPr>
          <w:sz w:val="28"/>
          <w:szCs w:val="28"/>
          <w:lang w:val="uk-UA" w:eastAsia="ru-RU"/>
        </w:rPr>
        <w:t>ає</w:t>
      </w:r>
      <w:r w:rsidRPr="00950765">
        <w:rPr>
          <w:sz w:val="28"/>
          <w:szCs w:val="28"/>
          <w:lang w:eastAsia="ru-RU"/>
        </w:rPr>
        <w:t>т</w:t>
      </w:r>
      <w:r>
        <w:rPr>
          <w:sz w:val="28"/>
          <w:szCs w:val="28"/>
          <w:lang w:val="uk-UA" w:eastAsia="ru-RU"/>
        </w:rPr>
        <w:t>ь</w:t>
      </w:r>
      <w:r>
        <w:rPr>
          <w:sz w:val="28"/>
          <w:szCs w:val="28"/>
          <w:lang w:eastAsia="ru-RU"/>
        </w:rPr>
        <w:t>ся з шести посл</w:t>
      </w:r>
      <w:r>
        <w:rPr>
          <w:sz w:val="28"/>
          <w:szCs w:val="28"/>
          <w:lang w:val="uk-UA" w:eastAsia="ru-RU"/>
        </w:rPr>
        <w:t>і</w:t>
      </w:r>
      <w:r>
        <w:rPr>
          <w:sz w:val="28"/>
          <w:szCs w:val="28"/>
          <w:lang w:eastAsia="ru-RU"/>
        </w:rPr>
        <w:t>довн</w:t>
      </w:r>
      <w:r>
        <w:rPr>
          <w:sz w:val="28"/>
          <w:szCs w:val="28"/>
          <w:lang w:val="uk-UA" w:eastAsia="ru-RU"/>
        </w:rPr>
        <w:t>и</w:t>
      </w:r>
      <w:r>
        <w:rPr>
          <w:sz w:val="28"/>
          <w:szCs w:val="28"/>
          <w:lang w:eastAsia="ru-RU"/>
        </w:rPr>
        <w:t xml:space="preserve">х </w:t>
      </w:r>
      <w:r>
        <w:rPr>
          <w:sz w:val="28"/>
          <w:szCs w:val="28"/>
          <w:lang w:val="uk-UA" w:eastAsia="ru-RU"/>
        </w:rPr>
        <w:t>і</w:t>
      </w:r>
      <w:r>
        <w:rPr>
          <w:sz w:val="28"/>
          <w:szCs w:val="28"/>
          <w:lang w:eastAsia="ru-RU"/>
        </w:rPr>
        <w:t>нтервал</w:t>
      </w:r>
      <w:r>
        <w:rPr>
          <w:sz w:val="28"/>
          <w:szCs w:val="28"/>
          <w:lang w:val="uk-UA" w:eastAsia="ru-RU"/>
        </w:rPr>
        <w:t>і</w:t>
      </w:r>
      <w:r>
        <w:rPr>
          <w:sz w:val="28"/>
          <w:szCs w:val="28"/>
          <w:lang w:eastAsia="ru-RU"/>
        </w:rPr>
        <w:t>в. На к</w:t>
      </w:r>
      <w:r>
        <w:rPr>
          <w:sz w:val="28"/>
          <w:szCs w:val="28"/>
          <w:lang w:val="uk-UA" w:eastAsia="ru-RU"/>
        </w:rPr>
        <w:t>о</w:t>
      </w:r>
      <w:r>
        <w:rPr>
          <w:sz w:val="28"/>
          <w:szCs w:val="28"/>
          <w:lang w:eastAsia="ru-RU"/>
        </w:rPr>
        <w:t>ж</w:t>
      </w:r>
      <w:r>
        <w:rPr>
          <w:sz w:val="28"/>
          <w:szCs w:val="28"/>
          <w:lang w:val="uk-UA" w:eastAsia="ru-RU"/>
        </w:rPr>
        <w:t>н</w:t>
      </w:r>
      <w:r w:rsidRPr="00950765">
        <w:rPr>
          <w:sz w:val="28"/>
          <w:szCs w:val="28"/>
          <w:lang w:eastAsia="ru-RU"/>
        </w:rPr>
        <w:t>ом</w:t>
      </w:r>
      <w:r>
        <w:rPr>
          <w:sz w:val="28"/>
          <w:szCs w:val="28"/>
          <w:lang w:val="uk-UA" w:eastAsia="ru-RU"/>
        </w:rPr>
        <w:t>у</w:t>
      </w:r>
      <w:r>
        <w:rPr>
          <w:sz w:val="28"/>
          <w:szCs w:val="28"/>
          <w:lang w:eastAsia="ru-RU"/>
        </w:rPr>
        <w:t xml:space="preserve"> з них кодом KWR в</w:t>
      </w:r>
      <w:r>
        <w:rPr>
          <w:sz w:val="28"/>
          <w:szCs w:val="28"/>
          <w:lang w:val="uk-UA" w:eastAsia="ru-RU"/>
        </w:rPr>
        <w:t>и</w:t>
      </w:r>
      <w:r w:rsidRPr="00950765">
        <w:rPr>
          <w:sz w:val="28"/>
          <w:szCs w:val="28"/>
          <w:lang w:eastAsia="ru-RU"/>
        </w:rPr>
        <w:t>бирают</w:t>
      </w:r>
      <w:r>
        <w:rPr>
          <w:sz w:val="28"/>
          <w:szCs w:val="28"/>
          <w:lang w:val="uk-UA" w:eastAsia="ru-RU"/>
        </w:rPr>
        <w:t>ь</w:t>
      </w:r>
      <w:r>
        <w:rPr>
          <w:sz w:val="28"/>
          <w:szCs w:val="28"/>
          <w:lang w:eastAsia="ru-RU"/>
        </w:rPr>
        <w:t>ся, активу</w:t>
      </w:r>
      <w:r>
        <w:rPr>
          <w:sz w:val="28"/>
          <w:szCs w:val="28"/>
          <w:lang w:val="uk-UA" w:eastAsia="ru-RU"/>
        </w:rPr>
        <w:t>є</w:t>
      </w:r>
      <w:r w:rsidRPr="00950765">
        <w:rPr>
          <w:sz w:val="28"/>
          <w:szCs w:val="28"/>
          <w:lang w:eastAsia="ru-RU"/>
        </w:rPr>
        <w:t>т</w:t>
      </w:r>
      <w:r>
        <w:rPr>
          <w:sz w:val="28"/>
          <w:szCs w:val="28"/>
          <w:lang w:val="uk-UA" w:eastAsia="ru-RU"/>
        </w:rPr>
        <w:t>ь</w:t>
      </w:r>
      <w:r>
        <w:rPr>
          <w:sz w:val="28"/>
          <w:szCs w:val="28"/>
          <w:lang w:eastAsia="ru-RU"/>
        </w:rPr>
        <w:t xml:space="preserve">ся, </w:t>
      </w:r>
      <w:proofErr w:type="gramStart"/>
      <w:r>
        <w:rPr>
          <w:sz w:val="28"/>
          <w:szCs w:val="28"/>
          <w:lang w:eastAsia="ru-RU"/>
        </w:rPr>
        <w:t>включа</w:t>
      </w:r>
      <w:r>
        <w:rPr>
          <w:sz w:val="28"/>
          <w:szCs w:val="28"/>
          <w:lang w:val="uk-UA" w:eastAsia="ru-RU"/>
        </w:rPr>
        <w:t>є</w:t>
      </w:r>
      <w:r w:rsidRPr="00950765">
        <w:rPr>
          <w:sz w:val="28"/>
          <w:szCs w:val="28"/>
          <w:lang w:eastAsia="ru-RU"/>
        </w:rPr>
        <w:t>т</w:t>
      </w:r>
      <w:r>
        <w:rPr>
          <w:sz w:val="28"/>
          <w:szCs w:val="28"/>
          <w:lang w:val="uk-UA" w:eastAsia="ru-RU"/>
        </w:rPr>
        <w:t>ь</w:t>
      </w:r>
      <w:r>
        <w:rPr>
          <w:sz w:val="28"/>
          <w:szCs w:val="28"/>
          <w:lang w:eastAsia="ru-RU"/>
        </w:rPr>
        <w:t>ся</w:t>
      </w:r>
      <w:proofErr w:type="gramEnd"/>
      <w:r>
        <w:rPr>
          <w:sz w:val="28"/>
          <w:szCs w:val="28"/>
          <w:lang w:eastAsia="ru-RU"/>
        </w:rPr>
        <w:t xml:space="preserve"> т</w:t>
      </w:r>
      <w:r>
        <w:rPr>
          <w:sz w:val="28"/>
          <w:szCs w:val="28"/>
          <w:lang w:val="uk-UA" w:eastAsia="ru-RU"/>
        </w:rPr>
        <w:t>і</w:t>
      </w:r>
      <w:r>
        <w:rPr>
          <w:sz w:val="28"/>
          <w:szCs w:val="28"/>
          <w:lang w:eastAsia="ru-RU"/>
        </w:rPr>
        <w:t>льк</w:t>
      </w:r>
      <w:r>
        <w:rPr>
          <w:sz w:val="28"/>
          <w:szCs w:val="28"/>
          <w:lang w:val="uk-UA" w:eastAsia="ru-RU"/>
        </w:rPr>
        <w:t>и</w:t>
      </w:r>
      <w:r>
        <w:rPr>
          <w:sz w:val="28"/>
          <w:szCs w:val="28"/>
          <w:lang w:eastAsia="ru-RU"/>
        </w:rPr>
        <w:t xml:space="preserve"> один </w:t>
      </w:r>
      <w:r>
        <w:rPr>
          <w:sz w:val="28"/>
          <w:szCs w:val="28"/>
          <w:lang w:val="uk-UA" w:eastAsia="ru-RU"/>
        </w:rPr>
        <w:t>і</w:t>
      </w:r>
      <w:r w:rsidRPr="00950765">
        <w:rPr>
          <w:sz w:val="28"/>
          <w:szCs w:val="28"/>
          <w:lang w:eastAsia="ru-RU"/>
        </w:rPr>
        <w:t xml:space="preserve">ндикатор, а </w:t>
      </w:r>
      <w:r>
        <w:rPr>
          <w:sz w:val="28"/>
          <w:szCs w:val="28"/>
          <w:lang w:val="uk-UA" w:eastAsia="ru-RU"/>
        </w:rPr>
        <w:t>інші</w:t>
      </w:r>
      <w:r>
        <w:rPr>
          <w:sz w:val="28"/>
          <w:szCs w:val="28"/>
          <w:lang w:eastAsia="ru-RU"/>
        </w:rPr>
        <w:t xml:space="preserve"> погашен</w:t>
      </w:r>
      <w:r>
        <w:rPr>
          <w:sz w:val="28"/>
          <w:szCs w:val="28"/>
          <w:lang w:val="uk-UA" w:eastAsia="ru-RU"/>
        </w:rPr>
        <w:t>і</w:t>
      </w:r>
      <w:r>
        <w:rPr>
          <w:sz w:val="28"/>
          <w:szCs w:val="28"/>
          <w:lang w:eastAsia="ru-RU"/>
        </w:rPr>
        <w:t xml:space="preserve">. </w:t>
      </w:r>
      <w:r>
        <w:rPr>
          <w:sz w:val="28"/>
          <w:szCs w:val="28"/>
          <w:lang w:val="uk-UA" w:eastAsia="ru-RU"/>
        </w:rPr>
        <w:t>І</w:t>
      </w:r>
      <w:r w:rsidRPr="00950765">
        <w:rPr>
          <w:sz w:val="28"/>
          <w:szCs w:val="28"/>
          <w:lang w:eastAsia="ru-RU"/>
        </w:rPr>
        <w:t>м</w:t>
      </w:r>
      <w:r>
        <w:rPr>
          <w:sz w:val="28"/>
          <w:szCs w:val="28"/>
          <w:lang w:val="uk-UA" w:eastAsia="ru-RU"/>
        </w:rPr>
        <w:t>’</w:t>
      </w:r>
      <w:r>
        <w:rPr>
          <w:sz w:val="28"/>
          <w:szCs w:val="28"/>
          <w:lang w:eastAsia="ru-RU"/>
        </w:rPr>
        <w:t xml:space="preserve">я активного </w:t>
      </w:r>
      <w:r>
        <w:rPr>
          <w:sz w:val="28"/>
          <w:szCs w:val="28"/>
          <w:lang w:val="uk-UA" w:eastAsia="ru-RU"/>
        </w:rPr>
        <w:t>і</w:t>
      </w:r>
      <w:r>
        <w:rPr>
          <w:sz w:val="28"/>
          <w:szCs w:val="28"/>
          <w:lang w:eastAsia="ru-RU"/>
        </w:rPr>
        <w:t>ндикатора на к</w:t>
      </w:r>
      <w:r>
        <w:rPr>
          <w:sz w:val="28"/>
          <w:szCs w:val="28"/>
          <w:lang w:val="uk-UA" w:eastAsia="ru-RU"/>
        </w:rPr>
        <w:t>о</w:t>
      </w:r>
      <w:r>
        <w:rPr>
          <w:sz w:val="28"/>
          <w:szCs w:val="28"/>
          <w:lang w:eastAsia="ru-RU"/>
        </w:rPr>
        <w:t>ж</w:t>
      </w:r>
      <w:r>
        <w:rPr>
          <w:sz w:val="28"/>
          <w:szCs w:val="28"/>
          <w:lang w:val="uk-UA" w:eastAsia="ru-RU"/>
        </w:rPr>
        <w:t>н</w:t>
      </w:r>
      <w:r w:rsidRPr="00950765">
        <w:rPr>
          <w:sz w:val="28"/>
          <w:szCs w:val="28"/>
          <w:lang w:eastAsia="ru-RU"/>
        </w:rPr>
        <w:t>ом</w:t>
      </w:r>
      <w:r>
        <w:rPr>
          <w:sz w:val="28"/>
          <w:szCs w:val="28"/>
          <w:lang w:val="uk-UA" w:eastAsia="ru-RU"/>
        </w:rPr>
        <w:t>у</w:t>
      </w:r>
      <w:r>
        <w:rPr>
          <w:sz w:val="28"/>
          <w:szCs w:val="28"/>
          <w:lang w:eastAsia="ru-RU"/>
        </w:rPr>
        <w:t xml:space="preserve"> з </w:t>
      </w:r>
      <w:r>
        <w:rPr>
          <w:sz w:val="28"/>
          <w:szCs w:val="28"/>
          <w:lang w:val="uk-UA" w:eastAsia="ru-RU"/>
        </w:rPr>
        <w:t>і</w:t>
      </w:r>
      <w:r w:rsidRPr="00950765">
        <w:rPr>
          <w:sz w:val="28"/>
          <w:szCs w:val="28"/>
          <w:lang w:eastAsia="ru-RU"/>
        </w:rPr>
        <w:t>нтервал</w:t>
      </w:r>
      <w:r>
        <w:rPr>
          <w:sz w:val="28"/>
          <w:szCs w:val="28"/>
          <w:lang w:val="uk-UA" w:eastAsia="ru-RU"/>
        </w:rPr>
        <w:t>і</w:t>
      </w:r>
      <w:r>
        <w:rPr>
          <w:sz w:val="28"/>
          <w:szCs w:val="28"/>
          <w:lang w:eastAsia="ru-RU"/>
        </w:rPr>
        <w:t xml:space="preserve">в </w:t>
      </w:r>
      <w:r>
        <w:rPr>
          <w:sz w:val="28"/>
          <w:szCs w:val="28"/>
          <w:lang w:val="uk-UA" w:eastAsia="ru-RU"/>
        </w:rPr>
        <w:t>в</w:t>
      </w:r>
      <w:r>
        <w:rPr>
          <w:sz w:val="28"/>
          <w:szCs w:val="28"/>
          <w:lang w:eastAsia="ru-RU"/>
        </w:rPr>
        <w:t>казано на д</w:t>
      </w:r>
      <w:r>
        <w:rPr>
          <w:sz w:val="28"/>
          <w:szCs w:val="28"/>
          <w:lang w:val="uk-UA" w:eastAsia="ru-RU"/>
        </w:rPr>
        <w:t>і</w:t>
      </w:r>
      <w:r>
        <w:rPr>
          <w:sz w:val="28"/>
          <w:szCs w:val="28"/>
          <w:lang w:eastAsia="ru-RU"/>
        </w:rPr>
        <w:t>аграм</w:t>
      </w:r>
      <w:r>
        <w:rPr>
          <w:sz w:val="28"/>
          <w:szCs w:val="28"/>
          <w:lang w:val="uk-UA" w:eastAsia="ru-RU"/>
        </w:rPr>
        <w:t>і</w:t>
      </w:r>
      <w:r w:rsidRPr="00950765">
        <w:rPr>
          <w:sz w:val="28"/>
          <w:szCs w:val="28"/>
          <w:lang w:eastAsia="ru-RU"/>
        </w:rPr>
        <w:t xml:space="preserve"> кода KIS. Неодно</w:t>
      </w:r>
      <w:r>
        <w:rPr>
          <w:sz w:val="28"/>
          <w:szCs w:val="28"/>
          <w:lang w:val="uk-UA" w:eastAsia="ru-RU"/>
        </w:rPr>
        <w:t>часність</w:t>
      </w:r>
      <w:r>
        <w:rPr>
          <w:sz w:val="28"/>
          <w:szCs w:val="28"/>
          <w:lang w:eastAsia="ru-RU"/>
        </w:rPr>
        <w:t xml:space="preserve"> р</w:t>
      </w:r>
      <w:r>
        <w:rPr>
          <w:sz w:val="28"/>
          <w:szCs w:val="28"/>
          <w:lang w:val="uk-UA" w:eastAsia="ru-RU"/>
        </w:rPr>
        <w:t>о</w:t>
      </w:r>
      <w:r>
        <w:rPr>
          <w:sz w:val="28"/>
          <w:szCs w:val="28"/>
          <w:lang w:eastAsia="ru-RU"/>
        </w:rPr>
        <w:t>бот</w:t>
      </w:r>
      <w:r>
        <w:rPr>
          <w:sz w:val="28"/>
          <w:szCs w:val="28"/>
          <w:lang w:val="uk-UA" w:eastAsia="ru-RU"/>
        </w:rPr>
        <w:t>и</w:t>
      </w:r>
      <w:r>
        <w:rPr>
          <w:sz w:val="28"/>
          <w:szCs w:val="28"/>
          <w:lang w:eastAsia="ru-RU"/>
        </w:rPr>
        <w:t xml:space="preserve"> </w:t>
      </w:r>
      <w:r>
        <w:rPr>
          <w:sz w:val="28"/>
          <w:szCs w:val="28"/>
          <w:lang w:val="uk-UA" w:eastAsia="ru-RU"/>
        </w:rPr>
        <w:t>і</w:t>
      </w:r>
      <w:r>
        <w:rPr>
          <w:sz w:val="28"/>
          <w:szCs w:val="28"/>
          <w:lang w:eastAsia="ru-RU"/>
        </w:rPr>
        <w:t>ндикатор</w:t>
      </w:r>
      <w:r>
        <w:rPr>
          <w:sz w:val="28"/>
          <w:szCs w:val="28"/>
          <w:lang w:val="uk-UA" w:eastAsia="ru-RU"/>
        </w:rPr>
        <w:t>і</w:t>
      </w:r>
      <w:proofErr w:type="gramStart"/>
      <w:r>
        <w:rPr>
          <w:sz w:val="28"/>
          <w:szCs w:val="28"/>
          <w:lang w:eastAsia="ru-RU"/>
        </w:rPr>
        <w:t>в</w:t>
      </w:r>
      <w:proofErr w:type="gramEnd"/>
      <w:r>
        <w:rPr>
          <w:sz w:val="28"/>
          <w:szCs w:val="28"/>
          <w:lang w:eastAsia="ru-RU"/>
        </w:rPr>
        <w:t xml:space="preserve"> диспле</w:t>
      </w:r>
      <w:r>
        <w:rPr>
          <w:sz w:val="28"/>
          <w:szCs w:val="28"/>
          <w:lang w:val="uk-UA" w:eastAsia="ru-RU"/>
        </w:rPr>
        <w:t>ю</w:t>
      </w:r>
      <w:r>
        <w:rPr>
          <w:sz w:val="28"/>
          <w:szCs w:val="28"/>
          <w:lang w:eastAsia="ru-RU"/>
        </w:rPr>
        <w:t xml:space="preserve"> </w:t>
      </w:r>
      <w:r>
        <w:rPr>
          <w:sz w:val="28"/>
          <w:szCs w:val="28"/>
          <w:lang w:val="uk-UA" w:eastAsia="ru-RU"/>
        </w:rPr>
        <w:t>є</w:t>
      </w:r>
      <w:r>
        <w:rPr>
          <w:sz w:val="28"/>
          <w:szCs w:val="28"/>
          <w:lang w:eastAsia="ru-RU"/>
        </w:rPr>
        <w:t xml:space="preserve"> зам</w:t>
      </w:r>
      <w:r>
        <w:rPr>
          <w:sz w:val="28"/>
          <w:szCs w:val="28"/>
          <w:lang w:val="uk-UA" w:eastAsia="ru-RU"/>
        </w:rPr>
        <w:t>і</w:t>
      </w:r>
      <w:r>
        <w:rPr>
          <w:sz w:val="28"/>
          <w:szCs w:val="28"/>
          <w:lang w:eastAsia="ru-RU"/>
        </w:rPr>
        <w:t>тно</w:t>
      </w:r>
      <w:r>
        <w:rPr>
          <w:sz w:val="28"/>
          <w:szCs w:val="28"/>
          <w:lang w:val="uk-UA" w:eastAsia="ru-RU"/>
        </w:rPr>
        <w:t>ю</w:t>
      </w:r>
      <w:r w:rsidRPr="00950765">
        <w:rPr>
          <w:sz w:val="28"/>
          <w:szCs w:val="28"/>
          <w:lang w:eastAsia="ru-RU"/>
        </w:rPr>
        <w:t xml:space="preserve"> </w:t>
      </w:r>
      <w:r>
        <w:rPr>
          <w:sz w:val="28"/>
          <w:szCs w:val="28"/>
          <w:lang w:val="uk-UA" w:eastAsia="ru-RU"/>
        </w:rPr>
        <w:t>користувачу</w:t>
      </w:r>
      <w:r>
        <w:rPr>
          <w:sz w:val="28"/>
          <w:szCs w:val="28"/>
          <w:lang w:eastAsia="ru-RU"/>
        </w:rPr>
        <w:t xml:space="preserve"> т</w:t>
      </w:r>
      <w:r>
        <w:rPr>
          <w:sz w:val="28"/>
          <w:szCs w:val="28"/>
          <w:lang w:val="uk-UA" w:eastAsia="ru-RU"/>
        </w:rPr>
        <w:t>і</w:t>
      </w:r>
      <w:r>
        <w:rPr>
          <w:sz w:val="28"/>
          <w:szCs w:val="28"/>
          <w:lang w:eastAsia="ru-RU"/>
        </w:rPr>
        <w:t>льк</w:t>
      </w:r>
      <w:r>
        <w:rPr>
          <w:sz w:val="28"/>
          <w:szCs w:val="28"/>
          <w:lang w:val="uk-UA" w:eastAsia="ru-RU"/>
        </w:rPr>
        <w:t>и</w:t>
      </w:r>
      <w:r>
        <w:rPr>
          <w:sz w:val="28"/>
          <w:szCs w:val="28"/>
          <w:lang w:eastAsia="ru-RU"/>
        </w:rPr>
        <w:t xml:space="preserve"> при доста</w:t>
      </w:r>
      <w:r>
        <w:rPr>
          <w:sz w:val="28"/>
          <w:szCs w:val="28"/>
          <w:lang w:val="uk-UA" w:eastAsia="ru-RU"/>
        </w:rPr>
        <w:t>тньо</w:t>
      </w:r>
      <w:r>
        <w:rPr>
          <w:sz w:val="28"/>
          <w:szCs w:val="28"/>
          <w:lang w:eastAsia="ru-RU"/>
        </w:rPr>
        <w:t xml:space="preserve"> </w:t>
      </w:r>
      <w:r>
        <w:rPr>
          <w:sz w:val="28"/>
          <w:szCs w:val="28"/>
          <w:lang w:val="uk-UA" w:eastAsia="ru-RU"/>
        </w:rPr>
        <w:t>великій</w:t>
      </w:r>
      <w:r>
        <w:rPr>
          <w:sz w:val="28"/>
          <w:szCs w:val="28"/>
          <w:lang w:eastAsia="ru-RU"/>
        </w:rPr>
        <w:t xml:space="preserve"> </w:t>
      </w:r>
      <w:r>
        <w:rPr>
          <w:sz w:val="28"/>
          <w:szCs w:val="28"/>
          <w:lang w:val="uk-UA" w:eastAsia="ru-RU"/>
        </w:rPr>
        <w:t>тривалості</w:t>
      </w:r>
      <w:r>
        <w:rPr>
          <w:sz w:val="28"/>
          <w:szCs w:val="28"/>
          <w:lang w:eastAsia="ru-RU"/>
        </w:rPr>
        <w:t xml:space="preserve"> цикл</w:t>
      </w:r>
      <w:r>
        <w:rPr>
          <w:sz w:val="28"/>
          <w:szCs w:val="28"/>
          <w:lang w:val="uk-UA" w:eastAsia="ru-RU"/>
        </w:rPr>
        <w:t>у</w:t>
      </w:r>
      <w:r>
        <w:rPr>
          <w:sz w:val="28"/>
          <w:szCs w:val="28"/>
          <w:lang w:eastAsia="ru-RU"/>
        </w:rPr>
        <w:t xml:space="preserve">. </w:t>
      </w:r>
      <w:r>
        <w:rPr>
          <w:sz w:val="28"/>
          <w:szCs w:val="28"/>
          <w:lang w:val="uk-UA" w:eastAsia="ru-RU"/>
        </w:rPr>
        <w:t>Якщо</w:t>
      </w:r>
      <w:r>
        <w:rPr>
          <w:sz w:val="28"/>
          <w:szCs w:val="28"/>
          <w:lang w:eastAsia="ru-RU"/>
        </w:rPr>
        <w:t xml:space="preserve"> ж </w:t>
      </w:r>
      <w:r>
        <w:rPr>
          <w:sz w:val="28"/>
          <w:szCs w:val="28"/>
          <w:lang w:val="uk-UA" w:eastAsia="ru-RU"/>
        </w:rPr>
        <w:t>цей час</w:t>
      </w:r>
      <w:r>
        <w:rPr>
          <w:sz w:val="28"/>
          <w:szCs w:val="28"/>
          <w:lang w:eastAsia="ru-RU"/>
        </w:rPr>
        <w:t xml:space="preserve">  меньше 1/30…1/50 сек, у </w:t>
      </w:r>
      <w:r>
        <w:rPr>
          <w:sz w:val="28"/>
          <w:szCs w:val="28"/>
          <w:lang w:val="uk-UA" w:eastAsia="ru-RU"/>
        </w:rPr>
        <w:t>к</w:t>
      </w:r>
      <w:r>
        <w:rPr>
          <w:sz w:val="28"/>
          <w:szCs w:val="28"/>
          <w:lang w:eastAsia="ru-RU"/>
        </w:rPr>
        <w:t>о</w:t>
      </w:r>
      <w:r>
        <w:rPr>
          <w:sz w:val="28"/>
          <w:szCs w:val="28"/>
          <w:lang w:val="uk-UA" w:eastAsia="ru-RU"/>
        </w:rPr>
        <w:t>ристу</w:t>
      </w:r>
      <w:r>
        <w:rPr>
          <w:sz w:val="28"/>
          <w:szCs w:val="28"/>
          <w:lang w:eastAsia="ru-RU"/>
        </w:rPr>
        <w:t>ва</w:t>
      </w:r>
      <w:r>
        <w:rPr>
          <w:sz w:val="28"/>
          <w:szCs w:val="28"/>
          <w:lang w:val="uk-UA" w:eastAsia="ru-RU"/>
        </w:rPr>
        <w:t>ча</w:t>
      </w:r>
      <w:r>
        <w:rPr>
          <w:sz w:val="28"/>
          <w:szCs w:val="28"/>
          <w:lang w:eastAsia="ru-RU"/>
        </w:rPr>
        <w:t xml:space="preserve"> с</w:t>
      </w:r>
      <w:r>
        <w:rPr>
          <w:sz w:val="28"/>
          <w:szCs w:val="28"/>
          <w:lang w:val="uk-UA" w:eastAsia="ru-RU"/>
        </w:rPr>
        <w:t>творює</w:t>
      </w:r>
      <w:r w:rsidRPr="00950765">
        <w:rPr>
          <w:sz w:val="28"/>
          <w:szCs w:val="28"/>
          <w:lang w:eastAsia="ru-RU"/>
        </w:rPr>
        <w:t>т</w:t>
      </w:r>
      <w:r>
        <w:rPr>
          <w:sz w:val="28"/>
          <w:szCs w:val="28"/>
          <w:lang w:val="uk-UA" w:eastAsia="ru-RU"/>
        </w:rPr>
        <w:t>ь</w:t>
      </w:r>
      <w:r>
        <w:rPr>
          <w:sz w:val="28"/>
          <w:szCs w:val="28"/>
          <w:lang w:eastAsia="ru-RU"/>
        </w:rPr>
        <w:t>ся по</w:t>
      </w:r>
      <w:r>
        <w:rPr>
          <w:sz w:val="28"/>
          <w:szCs w:val="28"/>
          <w:lang w:val="uk-UA" w:eastAsia="ru-RU"/>
        </w:rPr>
        <w:t>в</w:t>
      </w:r>
      <w:r>
        <w:rPr>
          <w:sz w:val="28"/>
          <w:szCs w:val="28"/>
          <w:lang w:eastAsia="ru-RU"/>
        </w:rPr>
        <w:t xml:space="preserve">на </w:t>
      </w:r>
      <w:r>
        <w:rPr>
          <w:sz w:val="28"/>
          <w:szCs w:val="28"/>
          <w:lang w:val="uk-UA" w:eastAsia="ru-RU"/>
        </w:rPr>
        <w:t>і</w:t>
      </w:r>
      <w:r>
        <w:rPr>
          <w:sz w:val="28"/>
          <w:szCs w:val="28"/>
          <w:lang w:eastAsia="ru-RU"/>
        </w:rPr>
        <w:t>люз</w:t>
      </w:r>
      <w:r>
        <w:rPr>
          <w:sz w:val="28"/>
          <w:szCs w:val="28"/>
          <w:lang w:val="uk-UA" w:eastAsia="ru-RU"/>
        </w:rPr>
        <w:t>і</w:t>
      </w:r>
      <w:r>
        <w:rPr>
          <w:sz w:val="28"/>
          <w:szCs w:val="28"/>
          <w:lang w:eastAsia="ru-RU"/>
        </w:rPr>
        <w:t xml:space="preserve">я </w:t>
      </w:r>
      <w:r>
        <w:rPr>
          <w:sz w:val="28"/>
          <w:szCs w:val="28"/>
          <w:lang w:val="uk-UA" w:eastAsia="ru-RU"/>
        </w:rPr>
        <w:t>ї</w:t>
      </w:r>
      <w:r w:rsidRPr="00950765">
        <w:rPr>
          <w:sz w:val="28"/>
          <w:szCs w:val="28"/>
          <w:lang w:eastAsia="ru-RU"/>
        </w:rPr>
        <w:t>х одно</w:t>
      </w:r>
      <w:r>
        <w:rPr>
          <w:sz w:val="28"/>
          <w:szCs w:val="28"/>
          <w:lang w:val="uk-UA" w:eastAsia="ru-RU"/>
        </w:rPr>
        <w:t>часної</w:t>
      </w:r>
      <w:r w:rsidRPr="00950765">
        <w:rPr>
          <w:sz w:val="28"/>
          <w:szCs w:val="28"/>
          <w:lang w:eastAsia="ru-RU"/>
        </w:rPr>
        <w:t xml:space="preserve"> р</w:t>
      </w:r>
      <w:r>
        <w:rPr>
          <w:sz w:val="28"/>
          <w:szCs w:val="28"/>
          <w:lang w:val="uk-UA" w:eastAsia="ru-RU"/>
        </w:rPr>
        <w:t>о</w:t>
      </w:r>
      <w:r>
        <w:rPr>
          <w:sz w:val="28"/>
          <w:szCs w:val="28"/>
          <w:lang w:eastAsia="ru-RU"/>
        </w:rPr>
        <w:t>бот</w:t>
      </w:r>
      <w:r>
        <w:rPr>
          <w:sz w:val="28"/>
          <w:szCs w:val="28"/>
          <w:lang w:val="uk-UA" w:eastAsia="ru-RU"/>
        </w:rPr>
        <w:t>и</w:t>
      </w:r>
      <w:r w:rsidRPr="00950765">
        <w:rPr>
          <w:sz w:val="28"/>
          <w:szCs w:val="28"/>
          <w:lang w:eastAsia="ru-RU"/>
        </w:rPr>
        <w:t>.</w:t>
      </w:r>
    </w:p>
    <w:p w:rsidR="00BE310F" w:rsidRPr="00D82027" w:rsidRDefault="00BE310F" w:rsidP="00BE310F">
      <w:pPr>
        <w:ind w:firstLine="400"/>
        <w:rPr>
          <w:sz w:val="24"/>
          <w:szCs w:val="24"/>
          <w:lang w:val="uk-UA" w:eastAsia="ru-RU"/>
        </w:rPr>
      </w:pPr>
    </w:p>
    <w:p w:rsidR="00BE310F" w:rsidRDefault="00BE310F" w:rsidP="00BE310F">
      <w:pPr>
        <w:ind w:firstLine="400"/>
        <w:textAlignment w:val="center"/>
        <w:rPr>
          <w:rFonts w:ascii="Arial" w:hAnsi="Arial" w:cs="Arial"/>
          <w:b/>
          <w:bCs/>
          <w:sz w:val="27"/>
          <w:szCs w:val="27"/>
          <w:lang w:eastAsia="ru-RU"/>
        </w:rPr>
      </w:pPr>
      <w:bookmarkStart w:id="6" w:name="_Toc64110066"/>
    </w:p>
    <w:p w:rsidR="00BE310F" w:rsidRPr="002E7B05" w:rsidRDefault="00BE310F" w:rsidP="00BE310F">
      <w:pPr>
        <w:ind w:firstLine="400"/>
        <w:textAlignment w:val="center"/>
        <w:rPr>
          <w:bCs/>
          <w:sz w:val="28"/>
          <w:szCs w:val="28"/>
          <w:lang w:val="uk-UA" w:eastAsia="ru-RU"/>
        </w:rPr>
      </w:pPr>
      <w:r>
        <w:rPr>
          <w:bCs/>
          <w:sz w:val="28"/>
          <w:szCs w:val="28"/>
          <w:lang w:eastAsia="ru-RU"/>
        </w:rPr>
        <w:t xml:space="preserve">Програмна </w:t>
      </w:r>
      <w:proofErr w:type="gramStart"/>
      <w:r>
        <w:rPr>
          <w:bCs/>
          <w:sz w:val="28"/>
          <w:szCs w:val="28"/>
          <w:lang w:eastAsia="ru-RU"/>
        </w:rPr>
        <w:t>п</w:t>
      </w:r>
      <w:proofErr w:type="gramEnd"/>
      <w:r>
        <w:rPr>
          <w:bCs/>
          <w:sz w:val="28"/>
          <w:szCs w:val="28"/>
          <w:lang w:val="uk-UA" w:eastAsia="ru-RU"/>
        </w:rPr>
        <w:t>і</w:t>
      </w:r>
      <w:r>
        <w:rPr>
          <w:bCs/>
          <w:sz w:val="28"/>
          <w:szCs w:val="28"/>
          <w:lang w:eastAsia="ru-RU"/>
        </w:rPr>
        <w:t>д</w:t>
      </w:r>
      <w:r>
        <w:rPr>
          <w:bCs/>
          <w:sz w:val="28"/>
          <w:szCs w:val="28"/>
          <w:lang w:val="uk-UA" w:eastAsia="ru-RU"/>
        </w:rPr>
        <w:t>трим</w:t>
      </w:r>
      <w:r>
        <w:rPr>
          <w:bCs/>
          <w:sz w:val="28"/>
          <w:szCs w:val="28"/>
          <w:lang w:eastAsia="ru-RU"/>
        </w:rPr>
        <w:t>ка р</w:t>
      </w:r>
      <w:r>
        <w:rPr>
          <w:bCs/>
          <w:sz w:val="28"/>
          <w:szCs w:val="28"/>
          <w:lang w:val="uk-UA" w:eastAsia="ru-RU"/>
        </w:rPr>
        <w:t>о</w:t>
      </w:r>
      <w:r>
        <w:rPr>
          <w:bCs/>
          <w:sz w:val="28"/>
          <w:szCs w:val="28"/>
          <w:lang w:eastAsia="ru-RU"/>
        </w:rPr>
        <w:t>бот</w:t>
      </w:r>
      <w:r>
        <w:rPr>
          <w:bCs/>
          <w:sz w:val="28"/>
          <w:szCs w:val="28"/>
          <w:lang w:val="uk-UA" w:eastAsia="ru-RU"/>
        </w:rPr>
        <w:t>и</w:t>
      </w:r>
      <w:r>
        <w:rPr>
          <w:bCs/>
          <w:sz w:val="28"/>
          <w:szCs w:val="28"/>
          <w:lang w:eastAsia="ru-RU"/>
        </w:rPr>
        <w:t xml:space="preserve"> семисегментного диспле</w:t>
      </w:r>
      <w:r>
        <w:rPr>
          <w:bCs/>
          <w:sz w:val="28"/>
          <w:szCs w:val="28"/>
          <w:lang w:val="uk-UA" w:eastAsia="ru-RU"/>
        </w:rPr>
        <w:t>ю</w:t>
      </w:r>
      <w:r>
        <w:rPr>
          <w:bCs/>
          <w:sz w:val="28"/>
          <w:szCs w:val="28"/>
          <w:lang w:eastAsia="ru-RU"/>
        </w:rPr>
        <w:t xml:space="preserve"> </w:t>
      </w:r>
      <w:r>
        <w:rPr>
          <w:bCs/>
          <w:sz w:val="28"/>
          <w:szCs w:val="28"/>
          <w:lang w:val="uk-UA" w:eastAsia="ru-RU"/>
        </w:rPr>
        <w:t>з</w:t>
      </w:r>
      <w:r>
        <w:rPr>
          <w:bCs/>
          <w:sz w:val="28"/>
          <w:szCs w:val="28"/>
          <w:lang w:eastAsia="ru-RU"/>
        </w:rPr>
        <w:t xml:space="preserve"> д</w:t>
      </w:r>
      <w:r>
        <w:rPr>
          <w:bCs/>
          <w:sz w:val="28"/>
          <w:szCs w:val="28"/>
          <w:lang w:val="uk-UA" w:eastAsia="ru-RU"/>
        </w:rPr>
        <w:t>і</w:t>
      </w:r>
      <w:r>
        <w:rPr>
          <w:bCs/>
          <w:sz w:val="28"/>
          <w:szCs w:val="28"/>
          <w:lang w:eastAsia="ru-RU"/>
        </w:rPr>
        <w:t>нам</w:t>
      </w:r>
      <w:r>
        <w:rPr>
          <w:bCs/>
          <w:sz w:val="28"/>
          <w:szCs w:val="28"/>
          <w:lang w:val="uk-UA" w:eastAsia="ru-RU"/>
        </w:rPr>
        <w:t>ічн</w:t>
      </w:r>
      <w:r w:rsidRPr="00D82027">
        <w:rPr>
          <w:bCs/>
          <w:sz w:val="28"/>
          <w:szCs w:val="28"/>
          <w:lang w:eastAsia="ru-RU"/>
        </w:rPr>
        <w:t xml:space="preserve">им </w:t>
      </w:r>
      <w:bookmarkEnd w:id="6"/>
      <w:r>
        <w:rPr>
          <w:bCs/>
          <w:sz w:val="28"/>
          <w:szCs w:val="28"/>
          <w:lang w:val="uk-UA" w:eastAsia="ru-RU"/>
        </w:rPr>
        <w:t>керуванням</w:t>
      </w:r>
    </w:p>
    <w:p w:rsidR="00BE310F" w:rsidRPr="00D82027" w:rsidRDefault="00BE310F" w:rsidP="00BE310F">
      <w:pPr>
        <w:ind w:firstLine="400"/>
        <w:rPr>
          <w:sz w:val="24"/>
          <w:szCs w:val="24"/>
          <w:lang w:val="uk-UA" w:eastAsia="ru-RU"/>
        </w:rPr>
      </w:pPr>
    </w:p>
    <w:p w:rsidR="00BE310F" w:rsidRPr="00950765" w:rsidRDefault="00BE310F" w:rsidP="00BE310F">
      <w:pPr>
        <w:ind w:firstLine="400"/>
        <w:jc w:val="both"/>
        <w:textAlignment w:val="center"/>
        <w:rPr>
          <w:sz w:val="28"/>
          <w:szCs w:val="28"/>
          <w:lang w:eastAsia="ru-RU"/>
        </w:rPr>
      </w:pPr>
      <w:r>
        <w:rPr>
          <w:sz w:val="28"/>
          <w:szCs w:val="28"/>
          <w:lang w:eastAsia="ru-RU"/>
        </w:rPr>
        <w:t>Один по</w:t>
      </w:r>
      <w:r>
        <w:rPr>
          <w:sz w:val="28"/>
          <w:szCs w:val="28"/>
          <w:lang w:val="uk-UA" w:eastAsia="ru-RU"/>
        </w:rPr>
        <w:t>в</w:t>
      </w:r>
      <w:r>
        <w:rPr>
          <w:sz w:val="28"/>
          <w:szCs w:val="28"/>
          <w:lang w:eastAsia="ru-RU"/>
        </w:rPr>
        <w:t>н</w:t>
      </w:r>
      <w:r>
        <w:rPr>
          <w:sz w:val="28"/>
          <w:szCs w:val="28"/>
          <w:lang w:val="uk-UA" w:eastAsia="ru-RU"/>
        </w:rPr>
        <w:t>и</w:t>
      </w:r>
      <w:r w:rsidRPr="00950765">
        <w:rPr>
          <w:sz w:val="28"/>
          <w:szCs w:val="28"/>
          <w:lang w:eastAsia="ru-RU"/>
        </w:rPr>
        <w:t xml:space="preserve">й цикл </w:t>
      </w:r>
      <w:r>
        <w:rPr>
          <w:sz w:val="28"/>
          <w:szCs w:val="28"/>
          <w:lang w:val="uk-UA" w:eastAsia="ru-RU"/>
        </w:rPr>
        <w:t>керування</w:t>
      </w:r>
      <w:r>
        <w:rPr>
          <w:sz w:val="28"/>
          <w:szCs w:val="28"/>
          <w:lang w:eastAsia="ru-RU"/>
        </w:rPr>
        <w:t xml:space="preserve"> семисегментн</w:t>
      </w:r>
      <w:r>
        <w:rPr>
          <w:sz w:val="28"/>
          <w:szCs w:val="28"/>
          <w:lang w:val="uk-UA" w:eastAsia="ru-RU"/>
        </w:rPr>
        <w:t>и</w:t>
      </w:r>
      <w:r>
        <w:rPr>
          <w:sz w:val="28"/>
          <w:szCs w:val="28"/>
          <w:lang w:eastAsia="ru-RU"/>
        </w:rPr>
        <w:t>м диспле</w:t>
      </w:r>
      <w:r>
        <w:rPr>
          <w:sz w:val="28"/>
          <w:szCs w:val="28"/>
          <w:lang w:val="uk-UA" w:eastAsia="ru-RU"/>
        </w:rPr>
        <w:t>є</w:t>
      </w:r>
      <w:r>
        <w:rPr>
          <w:sz w:val="28"/>
          <w:szCs w:val="28"/>
          <w:lang w:eastAsia="ru-RU"/>
        </w:rPr>
        <w:t>м форм</w:t>
      </w:r>
      <w:r w:rsidRPr="00950765">
        <w:rPr>
          <w:sz w:val="28"/>
          <w:szCs w:val="28"/>
          <w:lang w:eastAsia="ru-RU"/>
        </w:rPr>
        <w:t>уют</w:t>
      </w:r>
      <w:r>
        <w:rPr>
          <w:sz w:val="28"/>
          <w:szCs w:val="28"/>
          <w:lang w:val="uk-UA" w:eastAsia="ru-RU"/>
        </w:rPr>
        <w:t>ь</w:t>
      </w:r>
      <w:r>
        <w:rPr>
          <w:sz w:val="28"/>
          <w:szCs w:val="28"/>
          <w:lang w:eastAsia="ru-RU"/>
        </w:rPr>
        <w:t xml:space="preserve"> </w:t>
      </w:r>
      <w:r>
        <w:rPr>
          <w:sz w:val="28"/>
          <w:szCs w:val="28"/>
          <w:lang w:val="uk-UA" w:eastAsia="ru-RU"/>
        </w:rPr>
        <w:t>за</w:t>
      </w:r>
      <w:r>
        <w:rPr>
          <w:sz w:val="28"/>
          <w:szCs w:val="28"/>
          <w:lang w:eastAsia="ru-RU"/>
        </w:rPr>
        <w:t xml:space="preserve"> </w:t>
      </w:r>
      <w:r>
        <w:rPr>
          <w:sz w:val="28"/>
          <w:szCs w:val="28"/>
          <w:lang w:val="uk-UA" w:eastAsia="ru-RU"/>
        </w:rPr>
        <w:t>д</w:t>
      </w:r>
      <w:r w:rsidRPr="00950765">
        <w:rPr>
          <w:sz w:val="28"/>
          <w:szCs w:val="28"/>
          <w:lang w:eastAsia="ru-RU"/>
        </w:rPr>
        <w:t>о</w:t>
      </w:r>
      <w:r>
        <w:rPr>
          <w:sz w:val="28"/>
          <w:szCs w:val="28"/>
          <w:lang w:val="uk-UA" w:eastAsia="ru-RU"/>
        </w:rPr>
        <w:t>по</w:t>
      </w:r>
      <w:r>
        <w:rPr>
          <w:sz w:val="28"/>
          <w:szCs w:val="28"/>
          <w:lang w:eastAsia="ru-RU"/>
        </w:rPr>
        <w:t>мо</w:t>
      </w:r>
      <w:r>
        <w:rPr>
          <w:sz w:val="28"/>
          <w:szCs w:val="28"/>
          <w:lang w:val="uk-UA" w:eastAsia="ru-RU"/>
        </w:rPr>
        <w:t>го</w:t>
      </w:r>
      <w:r>
        <w:rPr>
          <w:sz w:val="28"/>
          <w:szCs w:val="28"/>
          <w:lang w:eastAsia="ru-RU"/>
        </w:rPr>
        <w:t>ю спец</w:t>
      </w:r>
      <w:r>
        <w:rPr>
          <w:sz w:val="28"/>
          <w:szCs w:val="28"/>
          <w:lang w:val="uk-UA" w:eastAsia="ru-RU"/>
        </w:rPr>
        <w:t>і</w:t>
      </w:r>
      <w:r>
        <w:rPr>
          <w:sz w:val="28"/>
          <w:szCs w:val="28"/>
          <w:lang w:eastAsia="ru-RU"/>
        </w:rPr>
        <w:t>ально</w:t>
      </w:r>
      <w:r>
        <w:rPr>
          <w:sz w:val="28"/>
          <w:szCs w:val="28"/>
          <w:lang w:val="uk-UA" w:eastAsia="ru-RU"/>
        </w:rPr>
        <w:t>ї</w:t>
      </w:r>
      <w:r>
        <w:rPr>
          <w:sz w:val="28"/>
          <w:szCs w:val="28"/>
          <w:lang w:eastAsia="ru-RU"/>
        </w:rPr>
        <w:t xml:space="preserve"> </w:t>
      </w:r>
      <w:proofErr w:type="gramStart"/>
      <w:r>
        <w:rPr>
          <w:sz w:val="28"/>
          <w:szCs w:val="28"/>
          <w:lang w:eastAsia="ru-RU"/>
        </w:rPr>
        <w:t>п</w:t>
      </w:r>
      <w:proofErr w:type="gramEnd"/>
      <w:r>
        <w:rPr>
          <w:sz w:val="28"/>
          <w:szCs w:val="28"/>
          <w:lang w:val="uk-UA" w:eastAsia="ru-RU"/>
        </w:rPr>
        <w:t>і</w:t>
      </w:r>
      <w:r>
        <w:rPr>
          <w:sz w:val="28"/>
          <w:szCs w:val="28"/>
          <w:lang w:eastAsia="ru-RU"/>
        </w:rPr>
        <w:t>дпрограм</w:t>
      </w:r>
      <w:r>
        <w:rPr>
          <w:sz w:val="28"/>
          <w:szCs w:val="28"/>
          <w:lang w:val="uk-UA" w:eastAsia="ru-RU"/>
        </w:rPr>
        <w:t>и</w:t>
      </w:r>
      <w:r>
        <w:rPr>
          <w:sz w:val="28"/>
          <w:szCs w:val="28"/>
          <w:lang w:eastAsia="ru-RU"/>
        </w:rPr>
        <w:t xml:space="preserve">. Блок-схема </w:t>
      </w:r>
      <w:r>
        <w:rPr>
          <w:sz w:val="28"/>
          <w:szCs w:val="28"/>
          <w:lang w:val="uk-UA" w:eastAsia="ru-RU"/>
        </w:rPr>
        <w:t>і</w:t>
      </w:r>
      <w:r>
        <w:rPr>
          <w:sz w:val="28"/>
          <w:szCs w:val="28"/>
          <w:lang w:eastAsia="ru-RU"/>
        </w:rPr>
        <w:t xml:space="preserve"> текст </w:t>
      </w:r>
      <w:r>
        <w:rPr>
          <w:sz w:val="28"/>
          <w:szCs w:val="28"/>
          <w:lang w:val="uk-UA" w:eastAsia="ru-RU"/>
        </w:rPr>
        <w:t>цієї</w:t>
      </w:r>
      <w:r>
        <w:rPr>
          <w:sz w:val="28"/>
          <w:szCs w:val="28"/>
          <w:lang w:eastAsia="ru-RU"/>
        </w:rPr>
        <w:t xml:space="preserve"> </w:t>
      </w:r>
      <w:proofErr w:type="gramStart"/>
      <w:r>
        <w:rPr>
          <w:sz w:val="28"/>
          <w:szCs w:val="28"/>
          <w:lang w:eastAsia="ru-RU"/>
        </w:rPr>
        <w:t>п</w:t>
      </w:r>
      <w:proofErr w:type="gramEnd"/>
      <w:r>
        <w:rPr>
          <w:sz w:val="28"/>
          <w:szCs w:val="28"/>
          <w:lang w:val="uk-UA" w:eastAsia="ru-RU"/>
        </w:rPr>
        <w:t>і</w:t>
      </w:r>
      <w:r>
        <w:rPr>
          <w:sz w:val="28"/>
          <w:szCs w:val="28"/>
          <w:lang w:eastAsia="ru-RU"/>
        </w:rPr>
        <w:t>дпрограм</w:t>
      </w:r>
      <w:r>
        <w:rPr>
          <w:sz w:val="28"/>
          <w:szCs w:val="28"/>
          <w:lang w:val="uk-UA" w:eastAsia="ru-RU"/>
        </w:rPr>
        <w:t>и</w:t>
      </w:r>
      <w:r w:rsidRPr="00950765">
        <w:rPr>
          <w:sz w:val="28"/>
          <w:szCs w:val="28"/>
          <w:lang w:eastAsia="ru-RU"/>
        </w:rPr>
        <w:t xml:space="preserve"> пред</w:t>
      </w:r>
      <w:r>
        <w:rPr>
          <w:sz w:val="28"/>
          <w:szCs w:val="28"/>
          <w:lang w:eastAsia="ru-RU"/>
        </w:rPr>
        <w:t>ставлен</w:t>
      </w:r>
      <w:r>
        <w:rPr>
          <w:sz w:val="28"/>
          <w:szCs w:val="28"/>
          <w:lang w:val="uk-UA" w:eastAsia="ru-RU"/>
        </w:rPr>
        <w:t>ий</w:t>
      </w:r>
      <w:r>
        <w:rPr>
          <w:sz w:val="28"/>
          <w:szCs w:val="28"/>
          <w:lang w:eastAsia="ru-RU"/>
        </w:rPr>
        <w:t xml:space="preserve"> </w:t>
      </w:r>
      <w:r>
        <w:rPr>
          <w:sz w:val="28"/>
          <w:szCs w:val="28"/>
          <w:lang w:val="uk-UA" w:eastAsia="ru-RU"/>
        </w:rPr>
        <w:t>відповідно</w:t>
      </w:r>
      <w:r>
        <w:rPr>
          <w:sz w:val="28"/>
          <w:szCs w:val="28"/>
          <w:lang w:eastAsia="ru-RU"/>
        </w:rPr>
        <w:t xml:space="preserve"> на рис.</w:t>
      </w:r>
      <w:r>
        <w:rPr>
          <w:sz w:val="28"/>
          <w:szCs w:val="28"/>
          <w:lang w:val="uk-UA" w:eastAsia="ru-RU"/>
        </w:rPr>
        <w:t>1</w:t>
      </w:r>
      <w:r>
        <w:rPr>
          <w:sz w:val="28"/>
          <w:szCs w:val="28"/>
          <w:lang w:eastAsia="ru-RU"/>
        </w:rPr>
        <w:t>.</w:t>
      </w:r>
      <w:r>
        <w:rPr>
          <w:sz w:val="28"/>
          <w:szCs w:val="28"/>
          <w:lang w:val="uk-UA" w:eastAsia="ru-RU"/>
        </w:rPr>
        <w:t>11</w:t>
      </w:r>
      <w:r>
        <w:rPr>
          <w:sz w:val="28"/>
          <w:szCs w:val="28"/>
          <w:lang w:eastAsia="ru-RU"/>
        </w:rPr>
        <w:t xml:space="preserve"> и рис.</w:t>
      </w:r>
      <w:r>
        <w:rPr>
          <w:sz w:val="28"/>
          <w:szCs w:val="28"/>
          <w:lang w:val="uk-UA" w:eastAsia="ru-RU"/>
        </w:rPr>
        <w:t>1</w:t>
      </w:r>
      <w:r>
        <w:rPr>
          <w:sz w:val="28"/>
          <w:szCs w:val="28"/>
          <w:lang w:eastAsia="ru-RU"/>
        </w:rPr>
        <w:t>.</w:t>
      </w:r>
      <w:r>
        <w:rPr>
          <w:sz w:val="28"/>
          <w:szCs w:val="28"/>
          <w:lang w:val="uk-UA" w:eastAsia="ru-RU"/>
        </w:rPr>
        <w:t>12</w:t>
      </w:r>
      <w:r>
        <w:rPr>
          <w:sz w:val="28"/>
          <w:szCs w:val="28"/>
          <w:lang w:eastAsia="ru-RU"/>
        </w:rPr>
        <w:t>. Для не</w:t>
      </w:r>
      <w:r>
        <w:rPr>
          <w:sz w:val="28"/>
          <w:szCs w:val="28"/>
          <w:lang w:val="uk-UA" w:eastAsia="ru-RU"/>
        </w:rPr>
        <w:t>зпе</w:t>
      </w:r>
      <w:r>
        <w:rPr>
          <w:sz w:val="28"/>
          <w:szCs w:val="28"/>
          <w:lang w:eastAsia="ru-RU"/>
        </w:rPr>
        <w:t>рервно</w:t>
      </w:r>
      <w:r>
        <w:rPr>
          <w:sz w:val="28"/>
          <w:szCs w:val="28"/>
          <w:lang w:val="uk-UA" w:eastAsia="ru-RU"/>
        </w:rPr>
        <w:t>ї</w:t>
      </w:r>
      <w:r>
        <w:rPr>
          <w:sz w:val="28"/>
          <w:szCs w:val="28"/>
          <w:lang w:eastAsia="ru-RU"/>
        </w:rPr>
        <w:t xml:space="preserve"> </w:t>
      </w:r>
      <w:r>
        <w:rPr>
          <w:sz w:val="28"/>
          <w:szCs w:val="28"/>
          <w:lang w:val="uk-UA" w:eastAsia="ru-RU"/>
        </w:rPr>
        <w:t>і</w:t>
      </w:r>
      <w:r>
        <w:rPr>
          <w:sz w:val="28"/>
          <w:szCs w:val="28"/>
          <w:lang w:eastAsia="ru-RU"/>
        </w:rPr>
        <w:t>ндикац</w:t>
      </w:r>
      <w:r>
        <w:rPr>
          <w:sz w:val="28"/>
          <w:szCs w:val="28"/>
          <w:lang w:val="uk-UA" w:eastAsia="ru-RU"/>
        </w:rPr>
        <w:t>ії</w:t>
      </w:r>
      <w:r>
        <w:rPr>
          <w:sz w:val="28"/>
          <w:szCs w:val="28"/>
          <w:lang w:eastAsia="ru-RU"/>
        </w:rPr>
        <w:t xml:space="preserve"> </w:t>
      </w:r>
      <w:r>
        <w:rPr>
          <w:sz w:val="28"/>
          <w:szCs w:val="28"/>
          <w:lang w:val="uk-UA" w:eastAsia="ru-RU"/>
        </w:rPr>
        <w:t>рядку</w:t>
      </w:r>
      <w:r>
        <w:rPr>
          <w:sz w:val="28"/>
          <w:szCs w:val="28"/>
          <w:lang w:eastAsia="ru-RU"/>
        </w:rPr>
        <w:t xml:space="preserve"> символ</w:t>
      </w:r>
      <w:r>
        <w:rPr>
          <w:sz w:val="28"/>
          <w:szCs w:val="28"/>
          <w:lang w:val="uk-UA" w:eastAsia="ru-RU"/>
        </w:rPr>
        <w:t>і</w:t>
      </w:r>
      <w:r>
        <w:rPr>
          <w:sz w:val="28"/>
          <w:szCs w:val="28"/>
          <w:lang w:eastAsia="ru-RU"/>
        </w:rPr>
        <w:t>в, занесен</w:t>
      </w:r>
      <w:r>
        <w:rPr>
          <w:sz w:val="28"/>
          <w:szCs w:val="28"/>
          <w:lang w:val="uk-UA" w:eastAsia="ru-RU"/>
        </w:rPr>
        <w:t>и</w:t>
      </w:r>
      <w:r>
        <w:rPr>
          <w:sz w:val="28"/>
          <w:szCs w:val="28"/>
          <w:lang w:eastAsia="ru-RU"/>
        </w:rPr>
        <w:t xml:space="preserve">х </w:t>
      </w:r>
      <w:r>
        <w:rPr>
          <w:sz w:val="28"/>
          <w:szCs w:val="28"/>
          <w:lang w:val="uk-UA" w:eastAsia="ru-RU"/>
        </w:rPr>
        <w:t>до</w:t>
      </w:r>
      <w:r>
        <w:rPr>
          <w:sz w:val="28"/>
          <w:szCs w:val="28"/>
          <w:lang w:eastAsia="ru-RU"/>
        </w:rPr>
        <w:t xml:space="preserve"> ячейки S0…S5 достат</w:t>
      </w:r>
      <w:r w:rsidRPr="00950765">
        <w:rPr>
          <w:sz w:val="28"/>
          <w:szCs w:val="28"/>
          <w:lang w:eastAsia="ru-RU"/>
        </w:rPr>
        <w:t>н</w:t>
      </w:r>
      <w:r>
        <w:rPr>
          <w:sz w:val="28"/>
          <w:szCs w:val="28"/>
          <w:lang w:val="uk-UA" w:eastAsia="ru-RU"/>
        </w:rPr>
        <w:t>ь</w:t>
      </w:r>
      <w:r w:rsidRPr="00950765">
        <w:rPr>
          <w:sz w:val="28"/>
          <w:szCs w:val="28"/>
          <w:lang w:eastAsia="ru-RU"/>
        </w:rPr>
        <w:t xml:space="preserve">о </w:t>
      </w:r>
      <w:r>
        <w:rPr>
          <w:sz w:val="28"/>
          <w:szCs w:val="28"/>
          <w:lang w:val="uk-UA" w:eastAsia="ru-RU"/>
        </w:rPr>
        <w:t>використати</w:t>
      </w:r>
      <w:r>
        <w:rPr>
          <w:sz w:val="28"/>
          <w:szCs w:val="28"/>
          <w:lang w:eastAsia="ru-RU"/>
        </w:rPr>
        <w:t xml:space="preserve"> </w:t>
      </w:r>
      <w:proofErr w:type="gramStart"/>
      <w:r>
        <w:rPr>
          <w:sz w:val="28"/>
          <w:szCs w:val="28"/>
          <w:lang w:eastAsia="ru-RU"/>
        </w:rPr>
        <w:t>п</w:t>
      </w:r>
      <w:proofErr w:type="gramEnd"/>
      <w:r>
        <w:rPr>
          <w:sz w:val="28"/>
          <w:szCs w:val="28"/>
          <w:lang w:val="uk-UA" w:eastAsia="ru-RU"/>
        </w:rPr>
        <w:t>і</w:t>
      </w:r>
      <w:r>
        <w:rPr>
          <w:sz w:val="28"/>
          <w:szCs w:val="28"/>
          <w:lang w:eastAsia="ru-RU"/>
        </w:rPr>
        <w:t>дпрограму IND в т</w:t>
      </w:r>
      <w:r>
        <w:rPr>
          <w:sz w:val="28"/>
          <w:szCs w:val="28"/>
          <w:lang w:val="uk-UA" w:eastAsia="ru-RU"/>
        </w:rPr>
        <w:t>і</w:t>
      </w:r>
      <w:r>
        <w:rPr>
          <w:sz w:val="28"/>
          <w:szCs w:val="28"/>
          <w:lang w:eastAsia="ru-RU"/>
        </w:rPr>
        <w:t>л</w:t>
      </w:r>
      <w:r>
        <w:rPr>
          <w:sz w:val="28"/>
          <w:szCs w:val="28"/>
          <w:lang w:val="uk-UA" w:eastAsia="ru-RU"/>
        </w:rPr>
        <w:t>і</w:t>
      </w:r>
      <w:r>
        <w:rPr>
          <w:sz w:val="28"/>
          <w:szCs w:val="28"/>
          <w:lang w:eastAsia="ru-RU"/>
        </w:rPr>
        <w:t xml:space="preserve"> </w:t>
      </w:r>
      <w:r>
        <w:rPr>
          <w:sz w:val="28"/>
          <w:szCs w:val="28"/>
          <w:lang w:val="uk-UA" w:eastAsia="ru-RU"/>
        </w:rPr>
        <w:t>незкінченого</w:t>
      </w:r>
      <w:r>
        <w:rPr>
          <w:sz w:val="28"/>
          <w:szCs w:val="28"/>
          <w:lang w:eastAsia="ru-RU"/>
        </w:rPr>
        <w:t xml:space="preserve"> цикл</w:t>
      </w:r>
      <w:r>
        <w:rPr>
          <w:sz w:val="28"/>
          <w:szCs w:val="28"/>
          <w:lang w:val="uk-UA" w:eastAsia="ru-RU"/>
        </w:rPr>
        <w:t>у</w:t>
      </w:r>
      <w:r>
        <w:rPr>
          <w:sz w:val="28"/>
          <w:szCs w:val="28"/>
          <w:lang w:eastAsia="ru-RU"/>
        </w:rPr>
        <w:t xml:space="preserve">. </w:t>
      </w:r>
      <w:r>
        <w:rPr>
          <w:sz w:val="28"/>
          <w:szCs w:val="28"/>
          <w:lang w:val="uk-UA" w:eastAsia="ru-RU"/>
        </w:rPr>
        <w:t>Відповідний</w:t>
      </w:r>
      <w:r w:rsidRPr="00950765">
        <w:rPr>
          <w:sz w:val="28"/>
          <w:szCs w:val="28"/>
          <w:lang w:eastAsia="ru-RU"/>
        </w:rPr>
        <w:t xml:space="preserve"> фрагмен</w:t>
      </w:r>
      <w:r>
        <w:rPr>
          <w:sz w:val="28"/>
          <w:szCs w:val="28"/>
          <w:lang w:eastAsia="ru-RU"/>
        </w:rPr>
        <w:t>т програм</w:t>
      </w:r>
      <w:r>
        <w:rPr>
          <w:sz w:val="28"/>
          <w:szCs w:val="28"/>
          <w:lang w:val="uk-UA" w:eastAsia="ru-RU"/>
        </w:rPr>
        <w:t>и</w:t>
      </w:r>
      <w:r>
        <w:rPr>
          <w:sz w:val="28"/>
          <w:szCs w:val="28"/>
          <w:lang w:eastAsia="ru-RU"/>
        </w:rPr>
        <w:t xml:space="preserve"> представлен</w:t>
      </w:r>
      <w:r>
        <w:rPr>
          <w:sz w:val="28"/>
          <w:szCs w:val="28"/>
          <w:lang w:val="uk-UA" w:eastAsia="ru-RU"/>
        </w:rPr>
        <w:t>ий</w:t>
      </w:r>
      <w:r>
        <w:rPr>
          <w:sz w:val="28"/>
          <w:szCs w:val="28"/>
          <w:lang w:eastAsia="ru-RU"/>
        </w:rPr>
        <w:t xml:space="preserve"> на рис.</w:t>
      </w:r>
      <w:r>
        <w:rPr>
          <w:sz w:val="28"/>
          <w:szCs w:val="28"/>
          <w:lang w:val="uk-UA" w:eastAsia="ru-RU"/>
        </w:rPr>
        <w:t>1</w:t>
      </w:r>
      <w:r>
        <w:rPr>
          <w:sz w:val="28"/>
          <w:szCs w:val="28"/>
          <w:lang w:eastAsia="ru-RU"/>
        </w:rPr>
        <w:t>.</w:t>
      </w:r>
      <w:r>
        <w:rPr>
          <w:sz w:val="28"/>
          <w:szCs w:val="28"/>
          <w:lang w:val="uk-UA" w:eastAsia="ru-RU"/>
        </w:rPr>
        <w:t>12</w:t>
      </w:r>
      <w:r w:rsidRPr="00950765">
        <w:rPr>
          <w:sz w:val="28"/>
          <w:szCs w:val="28"/>
          <w:lang w:eastAsia="ru-RU"/>
        </w:rPr>
        <w:t>.</w:t>
      </w: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5D54A14B" wp14:editId="12BCAA1E">
            <wp:extent cx="1828800" cy="2722245"/>
            <wp:effectExtent l="19050" t="0" r="0" b="0"/>
            <wp:docPr id="12" name="Рисунок 12" descr="http://drive.ispu.ru/elib/pikunov/4_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rive.ispu.ru/elib/pikunov/4_files/image030.gif"/>
                    <pic:cNvPicPr>
                      <a:picLocks noChangeAspect="1" noChangeArrowheads="1"/>
                    </pic:cNvPicPr>
                  </pic:nvPicPr>
                  <pic:blipFill>
                    <a:blip r:embed="rId18" cstate="print"/>
                    <a:srcRect/>
                    <a:stretch>
                      <a:fillRect/>
                    </a:stretch>
                  </pic:blipFill>
                  <pic:spPr bwMode="auto">
                    <a:xfrm>
                      <a:off x="0" y="0"/>
                      <a:ext cx="1828800" cy="272224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val="uk-UA" w:eastAsia="ru-RU"/>
        </w:rPr>
      </w:pPr>
    </w:p>
    <w:p w:rsidR="00BE310F" w:rsidRPr="00421CAA" w:rsidRDefault="00BE310F" w:rsidP="00BE310F">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11</w:t>
      </w:r>
      <w:r>
        <w:rPr>
          <w:sz w:val="28"/>
          <w:szCs w:val="28"/>
          <w:lang w:eastAsia="ru-RU"/>
        </w:rPr>
        <w:t xml:space="preserve">.Блок-схема </w:t>
      </w:r>
      <w:proofErr w:type="gramStart"/>
      <w:r>
        <w:rPr>
          <w:sz w:val="28"/>
          <w:szCs w:val="28"/>
          <w:lang w:eastAsia="ru-RU"/>
        </w:rPr>
        <w:t>п</w:t>
      </w:r>
      <w:proofErr w:type="gramEnd"/>
      <w:r>
        <w:rPr>
          <w:sz w:val="28"/>
          <w:szCs w:val="28"/>
          <w:lang w:val="uk-UA" w:eastAsia="ru-RU"/>
        </w:rPr>
        <w:t>і</w:t>
      </w:r>
      <w:r>
        <w:rPr>
          <w:sz w:val="28"/>
          <w:szCs w:val="28"/>
          <w:lang w:eastAsia="ru-RU"/>
        </w:rPr>
        <w:t>дпрограм</w:t>
      </w:r>
      <w:r>
        <w:rPr>
          <w:sz w:val="28"/>
          <w:szCs w:val="28"/>
          <w:lang w:val="uk-UA" w:eastAsia="ru-RU"/>
        </w:rPr>
        <w:t>и</w:t>
      </w:r>
      <w:r>
        <w:rPr>
          <w:sz w:val="28"/>
          <w:szCs w:val="28"/>
          <w:lang w:eastAsia="ru-RU"/>
        </w:rPr>
        <w:t xml:space="preserve"> IND n – номер ряд</w:t>
      </w:r>
      <w:r>
        <w:rPr>
          <w:sz w:val="28"/>
          <w:szCs w:val="28"/>
          <w:lang w:val="uk-UA" w:eastAsia="ru-RU"/>
        </w:rPr>
        <w:t>ку</w:t>
      </w:r>
      <w:r>
        <w:rPr>
          <w:sz w:val="28"/>
          <w:szCs w:val="28"/>
          <w:lang w:eastAsia="ru-RU"/>
        </w:rPr>
        <w:t xml:space="preserve"> на схем</w:t>
      </w:r>
      <w:r>
        <w:rPr>
          <w:sz w:val="28"/>
          <w:szCs w:val="28"/>
          <w:lang w:val="uk-UA" w:eastAsia="ru-RU"/>
        </w:rPr>
        <w:t>і</w:t>
      </w:r>
      <w:r>
        <w:rPr>
          <w:sz w:val="28"/>
          <w:szCs w:val="28"/>
          <w:lang w:eastAsia="ru-RU"/>
        </w:rPr>
        <w:t xml:space="preserve"> диспле</w:t>
      </w:r>
      <w:r>
        <w:rPr>
          <w:sz w:val="28"/>
          <w:szCs w:val="28"/>
          <w:lang w:val="uk-UA" w:eastAsia="ru-RU"/>
        </w:rPr>
        <w:t>ю</w:t>
      </w:r>
      <w:r>
        <w:rPr>
          <w:sz w:val="28"/>
          <w:szCs w:val="28"/>
          <w:lang w:eastAsia="ru-RU"/>
        </w:rPr>
        <w:t xml:space="preserve"> </w:t>
      </w:r>
      <w:r>
        <w:rPr>
          <w:sz w:val="28"/>
          <w:szCs w:val="28"/>
          <w:lang w:val="uk-UA" w:eastAsia="ru-RU"/>
        </w:rPr>
        <w:t>з</w:t>
      </w:r>
      <w:r>
        <w:rPr>
          <w:sz w:val="28"/>
          <w:szCs w:val="28"/>
          <w:lang w:eastAsia="ru-RU"/>
        </w:rPr>
        <w:t xml:space="preserve"> динам</w:t>
      </w:r>
      <w:r>
        <w:rPr>
          <w:sz w:val="28"/>
          <w:szCs w:val="28"/>
          <w:lang w:val="uk-UA" w:eastAsia="ru-RU"/>
        </w:rPr>
        <w:t>і</w:t>
      </w:r>
      <w:r>
        <w:rPr>
          <w:sz w:val="28"/>
          <w:szCs w:val="28"/>
          <w:lang w:eastAsia="ru-RU"/>
        </w:rPr>
        <w:t>ч</w:t>
      </w:r>
      <w:r>
        <w:rPr>
          <w:sz w:val="28"/>
          <w:szCs w:val="28"/>
          <w:lang w:val="uk-UA" w:eastAsia="ru-RU"/>
        </w:rPr>
        <w:t>н</w:t>
      </w:r>
      <w:r>
        <w:rPr>
          <w:sz w:val="28"/>
          <w:szCs w:val="28"/>
          <w:lang w:eastAsia="ru-RU"/>
        </w:rPr>
        <w:t>им управл</w:t>
      </w:r>
      <w:r>
        <w:rPr>
          <w:sz w:val="28"/>
          <w:szCs w:val="28"/>
          <w:lang w:val="uk-UA" w:eastAsia="ru-RU"/>
        </w:rPr>
        <w:t>інням</w:t>
      </w:r>
    </w:p>
    <w:p w:rsidR="00BE310F" w:rsidRPr="00421CAA" w:rsidRDefault="00BE310F" w:rsidP="00BE310F">
      <w:pPr>
        <w:ind w:firstLine="400"/>
        <w:textAlignment w:val="center"/>
        <w:rPr>
          <w:bCs/>
          <w:sz w:val="28"/>
          <w:szCs w:val="28"/>
          <w:lang w:eastAsia="ru-RU"/>
        </w:rPr>
      </w:pPr>
      <w:bookmarkStart w:id="7" w:name="_Toc64110067"/>
      <w:r>
        <w:rPr>
          <w:bCs/>
          <w:sz w:val="28"/>
          <w:szCs w:val="28"/>
          <w:lang w:eastAsia="ru-RU"/>
        </w:rPr>
        <w:t>«</w:t>
      </w:r>
      <w:r>
        <w:rPr>
          <w:bCs/>
          <w:sz w:val="28"/>
          <w:szCs w:val="28"/>
          <w:lang w:val="uk-UA" w:eastAsia="ru-RU"/>
        </w:rPr>
        <w:t>Рядок</w:t>
      </w:r>
      <w:proofErr w:type="gramStart"/>
      <w:r>
        <w:rPr>
          <w:bCs/>
          <w:sz w:val="28"/>
          <w:szCs w:val="28"/>
          <w:lang w:val="uk-UA" w:eastAsia="ru-RU"/>
        </w:rPr>
        <w:t xml:space="preserve"> ,</w:t>
      </w:r>
      <w:proofErr w:type="gramEnd"/>
      <w:r>
        <w:rPr>
          <w:bCs/>
          <w:sz w:val="28"/>
          <w:szCs w:val="28"/>
          <w:lang w:val="uk-UA" w:eastAsia="ru-RU"/>
        </w:rPr>
        <w:t xml:space="preserve"> який біжить</w:t>
      </w:r>
      <w:r w:rsidRPr="00421CAA">
        <w:rPr>
          <w:bCs/>
          <w:sz w:val="28"/>
          <w:szCs w:val="28"/>
          <w:lang w:eastAsia="ru-RU"/>
        </w:rPr>
        <w:t>»</w:t>
      </w:r>
      <w:bookmarkEnd w:id="7"/>
    </w:p>
    <w:p w:rsidR="00BE310F" w:rsidRPr="00421CAA" w:rsidRDefault="00BE310F" w:rsidP="00BE310F">
      <w:pPr>
        <w:ind w:firstLine="400"/>
        <w:rPr>
          <w:sz w:val="28"/>
          <w:szCs w:val="28"/>
          <w:lang w:val="uk-UA" w:eastAsia="ru-RU"/>
        </w:rPr>
      </w:pPr>
    </w:p>
    <w:p w:rsidR="00BE310F" w:rsidRPr="00AB4709" w:rsidRDefault="00BE310F" w:rsidP="00BE310F">
      <w:pPr>
        <w:ind w:firstLine="400"/>
        <w:jc w:val="both"/>
        <w:textAlignment w:val="center"/>
        <w:rPr>
          <w:sz w:val="28"/>
          <w:szCs w:val="28"/>
          <w:lang w:eastAsia="ru-RU"/>
        </w:rPr>
      </w:pPr>
      <w:r w:rsidRPr="00AB4709">
        <w:rPr>
          <w:sz w:val="28"/>
          <w:szCs w:val="28"/>
          <w:lang w:eastAsia="ru-RU"/>
        </w:rPr>
        <w:t>Іноді число знакомест дисплея виявляється менше числа символі</w:t>
      </w:r>
      <w:proofErr w:type="gramStart"/>
      <w:r w:rsidRPr="00AB4709">
        <w:rPr>
          <w:sz w:val="28"/>
          <w:szCs w:val="28"/>
          <w:lang w:eastAsia="ru-RU"/>
        </w:rPr>
        <w:t>в</w:t>
      </w:r>
      <w:proofErr w:type="gramEnd"/>
      <w:r w:rsidRPr="00AB4709">
        <w:rPr>
          <w:sz w:val="28"/>
          <w:szCs w:val="28"/>
          <w:lang w:eastAsia="ru-RU"/>
        </w:rPr>
        <w:t xml:space="preserve">, в виведеної рядку. У цих випадках інформація може виводитися на дисплей в </w:t>
      </w:r>
      <w:proofErr w:type="gramStart"/>
      <w:r w:rsidRPr="00AB4709">
        <w:rPr>
          <w:sz w:val="28"/>
          <w:szCs w:val="28"/>
          <w:lang w:eastAsia="ru-RU"/>
        </w:rPr>
        <w:t>режимі «б</w:t>
      </w:r>
      <w:proofErr w:type="gramEnd"/>
      <w:r w:rsidRPr="00AB4709">
        <w:rPr>
          <w:sz w:val="28"/>
          <w:szCs w:val="28"/>
          <w:lang w:eastAsia="ru-RU"/>
        </w:rPr>
        <w:t xml:space="preserve">іжучого рядка». Блок-схема програми, що забезпечує цей режим виводу наведена на </w:t>
      </w:r>
      <w:proofErr w:type="gramStart"/>
      <w:r w:rsidRPr="00AB4709">
        <w:rPr>
          <w:sz w:val="28"/>
          <w:szCs w:val="28"/>
          <w:lang w:eastAsia="ru-RU"/>
        </w:rPr>
        <w:t>р</w:t>
      </w:r>
      <w:proofErr w:type="gramEnd"/>
      <w:r w:rsidRPr="00AB4709">
        <w:rPr>
          <w:sz w:val="28"/>
          <w:szCs w:val="28"/>
          <w:lang w:eastAsia="ru-RU"/>
        </w:rPr>
        <w:t>іс.1.12.</w:t>
      </w:r>
    </w:p>
    <w:p w:rsidR="00BE310F" w:rsidRPr="00DD5676" w:rsidRDefault="00BE310F" w:rsidP="00BE310F">
      <w:pPr>
        <w:ind w:firstLine="400"/>
        <w:jc w:val="both"/>
        <w:textAlignment w:val="center"/>
        <w:rPr>
          <w:sz w:val="28"/>
          <w:szCs w:val="28"/>
          <w:lang w:val="en-US" w:eastAsia="ru-RU"/>
        </w:rPr>
      </w:pPr>
      <w:r w:rsidRPr="00AB4709">
        <w:rPr>
          <w:sz w:val="28"/>
          <w:szCs w:val="28"/>
          <w:lang w:eastAsia="ru-RU"/>
        </w:rPr>
        <w:t xml:space="preserve">Програма використовує буфер для семисегментних кодів, що виводяться на дисплей, що має структуру, представлену на </w:t>
      </w:r>
      <w:proofErr w:type="gramStart"/>
      <w:r w:rsidRPr="00AB4709">
        <w:rPr>
          <w:sz w:val="28"/>
          <w:szCs w:val="28"/>
          <w:lang w:eastAsia="ru-RU"/>
        </w:rPr>
        <w:t>р</w:t>
      </w:r>
      <w:proofErr w:type="gramEnd"/>
      <w:r w:rsidRPr="00AB4709">
        <w:rPr>
          <w:sz w:val="28"/>
          <w:szCs w:val="28"/>
          <w:lang w:eastAsia="ru-RU"/>
        </w:rPr>
        <w:t xml:space="preserve">іс.4.28. Символи рядка, що виводиться записуються в </w:t>
      </w:r>
      <w:r w:rsidRPr="00DD5676">
        <w:rPr>
          <w:sz w:val="28"/>
          <w:szCs w:val="28"/>
          <w:lang w:val="en-US" w:eastAsia="ru-RU"/>
        </w:rPr>
        <w:t>N</w:t>
      </w:r>
      <w:r w:rsidRPr="00AB4709">
        <w:rPr>
          <w:sz w:val="28"/>
          <w:szCs w:val="28"/>
          <w:lang w:eastAsia="ru-RU"/>
        </w:rPr>
        <w:t xml:space="preserve"> </w:t>
      </w:r>
      <w:proofErr w:type="gramStart"/>
      <w:r w:rsidRPr="00AB4709">
        <w:rPr>
          <w:sz w:val="28"/>
          <w:szCs w:val="28"/>
          <w:lang w:eastAsia="ru-RU"/>
        </w:rPr>
        <w:t>посл</w:t>
      </w:r>
      <w:proofErr w:type="gramEnd"/>
      <w:r w:rsidRPr="00AB4709">
        <w:rPr>
          <w:sz w:val="28"/>
          <w:szCs w:val="28"/>
          <w:lang w:eastAsia="ru-RU"/>
        </w:rPr>
        <w:t xml:space="preserve">ідовних комірок буфера, починаючи з клітинки </w:t>
      </w:r>
      <w:r w:rsidRPr="00DD5676">
        <w:rPr>
          <w:sz w:val="28"/>
          <w:szCs w:val="28"/>
          <w:lang w:val="en-US" w:eastAsia="ru-RU"/>
        </w:rPr>
        <w:t>S</w:t>
      </w:r>
      <w:r w:rsidRPr="00AB4709">
        <w:rPr>
          <w:sz w:val="28"/>
          <w:szCs w:val="28"/>
          <w:lang w:eastAsia="ru-RU"/>
        </w:rPr>
        <w:t xml:space="preserve">0, після чого управління передається на мітку </w:t>
      </w:r>
      <w:r w:rsidRPr="00DD5676">
        <w:rPr>
          <w:sz w:val="28"/>
          <w:szCs w:val="28"/>
          <w:lang w:val="en-US" w:eastAsia="ru-RU"/>
        </w:rPr>
        <w:t>START</w:t>
      </w:r>
      <w:r w:rsidRPr="00AB4709">
        <w:rPr>
          <w:sz w:val="28"/>
          <w:szCs w:val="28"/>
          <w:lang w:eastAsia="ru-RU"/>
        </w:rPr>
        <w:t xml:space="preserve">0. Перші </w:t>
      </w:r>
      <w:r w:rsidRPr="00DD5676">
        <w:rPr>
          <w:sz w:val="28"/>
          <w:szCs w:val="28"/>
          <w:lang w:val="en-US" w:eastAsia="ru-RU"/>
        </w:rPr>
        <w:t>NN</w:t>
      </w:r>
      <w:r w:rsidRPr="00AB4709">
        <w:rPr>
          <w:sz w:val="28"/>
          <w:szCs w:val="28"/>
          <w:lang w:eastAsia="ru-RU"/>
        </w:rPr>
        <w:t xml:space="preserve"> циклів індикації на дисплеї відображаються шість лівих символі</w:t>
      </w:r>
      <w:proofErr w:type="gramStart"/>
      <w:r w:rsidRPr="00AB4709">
        <w:rPr>
          <w:sz w:val="28"/>
          <w:szCs w:val="28"/>
          <w:lang w:eastAsia="ru-RU"/>
        </w:rPr>
        <w:t>в</w:t>
      </w:r>
      <w:proofErr w:type="gramEnd"/>
      <w:r w:rsidRPr="00AB4709">
        <w:rPr>
          <w:sz w:val="28"/>
          <w:szCs w:val="28"/>
          <w:lang w:eastAsia="ru-RU"/>
        </w:rPr>
        <w:t xml:space="preserve"> рядка. Далі виконується циклічна пересилка (поворот інформації в буфері). </w:t>
      </w:r>
      <w:proofErr w:type="gramStart"/>
      <w:r w:rsidRPr="00AB4709">
        <w:rPr>
          <w:sz w:val="28"/>
          <w:szCs w:val="28"/>
          <w:lang w:eastAsia="ru-RU"/>
        </w:rPr>
        <w:t>При</w:t>
      </w:r>
      <w:proofErr w:type="gramEnd"/>
      <w:r w:rsidRPr="00AB4709">
        <w:rPr>
          <w:sz w:val="28"/>
          <w:szCs w:val="28"/>
          <w:lang w:eastAsia="ru-RU"/>
        </w:rPr>
        <w:t xml:space="preserve"> повороті інформація пересилається таким чином, щоб код з комірки </w:t>
      </w:r>
      <w:r w:rsidRPr="00DD5676">
        <w:rPr>
          <w:sz w:val="28"/>
          <w:szCs w:val="28"/>
          <w:lang w:val="en-US" w:eastAsia="ru-RU"/>
        </w:rPr>
        <w:t>S</w:t>
      </w:r>
      <w:r w:rsidRPr="00AB4709">
        <w:rPr>
          <w:sz w:val="28"/>
          <w:szCs w:val="28"/>
          <w:lang w:eastAsia="ru-RU"/>
        </w:rPr>
        <w:t xml:space="preserve">1 опинився в осередку </w:t>
      </w:r>
      <w:r w:rsidRPr="00DD5676">
        <w:rPr>
          <w:sz w:val="28"/>
          <w:szCs w:val="28"/>
          <w:lang w:val="en-US" w:eastAsia="ru-RU"/>
        </w:rPr>
        <w:t>S</w:t>
      </w:r>
      <w:r w:rsidRPr="00AB4709">
        <w:rPr>
          <w:sz w:val="28"/>
          <w:szCs w:val="28"/>
          <w:lang w:eastAsia="ru-RU"/>
        </w:rPr>
        <w:t xml:space="preserve">0, з </w:t>
      </w:r>
      <w:r w:rsidRPr="00DD5676">
        <w:rPr>
          <w:sz w:val="28"/>
          <w:szCs w:val="28"/>
          <w:lang w:val="en-US" w:eastAsia="ru-RU"/>
        </w:rPr>
        <w:t>S</w:t>
      </w:r>
      <w:r w:rsidRPr="00AB4709">
        <w:rPr>
          <w:sz w:val="28"/>
          <w:szCs w:val="28"/>
          <w:lang w:eastAsia="ru-RU"/>
        </w:rPr>
        <w:t xml:space="preserve">2 - в </w:t>
      </w:r>
      <w:r w:rsidRPr="00DD5676">
        <w:rPr>
          <w:sz w:val="28"/>
          <w:szCs w:val="28"/>
          <w:lang w:val="en-US" w:eastAsia="ru-RU"/>
        </w:rPr>
        <w:t>S</w:t>
      </w:r>
      <w:r w:rsidRPr="00AB4709">
        <w:rPr>
          <w:sz w:val="28"/>
          <w:szCs w:val="28"/>
          <w:lang w:eastAsia="ru-RU"/>
        </w:rPr>
        <w:t xml:space="preserve">1 і так далі. Код з осередку </w:t>
      </w:r>
      <w:r w:rsidRPr="00DD5676">
        <w:rPr>
          <w:sz w:val="28"/>
          <w:szCs w:val="28"/>
          <w:lang w:val="en-US" w:eastAsia="ru-RU"/>
        </w:rPr>
        <w:t>S</w:t>
      </w:r>
      <w:r w:rsidRPr="00AB4709">
        <w:rPr>
          <w:sz w:val="28"/>
          <w:szCs w:val="28"/>
          <w:lang w:eastAsia="ru-RU"/>
        </w:rPr>
        <w:t xml:space="preserve">0 пересилається осередок буфера з самим старшим адресою </w:t>
      </w:r>
      <w:r w:rsidRPr="00DD5676">
        <w:rPr>
          <w:sz w:val="28"/>
          <w:szCs w:val="28"/>
          <w:lang w:val="en-US" w:eastAsia="ru-RU"/>
        </w:rPr>
        <w:t>SH</w:t>
      </w:r>
      <w:r w:rsidRPr="00AB4709">
        <w:rPr>
          <w:sz w:val="28"/>
          <w:szCs w:val="28"/>
          <w:lang w:eastAsia="ru-RU"/>
        </w:rPr>
        <w:t xml:space="preserve">. Цю пересилання зручніше виконати в два етапи - спочатку переслати код з </w:t>
      </w:r>
      <w:r w:rsidRPr="00DD5676">
        <w:rPr>
          <w:sz w:val="28"/>
          <w:szCs w:val="28"/>
          <w:lang w:val="en-US" w:eastAsia="ru-RU"/>
        </w:rPr>
        <w:t>S</w:t>
      </w:r>
      <w:r w:rsidRPr="00AB4709">
        <w:rPr>
          <w:sz w:val="28"/>
          <w:szCs w:val="28"/>
          <w:lang w:eastAsia="ru-RU"/>
        </w:rPr>
        <w:t xml:space="preserve">0 в робочу комірку </w:t>
      </w:r>
      <w:r w:rsidRPr="00DD5676">
        <w:rPr>
          <w:sz w:val="28"/>
          <w:szCs w:val="28"/>
          <w:lang w:val="en-US" w:eastAsia="ru-RU"/>
        </w:rPr>
        <w:t>S</w:t>
      </w:r>
      <w:r w:rsidRPr="00AB4709">
        <w:rPr>
          <w:sz w:val="28"/>
          <w:szCs w:val="28"/>
          <w:lang w:eastAsia="ru-RU"/>
        </w:rPr>
        <w:t>00 і лише поті</w:t>
      </w:r>
      <w:proofErr w:type="gramStart"/>
      <w:r w:rsidRPr="00AB4709">
        <w:rPr>
          <w:sz w:val="28"/>
          <w:szCs w:val="28"/>
          <w:lang w:eastAsia="ru-RU"/>
        </w:rPr>
        <w:t>м</w:t>
      </w:r>
      <w:proofErr w:type="gramEnd"/>
      <w:r w:rsidRPr="00AB4709">
        <w:rPr>
          <w:sz w:val="28"/>
          <w:szCs w:val="28"/>
          <w:lang w:eastAsia="ru-RU"/>
        </w:rPr>
        <w:t xml:space="preserve">, коли буде пересланий код з останньої клітинки буфера </w:t>
      </w:r>
      <w:r w:rsidRPr="00DD5676">
        <w:rPr>
          <w:sz w:val="28"/>
          <w:szCs w:val="28"/>
          <w:lang w:val="en-US" w:eastAsia="ru-RU"/>
        </w:rPr>
        <w:t>SH</w:t>
      </w:r>
      <w:r w:rsidRPr="00AB4709">
        <w:rPr>
          <w:sz w:val="28"/>
          <w:szCs w:val="28"/>
          <w:lang w:eastAsia="ru-RU"/>
        </w:rPr>
        <w:t xml:space="preserve">, занести в цей осередок код з комірки </w:t>
      </w:r>
      <w:r w:rsidRPr="00DD5676">
        <w:rPr>
          <w:sz w:val="28"/>
          <w:szCs w:val="28"/>
          <w:lang w:val="en-US" w:eastAsia="ru-RU"/>
        </w:rPr>
        <w:t>S</w:t>
      </w:r>
      <w:r w:rsidRPr="00AB4709">
        <w:rPr>
          <w:sz w:val="28"/>
          <w:szCs w:val="28"/>
          <w:lang w:eastAsia="ru-RU"/>
        </w:rPr>
        <w:t xml:space="preserve">00. </w:t>
      </w:r>
      <w:proofErr w:type="gramStart"/>
      <w:r w:rsidRPr="00DD5676">
        <w:rPr>
          <w:sz w:val="28"/>
          <w:szCs w:val="28"/>
          <w:lang w:val="en-US" w:eastAsia="ru-RU"/>
        </w:rPr>
        <w:t>Поворот буфера ілюструє діаграма (ріс.1.14).</w:t>
      </w:r>
      <w:proofErr w:type="gramEnd"/>
      <w:r w:rsidRPr="00DD5676">
        <w:rPr>
          <w:sz w:val="28"/>
          <w:szCs w:val="28"/>
          <w:lang w:val="en-US" w:eastAsia="ru-RU"/>
        </w:rPr>
        <w:t xml:space="preserve"> На ній жирним шрифтом виділено</w:t>
      </w:r>
    </w:p>
    <w:p w:rsidR="00BE310F" w:rsidRPr="00950765" w:rsidRDefault="00BE310F" w:rsidP="00BE310F">
      <w:pPr>
        <w:ind w:firstLine="400"/>
        <w:rPr>
          <w:sz w:val="24"/>
          <w:szCs w:val="24"/>
          <w:lang w:eastAsia="ru-RU"/>
        </w:rPr>
      </w:pPr>
      <w:r w:rsidRPr="00950765">
        <w:rPr>
          <w:sz w:val="24"/>
          <w:szCs w:val="24"/>
          <w:lang w:eastAsia="ru-RU"/>
        </w:rPr>
        <w:t> </w:t>
      </w:r>
    </w:p>
    <w:tbl>
      <w:tblPr>
        <w:tblW w:w="0" w:type="auto"/>
        <w:jc w:val="center"/>
        <w:tblCellSpacing w:w="0" w:type="dxa"/>
        <w:tblCellMar>
          <w:left w:w="0" w:type="dxa"/>
          <w:right w:w="0" w:type="dxa"/>
        </w:tblCellMar>
        <w:tblLook w:val="04A0" w:firstRow="1" w:lastRow="0" w:firstColumn="1" w:lastColumn="0" w:noHBand="0" w:noVBand="1"/>
      </w:tblPr>
      <w:tblGrid>
        <w:gridCol w:w="1278"/>
        <w:gridCol w:w="1348"/>
        <w:gridCol w:w="1418"/>
        <w:gridCol w:w="3544"/>
      </w:tblGrid>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ПОДПРОГРАММА IND</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POKWR</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EQU</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АДРЕС POKWP</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POKIS</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EQU</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АДРЕС POKIS</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KWRS</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EQU</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00100000B</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KWR [5]</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IND:</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MVI</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B, KWR5</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ЗАДАТЬ KWR [n=5]</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LXI</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H, S5</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ЗАДАТЬ АДРЕС KIS [n=5]</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M0:</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A, B</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ВЫВЕСТИ KWR [N] В</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OUT</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POKWR</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ПОРТ POKWR</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A, M</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ВЫВЕСТИ KIS [n] В</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OUT</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POKIS</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ПОРТ POKIS</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CALL</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DELAY</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ПРОГРАММНАЯ ЗАДЕРЖКА</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A, B</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НАЙТИ KWR [n = n - 1]</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RRC</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B, A</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DCX</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H</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НАЙТИ АДРЕС KIS [n = n - 1]</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JNC</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M0</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ВСЕ РЯДЫ</w:t>
            </w:r>
            <w:proofErr w:type="gramStart"/>
            <w:r w:rsidRPr="00950765">
              <w:rPr>
                <w:sz w:val="16"/>
                <w:szCs w:val="16"/>
                <w:lang w:eastAsia="ru-RU"/>
              </w:rPr>
              <w:t xml:space="preserve"> ?</w:t>
            </w:r>
            <w:proofErr w:type="gramEnd"/>
            <w:r w:rsidRPr="00950765">
              <w:rPr>
                <w:sz w:val="16"/>
                <w:szCs w:val="16"/>
                <w:lang w:eastAsia="ru-RU"/>
              </w:rPr>
              <w:t xml:space="preserve"> НЕТ, ПОВТОРИТЬ</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RET</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xml:space="preserve">; ИНАЧЕ ВЫЙТИ В </w:t>
            </w:r>
            <w:proofErr w:type="gramStart"/>
            <w:r w:rsidRPr="00950765">
              <w:rPr>
                <w:sz w:val="16"/>
                <w:szCs w:val="16"/>
                <w:lang w:eastAsia="ru-RU"/>
              </w:rPr>
              <w:t>ОСНОВНУЮ</w:t>
            </w:r>
            <w:proofErr w:type="gramEnd"/>
            <w:r w:rsidRPr="00950765">
              <w:rPr>
                <w:sz w:val="16"/>
                <w:szCs w:val="16"/>
                <w:lang w:eastAsia="ru-RU"/>
              </w:rPr>
              <w:t xml:space="preserve"> </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ПРОГРАММУ</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DELAY:</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ПРОГРАММНАЯ ЗАДЕРЖКА</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S0:</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БУФЕР ИЗ ШЕСТИ ЯЧЕЕК</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СЕМИСЕГМЕНТНОЙ</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34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41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ИНДИКАЦИИ</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S1:</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S2:</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S3:</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S4:</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r w:rsidR="00BE310F" w:rsidRPr="00950765" w:rsidTr="00472AA0">
        <w:trPr>
          <w:tblCellSpacing w:w="0" w:type="dxa"/>
          <w:jc w:val="center"/>
        </w:trPr>
        <w:tc>
          <w:tcPr>
            <w:tcW w:w="127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S5:</w:t>
            </w:r>
          </w:p>
        </w:tc>
        <w:tc>
          <w:tcPr>
            <w:tcW w:w="134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DS</w:t>
            </w:r>
          </w:p>
        </w:tc>
        <w:tc>
          <w:tcPr>
            <w:tcW w:w="141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1</w:t>
            </w:r>
          </w:p>
        </w:tc>
        <w:tc>
          <w:tcPr>
            <w:tcW w:w="3544"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w:t>
            </w:r>
          </w:p>
        </w:tc>
      </w:tr>
    </w:tbl>
    <w:p w:rsidR="00BE310F" w:rsidRPr="00950765" w:rsidRDefault="00BE310F" w:rsidP="00BE310F">
      <w:pPr>
        <w:ind w:firstLine="400"/>
        <w:rPr>
          <w:sz w:val="24"/>
          <w:szCs w:val="24"/>
          <w:lang w:eastAsia="ru-RU"/>
        </w:rPr>
      </w:pPr>
      <w:r w:rsidRPr="00950765">
        <w:rPr>
          <w:sz w:val="24"/>
          <w:szCs w:val="24"/>
          <w:lang w:eastAsia="ru-RU"/>
        </w:rPr>
        <w:t> </w:t>
      </w:r>
    </w:p>
    <w:p w:rsidR="00BE310F" w:rsidRPr="00987744" w:rsidRDefault="00BE310F" w:rsidP="00BE310F">
      <w:pPr>
        <w:ind w:firstLine="400"/>
        <w:jc w:val="center"/>
        <w:textAlignment w:val="center"/>
        <w:rPr>
          <w:sz w:val="28"/>
          <w:szCs w:val="28"/>
          <w:lang w:val="uk-UA" w:eastAsia="ru-RU"/>
        </w:rPr>
      </w:pPr>
      <w:r w:rsidRPr="00987744">
        <w:rPr>
          <w:sz w:val="28"/>
          <w:szCs w:val="28"/>
          <w:lang w:eastAsia="ru-RU"/>
        </w:rPr>
        <w:t>Рис.</w:t>
      </w:r>
      <w:r w:rsidRPr="00987744">
        <w:rPr>
          <w:sz w:val="28"/>
          <w:szCs w:val="28"/>
          <w:lang w:val="uk-UA" w:eastAsia="ru-RU"/>
        </w:rPr>
        <w:t>1</w:t>
      </w:r>
      <w:r w:rsidRPr="00987744">
        <w:rPr>
          <w:sz w:val="28"/>
          <w:szCs w:val="28"/>
          <w:lang w:eastAsia="ru-RU"/>
        </w:rPr>
        <w:t>.</w:t>
      </w:r>
      <w:r w:rsidRPr="00987744">
        <w:rPr>
          <w:sz w:val="28"/>
          <w:szCs w:val="28"/>
          <w:lang w:val="uk-UA" w:eastAsia="ru-RU"/>
        </w:rPr>
        <w:t>12</w:t>
      </w:r>
      <w:r w:rsidRPr="00987744">
        <w:rPr>
          <w:sz w:val="28"/>
          <w:szCs w:val="28"/>
          <w:lang w:eastAsia="ru-RU"/>
        </w:rPr>
        <w:t xml:space="preserve">.Текст </w:t>
      </w:r>
      <w:proofErr w:type="gramStart"/>
      <w:r w:rsidRPr="00987744">
        <w:rPr>
          <w:sz w:val="28"/>
          <w:szCs w:val="28"/>
          <w:lang w:eastAsia="ru-RU"/>
        </w:rPr>
        <w:t>п</w:t>
      </w:r>
      <w:proofErr w:type="gramEnd"/>
      <w:r w:rsidRPr="00987744">
        <w:rPr>
          <w:sz w:val="28"/>
          <w:szCs w:val="28"/>
          <w:lang w:val="uk-UA" w:eastAsia="ru-RU"/>
        </w:rPr>
        <w:t>і</w:t>
      </w:r>
      <w:r w:rsidRPr="00987744">
        <w:rPr>
          <w:sz w:val="28"/>
          <w:szCs w:val="28"/>
          <w:lang w:eastAsia="ru-RU"/>
        </w:rPr>
        <w:t>дпрограм</w:t>
      </w:r>
      <w:r w:rsidRPr="00987744">
        <w:rPr>
          <w:sz w:val="28"/>
          <w:szCs w:val="28"/>
          <w:lang w:val="uk-UA" w:eastAsia="ru-RU"/>
        </w:rPr>
        <w:t>и</w:t>
      </w:r>
      <w:r w:rsidRPr="00987744">
        <w:rPr>
          <w:sz w:val="28"/>
          <w:szCs w:val="28"/>
          <w:lang w:eastAsia="ru-RU"/>
        </w:rPr>
        <w:t xml:space="preserve"> IND</w:t>
      </w: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Default="00BE310F" w:rsidP="00BE310F">
      <w:pPr>
        <w:ind w:firstLine="400"/>
        <w:jc w:val="center"/>
        <w:textAlignment w:val="center"/>
        <w:rPr>
          <w:sz w:val="24"/>
          <w:szCs w:val="24"/>
          <w:lang w:val="uk-UA" w:eastAsia="ru-RU"/>
        </w:rPr>
      </w:pPr>
    </w:p>
    <w:p w:rsidR="00BE310F" w:rsidRPr="002D076E" w:rsidRDefault="00BE310F" w:rsidP="00BE310F">
      <w:pPr>
        <w:ind w:firstLine="400"/>
        <w:jc w:val="center"/>
        <w:textAlignment w:val="center"/>
        <w:rPr>
          <w:sz w:val="24"/>
          <w:szCs w:val="24"/>
          <w:lang w:val="uk-UA" w:eastAsia="ru-RU"/>
        </w:rPr>
      </w:pPr>
    </w:p>
    <w:tbl>
      <w:tblPr>
        <w:tblW w:w="0" w:type="auto"/>
        <w:jc w:val="center"/>
        <w:tblCellSpacing w:w="0" w:type="dxa"/>
        <w:tblCellMar>
          <w:left w:w="0" w:type="dxa"/>
          <w:right w:w="0" w:type="dxa"/>
        </w:tblCellMar>
        <w:tblLook w:val="04A0" w:firstRow="1" w:lastRow="0" w:firstColumn="1" w:lastColumn="0" w:noHBand="0" w:noVBand="1"/>
      </w:tblPr>
      <w:tblGrid>
        <w:gridCol w:w="709"/>
        <w:gridCol w:w="2268"/>
        <w:gridCol w:w="382"/>
        <w:gridCol w:w="413"/>
      </w:tblGrid>
      <w:tr w:rsidR="00BE310F" w:rsidRPr="00950765" w:rsidTr="00472AA0">
        <w:trPr>
          <w:gridAfter w:val="1"/>
          <w:wAfter w:w="343" w:type="dxa"/>
          <w:tblCellSpacing w:w="0" w:type="dxa"/>
          <w:jc w:val="center"/>
        </w:trPr>
        <w:tc>
          <w:tcPr>
            <w:tcW w:w="709" w:type="dxa"/>
            <w:tcMar>
              <w:top w:w="0" w:type="dxa"/>
              <w:left w:w="0" w:type="dxa"/>
              <w:bottom w:w="0" w:type="dxa"/>
              <w:right w:w="167" w:type="dxa"/>
            </w:tcMar>
            <w:vAlign w:val="center"/>
            <w:hideMark/>
          </w:tcPr>
          <w:p w:rsidR="00BE310F" w:rsidRPr="00950765" w:rsidRDefault="00BE310F" w:rsidP="00472AA0">
            <w:pPr>
              <w:ind w:left="90" w:firstLine="41"/>
              <w:rPr>
                <w:sz w:val="24"/>
                <w:szCs w:val="24"/>
                <w:lang w:eastAsia="ru-RU"/>
              </w:rPr>
            </w:pPr>
            <w:r w:rsidRPr="00950765">
              <w:rPr>
                <w:sz w:val="24"/>
                <w:szCs w:val="24"/>
                <w:lang w:eastAsia="ru-RU"/>
              </w:rPr>
              <w:lastRenderedPageBreak/>
              <w:t> </w:t>
            </w:r>
          </w:p>
        </w:tc>
        <w:tc>
          <w:tcPr>
            <w:tcW w:w="2268" w:type="dxa"/>
            <w:tcMar>
              <w:top w:w="0" w:type="dxa"/>
              <w:left w:w="0" w:type="dxa"/>
              <w:bottom w:w="0" w:type="dxa"/>
              <w:right w:w="167" w:type="dxa"/>
            </w:tcMar>
            <w:vAlign w:val="center"/>
            <w:hideMark/>
          </w:tcPr>
          <w:p w:rsidR="00BE310F" w:rsidRPr="00950765" w:rsidRDefault="00BE310F" w:rsidP="00472AA0">
            <w:pPr>
              <w:ind w:left="90" w:firstLine="41"/>
              <w:jc w:val="both"/>
              <w:textAlignment w:val="center"/>
              <w:rPr>
                <w:sz w:val="16"/>
                <w:szCs w:val="16"/>
                <w:lang w:eastAsia="ru-RU"/>
              </w:rPr>
            </w:pPr>
            <w:r w:rsidRPr="00950765">
              <w:rPr>
                <w:sz w:val="16"/>
                <w:szCs w:val="16"/>
                <w:lang w:eastAsia="ru-RU"/>
              </w:rPr>
              <w:t>…</w:t>
            </w:r>
          </w:p>
        </w:tc>
        <w:tc>
          <w:tcPr>
            <w:tcW w:w="0" w:type="auto"/>
            <w:tcMar>
              <w:top w:w="0" w:type="dxa"/>
              <w:left w:w="0" w:type="dxa"/>
              <w:bottom w:w="0" w:type="dxa"/>
              <w:right w:w="167" w:type="dxa"/>
            </w:tcMar>
            <w:vAlign w:val="center"/>
            <w:hideMark/>
          </w:tcPr>
          <w:p w:rsidR="00BE310F" w:rsidRPr="00950765" w:rsidRDefault="00BE310F" w:rsidP="00472AA0">
            <w:pPr>
              <w:ind w:left="90" w:firstLine="41"/>
              <w:rPr>
                <w:sz w:val="24"/>
                <w:szCs w:val="24"/>
                <w:lang w:eastAsia="ru-RU"/>
              </w:rPr>
            </w:pPr>
            <w:r w:rsidRPr="00950765">
              <w:rPr>
                <w:sz w:val="24"/>
                <w:szCs w:val="24"/>
                <w:lang w:eastAsia="ru-RU"/>
              </w:rPr>
              <w:t> </w:t>
            </w:r>
          </w:p>
        </w:tc>
      </w:tr>
      <w:tr w:rsidR="00BE310F" w:rsidRPr="00950765" w:rsidTr="00472AA0">
        <w:trPr>
          <w:tblCellSpacing w:w="0" w:type="dxa"/>
          <w:jc w:val="center"/>
        </w:trPr>
        <w:tc>
          <w:tcPr>
            <w:tcW w:w="709" w:type="dxa"/>
            <w:tcMar>
              <w:top w:w="0" w:type="dxa"/>
              <w:left w:w="0" w:type="dxa"/>
              <w:bottom w:w="0" w:type="dxa"/>
              <w:right w:w="167" w:type="dxa"/>
            </w:tcMar>
            <w:vAlign w:val="center"/>
            <w:hideMark/>
          </w:tcPr>
          <w:p w:rsidR="00BE310F" w:rsidRPr="00950765" w:rsidRDefault="00BE310F" w:rsidP="00472AA0">
            <w:pPr>
              <w:ind w:left="90" w:firstLine="41"/>
              <w:jc w:val="both"/>
              <w:textAlignment w:val="center"/>
              <w:rPr>
                <w:sz w:val="16"/>
                <w:szCs w:val="16"/>
                <w:lang w:eastAsia="ru-RU"/>
              </w:rPr>
            </w:pPr>
            <w:r w:rsidRPr="00950765">
              <w:rPr>
                <w:sz w:val="16"/>
                <w:szCs w:val="16"/>
                <w:lang w:eastAsia="ru-RU"/>
              </w:rPr>
              <w:t>MM:</w:t>
            </w:r>
          </w:p>
        </w:tc>
        <w:tc>
          <w:tcPr>
            <w:tcW w:w="2268" w:type="dxa"/>
            <w:tcMar>
              <w:top w:w="0" w:type="dxa"/>
              <w:left w:w="0" w:type="dxa"/>
              <w:bottom w:w="0" w:type="dxa"/>
              <w:right w:w="167" w:type="dxa"/>
            </w:tcMar>
            <w:vAlign w:val="center"/>
            <w:hideMark/>
          </w:tcPr>
          <w:p w:rsidR="00BE310F" w:rsidRPr="00950765" w:rsidRDefault="00BE310F" w:rsidP="00472AA0">
            <w:pPr>
              <w:ind w:left="90" w:firstLine="41"/>
              <w:jc w:val="both"/>
              <w:textAlignment w:val="center"/>
              <w:rPr>
                <w:sz w:val="16"/>
                <w:szCs w:val="16"/>
                <w:lang w:eastAsia="ru-RU"/>
              </w:rPr>
            </w:pPr>
            <w:r w:rsidRPr="00950765">
              <w:rPr>
                <w:sz w:val="16"/>
                <w:szCs w:val="16"/>
                <w:lang w:eastAsia="ru-RU"/>
              </w:rPr>
              <w:t>CALL</w:t>
            </w:r>
          </w:p>
        </w:tc>
        <w:tc>
          <w:tcPr>
            <w:tcW w:w="795" w:type="dxa"/>
            <w:gridSpan w:val="2"/>
            <w:tcMar>
              <w:top w:w="0" w:type="dxa"/>
              <w:left w:w="0" w:type="dxa"/>
              <w:bottom w:w="0" w:type="dxa"/>
              <w:right w:w="167" w:type="dxa"/>
            </w:tcMar>
            <w:vAlign w:val="center"/>
            <w:hideMark/>
          </w:tcPr>
          <w:p w:rsidR="00BE310F" w:rsidRPr="00950765" w:rsidRDefault="00BE310F" w:rsidP="00472AA0">
            <w:pPr>
              <w:ind w:left="90" w:hanging="90"/>
              <w:jc w:val="both"/>
              <w:textAlignment w:val="center"/>
              <w:rPr>
                <w:sz w:val="16"/>
                <w:szCs w:val="16"/>
                <w:lang w:eastAsia="ru-RU"/>
              </w:rPr>
            </w:pPr>
            <w:r w:rsidRPr="00950765">
              <w:rPr>
                <w:sz w:val="16"/>
                <w:szCs w:val="16"/>
                <w:lang w:eastAsia="ru-RU"/>
              </w:rPr>
              <w:t>IND</w:t>
            </w:r>
          </w:p>
        </w:tc>
      </w:tr>
      <w:tr w:rsidR="00BE310F" w:rsidRPr="00950765" w:rsidTr="00472AA0">
        <w:trPr>
          <w:trHeight w:val="500"/>
          <w:tblCellSpacing w:w="0" w:type="dxa"/>
          <w:jc w:val="center"/>
        </w:trPr>
        <w:tc>
          <w:tcPr>
            <w:tcW w:w="709" w:type="dxa"/>
            <w:tcMar>
              <w:top w:w="0" w:type="dxa"/>
              <w:left w:w="0" w:type="dxa"/>
              <w:bottom w:w="0" w:type="dxa"/>
              <w:right w:w="167" w:type="dxa"/>
            </w:tcMar>
            <w:vAlign w:val="center"/>
            <w:hideMark/>
          </w:tcPr>
          <w:p w:rsidR="00BE310F" w:rsidRPr="00950765" w:rsidRDefault="00BE310F" w:rsidP="00472AA0">
            <w:pPr>
              <w:ind w:left="90" w:firstLine="41"/>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ind w:left="90" w:firstLine="41"/>
              <w:jc w:val="both"/>
              <w:textAlignment w:val="center"/>
              <w:rPr>
                <w:sz w:val="16"/>
                <w:szCs w:val="16"/>
                <w:lang w:eastAsia="ru-RU"/>
              </w:rPr>
            </w:pPr>
            <w:r w:rsidRPr="00950765">
              <w:rPr>
                <w:sz w:val="16"/>
                <w:szCs w:val="16"/>
                <w:lang w:eastAsia="ru-RU"/>
              </w:rPr>
              <w:t>JMP</w:t>
            </w:r>
          </w:p>
        </w:tc>
        <w:tc>
          <w:tcPr>
            <w:tcW w:w="795" w:type="dxa"/>
            <w:gridSpan w:val="2"/>
            <w:tcMar>
              <w:top w:w="0" w:type="dxa"/>
              <w:left w:w="0" w:type="dxa"/>
              <w:bottom w:w="0" w:type="dxa"/>
              <w:right w:w="167" w:type="dxa"/>
            </w:tcMar>
            <w:vAlign w:val="center"/>
            <w:hideMark/>
          </w:tcPr>
          <w:p w:rsidR="00BE310F" w:rsidRPr="00950765" w:rsidRDefault="00BE310F" w:rsidP="00472AA0">
            <w:pPr>
              <w:ind w:left="90" w:hanging="90"/>
              <w:jc w:val="both"/>
              <w:textAlignment w:val="center"/>
              <w:rPr>
                <w:sz w:val="16"/>
                <w:szCs w:val="16"/>
                <w:lang w:eastAsia="ru-RU"/>
              </w:rPr>
            </w:pPr>
            <w:r w:rsidRPr="00950765">
              <w:rPr>
                <w:sz w:val="16"/>
                <w:szCs w:val="16"/>
                <w:lang w:eastAsia="ru-RU"/>
              </w:rPr>
              <w:t>MM</w:t>
            </w:r>
          </w:p>
        </w:tc>
      </w:tr>
      <w:tr w:rsidR="00BE310F" w:rsidRPr="00950765" w:rsidTr="00472AA0">
        <w:trPr>
          <w:gridAfter w:val="1"/>
          <w:wAfter w:w="343" w:type="dxa"/>
          <w:tblCellSpacing w:w="0" w:type="dxa"/>
          <w:jc w:val="center"/>
        </w:trPr>
        <w:tc>
          <w:tcPr>
            <w:tcW w:w="709" w:type="dxa"/>
            <w:tcMar>
              <w:top w:w="0" w:type="dxa"/>
              <w:left w:w="0" w:type="dxa"/>
              <w:bottom w:w="0" w:type="dxa"/>
              <w:right w:w="167" w:type="dxa"/>
            </w:tcMar>
            <w:vAlign w:val="center"/>
            <w:hideMark/>
          </w:tcPr>
          <w:p w:rsidR="00BE310F" w:rsidRPr="00950765" w:rsidRDefault="00BE310F" w:rsidP="00472AA0">
            <w:pPr>
              <w:ind w:left="90" w:firstLine="41"/>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ind w:left="90" w:firstLine="41"/>
              <w:jc w:val="both"/>
              <w:textAlignment w:val="center"/>
              <w:rPr>
                <w:sz w:val="16"/>
                <w:szCs w:val="16"/>
                <w:lang w:eastAsia="ru-RU"/>
              </w:rPr>
            </w:pPr>
            <w:r w:rsidRPr="00950765">
              <w:rPr>
                <w:sz w:val="16"/>
                <w:szCs w:val="16"/>
                <w:lang w:eastAsia="ru-RU"/>
              </w:rPr>
              <w:t>…</w:t>
            </w:r>
          </w:p>
        </w:tc>
        <w:tc>
          <w:tcPr>
            <w:tcW w:w="0" w:type="auto"/>
            <w:tcMar>
              <w:top w:w="0" w:type="dxa"/>
              <w:left w:w="0" w:type="dxa"/>
              <w:bottom w:w="0" w:type="dxa"/>
              <w:right w:w="167" w:type="dxa"/>
            </w:tcMar>
            <w:vAlign w:val="center"/>
            <w:hideMark/>
          </w:tcPr>
          <w:p w:rsidR="00BE310F" w:rsidRPr="00950765" w:rsidRDefault="00BE310F" w:rsidP="00472AA0">
            <w:pPr>
              <w:ind w:left="90" w:firstLine="41"/>
              <w:rPr>
                <w:sz w:val="24"/>
                <w:szCs w:val="24"/>
                <w:lang w:eastAsia="ru-RU"/>
              </w:rPr>
            </w:pPr>
            <w:r w:rsidRPr="00950765">
              <w:rPr>
                <w:sz w:val="24"/>
                <w:szCs w:val="24"/>
                <w:lang w:eastAsia="ru-RU"/>
              </w:rPr>
              <w:t> </w:t>
            </w:r>
          </w:p>
        </w:tc>
      </w:tr>
    </w:tbl>
    <w:p w:rsidR="00BE310F" w:rsidRPr="00950765" w:rsidRDefault="00BE310F" w:rsidP="00BE310F">
      <w:pPr>
        <w:ind w:firstLine="400"/>
        <w:rPr>
          <w:sz w:val="24"/>
          <w:szCs w:val="24"/>
          <w:lang w:eastAsia="ru-RU"/>
        </w:rPr>
      </w:pPr>
      <w:r w:rsidRPr="00950765">
        <w:rPr>
          <w:sz w:val="24"/>
          <w:szCs w:val="24"/>
          <w:lang w:eastAsia="ru-RU"/>
        </w:rPr>
        <w:t> </w:t>
      </w:r>
    </w:p>
    <w:p w:rsidR="00BE310F" w:rsidRPr="00950765" w:rsidRDefault="00BE310F" w:rsidP="00BE310F">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13</w:t>
      </w:r>
      <w:r>
        <w:rPr>
          <w:sz w:val="28"/>
          <w:szCs w:val="28"/>
          <w:lang w:eastAsia="ru-RU"/>
        </w:rPr>
        <w:t>.Фрагмент програм</w:t>
      </w:r>
      <w:r>
        <w:rPr>
          <w:sz w:val="28"/>
          <w:szCs w:val="28"/>
          <w:lang w:val="uk-UA" w:eastAsia="ru-RU"/>
        </w:rPr>
        <w:t>и</w:t>
      </w:r>
      <w:r>
        <w:rPr>
          <w:sz w:val="28"/>
          <w:szCs w:val="28"/>
          <w:lang w:eastAsia="ru-RU"/>
        </w:rPr>
        <w:t xml:space="preserve">, </w:t>
      </w:r>
      <w:r>
        <w:rPr>
          <w:sz w:val="28"/>
          <w:szCs w:val="28"/>
          <w:lang w:val="uk-UA" w:eastAsia="ru-RU"/>
        </w:rPr>
        <w:t>яка забезпечує</w:t>
      </w:r>
      <w:r>
        <w:rPr>
          <w:sz w:val="28"/>
          <w:szCs w:val="28"/>
          <w:lang w:eastAsia="ru-RU"/>
        </w:rPr>
        <w:t xml:space="preserve"> </w:t>
      </w:r>
      <w:r>
        <w:rPr>
          <w:sz w:val="28"/>
          <w:szCs w:val="28"/>
          <w:lang w:val="uk-UA" w:eastAsia="ru-RU"/>
        </w:rPr>
        <w:t>безперервну</w:t>
      </w:r>
      <w:r>
        <w:rPr>
          <w:sz w:val="28"/>
          <w:szCs w:val="28"/>
          <w:lang w:eastAsia="ru-RU"/>
        </w:rPr>
        <w:t xml:space="preserve"> </w:t>
      </w:r>
      <w:r>
        <w:rPr>
          <w:sz w:val="28"/>
          <w:szCs w:val="28"/>
          <w:lang w:val="uk-UA" w:eastAsia="ru-RU"/>
        </w:rPr>
        <w:t>і</w:t>
      </w:r>
      <w:r>
        <w:rPr>
          <w:sz w:val="28"/>
          <w:szCs w:val="28"/>
          <w:lang w:eastAsia="ru-RU"/>
        </w:rPr>
        <w:t>ндикац</w:t>
      </w:r>
      <w:r>
        <w:rPr>
          <w:sz w:val="28"/>
          <w:szCs w:val="28"/>
          <w:lang w:val="uk-UA" w:eastAsia="ru-RU"/>
        </w:rPr>
        <w:t>і</w:t>
      </w:r>
      <w:r>
        <w:rPr>
          <w:sz w:val="28"/>
          <w:szCs w:val="28"/>
          <w:lang w:eastAsia="ru-RU"/>
        </w:rPr>
        <w:t xml:space="preserve">ю </w:t>
      </w:r>
      <w:r>
        <w:rPr>
          <w:sz w:val="28"/>
          <w:szCs w:val="28"/>
          <w:lang w:val="uk-UA" w:eastAsia="ru-RU"/>
        </w:rPr>
        <w:t>рядка</w:t>
      </w:r>
      <w:r>
        <w:rPr>
          <w:sz w:val="28"/>
          <w:szCs w:val="28"/>
          <w:lang w:eastAsia="ru-RU"/>
        </w:rPr>
        <w:t xml:space="preserve"> символ</w:t>
      </w:r>
      <w:r>
        <w:rPr>
          <w:sz w:val="28"/>
          <w:szCs w:val="28"/>
          <w:lang w:val="uk-UA" w:eastAsia="ru-RU"/>
        </w:rPr>
        <w:t>і</w:t>
      </w:r>
      <w:proofErr w:type="gramStart"/>
      <w:r w:rsidRPr="00950765">
        <w:rPr>
          <w:sz w:val="28"/>
          <w:szCs w:val="28"/>
          <w:lang w:eastAsia="ru-RU"/>
        </w:rPr>
        <w:t>в</w:t>
      </w:r>
      <w:proofErr w:type="gramEnd"/>
    </w:p>
    <w:p w:rsidR="00BE310F" w:rsidRPr="00950765" w:rsidRDefault="00BE310F" w:rsidP="00BE310F">
      <w:pPr>
        <w:ind w:firstLine="400"/>
        <w:rPr>
          <w:sz w:val="28"/>
          <w:szCs w:val="28"/>
          <w:lang w:eastAsia="ru-RU"/>
        </w:rPr>
      </w:pPr>
      <w:r w:rsidRPr="00950765">
        <w:rPr>
          <w:sz w:val="28"/>
          <w:szCs w:val="28"/>
          <w:lang w:eastAsia="ru-RU"/>
        </w:rPr>
        <w:t> </w:t>
      </w: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41533E22" wp14:editId="318385FB">
            <wp:extent cx="1435100" cy="2126615"/>
            <wp:effectExtent l="19050" t="0" r="0" b="0"/>
            <wp:docPr id="13" name="Рисунок 13" descr="http://drive.ispu.ru/elib/pikunov/4_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rive.ispu.ru/elib/pikunov/4_files/image031.gif"/>
                    <pic:cNvPicPr>
                      <a:picLocks noChangeAspect="1" noChangeArrowheads="1"/>
                    </pic:cNvPicPr>
                  </pic:nvPicPr>
                  <pic:blipFill>
                    <a:blip r:embed="rId19" cstate="print"/>
                    <a:srcRect/>
                    <a:stretch>
                      <a:fillRect/>
                    </a:stretch>
                  </pic:blipFill>
                  <pic:spPr bwMode="auto">
                    <a:xfrm>
                      <a:off x="0" y="0"/>
                      <a:ext cx="1435100" cy="212661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8"/>
          <w:szCs w:val="28"/>
          <w:lang w:eastAsia="ru-RU"/>
        </w:rPr>
      </w:pPr>
    </w:p>
    <w:p w:rsidR="00BE310F" w:rsidRPr="00950765" w:rsidRDefault="00BE310F" w:rsidP="00BE310F">
      <w:pPr>
        <w:ind w:firstLine="400"/>
        <w:jc w:val="center"/>
        <w:textAlignment w:val="center"/>
        <w:rPr>
          <w:sz w:val="28"/>
          <w:szCs w:val="28"/>
          <w:lang w:eastAsia="ru-RU"/>
        </w:rPr>
      </w:pPr>
      <w:proofErr w:type="gramStart"/>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14</w:t>
      </w:r>
      <w:r>
        <w:rPr>
          <w:sz w:val="28"/>
          <w:szCs w:val="28"/>
          <w:lang w:eastAsia="ru-RU"/>
        </w:rPr>
        <w:t>.Блок-схема програм</w:t>
      </w:r>
      <w:r>
        <w:rPr>
          <w:sz w:val="28"/>
          <w:szCs w:val="28"/>
          <w:lang w:val="uk-UA" w:eastAsia="ru-RU"/>
        </w:rPr>
        <w:t>и</w:t>
      </w:r>
      <w:r w:rsidRPr="00950765">
        <w:rPr>
          <w:sz w:val="28"/>
          <w:szCs w:val="28"/>
          <w:lang w:eastAsia="ru-RU"/>
        </w:rPr>
        <w:t xml:space="preserve">, </w:t>
      </w:r>
      <w:r>
        <w:rPr>
          <w:sz w:val="28"/>
          <w:szCs w:val="28"/>
          <w:lang w:val="uk-UA" w:eastAsia="ru-RU"/>
        </w:rPr>
        <w:t>яка за</w:t>
      </w:r>
      <w:r>
        <w:rPr>
          <w:sz w:val="28"/>
          <w:szCs w:val="28"/>
          <w:lang w:eastAsia="ru-RU"/>
        </w:rPr>
        <w:t>бе</w:t>
      </w:r>
      <w:r>
        <w:rPr>
          <w:sz w:val="28"/>
          <w:szCs w:val="28"/>
          <w:lang w:val="uk-UA" w:eastAsia="ru-RU"/>
        </w:rPr>
        <w:t>з</w:t>
      </w:r>
      <w:r>
        <w:rPr>
          <w:sz w:val="28"/>
          <w:szCs w:val="28"/>
          <w:lang w:eastAsia="ru-RU"/>
        </w:rPr>
        <w:t>печ</w:t>
      </w:r>
      <w:r>
        <w:rPr>
          <w:sz w:val="28"/>
          <w:szCs w:val="28"/>
          <w:lang w:val="uk-UA" w:eastAsia="ru-RU"/>
        </w:rPr>
        <w:t>ує</w:t>
      </w:r>
      <w:r>
        <w:rPr>
          <w:sz w:val="28"/>
          <w:szCs w:val="28"/>
          <w:lang w:eastAsia="ru-RU"/>
        </w:rPr>
        <w:t xml:space="preserve"> в</w:t>
      </w:r>
      <w:r>
        <w:rPr>
          <w:sz w:val="28"/>
          <w:szCs w:val="28"/>
          <w:lang w:val="uk-UA" w:eastAsia="ru-RU"/>
        </w:rPr>
        <w:t>и</w:t>
      </w:r>
      <w:r>
        <w:rPr>
          <w:sz w:val="28"/>
          <w:szCs w:val="28"/>
          <w:lang w:eastAsia="ru-RU"/>
        </w:rPr>
        <w:t>в</w:t>
      </w:r>
      <w:r>
        <w:rPr>
          <w:sz w:val="28"/>
          <w:szCs w:val="28"/>
          <w:lang w:val="uk-UA" w:eastAsia="ru-RU"/>
        </w:rPr>
        <w:t>і</w:t>
      </w:r>
      <w:r>
        <w:rPr>
          <w:sz w:val="28"/>
          <w:szCs w:val="28"/>
          <w:lang w:eastAsia="ru-RU"/>
        </w:rPr>
        <w:t>д в режим</w:t>
      </w:r>
      <w:r>
        <w:rPr>
          <w:sz w:val="28"/>
          <w:szCs w:val="28"/>
          <w:lang w:val="uk-UA" w:eastAsia="ru-RU"/>
        </w:rPr>
        <w:t>і</w:t>
      </w:r>
      <w:r>
        <w:rPr>
          <w:sz w:val="28"/>
          <w:szCs w:val="28"/>
          <w:lang w:eastAsia="ru-RU"/>
        </w:rPr>
        <w:t xml:space="preserve"> «бегущей </w:t>
      </w:r>
      <w:r>
        <w:rPr>
          <w:sz w:val="28"/>
          <w:szCs w:val="28"/>
          <w:lang w:val="uk-UA" w:eastAsia="ru-RU"/>
        </w:rPr>
        <w:t>рядка</w:t>
      </w:r>
      <w:r w:rsidRPr="00950765">
        <w:rPr>
          <w:sz w:val="28"/>
          <w:szCs w:val="28"/>
          <w:lang w:eastAsia="ru-RU"/>
        </w:rPr>
        <w:t>»</w:t>
      </w:r>
      <w:proofErr w:type="gramEnd"/>
    </w:p>
    <w:p w:rsidR="00BE310F" w:rsidRPr="00950765" w:rsidRDefault="00BE310F" w:rsidP="00BE310F">
      <w:pPr>
        <w:ind w:firstLine="400"/>
        <w:rPr>
          <w:sz w:val="28"/>
          <w:szCs w:val="28"/>
          <w:lang w:eastAsia="ru-RU"/>
        </w:rPr>
      </w:pPr>
      <w:r w:rsidRPr="00950765">
        <w:rPr>
          <w:sz w:val="28"/>
          <w:szCs w:val="28"/>
          <w:lang w:eastAsia="ru-RU"/>
        </w:rPr>
        <w:t> </w:t>
      </w: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1DB7A9AE" wp14:editId="29F5343B">
            <wp:extent cx="3466465" cy="1190625"/>
            <wp:effectExtent l="19050" t="0" r="635" b="0"/>
            <wp:docPr id="14" name="Рисунок 14" descr="http://drive.ispu.ru/elib/pikunov/4_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rive.ispu.ru/elib/pikunov/4_files/image032.gif"/>
                    <pic:cNvPicPr>
                      <a:picLocks noChangeAspect="1" noChangeArrowheads="1"/>
                    </pic:cNvPicPr>
                  </pic:nvPicPr>
                  <pic:blipFill>
                    <a:blip r:embed="rId20" cstate="print"/>
                    <a:srcRect/>
                    <a:stretch>
                      <a:fillRect/>
                    </a:stretch>
                  </pic:blipFill>
                  <pic:spPr bwMode="auto">
                    <a:xfrm>
                      <a:off x="0" y="0"/>
                      <a:ext cx="3466465" cy="119062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4"/>
          <w:szCs w:val="24"/>
          <w:lang w:eastAsia="ru-RU"/>
        </w:rPr>
      </w:pPr>
    </w:p>
    <w:p w:rsidR="00BE310F" w:rsidRPr="001E740C" w:rsidRDefault="00BE310F" w:rsidP="00BE310F">
      <w:pPr>
        <w:ind w:firstLine="400"/>
        <w:jc w:val="center"/>
        <w:textAlignment w:val="center"/>
        <w:rPr>
          <w:sz w:val="28"/>
          <w:szCs w:val="28"/>
          <w:lang w:val="uk-UA" w:eastAsia="ru-RU"/>
        </w:rPr>
      </w:pPr>
      <w:proofErr w:type="gramStart"/>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15</w:t>
      </w:r>
      <w:r>
        <w:rPr>
          <w:sz w:val="28"/>
          <w:szCs w:val="28"/>
          <w:lang w:eastAsia="ru-RU"/>
        </w:rPr>
        <w:t>.Структура буфера програм</w:t>
      </w:r>
      <w:r>
        <w:rPr>
          <w:sz w:val="28"/>
          <w:szCs w:val="28"/>
          <w:lang w:val="uk-UA" w:eastAsia="ru-RU"/>
        </w:rPr>
        <w:t>и</w:t>
      </w:r>
      <w:r w:rsidRPr="00950765">
        <w:rPr>
          <w:sz w:val="28"/>
          <w:szCs w:val="28"/>
          <w:lang w:eastAsia="ru-RU"/>
        </w:rPr>
        <w:t xml:space="preserve">, </w:t>
      </w:r>
      <w:r>
        <w:rPr>
          <w:sz w:val="28"/>
          <w:szCs w:val="28"/>
          <w:lang w:val="uk-UA" w:eastAsia="ru-RU"/>
        </w:rPr>
        <w:t>яка за</w:t>
      </w:r>
      <w:r>
        <w:rPr>
          <w:sz w:val="28"/>
          <w:szCs w:val="28"/>
          <w:lang w:eastAsia="ru-RU"/>
        </w:rPr>
        <w:t>бе</w:t>
      </w:r>
      <w:r>
        <w:rPr>
          <w:sz w:val="28"/>
          <w:szCs w:val="28"/>
          <w:lang w:val="uk-UA" w:eastAsia="ru-RU"/>
        </w:rPr>
        <w:t>з</w:t>
      </w:r>
      <w:r>
        <w:rPr>
          <w:sz w:val="28"/>
          <w:szCs w:val="28"/>
          <w:lang w:eastAsia="ru-RU"/>
        </w:rPr>
        <w:t>печ</w:t>
      </w:r>
      <w:r>
        <w:rPr>
          <w:sz w:val="28"/>
          <w:szCs w:val="28"/>
          <w:lang w:val="uk-UA" w:eastAsia="ru-RU"/>
        </w:rPr>
        <w:t>ує</w:t>
      </w:r>
      <w:r>
        <w:rPr>
          <w:sz w:val="28"/>
          <w:szCs w:val="28"/>
          <w:lang w:eastAsia="ru-RU"/>
        </w:rPr>
        <w:t xml:space="preserve"> в</w:t>
      </w:r>
      <w:r>
        <w:rPr>
          <w:sz w:val="28"/>
          <w:szCs w:val="28"/>
          <w:lang w:val="uk-UA" w:eastAsia="ru-RU"/>
        </w:rPr>
        <w:t>и</w:t>
      </w:r>
      <w:r>
        <w:rPr>
          <w:sz w:val="28"/>
          <w:szCs w:val="28"/>
          <w:lang w:eastAsia="ru-RU"/>
        </w:rPr>
        <w:t>в</w:t>
      </w:r>
      <w:r>
        <w:rPr>
          <w:sz w:val="28"/>
          <w:szCs w:val="28"/>
          <w:lang w:val="uk-UA" w:eastAsia="ru-RU"/>
        </w:rPr>
        <w:t>і</w:t>
      </w:r>
      <w:r>
        <w:rPr>
          <w:sz w:val="28"/>
          <w:szCs w:val="28"/>
          <w:lang w:eastAsia="ru-RU"/>
        </w:rPr>
        <w:t>д в режим</w:t>
      </w:r>
      <w:r>
        <w:rPr>
          <w:sz w:val="28"/>
          <w:szCs w:val="28"/>
          <w:lang w:val="uk-UA" w:eastAsia="ru-RU"/>
        </w:rPr>
        <w:t>і</w:t>
      </w:r>
      <w:r>
        <w:rPr>
          <w:sz w:val="28"/>
          <w:szCs w:val="28"/>
          <w:lang w:eastAsia="ru-RU"/>
        </w:rPr>
        <w:t xml:space="preserve"> бегущей </w:t>
      </w:r>
      <w:r>
        <w:rPr>
          <w:sz w:val="28"/>
          <w:szCs w:val="28"/>
          <w:lang w:val="uk-UA" w:eastAsia="ru-RU"/>
        </w:rPr>
        <w:t>рядка</w:t>
      </w:r>
      <w:proofErr w:type="gramEnd"/>
    </w:p>
    <w:p w:rsidR="00BE310F" w:rsidRPr="000509BF" w:rsidRDefault="00BE310F" w:rsidP="00BE310F">
      <w:pPr>
        <w:ind w:firstLine="400"/>
        <w:rPr>
          <w:sz w:val="24"/>
          <w:szCs w:val="24"/>
          <w:lang w:val="uk-UA" w:eastAsia="ru-RU"/>
        </w:rPr>
      </w:pPr>
    </w:p>
    <w:p w:rsidR="00BE310F" w:rsidRPr="00AB4709" w:rsidRDefault="00BE310F" w:rsidP="00BE310F">
      <w:pPr>
        <w:ind w:firstLine="400"/>
        <w:jc w:val="both"/>
        <w:textAlignment w:val="center"/>
        <w:rPr>
          <w:sz w:val="28"/>
          <w:szCs w:val="28"/>
          <w:lang w:eastAsia="ru-RU"/>
        </w:rPr>
      </w:pPr>
      <w:r w:rsidRPr="00AB4709">
        <w:rPr>
          <w:sz w:val="28"/>
          <w:szCs w:val="28"/>
          <w:lang w:eastAsia="ru-RU"/>
        </w:rPr>
        <w:t xml:space="preserve">символи, семисегментні коди яких знаходяться в буфері. Числа близько стрілок задають порядок пересилання кодів </w:t>
      </w:r>
      <w:proofErr w:type="gramStart"/>
      <w:r w:rsidRPr="00AB4709">
        <w:rPr>
          <w:sz w:val="28"/>
          <w:szCs w:val="28"/>
          <w:lang w:eastAsia="ru-RU"/>
        </w:rPr>
        <w:t>в</w:t>
      </w:r>
      <w:proofErr w:type="gramEnd"/>
      <w:r w:rsidRPr="00AB4709">
        <w:rPr>
          <w:sz w:val="28"/>
          <w:szCs w:val="28"/>
          <w:lang w:eastAsia="ru-RU"/>
        </w:rPr>
        <w:t xml:space="preserve"> процесі повороту. </w:t>
      </w:r>
      <w:proofErr w:type="gramStart"/>
      <w:r w:rsidRPr="00AB4709">
        <w:rPr>
          <w:sz w:val="28"/>
          <w:szCs w:val="28"/>
          <w:lang w:eastAsia="ru-RU"/>
        </w:rPr>
        <w:t>П</w:t>
      </w:r>
      <w:proofErr w:type="gramEnd"/>
      <w:r w:rsidRPr="00AB4709">
        <w:rPr>
          <w:sz w:val="28"/>
          <w:szCs w:val="28"/>
          <w:lang w:eastAsia="ru-RU"/>
        </w:rPr>
        <w:t xml:space="preserve">ісля повороту буфера знову виконується </w:t>
      </w:r>
      <w:r w:rsidRPr="00DD5676">
        <w:rPr>
          <w:sz w:val="28"/>
          <w:szCs w:val="28"/>
          <w:lang w:val="en-US" w:eastAsia="ru-RU"/>
        </w:rPr>
        <w:t>NN</w:t>
      </w:r>
      <w:r w:rsidRPr="00AB4709">
        <w:rPr>
          <w:sz w:val="28"/>
          <w:szCs w:val="28"/>
          <w:lang w:eastAsia="ru-RU"/>
        </w:rPr>
        <w:t xml:space="preserve"> циклів індикації. Легко бачити, що при цьому символи на дисплеї будуть послідовно зміщуватися вліво і рядок на ньому «побіжить». Швидкість її руху визначається числом циклів </w:t>
      </w:r>
      <w:r w:rsidRPr="00DD5676">
        <w:rPr>
          <w:sz w:val="28"/>
          <w:szCs w:val="28"/>
          <w:lang w:val="en-US" w:eastAsia="ru-RU"/>
        </w:rPr>
        <w:t>NN</w:t>
      </w:r>
      <w:r w:rsidRPr="00AB4709">
        <w:rPr>
          <w:sz w:val="28"/>
          <w:szCs w:val="28"/>
          <w:lang w:eastAsia="ru-RU"/>
        </w:rPr>
        <w:t xml:space="preserve"> циклів індикації. </w:t>
      </w:r>
      <w:proofErr w:type="gramStart"/>
      <w:r w:rsidRPr="00AB4709">
        <w:rPr>
          <w:sz w:val="28"/>
          <w:szCs w:val="28"/>
          <w:lang w:eastAsia="ru-RU"/>
        </w:rPr>
        <w:t>Чим б</w:t>
      </w:r>
      <w:proofErr w:type="gramEnd"/>
      <w:r w:rsidRPr="00AB4709">
        <w:rPr>
          <w:sz w:val="28"/>
          <w:szCs w:val="28"/>
          <w:lang w:eastAsia="ru-RU"/>
        </w:rPr>
        <w:t xml:space="preserve">ільше </w:t>
      </w:r>
      <w:r w:rsidRPr="00DD5676">
        <w:rPr>
          <w:sz w:val="28"/>
          <w:szCs w:val="28"/>
          <w:lang w:val="en-US" w:eastAsia="ru-RU"/>
        </w:rPr>
        <w:t>NN</w:t>
      </w:r>
      <w:r w:rsidRPr="00AB4709">
        <w:rPr>
          <w:sz w:val="28"/>
          <w:szCs w:val="28"/>
          <w:lang w:eastAsia="ru-RU"/>
        </w:rPr>
        <w:t>, тим повільніше біжить рядок.</w:t>
      </w:r>
    </w:p>
    <w:p w:rsidR="00BE310F" w:rsidRPr="001E740C" w:rsidRDefault="00BE310F" w:rsidP="00BE310F">
      <w:pPr>
        <w:ind w:firstLine="400"/>
        <w:jc w:val="both"/>
        <w:textAlignment w:val="center"/>
        <w:rPr>
          <w:sz w:val="28"/>
          <w:szCs w:val="28"/>
          <w:lang w:val="uk-UA" w:eastAsia="ru-RU"/>
        </w:rPr>
      </w:pPr>
    </w:p>
    <w:p w:rsidR="00BE310F" w:rsidRPr="00950765" w:rsidRDefault="00BE310F" w:rsidP="00BE310F">
      <w:pPr>
        <w:ind w:firstLine="400"/>
        <w:jc w:val="center"/>
        <w:textAlignment w:val="center"/>
        <w:rPr>
          <w:sz w:val="24"/>
          <w:szCs w:val="24"/>
          <w:lang w:eastAsia="ru-RU"/>
        </w:rPr>
      </w:pPr>
      <w:r>
        <w:rPr>
          <w:noProof/>
          <w:sz w:val="24"/>
          <w:szCs w:val="24"/>
          <w:lang w:eastAsia="ru-RU"/>
        </w:rPr>
        <w:drawing>
          <wp:inline distT="0" distB="0" distL="0" distR="0" wp14:anchorId="3EE181DE" wp14:editId="6C3FF198">
            <wp:extent cx="2860040" cy="1329055"/>
            <wp:effectExtent l="19050" t="0" r="0" b="0"/>
            <wp:docPr id="15" name="Рисунок 15" descr="http://drive.ispu.ru/elib/pikunov/4_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rive.ispu.ru/elib/pikunov/4_files/image033.gif"/>
                    <pic:cNvPicPr>
                      <a:picLocks noChangeAspect="1" noChangeArrowheads="1"/>
                    </pic:cNvPicPr>
                  </pic:nvPicPr>
                  <pic:blipFill>
                    <a:blip r:embed="rId21" cstate="print"/>
                    <a:srcRect/>
                    <a:stretch>
                      <a:fillRect/>
                    </a:stretch>
                  </pic:blipFill>
                  <pic:spPr bwMode="auto">
                    <a:xfrm>
                      <a:off x="0" y="0"/>
                      <a:ext cx="2860040" cy="1329055"/>
                    </a:xfrm>
                    <a:prstGeom prst="rect">
                      <a:avLst/>
                    </a:prstGeom>
                    <a:noFill/>
                    <a:ln w="9525">
                      <a:noFill/>
                      <a:miter lim="800000"/>
                      <a:headEnd/>
                      <a:tailEnd/>
                    </a:ln>
                  </pic:spPr>
                </pic:pic>
              </a:graphicData>
            </a:graphic>
          </wp:inline>
        </w:drawing>
      </w:r>
    </w:p>
    <w:p w:rsidR="00BE310F" w:rsidRDefault="00BE310F" w:rsidP="00BE310F">
      <w:pPr>
        <w:ind w:firstLine="400"/>
        <w:jc w:val="center"/>
        <w:textAlignment w:val="center"/>
        <w:rPr>
          <w:sz w:val="24"/>
          <w:szCs w:val="24"/>
          <w:lang w:eastAsia="ru-RU"/>
        </w:rPr>
      </w:pPr>
    </w:p>
    <w:p w:rsidR="00BE310F" w:rsidRPr="00950765" w:rsidRDefault="00BE310F" w:rsidP="00BE310F">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16</w:t>
      </w:r>
      <w:r w:rsidRPr="00950765">
        <w:rPr>
          <w:sz w:val="28"/>
          <w:szCs w:val="28"/>
          <w:lang w:eastAsia="ru-RU"/>
        </w:rPr>
        <w:t>.Поворот буфера</w:t>
      </w:r>
    </w:p>
    <w:p w:rsidR="00BE310F" w:rsidRPr="00950765" w:rsidRDefault="00BE310F" w:rsidP="00BE310F">
      <w:pPr>
        <w:ind w:firstLine="400"/>
        <w:rPr>
          <w:sz w:val="24"/>
          <w:szCs w:val="24"/>
          <w:lang w:eastAsia="ru-RU"/>
        </w:rPr>
      </w:pPr>
      <w:r w:rsidRPr="00950765">
        <w:rPr>
          <w:sz w:val="24"/>
          <w:szCs w:val="24"/>
          <w:lang w:eastAsia="ru-RU"/>
        </w:rPr>
        <w:t> </w:t>
      </w:r>
    </w:p>
    <w:p w:rsidR="00BE310F" w:rsidRPr="00950765" w:rsidRDefault="00BE310F" w:rsidP="00BE310F">
      <w:pPr>
        <w:ind w:firstLine="400"/>
        <w:jc w:val="both"/>
        <w:textAlignment w:val="center"/>
        <w:rPr>
          <w:sz w:val="28"/>
          <w:szCs w:val="28"/>
          <w:lang w:eastAsia="ru-RU"/>
        </w:rPr>
      </w:pPr>
      <w:r>
        <w:rPr>
          <w:sz w:val="28"/>
          <w:szCs w:val="28"/>
          <w:lang w:eastAsia="ru-RU"/>
        </w:rPr>
        <w:lastRenderedPageBreak/>
        <w:t>Для поворот</w:t>
      </w:r>
      <w:proofErr w:type="gramStart"/>
      <w:r>
        <w:rPr>
          <w:sz w:val="28"/>
          <w:szCs w:val="28"/>
          <w:lang w:val="en-US" w:eastAsia="ru-RU"/>
        </w:rPr>
        <w:t>e</w:t>
      </w:r>
      <w:proofErr w:type="gramEnd"/>
      <w:r>
        <w:rPr>
          <w:sz w:val="28"/>
          <w:szCs w:val="28"/>
          <w:lang w:eastAsia="ru-RU"/>
        </w:rPr>
        <w:t xml:space="preserve"> буфер</w:t>
      </w:r>
      <w:r>
        <w:rPr>
          <w:sz w:val="28"/>
          <w:szCs w:val="28"/>
          <w:lang w:val="en-US" w:eastAsia="ru-RU"/>
        </w:rPr>
        <w:t>e</w:t>
      </w:r>
      <w:r>
        <w:rPr>
          <w:sz w:val="28"/>
          <w:szCs w:val="28"/>
          <w:lang w:eastAsia="ru-RU"/>
        </w:rPr>
        <w:t xml:space="preserve"> м</w:t>
      </w:r>
      <w:r w:rsidRPr="00AB4709">
        <w:rPr>
          <w:sz w:val="28"/>
          <w:szCs w:val="28"/>
          <w:lang w:eastAsia="ru-RU"/>
        </w:rPr>
        <w:t>а</w:t>
      </w:r>
      <w:r>
        <w:rPr>
          <w:sz w:val="28"/>
          <w:szCs w:val="28"/>
          <w:lang w:eastAsia="ru-RU"/>
        </w:rPr>
        <w:t>ю</w:t>
      </w:r>
      <w:r>
        <w:rPr>
          <w:sz w:val="28"/>
          <w:szCs w:val="28"/>
          <w:lang w:val="uk-UA" w:eastAsia="ru-RU"/>
        </w:rPr>
        <w:t>чо</w:t>
      </w:r>
      <w:r>
        <w:rPr>
          <w:sz w:val="28"/>
          <w:szCs w:val="28"/>
          <w:lang w:eastAsia="ru-RU"/>
        </w:rPr>
        <w:t xml:space="preserve">го N </w:t>
      </w:r>
      <w:r>
        <w:rPr>
          <w:sz w:val="28"/>
          <w:szCs w:val="28"/>
          <w:lang w:val="uk-UA" w:eastAsia="ru-RU"/>
        </w:rPr>
        <w:t>комірок</w:t>
      </w:r>
      <w:r>
        <w:rPr>
          <w:sz w:val="28"/>
          <w:szCs w:val="28"/>
          <w:lang w:eastAsia="ru-RU"/>
        </w:rPr>
        <w:t xml:space="preserve"> можн</w:t>
      </w:r>
      <w:r>
        <w:rPr>
          <w:sz w:val="28"/>
          <w:szCs w:val="28"/>
          <w:lang w:val="uk-UA" w:eastAsia="ru-RU"/>
        </w:rPr>
        <w:t>а</w:t>
      </w:r>
      <w:r w:rsidRPr="00950765">
        <w:rPr>
          <w:sz w:val="28"/>
          <w:szCs w:val="28"/>
          <w:lang w:eastAsia="ru-RU"/>
        </w:rPr>
        <w:t xml:space="preserve"> </w:t>
      </w:r>
      <w:r>
        <w:rPr>
          <w:sz w:val="28"/>
          <w:szCs w:val="28"/>
          <w:lang w:val="uk-UA" w:eastAsia="ru-RU"/>
        </w:rPr>
        <w:t>скористатися</w:t>
      </w:r>
      <w:r>
        <w:rPr>
          <w:sz w:val="28"/>
          <w:szCs w:val="28"/>
          <w:lang w:eastAsia="ru-RU"/>
        </w:rPr>
        <w:t xml:space="preserve"> фрагментом програм</w:t>
      </w:r>
      <w:r>
        <w:rPr>
          <w:sz w:val="28"/>
          <w:szCs w:val="28"/>
          <w:lang w:val="uk-UA" w:eastAsia="ru-RU"/>
        </w:rPr>
        <w:t>и</w:t>
      </w:r>
      <w:r w:rsidRPr="00950765">
        <w:rPr>
          <w:sz w:val="28"/>
          <w:szCs w:val="28"/>
          <w:lang w:eastAsia="ru-RU"/>
        </w:rPr>
        <w:t xml:space="preserve">, </w:t>
      </w:r>
      <w:r>
        <w:rPr>
          <w:sz w:val="28"/>
          <w:szCs w:val="28"/>
          <w:lang w:val="uk-UA" w:eastAsia="ru-RU"/>
        </w:rPr>
        <w:t xml:space="preserve">яка </w:t>
      </w:r>
      <w:r>
        <w:rPr>
          <w:sz w:val="28"/>
          <w:szCs w:val="28"/>
          <w:lang w:eastAsia="ru-RU"/>
        </w:rPr>
        <w:t>представлен</w:t>
      </w:r>
      <w:r>
        <w:rPr>
          <w:sz w:val="28"/>
          <w:szCs w:val="28"/>
          <w:lang w:val="uk-UA" w:eastAsia="ru-RU"/>
        </w:rPr>
        <w:t>а</w:t>
      </w:r>
      <w:r>
        <w:rPr>
          <w:sz w:val="28"/>
          <w:szCs w:val="28"/>
          <w:lang w:eastAsia="ru-RU"/>
        </w:rPr>
        <w:t xml:space="preserve"> на рис.</w:t>
      </w:r>
      <w:r>
        <w:rPr>
          <w:sz w:val="28"/>
          <w:szCs w:val="28"/>
          <w:lang w:val="uk-UA" w:eastAsia="ru-RU"/>
        </w:rPr>
        <w:t>1</w:t>
      </w:r>
      <w:r>
        <w:rPr>
          <w:sz w:val="28"/>
          <w:szCs w:val="28"/>
          <w:lang w:eastAsia="ru-RU"/>
        </w:rPr>
        <w:t>.</w:t>
      </w:r>
      <w:r>
        <w:rPr>
          <w:sz w:val="28"/>
          <w:szCs w:val="28"/>
          <w:lang w:val="uk-UA" w:eastAsia="ru-RU"/>
        </w:rPr>
        <w:t>17</w:t>
      </w:r>
      <w:r w:rsidRPr="00950765">
        <w:rPr>
          <w:sz w:val="28"/>
          <w:szCs w:val="28"/>
          <w:lang w:eastAsia="ru-RU"/>
        </w:rPr>
        <w:t>.</w:t>
      </w:r>
    </w:p>
    <w:p w:rsidR="00BE310F" w:rsidRPr="00950765" w:rsidRDefault="00BE310F" w:rsidP="00BE310F">
      <w:pPr>
        <w:ind w:firstLine="400"/>
        <w:rPr>
          <w:sz w:val="24"/>
          <w:szCs w:val="24"/>
          <w:lang w:eastAsia="ru-RU"/>
        </w:rPr>
      </w:pPr>
      <w:r w:rsidRPr="00950765">
        <w:rPr>
          <w:sz w:val="24"/>
          <w:szCs w:val="24"/>
          <w:lang w:eastAsia="ru-RU"/>
        </w:rPr>
        <w:t> </w:t>
      </w:r>
    </w:p>
    <w:tbl>
      <w:tblPr>
        <w:tblW w:w="0" w:type="auto"/>
        <w:jc w:val="center"/>
        <w:tblCellSpacing w:w="0" w:type="dxa"/>
        <w:tblCellMar>
          <w:left w:w="0" w:type="dxa"/>
          <w:right w:w="0" w:type="dxa"/>
        </w:tblCellMar>
        <w:tblLook w:val="04A0" w:firstRow="1" w:lastRow="0" w:firstColumn="1" w:lastColumn="0" w:noHBand="0" w:noVBand="1"/>
      </w:tblPr>
      <w:tblGrid>
        <w:gridCol w:w="993"/>
        <w:gridCol w:w="1134"/>
        <w:gridCol w:w="2268"/>
        <w:gridCol w:w="3685"/>
      </w:tblGrid>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2268"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ПОВОРОТ БУФЕРА</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N</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EQU</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ЧИСЛО СИМВОЛОВ В СТРОКЕ</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LXI</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H, S0</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ЗАНЕСТИ В ПАРУ HL НАЧ.</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2268"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АДРЕС ИСТОЧНИКА КОДА</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LXI</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D, S00</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ЗАНЕСТИ В ПАРУ DE НАЧ.</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2268"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АДРЕС ПРИЕМНИКА КОДА</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MVI</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B, N</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ВЫПОЛНИТЬ N ЦИКЛОВ</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M0:</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MOV</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A, M</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xml:space="preserve">; ПЕРЕСЛАТЬ КОД </w:t>
            </w:r>
            <w:proofErr w:type="gramStart"/>
            <w:r w:rsidRPr="003C020C">
              <w:rPr>
                <w:lang w:eastAsia="ru-RU"/>
              </w:rPr>
              <w:t>ИЗ</w:t>
            </w:r>
            <w:proofErr w:type="gramEnd"/>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STAX</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D</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ИСТОЧНИКА В ПРИЕМНИК</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INX</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H</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МОДИФИЦИРОВАТЬ АДРЕСА</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INX</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D</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ИСТОЧНИКА И ПРИЕМНИКА</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DCR</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B</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ВСЕ ЦИКЛЫ?</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JNZP</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M0</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НЕТ, ПОВТОРИТЬ, ИНАЧЕ</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LDA</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S00</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ПЕРЕСЛАТЬ КОД</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STA</w:t>
            </w:r>
          </w:p>
        </w:tc>
        <w:tc>
          <w:tcPr>
            <w:tcW w:w="2268"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SH</w:t>
            </w:r>
          </w:p>
        </w:tc>
        <w:tc>
          <w:tcPr>
            <w:tcW w:w="3685"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 ИЗ S00</w:t>
            </w:r>
            <w:proofErr w:type="gramStart"/>
            <w:r w:rsidRPr="003C020C">
              <w:rPr>
                <w:lang w:eastAsia="ru-RU"/>
              </w:rPr>
              <w:t xml:space="preserve"> В</w:t>
            </w:r>
            <w:proofErr w:type="gramEnd"/>
            <w:r w:rsidRPr="003C020C">
              <w:rPr>
                <w:lang w:eastAsia="ru-RU"/>
              </w:rPr>
              <w:t xml:space="preserve"> SH</w:t>
            </w:r>
          </w:p>
        </w:tc>
      </w:tr>
      <w:tr w:rsidR="00BE310F" w:rsidRPr="003C020C" w:rsidTr="00472AA0">
        <w:trPr>
          <w:tblCellSpacing w:w="0" w:type="dxa"/>
          <w:jc w:val="center"/>
        </w:trPr>
        <w:tc>
          <w:tcPr>
            <w:tcW w:w="993"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1134" w:type="dxa"/>
            <w:tcMar>
              <w:top w:w="0" w:type="dxa"/>
              <w:left w:w="0" w:type="dxa"/>
              <w:bottom w:w="0" w:type="dxa"/>
              <w:right w:w="167" w:type="dxa"/>
            </w:tcMar>
            <w:vAlign w:val="center"/>
            <w:hideMark/>
          </w:tcPr>
          <w:p w:rsidR="00BE310F" w:rsidRPr="003C020C" w:rsidRDefault="00BE310F" w:rsidP="00472AA0">
            <w:pPr>
              <w:ind w:firstLine="400"/>
              <w:jc w:val="both"/>
              <w:textAlignment w:val="center"/>
              <w:rPr>
                <w:lang w:eastAsia="ru-RU"/>
              </w:rPr>
            </w:pPr>
            <w:r w:rsidRPr="003C020C">
              <w:rPr>
                <w:lang w:eastAsia="ru-RU"/>
              </w:rPr>
              <w:t>…</w:t>
            </w:r>
          </w:p>
        </w:tc>
        <w:tc>
          <w:tcPr>
            <w:tcW w:w="2268"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c>
          <w:tcPr>
            <w:tcW w:w="3685" w:type="dxa"/>
            <w:tcMar>
              <w:top w:w="0" w:type="dxa"/>
              <w:left w:w="0" w:type="dxa"/>
              <w:bottom w:w="0" w:type="dxa"/>
              <w:right w:w="167" w:type="dxa"/>
            </w:tcMar>
            <w:vAlign w:val="center"/>
            <w:hideMark/>
          </w:tcPr>
          <w:p w:rsidR="00BE310F" w:rsidRPr="003C020C" w:rsidRDefault="00BE310F" w:rsidP="00472AA0">
            <w:pPr>
              <w:rPr>
                <w:lang w:eastAsia="ru-RU"/>
              </w:rPr>
            </w:pPr>
            <w:r w:rsidRPr="003C020C">
              <w:rPr>
                <w:lang w:eastAsia="ru-RU"/>
              </w:rPr>
              <w:t> </w:t>
            </w:r>
          </w:p>
        </w:tc>
      </w:tr>
    </w:tbl>
    <w:p w:rsidR="00BE310F" w:rsidRPr="00950765" w:rsidRDefault="00BE310F" w:rsidP="00BE310F">
      <w:pPr>
        <w:ind w:firstLine="400"/>
        <w:rPr>
          <w:sz w:val="24"/>
          <w:szCs w:val="24"/>
          <w:lang w:eastAsia="ru-RU"/>
        </w:rPr>
      </w:pPr>
      <w:r w:rsidRPr="00950765">
        <w:rPr>
          <w:sz w:val="24"/>
          <w:szCs w:val="24"/>
          <w:lang w:eastAsia="ru-RU"/>
        </w:rPr>
        <w:t> </w:t>
      </w:r>
    </w:p>
    <w:p w:rsidR="00BE310F" w:rsidRPr="00DD5676" w:rsidRDefault="00BE310F" w:rsidP="00BE310F">
      <w:pPr>
        <w:ind w:firstLine="400"/>
        <w:jc w:val="center"/>
        <w:textAlignment w:val="center"/>
        <w:rPr>
          <w:sz w:val="28"/>
          <w:szCs w:val="28"/>
          <w:lang w:val="uk-UA"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17</w:t>
      </w:r>
      <w:r>
        <w:rPr>
          <w:sz w:val="28"/>
          <w:szCs w:val="28"/>
          <w:lang w:eastAsia="ru-RU"/>
        </w:rPr>
        <w:t>.Фрагмент програм</w:t>
      </w:r>
      <w:r>
        <w:rPr>
          <w:sz w:val="28"/>
          <w:szCs w:val="28"/>
          <w:lang w:val="uk-UA" w:eastAsia="ru-RU"/>
        </w:rPr>
        <w:t>и</w:t>
      </w:r>
      <w:r w:rsidRPr="00950765">
        <w:rPr>
          <w:sz w:val="28"/>
          <w:szCs w:val="28"/>
          <w:lang w:eastAsia="ru-RU"/>
        </w:rPr>
        <w:t xml:space="preserve">, </w:t>
      </w:r>
      <w:r>
        <w:rPr>
          <w:sz w:val="28"/>
          <w:szCs w:val="28"/>
          <w:lang w:val="uk-UA" w:eastAsia="ru-RU"/>
        </w:rPr>
        <w:t>яка за</w:t>
      </w:r>
      <w:r>
        <w:rPr>
          <w:sz w:val="28"/>
          <w:szCs w:val="28"/>
          <w:lang w:eastAsia="ru-RU"/>
        </w:rPr>
        <w:t>бе</w:t>
      </w:r>
      <w:r>
        <w:rPr>
          <w:sz w:val="28"/>
          <w:szCs w:val="28"/>
          <w:lang w:val="uk-UA" w:eastAsia="ru-RU"/>
        </w:rPr>
        <w:t>з</w:t>
      </w:r>
      <w:r>
        <w:rPr>
          <w:sz w:val="28"/>
          <w:szCs w:val="28"/>
          <w:lang w:eastAsia="ru-RU"/>
        </w:rPr>
        <w:t>печ</w:t>
      </w:r>
      <w:r>
        <w:rPr>
          <w:sz w:val="28"/>
          <w:szCs w:val="28"/>
          <w:lang w:val="uk-UA" w:eastAsia="ru-RU"/>
        </w:rPr>
        <w:t>ує</w:t>
      </w:r>
      <w:r>
        <w:rPr>
          <w:sz w:val="28"/>
          <w:szCs w:val="28"/>
          <w:lang w:eastAsia="ru-RU"/>
        </w:rPr>
        <w:t xml:space="preserve"> поворот буфер</w:t>
      </w:r>
      <w:r>
        <w:rPr>
          <w:sz w:val="28"/>
          <w:szCs w:val="28"/>
          <w:lang w:val="uk-UA" w:eastAsia="ru-RU"/>
        </w:rPr>
        <w:t>у</w:t>
      </w:r>
    </w:p>
    <w:p w:rsidR="00BE310F" w:rsidRPr="000509BF" w:rsidRDefault="00BE310F" w:rsidP="00BE310F">
      <w:pPr>
        <w:ind w:firstLine="400"/>
        <w:rPr>
          <w:sz w:val="24"/>
          <w:szCs w:val="24"/>
          <w:lang w:val="uk-UA" w:eastAsia="ru-RU"/>
        </w:rPr>
      </w:pPr>
    </w:p>
    <w:p w:rsidR="00BE310F" w:rsidRPr="00DD5676" w:rsidRDefault="00BE310F" w:rsidP="00BE310F">
      <w:pPr>
        <w:ind w:firstLine="400"/>
        <w:textAlignment w:val="center"/>
        <w:rPr>
          <w:bCs/>
          <w:iCs/>
          <w:sz w:val="28"/>
          <w:szCs w:val="28"/>
          <w:lang w:val="uk-UA" w:eastAsia="ru-RU"/>
        </w:rPr>
      </w:pPr>
      <w:bookmarkStart w:id="8" w:name="_Toc64110068"/>
      <w:r w:rsidRPr="00DD5676">
        <w:rPr>
          <w:bCs/>
          <w:iCs/>
          <w:sz w:val="28"/>
          <w:szCs w:val="28"/>
          <w:lang w:val="uk-UA" w:eastAsia="ru-RU"/>
        </w:rPr>
        <w:t>Перетворення двійкових кодів в семисегментні</w:t>
      </w:r>
    </w:p>
    <w:p w:rsidR="00BE310F" w:rsidRPr="00DD5676" w:rsidRDefault="00BE310F" w:rsidP="00BE310F">
      <w:pPr>
        <w:ind w:firstLine="400"/>
        <w:textAlignment w:val="center"/>
        <w:rPr>
          <w:bCs/>
          <w:iCs/>
          <w:sz w:val="28"/>
          <w:szCs w:val="28"/>
          <w:lang w:val="uk-UA" w:eastAsia="ru-RU"/>
        </w:rPr>
      </w:pPr>
      <w:r w:rsidRPr="00DD5676">
        <w:rPr>
          <w:bCs/>
          <w:iCs/>
          <w:sz w:val="28"/>
          <w:szCs w:val="28"/>
          <w:lang w:val="uk-UA" w:eastAsia="ru-RU"/>
        </w:rPr>
        <w:t>Висновок на семисегментний дисплей результатів розрахунку або кодів, набраних на клавіатурі, зазвичай пов'язаний з переведенням двійкових кодів шістнадцятиричних цифр в семисегментні. Такий переклад виконується за допомогою підпрограми табличного перетворення. Існує кілька видів такого перетворення. Тут доцільно застосувати простий вигляд, який використовує вихідний двійковий код в якості покажчика адреси свого семисегментного еквівалента в таблиці семисегментних кодів.</w:t>
      </w:r>
    </w:p>
    <w:p w:rsidR="00BE310F" w:rsidRDefault="00BE310F" w:rsidP="00BE310F">
      <w:pPr>
        <w:ind w:firstLine="400"/>
        <w:textAlignment w:val="center"/>
        <w:rPr>
          <w:bCs/>
          <w:iCs/>
          <w:sz w:val="28"/>
          <w:szCs w:val="28"/>
          <w:lang w:val="uk-UA" w:eastAsia="ru-RU"/>
        </w:rPr>
      </w:pPr>
      <w:r w:rsidRPr="00DD5676">
        <w:rPr>
          <w:bCs/>
          <w:iCs/>
          <w:sz w:val="28"/>
          <w:szCs w:val="28"/>
          <w:lang w:val="uk-UA" w:eastAsia="ru-RU"/>
        </w:rPr>
        <w:t>Перетворення ілюструє підпрограма B</w:t>
      </w:r>
      <w:r>
        <w:rPr>
          <w:bCs/>
          <w:iCs/>
          <w:sz w:val="28"/>
          <w:szCs w:val="28"/>
          <w:lang w:val="uk-UA" w:eastAsia="ru-RU"/>
        </w:rPr>
        <w:t>IS7 (ри</w:t>
      </w:r>
      <w:r w:rsidRPr="00DD5676">
        <w:rPr>
          <w:bCs/>
          <w:iCs/>
          <w:sz w:val="28"/>
          <w:szCs w:val="28"/>
          <w:lang w:val="uk-UA" w:eastAsia="ru-RU"/>
        </w:rPr>
        <w:t>с.1.18), яка перетворює в семисегментний код молодшу тетраду байта, що знаходиться в акумуляторі.</w:t>
      </w:r>
    </w:p>
    <w:bookmarkEnd w:id="8"/>
    <w:p w:rsidR="00BE310F" w:rsidRPr="00950765" w:rsidRDefault="00BE310F" w:rsidP="00BE310F">
      <w:pPr>
        <w:ind w:firstLine="400"/>
        <w:rPr>
          <w:sz w:val="24"/>
          <w:szCs w:val="24"/>
          <w:lang w:eastAsia="ru-RU"/>
        </w:rPr>
      </w:pPr>
      <w:r w:rsidRPr="00950765">
        <w:rPr>
          <w:sz w:val="24"/>
          <w:szCs w:val="24"/>
          <w:lang w:eastAsia="ru-RU"/>
        </w:rPr>
        <w:t> </w:t>
      </w:r>
    </w:p>
    <w:tbl>
      <w:tblPr>
        <w:tblW w:w="0" w:type="auto"/>
        <w:tblCellSpacing w:w="0" w:type="dxa"/>
        <w:tblCellMar>
          <w:left w:w="0" w:type="dxa"/>
          <w:right w:w="0" w:type="dxa"/>
        </w:tblCellMar>
        <w:tblLook w:val="04A0" w:firstRow="1" w:lastRow="0" w:firstColumn="1" w:lastColumn="0" w:noHBand="0" w:noVBand="1"/>
      </w:tblPr>
      <w:tblGrid>
        <w:gridCol w:w="1171"/>
        <w:gridCol w:w="1239"/>
        <w:gridCol w:w="2268"/>
        <w:gridCol w:w="3686"/>
      </w:tblGrid>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ПОДПРОГРАММА BIS7</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MASK</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EQU</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0FH</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МАСКА МЛАДШЕЙ ТЕТРАДЫ</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BIS7:</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ANI</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MASK</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xml:space="preserve">; ВЫДЕЛИТЬ МЛ. ТЕТРАДУ </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ВХОДНОГО КОДА</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MVI</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H, 0</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ОЧИСТИТЬ РЕГИСТР H</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L, A</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ЗАГРУЗИТЬ МЛ. ТЕТРАДУ ВХ</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КОДА В РЕГИСТР L</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LXI</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 TAB7</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ЗАГРУЗИТЬ НАЧ. АДР</w:t>
            </w:r>
            <w:proofErr w:type="gramStart"/>
            <w:r w:rsidRPr="00950765">
              <w:rPr>
                <w:sz w:val="16"/>
                <w:szCs w:val="16"/>
                <w:lang w:eastAsia="ru-RU"/>
              </w:rPr>
              <w:t>.Т</w:t>
            </w:r>
            <w:proofErr w:type="gramEnd"/>
            <w:r w:rsidRPr="00950765">
              <w:rPr>
                <w:sz w:val="16"/>
                <w:szCs w:val="16"/>
                <w:lang w:eastAsia="ru-RU"/>
              </w:rPr>
              <w:t>АБЛИЦЫ</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СЕМИСЕГМЕНТНЫХ КОДОВ</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 ПАРУ DE</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DAD</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ВЫЧИСЛИТЬ АДРЕС ВЫХ. КОДА</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MOV</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A, M</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ЗАГРУЗИТЬ ВЫХ. КОД В РЕГ. А</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RET</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ВОЗВРАТИТЬСЯ В ОСНОВНУЮ</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2268"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ПРОГРАММУ</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TAB7:</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DB</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 …, …, …, …, …,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ТАБЛИЦА СЕМИСЕГМЕНТНЫХ</w:t>
            </w:r>
          </w:p>
        </w:tc>
      </w:tr>
      <w:tr w:rsidR="00BE310F" w:rsidRPr="00950765" w:rsidTr="00472AA0">
        <w:trPr>
          <w:tblCellSpacing w:w="0" w:type="dxa"/>
        </w:trPr>
        <w:tc>
          <w:tcPr>
            <w:tcW w:w="1171" w:type="dxa"/>
            <w:tcMar>
              <w:top w:w="0" w:type="dxa"/>
              <w:left w:w="0" w:type="dxa"/>
              <w:bottom w:w="0" w:type="dxa"/>
              <w:right w:w="167" w:type="dxa"/>
            </w:tcMar>
            <w:vAlign w:val="center"/>
            <w:hideMark/>
          </w:tcPr>
          <w:p w:rsidR="00BE310F" w:rsidRPr="00950765" w:rsidRDefault="00BE310F" w:rsidP="00472AA0">
            <w:pPr>
              <w:rPr>
                <w:sz w:val="24"/>
                <w:szCs w:val="24"/>
                <w:lang w:eastAsia="ru-RU"/>
              </w:rPr>
            </w:pPr>
            <w:r w:rsidRPr="00950765">
              <w:rPr>
                <w:sz w:val="24"/>
                <w:szCs w:val="24"/>
                <w:lang w:eastAsia="ru-RU"/>
              </w:rPr>
              <w:t> </w:t>
            </w:r>
          </w:p>
        </w:tc>
        <w:tc>
          <w:tcPr>
            <w:tcW w:w="1239"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DB</w:t>
            </w:r>
          </w:p>
        </w:tc>
        <w:tc>
          <w:tcPr>
            <w:tcW w:w="2268"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 …, …, …, …, …, …</w:t>
            </w:r>
          </w:p>
        </w:tc>
        <w:tc>
          <w:tcPr>
            <w:tcW w:w="3686" w:type="dxa"/>
            <w:tcMar>
              <w:top w:w="0" w:type="dxa"/>
              <w:left w:w="0" w:type="dxa"/>
              <w:bottom w:w="0" w:type="dxa"/>
              <w:right w:w="167" w:type="dxa"/>
            </w:tcMar>
            <w:vAlign w:val="center"/>
            <w:hideMark/>
          </w:tcPr>
          <w:p w:rsidR="00BE310F" w:rsidRPr="00950765" w:rsidRDefault="00BE310F" w:rsidP="00472AA0">
            <w:pPr>
              <w:ind w:firstLine="400"/>
              <w:jc w:val="both"/>
              <w:textAlignment w:val="center"/>
              <w:rPr>
                <w:sz w:val="16"/>
                <w:szCs w:val="16"/>
                <w:lang w:eastAsia="ru-RU"/>
              </w:rPr>
            </w:pPr>
            <w:r w:rsidRPr="00950765">
              <w:rPr>
                <w:sz w:val="16"/>
                <w:szCs w:val="16"/>
                <w:lang w:eastAsia="ru-RU"/>
              </w:rPr>
              <w:t>; КОДОВ ЦИФР 0…F</w:t>
            </w:r>
          </w:p>
        </w:tc>
      </w:tr>
    </w:tbl>
    <w:p w:rsidR="00BE310F" w:rsidRPr="00950765" w:rsidRDefault="00BE310F" w:rsidP="00BE310F">
      <w:pPr>
        <w:ind w:firstLine="400"/>
        <w:rPr>
          <w:sz w:val="24"/>
          <w:szCs w:val="24"/>
          <w:lang w:eastAsia="ru-RU"/>
        </w:rPr>
      </w:pPr>
      <w:r w:rsidRPr="00950765">
        <w:rPr>
          <w:sz w:val="24"/>
          <w:szCs w:val="24"/>
          <w:lang w:eastAsia="ru-RU"/>
        </w:rPr>
        <w:t> </w:t>
      </w:r>
    </w:p>
    <w:p w:rsidR="00BE310F" w:rsidRPr="00950765" w:rsidRDefault="00BE310F" w:rsidP="00BE310F">
      <w:pPr>
        <w:ind w:firstLine="400"/>
        <w:jc w:val="center"/>
        <w:textAlignment w:val="center"/>
        <w:rPr>
          <w:sz w:val="28"/>
          <w:szCs w:val="28"/>
          <w:lang w:eastAsia="ru-RU"/>
        </w:rPr>
      </w:pPr>
      <w:r>
        <w:rPr>
          <w:sz w:val="28"/>
          <w:szCs w:val="28"/>
          <w:lang w:eastAsia="ru-RU"/>
        </w:rPr>
        <w:t>Рис.</w:t>
      </w:r>
      <w:r>
        <w:rPr>
          <w:sz w:val="28"/>
          <w:szCs w:val="28"/>
          <w:lang w:val="uk-UA" w:eastAsia="ru-RU"/>
        </w:rPr>
        <w:t>1</w:t>
      </w:r>
      <w:r>
        <w:rPr>
          <w:sz w:val="28"/>
          <w:szCs w:val="28"/>
          <w:lang w:eastAsia="ru-RU"/>
        </w:rPr>
        <w:t>.</w:t>
      </w:r>
      <w:r>
        <w:rPr>
          <w:sz w:val="28"/>
          <w:szCs w:val="28"/>
          <w:lang w:val="uk-UA" w:eastAsia="ru-RU"/>
        </w:rPr>
        <w:t>18</w:t>
      </w:r>
      <w:r>
        <w:rPr>
          <w:sz w:val="28"/>
          <w:szCs w:val="28"/>
          <w:lang w:eastAsia="ru-RU"/>
        </w:rPr>
        <w:t xml:space="preserve">. Текст </w:t>
      </w:r>
      <w:proofErr w:type="gramStart"/>
      <w:r>
        <w:rPr>
          <w:sz w:val="28"/>
          <w:szCs w:val="28"/>
          <w:lang w:eastAsia="ru-RU"/>
        </w:rPr>
        <w:t>п</w:t>
      </w:r>
      <w:proofErr w:type="gramEnd"/>
      <w:r>
        <w:rPr>
          <w:sz w:val="28"/>
          <w:szCs w:val="28"/>
          <w:lang w:val="uk-UA" w:eastAsia="ru-RU"/>
        </w:rPr>
        <w:t>і</w:t>
      </w:r>
      <w:r>
        <w:rPr>
          <w:sz w:val="28"/>
          <w:szCs w:val="28"/>
          <w:lang w:eastAsia="ru-RU"/>
        </w:rPr>
        <w:t>дпрограм</w:t>
      </w:r>
      <w:r>
        <w:rPr>
          <w:sz w:val="28"/>
          <w:szCs w:val="28"/>
          <w:lang w:val="uk-UA" w:eastAsia="ru-RU"/>
        </w:rPr>
        <w:t>и</w:t>
      </w:r>
      <w:r w:rsidRPr="00950765">
        <w:rPr>
          <w:sz w:val="28"/>
          <w:szCs w:val="28"/>
          <w:lang w:eastAsia="ru-RU"/>
        </w:rPr>
        <w:t xml:space="preserve"> BIS7</w:t>
      </w:r>
    </w:p>
    <w:p w:rsidR="00BE310F" w:rsidRPr="000509BF" w:rsidRDefault="00BE310F" w:rsidP="00BE310F">
      <w:pPr>
        <w:ind w:firstLine="400"/>
        <w:rPr>
          <w:sz w:val="24"/>
          <w:szCs w:val="24"/>
          <w:lang w:val="uk-UA" w:eastAsia="ru-RU"/>
        </w:rPr>
      </w:pPr>
    </w:p>
    <w:p w:rsidR="00BE310F" w:rsidRDefault="00BE310F" w:rsidP="00BE310F">
      <w:pPr>
        <w:ind w:firstLine="400"/>
        <w:jc w:val="both"/>
        <w:textAlignment w:val="center"/>
        <w:rPr>
          <w:sz w:val="28"/>
          <w:szCs w:val="28"/>
          <w:lang w:val="uk-UA" w:eastAsia="ru-RU"/>
        </w:rPr>
      </w:pPr>
      <w:r w:rsidRPr="00DD5676">
        <w:rPr>
          <w:sz w:val="28"/>
          <w:szCs w:val="28"/>
          <w:lang w:val="uk-UA" w:eastAsia="ru-RU"/>
        </w:rPr>
        <w:t xml:space="preserve">Початковий (базовий) адреса таблиці TAB7 складається в підпрограмі з вихідним кодом 0 ... F. При цьому в регістровий парі HL виходить адресу </w:t>
      </w:r>
      <w:r w:rsidRPr="00DD5676">
        <w:rPr>
          <w:sz w:val="28"/>
          <w:szCs w:val="28"/>
          <w:lang w:val="uk-UA" w:eastAsia="ru-RU"/>
        </w:rPr>
        <w:lastRenderedPageBreak/>
        <w:t>відповідного семисегментного коду. Цей код витягується з таблиці TAB7 командою MOV A, M і поміщається</w:t>
      </w:r>
      <w:r>
        <w:rPr>
          <w:sz w:val="28"/>
          <w:szCs w:val="28"/>
          <w:lang w:val="uk-UA" w:eastAsia="ru-RU"/>
        </w:rPr>
        <w:t xml:space="preserve"> </w:t>
      </w:r>
      <w:r w:rsidRPr="00DD5676">
        <w:rPr>
          <w:sz w:val="28"/>
          <w:szCs w:val="28"/>
          <w:lang w:val="uk-UA" w:eastAsia="ru-RU"/>
        </w:rPr>
        <w:t>в акумулятор.</w:t>
      </w:r>
    </w:p>
    <w:p w:rsidR="00BE310F" w:rsidRPr="00950765" w:rsidRDefault="00BE310F" w:rsidP="00BE310F">
      <w:pPr>
        <w:spacing w:after="100"/>
        <w:ind w:firstLine="567"/>
        <w:rPr>
          <w:b/>
          <w:color w:val="000000"/>
          <w:sz w:val="28"/>
          <w:szCs w:val="28"/>
          <w:u w:val="single"/>
          <w:lang w:val="uk-UA"/>
        </w:rPr>
      </w:pPr>
      <w:bookmarkStart w:id="9" w:name="_Toc64110070"/>
      <w:bookmarkEnd w:id="9"/>
    </w:p>
    <w:p w:rsidR="00BE310F" w:rsidRDefault="00BE310F" w:rsidP="00BE310F">
      <w:pPr>
        <w:spacing w:after="100"/>
        <w:ind w:firstLine="567"/>
        <w:rPr>
          <w:sz w:val="28"/>
          <w:szCs w:val="28"/>
          <w:lang w:val="uk-UA" w:eastAsia="ru-RU"/>
        </w:rPr>
      </w:pPr>
    </w:p>
    <w:p w:rsidR="00BE310F" w:rsidRDefault="00BE310F" w:rsidP="00BE310F">
      <w:pPr>
        <w:spacing w:after="100"/>
        <w:ind w:firstLine="567"/>
        <w:rPr>
          <w:b/>
          <w:color w:val="000000"/>
          <w:sz w:val="28"/>
          <w:u w:val="single"/>
          <w:lang w:val="uk-UA"/>
        </w:rPr>
      </w:pPr>
    </w:p>
    <w:p w:rsidR="00144284" w:rsidRDefault="00B14C17" w:rsidP="006A5E74">
      <w:pPr>
        <w:spacing w:after="100"/>
        <w:ind w:firstLine="567"/>
        <w:jc w:val="center"/>
        <w:rPr>
          <w:b/>
          <w:color w:val="000000"/>
          <w:sz w:val="28"/>
          <w:u w:val="single"/>
          <w:lang w:val="uk-UA"/>
        </w:rPr>
      </w:pPr>
      <w:r>
        <w:rPr>
          <w:b/>
          <w:color w:val="000000"/>
          <w:sz w:val="28"/>
          <w:u w:val="single"/>
          <w:lang w:val="uk-UA"/>
        </w:rPr>
        <w:t>Завдання.</w:t>
      </w:r>
    </w:p>
    <w:p w:rsidR="00144284" w:rsidRDefault="005024F7" w:rsidP="006A5E74">
      <w:pPr>
        <w:ind w:firstLine="567"/>
        <w:jc w:val="both"/>
        <w:rPr>
          <w:color w:val="000000"/>
          <w:sz w:val="28"/>
          <w:lang w:val="uk-UA"/>
        </w:rPr>
      </w:pPr>
      <w:r>
        <w:rPr>
          <w:color w:val="000000"/>
          <w:sz w:val="28"/>
          <w:lang w:val="uk-UA"/>
        </w:rPr>
        <w:t>1.</w:t>
      </w:r>
      <w:r w:rsidR="00A45613">
        <w:rPr>
          <w:color w:val="000000"/>
          <w:sz w:val="28"/>
          <w:lang w:val="uk-UA"/>
        </w:rPr>
        <w:t>Створіть функціональну схему мікропр</w:t>
      </w:r>
      <w:r w:rsidR="00CA165D">
        <w:rPr>
          <w:color w:val="000000"/>
          <w:sz w:val="28"/>
          <w:lang w:val="uk-UA"/>
        </w:rPr>
        <w:t xml:space="preserve">оцесорної системи з клавіатурою </w:t>
      </w:r>
      <w:r w:rsidR="00BE310F">
        <w:rPr>
          <w:color w:val="000000"/>
          <w:sz w:val="28"/>
          <w:lang w:val="uk-UA"/>
        </w:rPr>
        <w:t xml:space="preserve">та індикацією </w:t>
      </w:r>
      <w:r w:rsidR="00CA165D">
        <w:rPr>
          <w:color w:val="000000"/>
          <w:sz w:val="28"/>
          <w:lang w:val="uk-UA"/>
        </w:rPr>
        <w:t>та схему в графічному редакторі.</w:t>
      </w:r>
    </w:p>
    <w:p w:rsidR="005024F7" w:rsidRDefault="005024F7" w:rsidP="006A5E74">
      <w:pPr>
        <w:ind w:firstLine="567"/>
        <w:jc w:val="both"/>
        <w:rPr>
          <w:color w:val="000000"/>
          <w:sz w:val="28"/>
          <w:lang w:val="uk-UA"/>
        </w:rPr>
      </w:pPr>
      <w:r>
        <w:rPr>
          <w:color w:val="000000"/>
          <w:sz w:val="28"/>
          <w:lang w:val="uk-UA"/>
        </w:rPr>
        <w:t>2.</w:t>
      </w:r>
      <w:r w:rsidR="00A45613">
        <w:rPr>
          <w:color w:val="000000"/>
          <w:sz w:val="28"/>
          <w:lang w:val="uk-UA"/>
        </w:rPr>
        <w:t>Напишіть</w:t>
      </w:r>
      <w:r w:rsidR="00BE310F">
        <w:rPr>
          <w:color w:val="000000"/>
          <w:sz w:val="28"/>
          <w:lang w:val="uk-UA"/>
        </w:rPr>
        <w:t xml:space="preserve"> програму опитування клавіатури та виводу даних на індикатор.</w:t>
      </w:r>
    </w:p>
    <w:p w:rsidR="00BE310F" w:rsidRPr="000D4C41" w:rsidRDefault="00BE310F" w:rsidP="00BE310F">
      <w:pPr>
        <w:ind w:firstLine="567"/>
        <w:rPr>
          <w:color w:val="000000"/>
          <w:sz w:val="28"/>
          <w:lang w:val="uk-UA"/>
        </w:rPr>
      </w:pPr>
      <w:r>
        <w:rPr>
          <w:color w:val="000000"/>
          <w:sz w:val="28"/>
          <w:lang w:val="uk-UA"/>
        </w:rPr>
        <w:t>3</w:t>
      </w:r>
      <w:r w:rsidRPr="00AB4709">
        <w:rPr>
          <w:color w:val="000000"/>
          <w:sz w:val="28"/>
        </w:rPr>
        <w:t>.</w:t>
      </w:r>
      <w:r>
        <w:rPr>
          <w:color w:val="000000"/>
          <w:sz w:val="28"/>
          <w:lang w:val="uk-UA"/>
        </w:rPr>
        <w:t>Вивід інформації на семигментний індикатор.</w:t>
      </w:r>
    </w:p>
    <w:p w:rsidR="00BE310F" w:rsidRPr="000D4C41" w:rsidRDefault="00BE310F" w:rsidP="00BE310F">
      <w:pPr>
        <w:ind w:firstLine="567"/>
        <w:rPr>
          <w:color w:val="000000"/>
          <w:sz w:val="28"/>
          <w:lang w:val="uk-UA"/>
        </w:rPr>
      </w:pPr>
      <w:r>
        <w:rPr>
          <w:color w:val="000000"/>
          <w:sz w:val="28"/>
          <w:lang w:val="uk-UA"/>
        </w:rPr>
        <w:t>4</w:t>
      </w:r>
      <w:r w:rsidRPr="00AB4709">
        <w:rPr>
          <w:color w:val="000000"/>
          <w:sz w:val="28"/>
        </w:rPr>
        <w:t>.</w:t>
      </w:r>
      <w:r>
        <w:rPr>
          <w:color w:val="000000"/>
          <w:sz w:val="28"/>
          <w:lang w:val="uk-UA"/>
        </w:rPr>
        <w:t>Вивід інформації на матричний індикатор.</w:t>
      </w:r>
    </w:p>
    <w:p w:rsidR="00BE310F" w:rsidRDefault="00BE310F" w:rsidP="00BE310F">
      <w:pPr>
        <w:ind w:firstLine="567"/>
        <w:rPr>
          <w:color w:val="000000"/>
          <w:sz w:val="28"/>
          <w:lang w:val="uk-UA"/>
        </w:rPr>
      </w:pPr>
    </w:p>
    <w:p w:rsidR="00BE310F" w:rsidRDefault="00BE310F" w:rsidP="006A5E74">
      <w:pPr>
        <w:ind w:firstLine="567"/>
        <w:jc w:val="both"/>
        <w:rPr>
          <w:color w:val="000000"/>
          <w:sz w:val="28"/>
          <w:lang w:val="uk-UA"/>
        </w:rPr>
      </w:pPr>
    </w:p>
    <w:p w:rsidR="00A45613" w:rsidRDefault="00A45613" w:rsidP="006A5E74">
      <w:pPr>
        <w:ind w:firstLine="567"/>
        <w:jc w:val="both"/>
        <w:rPr>
          <w:color w:val="000000"/>
          <w:sz w:val="28"/>
          <w:lang w:val="uk-UA"/>
        </w:rPr>
      </w:pPr>
    </w:p>
    <w:p w:rsidR="00081F58" w:rsidRDefault="00081F58" w:rsidP="006A5E74">
      <w:pPr>
        <w:ind w:firstLine="567"/>
        <w:jc w:val="center"/>
        <w:rPr>
          <w:b/>
          <w:color w:val="000000"/>
          <w:sz w:val="28"/>
          <w:u w:val="single"/>
          <w:lang w:val="uk-UA"/>
        </w:rPr>
      </w:pPr>
      <w:r w:rsidRPr="00081F58">
        <w:rPr>
          <w:b/>
          <w:color w:val="000000"/>
          <w:sz w:val="28"/>
          <w:u w:val="single"/>
          <w:lang w:val="uk-UA"/>
        </w:rPr>
        <w:t>Контрольні питання</w:t>
      </w:r>
    </w:p>
    <w:p w:rsidR="000169C3" w:rsidRDefault="000169C3" w:rsidP="006A5E74">
      <w:pPr>
        <w:ind w:firstLine="567"/>
        <w:jc w:val="center"/>
        <w:rPr>
          <w:b/>
          <w:color w:val="000000"/>
          <w:sz w:val="28"/>
          <w:u w:val="single"/>
          <w:lang w:val="uk-UA"/>
        </w:rPr>
      </w:pPr>
    </w:p>
    <w:p w:rsidR="000169C3" w:rsidRDefault="00A45613" w:rsidP="000169C3">
      <w:pPr>
        <w:ind w:firstLine="567"/>
        <w:rPr>
          <w:color w:val="000000"/>
          <w:sz w:val="28"/>
          <w:lang w:val="uk-UA"/>
        </w:rPr>
      </w:pPr>
      <w:r>
        <w:rPr>
          <w:color w:val="000000"/>
          <w:sz w:val="28"/>
          <w:lang w:val="uk-UA"/>
        </w:rPr>
        <w:t>1.Що таке коди клавіатури?</w:t>
      </w:r>
    </w:p>
    <w:p w:rsidR="000169C3" w:rsidRPr="004B1B2A" w:rsidRDefault="00A45613" w:rsidP="000169C3">
      <w:pPr>
        <w:ind w:firstLine="567"/>
        <w:rPr>
          <w:color w:val="000000"/>
          <w:sz w:val="28"/>
        </w:rPr>
      </w:pPr>
      <w:r>
        <w:rPr>
          <w:color w:val="000000"/>
          <w:sz w:val="28"/>
          <w:lang w:val="uk-UA"/>
        </w:rPr>
        <w:t>2.Що таке ASC ІІ коди?</w:t>
      </w:r>
    </w:p>
    <w:p w:rsidR="004B1B2A" w:rsidRPr="00B24466" w:rsidRDefault="004B1B2A" w:rsidP="000169C3">
      <w:pPr>
        <w:ind w:firstLine="567"/>
        <w:rPr>
          <w:color w:val="000000"/>
          <w:sz w:val="28"/>
        </w:rPr>
      </w:pPr>
    </w:p>
    <w:p w:rsidR="004B1B2A" w:rsidRPr="00B24466" w:rsidRDefault="004B1B2A" w:rsidP="000169C3">
      <w:pPr>
        <w:ind w:firstLine="567"/>
        <w:rPr>
          <w:color w:val="000000"/>
          <w:sz w:val="28"/>
        </w:rPr>
      </w:pPr>
    </w:p>
    <w:p w:rsidR="000169C3" w:rsidRDefault="000169C3" w:rsidP="000169C3">
      <w:pPr>
        <w:ind w:firstLine="567"/>
        <w:rPr>
          <w:color w:val="000000"/>
          <w:sz w:val="28"/>
          <w:lang w:val="uk-UA"/>
        </w:rPr>
      </w:pPr>
    </w:p>
    <w:p w:rsidR="000169C3" w:rsidRPr="00B24466" w:rsidRDefault="000169C3" w:rsidP="000169C3">
      <w:pPr>
        <w:ind w:firstLine="567"/>
        <w:rPr>
          <w:color w:val="000000"/>
          <w:sz w:val="28"/>
        </w:rPr>
      </w:pPr>
    </w:p>
    <w:p w:rsidR="004B1B2A" w:rsidRDefault="004638EE" w:rsidP="004B1B2A">
      <w:pPr>
        <w:ind w:firstLine="567"/>
        <w:jc w:val="center"/>
        <w:rPr>
          <w:color w:val="000000"/>
          <w:sz w:val="28"/>
          <w:lang w:val="uk-UA"/>
        </w:rPr>
      </w:pPr>
      <w:proofErr w:type="gramStart"/>
      <w:r>
        <w:rPr>
          <w:color w:val="000000"/>
          <w:sz w:val="28"/>
        </w:rPr>
        <w:t>Схема</w:t>
      </w:r>
      <w:proofErr w:type="gramEnd"/>
      <w:r>
        <w:rPr>
          <w:color w:val="000000"/>
          <w:sz w:val="28"/>
        </w:rPr>
        <w:t xml:space="preserve"> клав</w:t>
      </w:r>
      <w:r>
        <w:rPr>
          <w:color w:val="000000"/>
          <w:sz w:val="28"/>
          <w:lang w:val="uk-UA"/>
        </w:rPr>
        <w:t>іатури та індикації комплексу</w:t>
      </w:r>
    </w:p>
    <w:p w:rsidR="004638EE" w:rsidRDefault="004638EE" w:rsidP="004B1B2A">
      <w:pPr>
        <w:ind w:firstLine="567"/>
        <w:jc w:val="center"/>
        <w:rPr>
          <w:color w:val="000000"/>
          <w:sz w:val="28"/>
          <w:lang w:val="uk-UA"/>
        </w:rPr>
      </w:pPr>
    </w:p>
    <w:p w:rsidR="004638EE" w:rsidRDefault="00B24466" w:rsidP="004B1B2A">
      <w:pPr>
        <w:ind w:firstLine="567"/>
        <w:jc w:val="center"/>
        <w:rPr>
          <w:color w:val="000000"/>
          <w:sz w:val="28"/>
          <w:lang w:val="en-US"/>
        </w:rPr>
      </w:pPr>
      <w:r>
        <w:object w:dxaOrig="11115" w:dyaOrig="6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284.25pt" o:ole="">
            <v:imagedata r:id="rId22" o:title=""/>
          </v:shape>
          <o:OLEObject Type="Embed" ProgID="Visio.Drawing.11" ShapeID="_x0000_i1025" DrawAspect="Content" ObjectID="_1517291154" r:id="rId23"/>
        </w:object>
      </w:r>
      <w:r w:rsidR="002B6D28">
        <w:rPr>
          <w:noProof/>
          <w:color w:val="000000"/>
          <w:sz w:val="28"/>
          <w:lang w:eastAsia="ru-RU"/>
        </w:rPr>
        <w:pict>
          <v:shapetype id="_x0000_t32" coordsize="21600,21600" o:spt="32" o:oned="t" path="m,l21600,21600e" filled="f">
            <v:path arrowok="t" fillok="f" o:connecttype="none"/>
            <o:lock v:ext="edit" shapetype="t"/>
          </v:shapetype>
          <v:shape id="_x0000_s1058" type="#_x0000_t32" style="position:absolute;left:0;text-align:left;margin-left:414.6pt;margin-top:-262.85pt;width:12pt;height:0;z-index:251688960;mso-position-horizontal-relative:text;mso-position-vertical-relative:text" o:connectortype="straight"/>
        </w:pict>
      </w:r>
    </w:p>
    <w:p w:rsidR="000169C3" w:rsidRDefault="000169C3" w:rsidP="000169C3">
      <w:pPr>
        <w:ind w:firstLine="567"/>
        <w:rPr>
          <w:color w:val="000000"/>
          <w:sz w:val="28"/>
          <w:lang w:val="en-US"/>
        </w:rPr>
      </w:pPr>
    </w:p>
    <w:p w:rsidR="00D644AA" w:rsidRDefault="00D644AA" w:rsidP="000169C3">
      <w:pPr>
        <w:ind w:firstLine="567"/>
        <w:rPr>
          <w:color w:val="000000"/>
          <w:sz w:val="28"/>
          <w:lang w:val="en-US"/>
        </w:rPr>
      </w:pPr>
    </w:p>
    <w:p w:rsidR="00D644AA" w:rsidRPr="00D644AA" w:rsidRDefault="00D644AA" w:rsidP="000169C3">
      <w:pPr>
        <w:ind w:firstLine="567"/>
        <w:rPr>
          <w:color w:val="000000"/>
          <w:sz w:val="28"/>
          <w:lang w:val="en-US"/>
        </w:rPr>
      </w:pPr>
    </w:p>
    <w:p w:rsidR="000169C3" w:rsidRDefault="004B1B2A" w:rsidP="004B1B2A">
      <w:pPr>
        <w:ind w:firstLine="567"/>
        <w:jc w:val="center"/>
        <w:rPr>
          <w:color w:val="000000"/>
          <w:sz w:val="28"/>
          <w:lang w:val="uk-UA"/>
        </w:rPr>
      </w:pPr>
      <w:r>
        <w:rPr>
          <w:color w:val="000000"/>
          <w:sz w:val="28"/>
          <w:lang w:val="uk-UA"/>
        </w:rPr>
        <w:lastRenderedPageBreak/>
        <w:t>Таблиця кодів знаків які виводяться на індикацію(</w:t>
      </w:r>
      <w:r w:rsidR="004638EE">
        <w:rPr>
          <w:color w:val="000000"/>
          <w:sz w:val="28"/>
          <w:lang w:val="uk-UA"/>
        </w:rPr>
        <w:t>семи</w:t>
      </w:r>
      <w:r>
        <w:rPr>
          <w:color w:val="000000"/>
          <w:sz w:val="28"/>
          <w:lang w:val="uk-UA"/>
        </w:rPr>
        <w:t>сегментний індикатор)</w:t>
      </w:r>
    </w:p>
    <w:tbl>
      <w:tblPr>
        <w:tblStyle w:val="a7"/>
        <w:tblW w:w="0" w:type="auto"/>
        <w:tblLook w:val="04A0" w:firstRow="1" w:lastRow="0" w:firstColumn="1" w:lastColumn="0" w:noHBand="0" w:noVBand="1"/>
      </w:tblPr>
      <w:tblGrid>
        <w:gridCol w:w="1027"/>
        <w:gridCol w:w="1027"/>
        <w:gridCol w:w="1028"/>
        <w:gridCol w:w="1028"/>
        <w:gridCol w:w="1028"/>
        <w:gridCol w:w="1028"/>
        <w:gridCol w:w="1028"/>
        <w:gridCol w:w="1028"/>
        <w:gridCol w:w="1028"/>
        <w:gridCol w:w="1028"/>
      </w:tblGrid>
      <w:tr w:rsidR="004B1B2A" w:rsidTr="004B1B2A">
        <w:tc>
          <w:tcPr>
            <w:tcW w:w="1027" w:type="dxa"/>
          </w:tcPr>
          <w:p w:rsidR="004B1B2A" w:rsidRDefault="004B1B2A" w:rsidP="004B1B2A">
            <w:pPr>
              <w:jc w:val="center"/>
              <w:rPr>
                <w:color w:val="000000"/>
                <w:sz w:val="28"/>
                <w:lang w:val="uk-UA"/>
              </w:rPr>
            </w:pPr>
            <w:r>
              <w:rPr>
                <w:color w:val="000000"/>
                <w:sz w:val="28"/>
                <w:lang w:val="uk-UA"/>
              </w:rPr>
              <w:t>Знаки</w:t>
            </w:r>
          </w:p>
        </w:tc>
        <w:tc>
          <w:tcPr>
            <w:tcW w:w="1027" w:type="dxa"/>
          </w:tcPr>
          <w:p w:rsidR="004B1B2A" w:rsidRPr="004B1B2A" w:rsidRDefault="004B1B2A" w:rsidP="004B1B2A">
            <w:pPr>
              <w:jc w:val="center"/>
              <w:rPr>
                <w:color w:val="000000"/>
                <w:sz w:val="28"/>
                <w:lang w:val="en-US"/>
              </w:rPr>
            </w:pPr>
            <w:r>
              <w:rPr>
                <w:color w:val="000000"/>
                <w:sz w:val="28"/>
                <w:lang w:val="en-US"/>
              </w:rPr>
              <w:t>D7</w:t>
            </w:r>
          </w:p>
        </w:tc>
        <w:tc>
          <w:tcPr>
            <w:tcW w:w="1028" w:type="dxa"/>
          </w:tcPr>
          <w:p w:rsidR="004B1B2A" w:rsidRPr="004B1B2A" w:rsidRDefault="004B1B2A" w:rsidP="004B1B2A">
            <w:pPr>
              <w:jc w:val="center"/>
              <w:rPr>
                <w:color w:val="000000"/>
                <w:sz w:val="28"/>
                <w:lang w:val="en-US"/>
              </w:rPr>
            </w:pPr>
            <w:r>
              <w:rPr>
                <w:color w:val="000000"/>
                <w:sz w:val="28"/>
                <w:lang w:val="en-US"/>
              </w:rPr>
              <w:t>D6</w:t>
            </w:r>
          </w:p>
        </w:tc>
        <w:tc>
          <w:tcPr>
            <w:tcW w:w="1028" w:type="dxa"/>
          </w:tcPr>
          <w:p w:rsidR="004B1B2A" w:rsidRPr="004B1B2A" w:rsidRDefault="004B1B2A" w:rsidP="004B1B2A">
            <w:pPr>
              <w:jc w:val="center"/>
              <w:rPr>
                <w:color w:val="000000"/>
                <w:sz w:val="28"/>
                <w:lang w:val="en-US"/>
              </w:rPr>
            </w:pPr>
            <w:r>
              <w:rPr>
                <w:color w:val="000000"/>
                <w:sz w:val="28"/>
                <w:lang w:val="en-US"/>
              </w:rPr>
              <w:t>D5</w:t>
            </w:r>
          </w:p>
        </w:tc>
        <w:tc>
          <w:tcPr>
            <w:tcW w:w="1028" w:type="dxa"/>
          </w:tcPr>
          <w:p w:rsidR="004B1B2A" w:rsidRPr="004B1B2A" w:rsidRDefault="004B1B2A" w:rsidP="004B1B2A">
            <w:pPr>
              <w:jc w:val="center"/>
              <w:rPr>
                <w:color w:val="000000"/>
                <w:sz w:val="28"/>
                <w:lang w:val="en-US"/>
              </w:rPr>
            </w:pPr>
            <w:r>
              <w:rPr>
                <w:color w:val="000000"/>
                <w:sz w:val="28"/>
                <w:lang w:val="en-US"/>
              </w:rPr>
              <w:t>D4</w:t>
            </w:r>
          </w:p>
        </w:tc>
        <w:tc>
          <w:tcPr>
            <w:tcW w:w="1028" w:type="dxa"/>
          </w:tcPr>
          <w:p w:rsidR="004B1B2A" w:rsidRPr="004B1B2A" w:rsidRDefault="004B1B2A" w:rsidP="004B1B2A">
            <w:pPr>
              <w:jc w:val="center"/>
              <w:rPr>
                <w:color w:val="000000"/>
                <w:sz w:val="28"/>
                <w:lang w:val="en-US"/>
              </w:rPr>
            </w:pPr>
            <w:r>
              <w:rPr>
                <w:color w:val="000000"/>
                <w:sz w:val="28"/>
                <w:lang w:val="en-US"/>
              </w:rPr>
              <w:t>D3</w:t>
            </w:r>
          </w:p>
        </w:tc>
        <w:tc>
          <w:tcPr>
            <w:tcW w:w="1028" w:type="dxa"/>
          </w:tcPr>
          <w:p w:rsidR="004B1B2A" w:rsidRPr="004B1B2A" w:rsidRDefault="004B1B2A" w:rsidP="004B1B2A">
            <w:pPr>
              <w:jc w:val="center"/>
              <w:rPr>
                <w:color w:val="000000"/>
                <w:sz w:val="28"/>
                <w:lang w:val="en-US"/>
              </w:rPr>
            </w:pPr>
            <w:r>
              <w:rPr>
                <w:color w:val="000000"/>
                <w:sz w:val="28"/>
                <w:lang w:val="en-US"/>
              </w:rPr>
              <w:t>D2</w:t>
            </w:r>
          </w:p>
        </w:tc>
        <w:tc>
          <w:tcPr>
            <w:tcW w:w="1028" w:type="dxa"/>
          </w:tcPr>
          <w:p w:rsidR="004B1B2A" w:rsidRPr="004B1B2A" w:rsidRDefault="004B1B2A" w:rsidP="004B1B2A">
            <w:pPr>
              <w:jc w:val="center"/>
              <w:rPr>
                <w:color w:val="000000"/>
                <w:sz w:val="28"/>
                <w:lang w:val="en-US"/>
              </w:rPr>
            </w:pPr>
            <w:r>
              <w:rPr>
                <w:color w:val="000000"/>
                <w:sz w:val="28"/>
                <w:lang w:val="en-US"/>
              </w:rPr>
              <w:t>D1</w:t>
            </w:r>
          </w:p>
        </w:tc>
        <w:tc>
          <w:tcPr>
            <w:tcW w:w="1028" w:type="dxa"/>
          </w:tcPr>
          <w:p w:rsidR="004B1B2A" w:rsidRPr="004B1B2A" w:rsidRDefault="004B1B2A" w:rsidP="004B1B2A">
            <w:pPr>
              <w:jc w:val="center"/>
              <w:rPr>
                <w:color w:val="000000"/>
                <w:sz w:val="28"/>
                <w:lang w:val="en-US"/>
              </w:rPr>
            </w:pPr>
            <w:r>
              <w:rPr>
                <w:color w:val="000000"/>
                <w:sz w:val="28"/>
                <w:lang w:val="en-US"/>
              </w:rPr>
              <w:t>D0</w:t>
            </w:r>
          </w:p>
        </w:tc>
        <w:tc>
          <w:tcPr>
            <w:tcW w:w="1028" w:type="dxa"/>
          </w:tcPr>
          <w:p w:rsidR="004B1B2A" w:rsidRDefault="004B1B2A" w:rsidP="004B1B2A">
            <w:pPr>
              <w:jc w:val="center"/>
              <w:rPr>
                <w:color w:val="000000"/>
                <w:sz w:val="28"/>
                <w:lang w:val="uk-UA"/>
              </w:rPr>
            </w:pPr>
            <w:r>
              <w:rPr>
                <w:color w:val="000000"/>
                <w:sz w:val="28"/>
                <w:lang w:val="uk-UA"/>
              </w:rPr>
              <w:t>Код</w:t>
            </w:r>
          </w:p>
        </w:tc>
      </w:tr>
      <w:tr w:rsidR="004B1B2A" w:rsidTr="004B1B2A">
        <w:tc>
          <w:tcPr>
            <w:tcW w:w="1027" w:type="dxa"/>
          </w:tcPr>
          <w:p w:rsidR="004B1B2A" w:rsidRPr="004B1B2A" w:rsidRDefault="004B1B2A" w:rsidP="004B1B2A">
            <w:pPr>
              <w:jc w:val="center"/>
              <w:rPr>
                <w:color w:val="000000"/>
                <w:sz w:val="28"/>
                <w:lang w:val="en-US"/>
              </w:rPr>
            </w:pPr>
            <w:r>
              <w:rPr>
                <w:color w:val="000000"/>
                <w:sz w:val="28"/>
                <w:lang w:val="en-US"/>
              </w:rPr>
              <w:t>A</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A51752" w:rsidRDefault="00A51752" w:rsidP="004B1B2A">
            <w:pPr>
              <w:jc w:val="center"/>
              <w:rPr>
                <w:color w:val="000000"/>
                <w:sz w:val="28"/>
                <w:lang w:val="en-US"/>
              </w:rPr>
            </w:pPr>
            <w:r>
              <w:rPr>
                <w:color w:val="000000"/>
                <w:sz w:val="28"/>
                <w:lang w:val="en-US"/>
              </w:rPr>
              <w:t>77h</w:t>
            </w:r>
          </w:p>
        </w:tc>
      </w:tr>
      <w:tr w:rsidR="004B1B2A" w:rsidTr="004B1B2A">
        <w:tc>
          <w:tcPr>
            <w:tcW w:w="1027" w:type="dxa"/>
          </w:tcPr>
          <w:p w:rsidR="004B1B2A" w:rsidRPr="004B1B2A" w:rsidRDefault="00A51752" w:rsidP="004B1B2A">
            <w:pPr>
              <w:jc w:val="center"/>
              <w:rPr>
                <w:color w:val="000000"/>
                <w:sz w:val="28"/>
                <w:lang w:val="en-US"/>
              </w:rPr>
            </w:pPr>
            <w:r>
              <w:rPr>
                <w:color w:val="000000"/>
                <w:sz w:val="28"/>
                <w:lang w:val="en-US"/>
              </w:rPr>
              <w:t>b</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A51752" w:rsidRDefault="00A51752" w:rsidP="004B1B2A">
            <w:pPr>
              <w:jc w:val="center"/>
              <w:rPr>
                <w:color w:val="000000"/>
                <w:sz w:val="28"/>
                <w:lang w:val="en-US"/>
              </w:rPr>
            </w:pPr>
            <w:r>
              <w:rPr>
                <w:color w:val="000000"/>
                <w:sz w:val="28"/>
                <w:lang w:val="en-US"/>
              </w:rPr>
              <w:t>7ch</w:t>
            </w:r>
          </w:p>
        </w:tc>
      </w:tr>
      <w:tr w:rsidR="004B1B2A" w:rsidTr="004B1B2A">
        <w:tc>
          <w:tcPr>
            <w:tcW w:w="1027" w:type="dxa"/>
          </w:tcPr>
          <w:p w:rsidR="004B1B2A" w:rsidRPr="004B1B2A" w:rsidRDefault="004B1B2A" w:rsidP="004B1B2A">
            <w:pPr>
              <w:jc w:val="center"/>
              <w:rPr>
                <w:color w:val="000000"/>
                <w:sz w:val="28"/>
                <w:lang w:val="en-US"/>
              </w:rPr>
            </w:pPr>
            <w:r>
              <w:rPr>
                <w:color w:val="000000"/>
                <w:sz w:val="28"/>
                <w:lang w:val="en-US"/>
              </w:rPr>
              <w:t>C</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A51752" w:rsidRDefault="00A51752" w:rsidP="004B1B2A">
            <w:pPr>
              <w:jc w:val="center"/>
              <w:rPr>
                <w:color w:val="000000"/>
                <w:sz w:val="28"/>
                <w:lang w:val="en-US"/>
              </w:rPr>
            </w:pPr>
            <w:r>
              <w:rPr>
                <w:color w:val="000000"/>
                <w:sz w:val="28"/>
                <w:lang w:val="en-US"/>
              </w:rPr>
              <w:t>39h</w:t>
            </w:r>
          </w:p>
        </w:tc>
      </w:tr>
      <w:tr w:rsidR="004B1B2A" w:rsidTr="004B1B2A">
        <w:tc>
          <w:tcPr>
            <w:tcW w:w="1027" w:type="dxa"/>
          </w:tcPr>
          <w:p w:rsidR="004B1B2A" w:rsidRPr="004B1B2A" w:rsidRDefault="004B1B2A" w:rsidP="004B1B2A">
            <w:pPr>
              <w:jc w:val="center"/>
              <w:rPr>
                <w:color w:val="000000"/>
                <w:sz w:val="28"/>
                <w:lang w:val="en-US"/>
              </w:rPr>
            </w:pPr>
            <w:r>
              <w:rPr>
                <w:color w:val="000000"/>
                <w:sz w:val="28"/>
                <w:lang w:val="en-US"/>
              </w:rPr>
              <w:t>d</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A51752" w:rsidRDefault="00A51752" w:rsidP="004B1B2A">
            <w:pPr>
              <w:jc w:val="center"/>
              <w:rPr>
                <w:color w:val="000000"/>
                <w:sz w:val="28"/>
                <w:lang w:val="en-US"/>
              </w:rPr>
            </w:pPr>
            <w:r>
              <w:rPr>
                <w:color w:val="000000"/>
                <w:sz w:val="28"/>
                <w:lang w:val="en-US"/>
              </w:rPr>
              <w:t>5eh</w:t>
            </w:r>
          </w:p>
        </w:tc>
      </w:tr>
      <w:tr w:rsidR="004B1B2A" w:rsidTr="004B1B2A">
        <w:tc>
          <w:tcPr>
            <w:tcW w:w="1027" w:type="dxa"/>
          </w:tcPr>
          <w:p w:rsidR="004B1B2A" w:rsidRPr="004B1B2A" w:rsidRDefault="004B1B2A" w:rsidP="004B1B2A">
            <w:pPr>
              <w:jc w:val="center"/>
              <w:rPr>
                <w:color w:val="000000"/>
                <w:sz w:val="28"/>
                <w:lang w:val="en-US"/>
              </w:rPr>
            </w:pPr>
            <w:r>
              <w:rPr>
                <w:color w:val="000000"/>
                <w:sz w:val="28"/>
                <w:lang w:val="en-US"/>
              </w:rPr>
              <w:t>E</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A51752" w:rsidRDefault="00A51752" w:rsidP="004B1B2A">
            <w:pPr>
              <w:jc w:val="center"/>
              <w:rPr>
                <w:color w:val="000000"/>
                <w:sz w:val="28"/>
                <w:lang w:val="en-US"/>
              </w:rPr>
            </w:pPr>
            <w:r>
              <w:rPr>
                <w:color w:val="000000"/>
                <w:sz w:val="28"/>
                <w:lang w:val="en-US"/>
              </w:rPr>
              <w:t>79h</w:t>
            </w:r>
          </w:p>
        </w:tc>
      </w:tr>
      <w:tr w:rsidR="004B1B2A" w:rsidTr="004B1B2A">
        <w:tc>
          <w:tcPr>
            <w:tcW w:w="1027" w:type="dxa"/>
          </w:tcPr>
          <w:p w:rsidR="004B1B2A" w:rsidRPr="00A51752" w:rsidRDefault="00A51752" w:rsidP="004B1B2A">
            <w:pPr>
              <w:jc w:val="center"/>
              <w:rPr>
                <w:color w:val="000000"/>
                <w:sz w:val="28"/>
                <w:lang w:val="en-US"/>
              </w:rPr>
            </w:pPr>
            <w:r>
              <w:rPr>
                <w:color w:val="000000"/>
                <w:sz w:val="28"/>
                <w:lang w:val="en-US"/>
              </w:rPr>
              <w:t>F</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A51752" w:rsidRDefault="00A51752" w:rsidP="004B1B2A">
            <w:pPr>
              <w:jc w:val="center"/>
              <w:rPr>
                <w:color w:val="000000"/>
                <w:sz w:val="28"/>
                <w:lang w:val="en-US"/>
              </w:rPr>
            </w:pPr>
            <w:r>
              <w:rPr>
                <w:color w:val="000000"/>
                <w:sz w:val="28"/>
                <w:lang w:val="en-US"/>
              </w:rPr>
              <w:t>71h</w:t>
            </w:r>
          </w:p>
        </w:tc>
      </w:tr>
      <w:tr w:rsidR="004B1B2A" w:rsidTr="004B1B2A">
        <w:tc>
          <w:tcPr>
            <w:tcW w:w="1027" w:type="dxa"/>
          </w:tcPr>
          <w:p w:rsidR="004B1B2A" w:rsidRPr="00A51752" w:rsidRDefault="00A51752" w:rsidP="004B1B2A">
            <w:pPr>
              <w:jc w:val="center"/>
              <w:rPr>
                <w:color w:val="000000"/>
                <w:sz w:val="28"/>
                <w:lang w:val="en-US"/>
              </w:rPr>
            </w:pPr>
            <w:r>
              <w:rPr>
                <w:color w:val="000000"/>
                <w:sz w:val="28"/>
                <w:lang w:val="en-US"/>
              </w:rPr>
              <w:t>G</w:t>
            </w:r>
          </w:p>
        </w:tc>
        <w:tc>
          <w:tcPr>
            <w:tcW w:w="1027"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521588" w:rsidRDefault="00521588"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796F25" w:rsidRDefault="00796F25" w:rsidP="004B1B2A">
            <w:pPr>
              <w:jc w:val="center"/>
              <w:rPr>
                <w:color w:val="000000"/>
                <w:sz w:val="28"/>
                <w:lang w:val="en-US"/>
              </w:rPr>
            </w:pPr>
            <w:r>
              <w:rPr>
                <w:color w:val="000000"/>
                <w:sz w:val="28"/>
                <w:lang w:val="en-US"/>
              </w:rPr>
              <w:t>0</w:t>
            </w:r>
          </w:p>
        </w:tc>
        <w:tc>
          <w:tcPr>
            <w:tcW w:w="1028" w:type="dxa"/>
          </w:tcPr>
          <w:p w:rsidR="004B1B2A" w:rsidRPr="00796F25" w:rsidRDefault="00796F25" w:rsidP="004B1B2A">
            <w:pPr>
              <w:jc w:val="center"/>
              <w:rPr>
                <w:color w:val="000000"/>
                <w:sz w:val="28"/>
                <w:lang w:val="en-US"/>
              </w:rPr>
            </w:pPr>
            <w:r>
              <w:rPr>
                <w:color w:val="000000"/>
                <w:sz w:val="28"/>
                <w:lang w:val="en-US"/>
              </w:rPr>
              <w:t>1</w:t>
            </w:r>
          </w:p>
        </w:tc>
        <w:tc>
          <w:tcPr>
            <w:tcW w:w="1028" w:type="dxa"/>
          </w:tcPr>
          <w:p w:rsidR="004B1B2A" w:rsidRPr="00A51752" w:rsidRDefault="00A51752" w:rsidP="004B1B2A">
            <w:pPr>
              <w:jc w:val="center"/>
              <w:rPr>
                <w:color w:val="000000"/>
                <w:sz w:val="28"/>
                <w:lang w:val="en-US"/>
              </w:rPr>
            </w:pPr>
            <w:r>
              <w:rPr>
                <w:color w:val="000000"/>
                <w:sz w:val="28"/>
                <w:lang w:val="en-US"/>
              </w:rPr>
              <w:t>3dh</w:t>
            </w:r>
          </w:p>
        </w:tc>
      </w:tr>
      <w:tr w:rsidR="00A51752" w:rsidTr="004B1B2A">
        <w:tc>
          <w:tcPr>
            <w:tcW w:w="1027" w:type="dxa"/>
          </w:tcPr>
          <w:p w:rsidR="00A51752" w:rsidRDefault="00A51752" w:rsidP="004B1B2A">
            <w:pPr>
              <w:jc w:val="center"/>
              <w:rPr>
                <w:color w:val="000000"/>
                <w:sz w:val="28"/>
                <w:lang w:val="en-US"/>
              </w:rPr>
            </w:pPr>
            <w:r>
              <w:rPr>
                <w:color w:val="000000"/>
                <w:sz w:val="28"/>
                <w:lang w:val="en-US"/>
              </w:rPr>
              <w:t>H</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A51752" w:rsidRDefault="00A51752" w:rsidP="00A51752">
            <w:pPr>
              <w:jc w:val="center"/>
              <w:rPr>
                <w:color w:val="000000"/>
                <w:sz w:val="28"/>
                <w:lang w:val="en-US"/>
              </w:rPr>
            </w:pPr>
            <w:r>
              <w:rPr>
                <w:color w:val="000000"/>
                <w:sz w:val="28"/>
                <w:lang w:val="en-US"/>
              </w:rPr>
              <w:t>76h</w:t>
            </w:r>
          </w:p>
        </w:tc>
      </w:tr>
      <w:tr w:rsidR="00A51752" w:rsidTr="004B1B2A">
        <w:tc>
          <w:tcPr>
            <w:tcW w:w="1027" w:type="dxa"/>
          </w:tcPr>
          <w:p w:rsidR="00A51752" w:rsidRDefault="00A51752" w:rsidP="004B1B2A">
            <w:pPr>
              <w:jc w:val="center"/>
              <w:rPr>
                <w:color w:val="000000"/>
                <w:sz w:val="28"/>
                <w:lang w:val="en-US"/>
              </w:rPr>
            </w:pPr>
            <w:r>
              <w:rPr>
                <w:color w:val="000000"/>
                <w:sz w:val="28"/>
                <w:lang w:val="en-US"/>
              </w:rPr>
              <w:t>I</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A51752" w:rsidRDefault="00A51752" w:rsidP="004B1B2A">
            <w:pPr>
              <w:jc w:val="center"/>
              <w:rPr>
                <w:color w:val="000000"/>
                <w:sz w:val="28"/>
                <w:lang w:val="en-US"/>
              </w:rPr>
            </w:pPr>
            <w:r>
              <w:rPr>
                <w:color w:val="000000"/>
                <w:sz w:val="28"/>
                <w:lang w:val="en-US"/>
              </w:rPr>
              <w:t>06h</w:t>
            </w:r>
          </w:p>
        </w:tc>
      </w:tr>
      <w:tr w:rsidR="00A51752" w:rsidTr="004B1B2A">
        <w:tc>
          <w:tcPr>
            <w:tcW w:w="1027" w:type="dxa"/>
          </w:tcPr>
          <w:p w:rsidR="00A51752" w:rsidRDefault="00A51752" w:rsidP="004B1B2A">
            <w:pPr>
              <w:jc w:val="center"/>
              <w:rPr>
                <w:color w:val="000000"/>
                <w:sz w:val="28"/>
                <w:lang w:val="en-US"/>
              </w:rPr>
            </w:pPr>
            <w:r>
              <w:rPr>
                <w:color w:val="000000"/>
                <w:sz w:val="28"/>
                <w:lang w:val="en-US"/>
              </w:rPr>
              <w:t>J</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A51752" w:rsidRDefault="00A51752" w:rsidP="004B1B2A">
            <w:pPr>
              <w:jc w:val="center"/>
              <w:rPr>
                <w:color w:val="000000"/>
                <w:sz w:val="28"/>
                <w:lang w:val="en-US"/>
              </w:rPr>
            </w:pPr>
            <w:r>
              <w:rPr>
                <w:color w:val="000000"/>
                <w:sz w:val="28"/>
                <w:lang w:val="en-US"/>
              </w:rPr>
              <w:t>0eh</w:t>
            </w:r>
          </w:p>
        </w:tc>
      </w:tr>
      <w:tr w:rsidR="00A51752" w:rsidTr="004B1B2A">
        <w:tc>
          <w:tcPr>
            <w:tcW w:w="1027" w:type="dxa"/>
          </w:tcPr>
          <w:p w:rsidR="00A51752" w:rsidRPr="00521588" w:rsidRDefault="00521588" w:rsidP="004B1B2A">
            <w:pPr>
              <w:jc w:val="center"/>
              <w:rPr>
                <w:color w:val="000000"/>
                <w:sz w:val="28"/>
                <w:lang w:val="en-US"/>
              </w:rPr>
            </w:pPr>
            <w:r>
              <w:rPr>
                <w:color w:val="000000"/>
                <w:sz w:val="28"/>
                <w:lang w:val="en-US"/>
              </w:rPr>
              <w:t>L</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38h</w:t>
            </w:r>
          </w:p>
        </w:tc>
      </w:tr>
      <w:tr w:rsidR="00A51752" w:rsidTr="004B1B2A">
        <w:tc>
          <w:tcPr>
            <w:tcW w:w="1027" w:type="dxa"/>
          </w:tcPr>
          <w:p w:rsidR="00A51752" w:rsidRPr="00521588" w:rsidRDefault="00521588" w:rsidP="004B1B2A">
            <w:pPr>
              <w:jc w:val="center"/>
              <w:rPr>
                <w:color w:val="000000"/>
                <w:sz w:val="28"/>
                <w:lang w:val="en-US"/>
              </w:rPr>
            </w:pPr>
            <w:proofErr w:type="gramStart"/>
            <w:r>
              <w:rPr>
                <w:color w:val="000000"/>
                <w:sz w:val="28"/>
              </w:rPr>
              <w:t>П</w:t>
            </w:r>
            <w:proofErr w:type="gramEnd"/>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521588" w:rsidRDefault="00521588" w:rsidP="004B1B2A">
            <w:pPr>
              <w:jc w:val="center"/>
              <w:rPr>
                <w:color w:val="000000"/>
                <w:sz w:val="28"/>
                <w:lang w:val="en-US"/>
              </w:rPr>
            </w:pPr>
            <w:r>
              <w:rPr>
                <w:color w:val="000000"/>
                <w:sz w:val="28"/>
                <w:lang w:val="en-US"/>
              </w:rPr>
              <w:t>37h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O</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521588" w:rsidRDefault="00521588" w:rsidP="004B1B2A">
            <w:pPr>
              <w:jc w:val="center"/>
              <w:rPr>
                <w:color w:val="000000"/>
                <w:sz w:val="28"/>
                <w:lang w:val="en-US"/>
              </w:rPr>
            </w:pPr>
            <w:r>
              <w:rPr>
                <w:color w:val="000000"/>
                <w:sz w:val="28"/>
                <w:lang w:val="en-US"/>
              </w:rPr>
              <w:t>3fh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P</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521588" w:rsidRDefault="00796F25" w:rsidP="004B1B2A">
            <w:pPr>
              <w:jc w:val="center"/>
              <w:rPr>
                <w:color w:val="000000"/>
                <w:sz w:val="28"/>
                <w:lang w:val="en-US"/>
              </w:rPr>
            </w:pPr>
            <w:r>
              <w:rPr>
                <w:color w:val="000000"/>
                <w:sz w:val="28"/>
                <w:lang w:val="en-US"/>
              </w:rPr>
              <w:t>73</w:t>
            </w:r>
            <w:r w:rsidR="00521588">
              <w:rPr>
                <w:color w:val="000000"/>
                <w:sz w:val="28"/>
                <w:lang w:val="en-US"/>
              </w:rPr>
              <w:t>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S</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521588" w:rsidRDefault="00521588" w:rsidP="004B1B2A">
            <w:pPr>
              <w:jc w:val="center"/>
              <w:rPr>
                <w:color w:val="000000"/>
                <w:sz w:val="28"/>
                <w:lang w:val="en-US"/>
              </w:rPr>
            </w:pPr>
            <w:r>
              <w:rPr>
                <w:color w:val="000000"/>
                <w:sz w:val="28"/>
                <w:lang w:val="en-US"/>
              </w:rPr>
              <w:t>6dh</w:t>
            </w:r>
          </w:p>
        </w:tc>
      </w:tr>
      <w:tr w:rsidR="00A51752" w:rsidTr="004B1B2A">
        <w:tc>
          <w:tcPr>
            <w:tcW w:w="1027" w:type="dxa"/>
          </w:tcPr>
          <w:p w:rsidR="00A51752" w:rsidRPr="00A51752" w:rsidRDefault="00521588" w:rsidP="004B1B2A">
            <w:pPr>
              <w:jc w:val="center"/>
              <w:rPr>
                <w:color w:val="000000"/>
                <w:sz w:val="28"/>
                <w:lang w:val="en-US"/>
              </w:rPr>
            </w:pPr>
            <w:r>
              <w:rPr>
                <w:color w:val="000000"/>
                <w:sz w:val="28"/>
                <w:lang w:val="en-US"/>
              </w:rPr>
              <w:t>U</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3eh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Y</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521588"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6eh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z</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4638EE" w:rsidRDefault="004638EE" w:rsidP="004B1B2A">
            <w:pPr>
              <w:jc w:val="center"/>
              <w:rPr>
                <w:color w:val="000000"/>
                <w:sz w:val="28"/>
                <w:lang w:val="en-US"/>
              </w:rPr>
            </w:pPr>
            <w:r>
              <w:rPr>
                <w:color w:val="000000"/>
                <w:sz w:val="28"/>
                <w:lang w:val="en-US"/>
              </w:rPr>
              <w:t>1</w:t>
            </w:r>
          </w:p>
        </w:tc>
        <w:tc>
          <w:tcPr>
            <w:tcW w:w="1028" w:type="dxa"/>
          </w:tcPr>
          <w:p w:rsidR="00A51752" w:rsidRPr="00521588" w:rsidRDefault="00521588" w:rsidP="004B1B2A">
            <w:pPr>
              <w:jc w:val="center"/>
              <w:rPr>
                <w:color w:val="000000"/>
                <w:sz w:val="28"/>
                <w:lang w:val="en-US"/>
              </w:rPr>
            </w:pPr>
            <w:r>
              <w:rPr>
                <w:color w:val="000000"/>
                <w:sz w:val="28"/>
                <w:lang w:val="en-US"/>
              </w:rPr>
              <w:t>5bh</w:t>
            </w:r>
          </w:p>
        </w:tc>
      </w:tr>
      <w:tr w:rsidR="00A51752" w:rsidTr="004B1B2A">
        <w:tc>
          <w:tcPr>
            <w:tcW w:w="1027" w:type="dxa"/>
          </w:tcPr>
          <w:p w:rsidR="00A51752" w:rsidRDefault="00521588" w:rsidP="004B1B2A">
            <w:pPr>
              <w:jc w:val="center"/>
              <w:rPr>
                <w:color w:val="000000"/>
                <w:sz w:val="28"/>
                <w:lang w:val="en-US"/>
              </w:rPr>
            </w:pPr>
            <w:r>
              <w:rPr>
                <w:color w:val="000000"/>
                <w:sz w:val="28"/>
                <w:lang w:val="en-US"/>
              </w:rPr>
              <w:t>-</w:t>
            </w:r>
          </w:p>
        </w:tc>
        <w:tc>
          <w:tcPr>
            <w:tcW w:w="1027" w:type="dxa"/>
          </w:tcPr>
          <w:p w:rsidR="00A51752" w:rsidRPr="00521588" w:rsidRDefault="00521588"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1</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796F25" w:rsidRDefault="00796F25" w:rsidP="004B1B2A">
            <w:pPr>
              <w:jc w:val="center"/>
              <w:rPr>
                <w:color w:val="000000"/>
                <w:sz w:val="28"/>
                <w:lang w:val="en-US"/>
              </w:rPr>
            </w:pPr>
            <w:r>
              <w:rPr>
                <w:color w:val="000000"/>
                <w:sz w:val="28"/>
                <w:lang w:val="en-US"/>
              </w:rPr>
              <w:t>0</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4638EE" w:rsidRDefault="004638EE" w:rsidP="004B1B2A">
            <w:pPr>
              <w:jc w:val="center"/>
              <w:rPr>
                <w:color w:val="000000"/>
                <w:sz w:val="28"/>
                <w:lang w:val="en-US"/>
              </w:rPr>
            </w:pPr>
            <w:r>
              <w:rPr>
                <w:color w:val="000000"/>
                <w:sz w:val="28"/>
                <w:lang w:val="en-US"/>
              </w:rPr>
              <w:t>0</w:t>
            </w:r>
          </w:p>
        </w:tc>
        <w:tc>
          <w:tcPr>
            <w:tcW w:w="1028" w:type="dxa"/>
          </w:tcPr>
          <w:p w:rsidR="00A51752" w:rsidRPr="00521588" w:rsidRDefault="00521588" w:rsidP="004B1B2A">
            <w:pPr>
              <w:jc w:val="center"/>
              <w:rPr>
                <w:color w:val="000000"/>
                <w:sz w:val="28"/>
                <w:lang w:val="en-US"/>
              </w:rPr>
            </w:pPr>
            <w:r>
              <w:rPr>
                <w:color w:val="000000"/>
                <w:sz w:val="28"/>
                <w:lang w:val="en-US"/>
              </w:rPr>
              <w:t>40h</w:t>
            </w:r>
          </w:p>
        </w:tc>
      </w:tr>
      <w:tr w:rsidR="00521588" w:rsidTr="004B1B2A">
        <w:tc>
          <w:tcPr>
            <w:tcW w:w="1027" w:type="dxa"/>
          </w:tcPr>
          <w:p w:rsidR="00521588" w:rsidRDefault="00521588" w:rsidP="004B1B2A">
            <w:pPr>
              <w:jc w:val="center"/>
              <w:rPr>
                <w:color w:val="000000"/>
                <w:sz w:val="28"/>
                <w:lang w:val="en-US"/>
              </w:rPr>
            </w:pPr>
            <w:r>
              <w:rPr>
                <w:color w:val="000000"/>
                <w:sz w:val="28"/>
                <w:lang w:val="en-US"/>
              </w:rPr>
              <w:t>.</w:t>
            </w:r>
          </w:p>
        </w:tc>
        <w:tc>
          <w:tcPr>
            <w:tcW w:w="1027" w:type="dxa"/>
          </w:tcPr>
          <w:p w:rsidR="00521588" w:rsidRPr="00521588" w:rsidRDefault="00521588" w:rsidP="004B1B2A">
            <w:pPr>
              <w:jc w:val="center"/>
              <w:rPr>
                <w:color w:val="000000"/>
                <w:sz w:val="28"/>
                <w:lang w:val="en-US"/>
              </w:rPr>
            </w:pPr>
            <w:r>
              <w:rPr>
                <w:color w:val="000000"/>
                <w:sz w:val="28"/>
                <w:lang w:val="en-US"/>
              </w:rPr>
              <w:t>1</w:t>
            </w:r>
          </w:p>
        </w:tc>
        <w:tc>
          <w:tcPr>
            <w:tcW w:w="1028" w:type="dxa"/>
          </w:tcPr>
          <w:p w:rsidR="00521588" w:rsidRPr="00796F25" w:rsidRDefault="00796F25" w:rsidP="004B1B2A">
            <w:pPr>
              <w:jc w:val="center"/>
              <w:rPr>
                <w:color w:val="000000"/>
                <w:sz w:val="28"/>
                <w:lang w:val="en-US"/>
              </w:rPr>
            </w:pPr>
            <w:r>
              <w:rPr>
                <w:color w:val="000000"/>
                <w:sz w:val="28"/>
                <w:lang w:val="en-US"/>
              </w:rPr>
              <w:t>0</w:t>
            </w:r>
          </w:p>
        </w:tc>
        <w:tc>
          <w:tcPr>
            <w:tcW w:w="1028" w:type="dxa"/>
          </w:tcPr>
          <w:p w:rsidR="00521588" w:rsidRPr="00796F25" w:rsidRDefault="00796F25" w:rsidP="004B1B2A">
            <w:pPr>
              <w:jc w:val="center"/>
              <w:rPr>
                <w:color w:val="000000"/>
                <w:sz w:val="28"/>
                <w:lang w:val="en-US"/>
              </w:rPr>
            </w:pPr>
            <w:r>
              <w:rPr>
                <w:color w:val="000000"/>
                <w:sz w:val="28"/>
                <w:lang w:val="en-US"/>
              </w:rPr>
              <w:t>0</w:t>
            </w:r>
          </w:p>
        </w:tc>
        <w:tc>
          <w:tcPr>
            <w:tcW w:w="1028" w:type="dxa"/>
          </w:tcPr>
          <w:p w:rsidR="00521588" w:rsidRPr="00796F25" w:rsidRDefault="00796F25" w:rsidP="004B1B2A">
            <w:pPr>
              <w:jc w:val="center"/>
              <w:rPr>
                <w:color w:val="000000"/>
                <w:sz w:val="28"/>
                <w:lang w:val="en-US"/>
              </w:rPr>
            </w:pPr>
            <w:r>
              <w:rPr>
                <w:color w:val="000000"/>
                <w:sz w:val="28"/>
                <w:lang w:val="en-US"/>
              </w:rPr>
              <w:t>0</w:t>
            </w:r>
          </w:p>
        </w:tc>
        <w:tc>
          <w:tcPr>
            <w:tcW w:w="1028" w:type="dxa"/>
          </w:tcPr>
          <w:p w:rsidR="00521588" w:rsidRPr="00796F25" w:rsidRDefault="00796F25" w:rsidP="004B1B2A">
            <w:pPr>
              <w:jc w:val="center"/>
              <w:rPr>
                <w:color w:val="000000"/>
                <w:sz w:val="28"/>
                <w:lang w:val="en-US"/>
              </w:rPr>
            </w:pPr>
            <w:r>
              <w:rPr>
                <w:color w:val="000000"/>
                <w:sz w:val="28"/>
                <w:lang w:val="en-US"/>
              </w:rPr>
              <w:t>0</w:t>
            </w:r>
          </w:p>
        </w:tc>
        <w:tc>
          <w:tcPr>
            <w:tcW w:w="1028" w:type="dxa"/>
          </w:tcPr>
          <w:p w:rsidR="00521588" w:rsidRPr="004638EE" w:rsidRDefault="004638EE" w:rsidP="004B1B2A">
            <w:pPr>
              <w:jc w:val="center"/>
              <w:rPr>
                <w:color w:val="000000"/>
                <w:sz w:val="28"/>
                <w:lang w:val="en-US"/>
              </w:rPr>
            </w:pPr>
            <w:r>
              <w:rPr>
                <w:color w:val="000000"/>
                <w:sz w:val="28"/>
                <w:lang w:val="en-US"/>
              </w:rPr>
              <w:t>0</w:t>
            </w:r>
          </w:p>
        </w:tc>
        <w:tc>
          <w:tcPr>
            <w:tcW w:w="1028" w:type="dxa"/>
          </w:tcPr>
          <w:p w:rsidR="00521588" w:rsidRPr="004638EE" w:rsidRDefault="004638EE" w:rsidP="004B1B2A">
            <w:pPr>
              <w:jc w:val="center"/>
              <w:rPr>
                <w:color w:val="000000"/>
                <w:sz w:val="28"/>
                <w:lang w:val="en-US"/>
              </w:rPr>
            </w:pPr>
            <w:r>
              <w:rPr>
                <w:color w:val="000000"/>
                <w:sz w:val="28"/>
                <w:lang w:val="en-US"/>
              </w:rPr>
              <w:t>0</w:t>
            </w:r>
          </w:p>
        </w:tc>
        <w:tc>
          <w:tcPr>
            <w:tcW w:w="1028" w:type="dxa"/>
          </w:tcPr>
          <w:p w:rsidR="00521588" w:rsidRPr="004638EE" w:rsidRDefault="004638EE" w:rsidP="004B1B2A">
            <w:pPr>
              <w:jc w:val="center"/>
              <w:rPr>
                <w:color w:val="000000"/>
                <w:sz w:val="28"/>
                <w:lang w:val="en-US"/>
              </w:rPr>
            </w:pPr>
            <w:r>
              <w:rPr>
                <w:color w:val="000000"/>
                <w:sz w:val="28"/>
                <w:lang w:val="en-US"/>
              </w:rPr>
              <w:t>0</w:t>
            </w:r>
          </w:p>
        </w:tc>
        <w:tc>
          <w:tcPr>
            <w:tcW w:w="1028" w:type="dxa"/>
          </w:tcPr>
          <w:p w:rsidR="00521588" w:rsidRDefault="00521588" w:rsidP="004B1B2A">
            <w:pPr>
              <w:jc w:val="center"/>
              <w:rPr>
                <w:color w:val="000000"/>
                <w:sz w:val="28"/>
                <w:lang w:val="en-US"/>
              </w:rPr>
            </w:pPr>
            <w:r>
              <w:rPr>
                <w:color w:val="000000"/>
                <w:sz w:val="28"/>
                <w:lang w:val="en-US"/>
              </w:rPr>
              <w:t>80h</w:t>
            </w:r>
          </w:p>
        </w:tc>
      </w:tr>
    </w:tbl>
    <w:p w:rsidR="004B1B2A" w:rsidRPr="004B1B2A" w:rsidRDefault="004B1B2A" w:rsidP="004B1B2A">
      <w:pPr>
        <w:ind w:firstLine="567"/>
        <w:jc w:val="center"/>
        <w:rPr>
          <w:color w:val="000000"/>
          <w:sz w:val="28"/>
          <w:lang w:val="uk-UA"/>
        </w:rPr>
      </w:pPr>
    </w:p>
    <w:sectPr w:rsidR="004B1B2A" w:rsidRPr="004B1B2A" w:rsidSect="006A5E74">
      <w:pgSz w:w="11906" w:h="16838"/>
      <w:pgMar w:top="851" w:right="851"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33F15"/>
    <w:multiLevelType w:val="singleLevel"/>
    <w:tmpl w:val="B51CA4DE"/>
    <w:lvl w:ilvl="0">
      <w:start w:val="1"/>
      <w:numFmt w:val="decimal"/>
      <w:lvlText w:val="%1."/>
      <w:lvlJc w:val="left"/>
      <w:pPr>
        <w:tabs>
          <w:tab w:val="num" w:pos="786"/>
        </w:tabs>
        <w:ind w:left="786" w:hanging="360"/>
      </w:pPr>
      <w:rPr>
        <w:rFonts w:hint="default"/>
      </w:rPr>
    </w:lvl>
  </w:abstractNum>
  <w:abstractNum w:abstractNumId="1">
    <w:nsid w:val="292F3156"/>
    <w:multiLevelType w:val="singleLevel"/>
    <w:tmpl w:val="0419000F"/>
    <w:lvl w:ilvl="0">
      <w:start w:val="1"/>
      <w:numFmt w:val="decimal"/>
      <w:lvlText w:val="%1."/>
      <w:lvlJc w:val="left"/>
      <w:pPr>
        <w:tabs>
          <w:tab w:val="num" w:pos="360"/>
        </w:tabs>
        <w:ind w:left="360" w:hanging="360"/>
      </w:pPr>
    </w:lvl>
  </w:abstractNum>
  <w:abstractNum w:abstractNumId="2">
    <w:nsid w:val="338E0BA4"/>
    <w:multiLevelType w:val="singleLevel"/>
    <w:tmpl w:val="933A96D2"/>
    <w:lvl w:ilvl="0">
      <w:start w:val="1"/>
      <w:numFmt w:val="decimal"/>
      <w:lvlText w:val="%1."/>
      <w:lvlJc w:val="left"/>
      <w:pPr>
        <w:tabs>
          <w:tab w:val="num" w:pos="786"/>
        </w:tabs>
        <w:ind w:left="786" w:hanging="360"/>
      </w:pPr>
      <w:rPr>
        <w:rFonts w:hint="default"/>
      </w:rPr>
    </w:lvl>
  </w:abstractNum>
  <w:abstractNum w:abstractNumId="3">
    <w:nsid w:val="498074C1"/>
    <w:multiLevelType w:val="hybridMultilevel"/>
    <w:tmpl w:val="7836466A"/>
    <w:lvl w:ilvl="0" w:tplc="37B0BF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528F74B8"/>
    <w:multiLevelType w:val="multilevel"/>
    <w:tmpl w:val="03D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AC155B"/>
    <w:multiLevelType w:val="multilevel"/>
    <w:tmpl w:val="00A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DE54CD"/>
    <w:multiLevelType w:val="multilevel"/>
    <w:tmpl w:val="1DA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171D9"/>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AA434B2"/>
    <w:multiLevelType w:val="singleLevel"/>
    <w:tmpl w:val="DD3A73FE"/>
    <w:lvl w:ilvl="0">
      <w:start w:val="1"/>
      <w:numFmt w:val="lowerLetter"/>
      <w:lvlText w:val="%1)"/>
      <w:lvlJc w:val="left"/>
      <w:pPr>
        <w:tabs>
          <w:tab w:val="num" w:pos="360"/>
        </w:tabs>
        <w:ind w:left="360" w:hanging="360"/>
      </w:pPr>
    </w:lvl>
  </w:abstractNum>
  <w:num w:numId="1">
    <w:abstractNumId w:val="1"/>
  </w:num>
  <w:num w:numId="2">
    <w:abstractNumId w:val="2"/>
  </w:num>
  <w:num w:numId="3">
    <w:abstractNumId w:val="0"/>
  </w:num>
  <w:num w:numId="4">
    <w:abstractNumId w:val="8"/>
  </w:num>
  <w:num w:numId="5">
    <w:abstractNumId w:val="7"/>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evenAndOddHeaders/>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
  <w:rsids>
    <w:rsidRoot w:val="00081F58"/>
    <w:rsid w:val="000169C3"/>
    <w:rsid w:val="000367A1"/>
    <w:rsid w:val="00081F58"/>
    <w:rsid w:val="00096B7A"/>
    <w:rsid w:val="00144284"/>
    <w:rsid w:val="002B6D28"/>
    <w:rsid w:val="00335366"/>
    <w:rsid w:val="00355CEF"/>
    <w:rsid w:val="003B5498"/>
    <w:rsid w:val="00455E65"/>
    <w:rsid w:val="004638EE"/>
    <w:rsid w:val="004B1B2A"/>
    <w:rsid w:val="005024F7"/>
    <w:rsid w:val="00521588"/>
    <w:rsid w:val="00607F56"/>
    <w:rsid w:val="00627670"/>
    <w:rsid w:val="00646CAA"/>
    <w:rsid w:val="006A5E74"/>
    <w:rsid w:val="00773344"/>
    <w:rsid w:val="00796F25"/>
    <w:rsid w:val="00877D33"/>
    <w:rsid w:val="008E2EEB"/>
    <w:rsid w:val="00933F77"/>
    <w:rsid w:val="009646D8"/>
    <w:rsid w:val="00982CFE"/>
    <w:rsid w:val="00A45613"/>
    <w:rsid w:val="00A51752"/>
    <w:rsid w:val="00A659A8"/>
    <w:rsid w:val="00A77ABE"/>
    <w:rsid w:val="00AD37D4"/>
    <w:rsid w:val="00B02027"/>
    <w:rsid w:val="00B14C17"/>
    <w:rsid w:val="00B24466"/>
    <w:rsid w:val="00B86D07"/>
    <w:rsid w:val="00BD6E4D"/>
    <w:rsid w:val="00BE310F"/>
    <w:rsid w:val="00CA165D"/>
    <w:rsid w:val="00CB5810"/>
    <w:rsid w:val="00D04BEE"/>
    <w:rsid w:val="00D644AA"/>
    <w:rsid w:val="00E3601A"/>
    <w:rsid w:val="00E4532E"/>
    <w:rsid w:val="00ED70E2"/>
    <w:rsid w:val="00F63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rules v:ext="edit">
        <o:r id="V:Rule1"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284"/>
    <w:rPr>
      <w:lang w:eastAsia="uk-UA"/>
    </w:rPr>
  </w:style>
  <w:style w:type="paragraph" w:styleId="1">
    <w:name w:val="heading 1"/>
    <w:basedOn w:val="a"/>
    <w:next w:val="a"/>
    <w:qFormat/>
    <w:rsid w:val="00144284"/>
    <w:pPr>
      <w:keepNext/>
      <w:jc w:val="center"/>
      <w:outlineLvl w:val="0"/>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144284"/>
    <w:pPr>
      <w:jc w:val="center"/>
    </w:pPr>
    <w:rPr>
      <w:sz w:val="28"/>
    </w:rPr>
  </w:style>
  <w:style w:type="paragraph" w:styleId="a4">
    <w:name w:val="Body Text Indent"/>
    <w:basedOn w:val="a"/>
    <w:semiHidden/>
    <w:rsid w:val="00144284"/>
    <w:pPr>
      <w:ind w:firstLine="426"/>
      <w:jc w:val="both"/>
    </w:pPr>
    <w:rPr>
      <w:sz w:val="28"/>
    </w:rPr>
  </w:style>
  <w:style w:type="paragraph" w:styleId="a5">
    <w:name w:val="Balloon Text"/>
    <w:basedOn w:val="a"/>
    <w:semiHidden/>
    <w:rsid w:val="00144284"/>
    <w:rPr>
      <w:rFonts w:ascii="Tahoma" w:hAnsi="Tahoma" w:cs="Tahoma"/>
      <w:sz w:val="16"/>
      <w:szCs w:val="16"/>
    </w:rPr>
  </w:style>
  <w:style w:type="paragraph" w:styleId="a6">
    <w:name w:val="Normal (Web)"/>
    <w:basedOn w:val="a"/>
    <w:uiPriority w:val="99"/>
    <w:rsid w:val="006A5E74"/>
    <w:pPr>
      <w:spacing w:before="100" w:beforeAutospacing="1" w:after="100" w:afterAutospacing="1"/>
    </w:pPr>
    <w:rPr>
      <w:rFonts w:ascii="Arial Unicode MS" w:eastAsia="Arial Unicode MS" w:hAnsi="Arial Unicode MS"/>
      <w:sz w:val="24"/>
      <w:szCs w:val="24"/>
      <w:lang w:eastAsia="ru-RU"/>
    </w:rPr>
  </w:style>
  <w:style w:type="paragraph" w:customStyle="1" w:styleId="caption2">
    <w:name w:val="caption2"/>
    <w:basedOn w:val="a"/>
    <w:rsid w:val="00A659A8"/>
    <w:pPr>
      <w:ind w:firstLine="400"/>
      <w:textAlignment w:val="center"/>
    </w:pPr>
    <w:rPr>
      <w:rFonts w:ascii="Arial" w:hAnsi="Arial" w:cs="Arial"/>
      <w:b/>
      <w:bCs/>
      <w:i/>
      <w:iCs/>
      <w:sz w:val="27"/>
      <w:szCs w:val="27"/>
      <w:lang w:eastAsia="ru-RU"/>
    </w:rPr>
  </w:style>
  <w:style w:type="paragraph" w:customStyle="1" w:styleId="caption3">
    <w:name w:val="caption3"/>
    <w:basedOn w:val="a"/>
    <w:rsid w:val="00A659A8"/>
    <w:pPr>
      <w:ind w:firstLine="400"/>
      <w:textAlignment w:val="center"/>
    </w:pPr>
    <w:rPr>
      <w:rFonts w:ascii="Arial" w:hAnsi="Arial" w:cs="Arial"/>
      <w:b/>
      <w:bCs/>
      <w:sz w:val="27"/>
      <w:szCs w:val="27"/>
      <w:lang w:eastAsia="ru-RU"/>
    </w:rPr>
  </w:style>
  <w:style w:type="paragraph" w:customStyle="1" w:styleId="image">
    <w:name w:val="image"/>
    <w:basedOn w:val="a"/>
    <w:rsid w:val="00A659A8"/>
    <w:pPr>
      <w:ind w:firstLine="400"/>
      <w:jc w:val="center"/>
      <w:textAlignment w:val="center"/>
    </w:pPr>
    <w:rPr>
      <w:sz w:val="24"/>
      <w:szCs w:val="24"/>
      <w:lang w:eastAsia="ru-RU"/>
    </w:rPr>
  </w:style>
  <w:style w:type="paragraph" w:customStyle="1" w:styleId="simagediscription">
    <w:name w:val="simage_discription"/>
    <w:basedOn w:val="a"/>
    <w:rsid w:val="00A659A8"/>
    <w:pPr>
      <w:ind w:firstLine="400"/>
      <w:jc w:val="both"/>
      <w:textAlignment w:val="center"/>
    </w:pPr>
    <w:rPr>
      <w:sz w:val="16"/>
      <w:szCs w:val="16"/>
      <w:lang w:eastAsia="ru-RU"/>
    </w:rPr>
  </w:style>
  <w:style w:type="paragraph" w:customStyle="1" w:styleId="list1">
    <w:name w:val="list1"/>
    <w:basedOn w:val="a"/>
    <w:rsid w:val="00A659A8"/>
    <w:pPr>
      <w:ind w:firstLine="400"/>
      <w:jc w:val="both"/>
      <w:textAlignment w:val="center"/>
    </w:pPr>
    <w:rPr>
      <w:sz w:val="27"/>
      <w:szCs w:val="27"/>
      <w:lang w:eastAsia="ru-RU"/>
    </w:rPr>
  </w:style>
  <w:style w:type="paragraph" w:customStyle="1" w:styleId="main">
    <w:name w:val="main"/>
    <w:basedOn w:val="a"/>
    <w:rsid w:val="00A659A8"/>
    <w:pPr>
      <w:ind w:firstLine="400"/>
      <w:jc w:val="both"/>
      <w:textAlignment w:val="center"/>
    </w:pPr>
    <w:rPr>
      <w:sz w:val="27"/>
      <w:szCs w:val="27"/>
      <w:lang w:eastAsia="ru-RU"/>
    </w:rPr>
  </w:style>
  <w:style w:type="table" w:styleId="a7">
    <w:name w:val="Table Grid"/>
    <w:basedOn w:val="a1"/>
    <w:uiPriority w:val="59"/>
    <w:rsid w:val="004B1B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oleObject" Target="embeddings/oleObject1.bin"/><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B4ECE-9DBD-4F7E-884B-8DD0CDE3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4135</Words>
  <Characters>23573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Логічні елементи</vt:lpstr>
    </vt:vector>
  </TitlesOfParts>
  <Company>Home</Company>
  <LinksUpToDate>false</LinksUpToDate>
  <CharactersWithSpaces>27653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Логічні елементи</dc:title>
  <dc:subject/>
  <dc:creator>Константин Коваленко</dc:creator>
  <cp:keywords/>
  <dc:description/>
  <cp:lastModifiedBy>Admin</cp:lastModifiedBy>
  <cp:revision>28</cp:revision>
  <cp:lastPrinted>2016-02-18T06:59:00Z</cp:lastPrinted>
  <dcterms:created xsi:type="dcterms:W3CDTF">2012-01-28T05:27:00Z</dcterms:created>
  <dcterms:modified xsi:type="dcterms:W3CDTF">2016-02-18T06:59:00Z</dcterms:modified>
</cp:coreProperties>
</file>