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F03C3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8086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(также известный как </w:t>
      </w:r>
      <w:proofErr w:type="spellStart"/>
      <w:r w:rsidRPr="00F03C3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iAPX86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— первый </w:t>
      </w:r>
      <w:hyperlink r:id="rId6" w:tooltip="16 бит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16-битный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7" w:tooltip="Микропроцессор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микропроцессор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компании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"https://ru.wikipedia.org/wiki/Intel" \o "Intel"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разрабатывавшийся с весны </w:t>
      </w:r>
      <w:hyperlink r:id="rId8" w:tooltip="1976 год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1976 года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 выпущенный </w:t>
      </w:r>
      <w:hyperlink r:id="rId9" w:tooltip="8 июня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8 июня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0" w:tooltip="1978 год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1978 года</w:t>
        </w:r>
      </w:hyperlink>
      <w:hyperlink r:id="rId11" w:anchor="cite_note-1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ru-RU"/>
          </w:rPr>
          <w:t>[1]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Процессор содержал набор команд, который применяется и в современных процессорах, именно от этого процессора берёт своё начало известная на сегодня архитектура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"https://ru.wikipedia.org/wiki/X86" \o "X86"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x86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Основными конкурентами микропроцессора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были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"https://ru.wikipedia.org/wiki/Motorola" \o "Motorola"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Motorola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2" w:tooltip="68000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68000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"https://ru.wikipedia.org/wiki/Zilog" \o "Zilog"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Zilog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"https://ru.wikipedia.org/wiki/Z8000" \o "Z8000"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Z8000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чипсеты F-11 и J-11 семейства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"https://ru.wikipedia.org/wiki/PDP-11" \o "PDP-11"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PDP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-11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"https://ru.wikipedia.org/wiki/MOS_Technology" \o "MOS Technology"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MOS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Technology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"https://ru.wikipedia.org/wiki/65C816" \o "65C816"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65C816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В некоторой степени, в области военных разработок, конкурентами являлись процессоры-реализации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"https://ru.wikipedia.org/wiki/MIL-STD-1750A" \o "MIL-STD-1750A"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MIL-STD-1750A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Аналогами микропроцессора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являлись такие разработки, как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"https://ru.wikipedia.org/wiki/NEC_V30" \o "NEC V30"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NEC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V30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который был на 5 % производительнее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8086, но при этом был полностью с ним совместим. </w:t>
      </w:r>
      <w:hyperlink r:id="rId13" w:tooltip="Советский Союз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Советским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аналогом являлся микропроцессор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"https://ru.wikipedia.org/wiki/%D0%9A1810%D0%92%D0%9C86" \o "К1810ВМ86"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К1810ВМ86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входивший в </w:t>
      </w:r>
      <w:hyperlink r:id="rId14" w:tooltip="Микропроцессорный комплект серии К1810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серию микросхем </w:t>
        </w:r>
        <w:proofErr w:type="spellStart"/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К1810</w:t>
        </w:r>
        <w:proofErr w:type="spellEnd"/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F03C37" w:rsidRPr="00F03C37" w:rsidRDefault="00F03C37" w:rsidP="00F03C37">
      <w:pPr>
        <w:shd w:val="clear" w:color="auto" w:fill="F9F9F9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</w:t>
      </w:r>
    </w:p>
    <w:p w:rsidR="00F03C37" w:rsidRPr="00F03C37" w:rsidRDefault="00F03C37" w:rsidP="00F03C37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 [</w:t>
      </w:r>
      <w:hyperlink r:id="rId15" w:history="1">
        <w:r w:rsidRPr="00F03C37">
          <w:rPr>
            <w:rFonts w:ascii="Arial" w:eastAsia="Times New Roman" w:hAnsi="Arial" w:cs="Arial"/>
            <w:color w:val="0B0080"/>
            <w:sz w:val="20"/>
            <w:szCs w:val="20"/>
            <w:u w:val="single"/>
            <w:lang w:eastAsia="ru-RU"/>
          </w:rPr>
          <w:t>убрать</w:t>
        </w:r>
      </w:hyperlink>
      <w:r w:rsidRPr="00F03C37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] </w:t>
      </w:r>
    </w:p>
    <w:p w:rsidR="00F03C37" w:rsidRPr="00F03C37" w:rsidRDefault="00F03C37" w:rsidP="00F03C37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6" w:anchor=".D0.98.D1.81.D1.82.D0.BE.D1.80.D0.B8.D1.8F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1История</w:t>
        </w:r>
        <w:proofErr w:type="spellEnd"/>
      </w:hyperlink>
    </w:p>
    <w:p w:rsidR="00F03C37" w:rsidRPr="00F03C37" w:rsidRDefault="00F03C37" w:rsidP="00F03C37">
      <w:pPr>
        <w:numPr>
          <w:ilvl w:val="1"/>
          <w:numId w:val="1"/>
        </w:numPr>
        <w:shd w:val="clear" w:color="auto" w:fill="F9F9F9"/>
        <w:spacing w:before="100" w:beforeAutospacing="1" w:after="24" w:line="240" w:lineRule="auto"/>
        <w:ind w:left="48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7" w:anchor=".D0.9F.D1.80.D0.B5.D0.B4.D1.88.D0.B5.D1.81.D1.82.D0.B2.D0.B5.D0.BD.D0.BD.D0.B8.D0.BA.D0.B8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1.1Предшественники</w:t>
        </w:r>
        <w:proofErr w:type="spellEnd"/>
      </w:hyperlink>
    </w:p>
    <w:p w:rsidR="00F03C37" w:rsidRPr="00F03C37" w:rsidRDefault="00F03C37" w:rsidP="00F03C37">
      <w:pPr>
        <w:numPr>
          <w:ilvl w:val="1"/>
          <w:numId w:val="1"/>
        </w:numPr>
        <w:shd w:val="clear" w:color="auto" w:fill="F9F9F9"/>
        <w:spacing w:before="100" w:beforeAutospacing="1" w:after="24" w:line="240" w:lineRule="auto"/>
        <w:ind w:left="48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8" w:anchor=".D0.A0.D0.B0.D0.B7.D1.80.D0.B0.D0.B1.D0.BE.D1.82.D0.BA.D0.B0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1.2Разработка</w:t>
        </w:r>
        <w:proofErr w:type="spellEnd"/>
      </w:hyperlink>
    </w:p>
    <w:p w:rsidR="00F03C37" w:rsidRPr="00F03C37" w:rsidRDefault="00F03C37" w:rsidP="00F03C37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19" w:anchor=".D0.9E.D0.BF.D0.B8.D1.81.D0.B0.D0.BD.D0.B8.D0.B5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2Описание</w:t>
        </w:r>
        <w:proofErr w:type="spellEnd"/>
      </w:hyperlink>
    </w:p>
    <w:p w:rsidR="00F03C37" w:rsidRPr="00F03C37" w:rsidRDefault="00F03C37" w:rsidP="00F03C37">
      <w:pPr>
        <w:numPr>
          <w:ilvl w:val="1"/>
          <w:numId w:val="1"/>
        </w:numPr>
        <w:shd w:val="clear" w:color="auto" w:fill="F9F9F9"/>
        <w:spacing w:before="100" w:beforeAutospacing="1" w:after="24" w:line="240" w:lineRule="auto"/>
        <w:ind w:left="48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0" w:anchor=".D0.A0.D0.B5.D0.B3.D0.B8.D1.81.D1.82.D1.80.D1.8B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2.1Регистры</w:t>
        </w:r>
        <w:proofErr w:type="spellEnd"/>
      </w:hyperlink>
    </w:p>
    <w:p w:rsidR="00F03C37" w:rsidRPr="00F03C37" w:rsidRDefault="00F03C37" w:rsidP="00F03C37">
      <w:pPr>
        <w:numPr>
          <w:ilvl w:val="1"/>
          <w:numId w:val="1"/>
        </w:numPr>
        <w:shd w:val="clear" w:color="auto" w:fill="F9F9F9"/>
        <w:spacing w:before="100" w:beforeAutospacing="1" w:after="24" w:line="240" w:lineRule="auto"/>
        <w:ind w:left="48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1" w:anchor=".D0.A8.D0.B8.D0.BD.D1.8B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2.2Шины</w:t>
        </w:r>
        <w:proofErr w:type="spellEnd"/>
      </w:hyperlink>
    </w:p>
    <w:p w:rsidR="00F03C37" w:rsidRPr="00F03C37" w:rsidRDefault="00F03C37" w:rsidP="00F03C37">
      <w:pPr>
        <w:numPr>
          <w:ilvl w:val="1"/>
          <w:numId w:val="1"/>
        </w:numPr>
        <w:shd w:val="clear" w:color="auto" w:fill="F9F9F9"/>
        <w:spacing w:before="100" w:beforeAutospacing="1" w:after="24" w:line="240" w:lineRule="auto"/>
        <w:ind w:left="48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2" w:anchor=".D0.A0.D0.B0.D0.B1.D0.BE.D1.82.D0.B0_.D1.81_.D0.BF.D0.B0.D0.BC.D1.8F.D1.82.D1.8C.D1.8E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2.3Работа</w:t>
        </w:r>
        <w:proofErr w:type="spellEnd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 xml:space="preserve"> с памятью</w:t>
        </w:r>
      </w:hyperlink>
    </w:p>
    <w:p w:rsidR="00F03C37" w:rsidRPr="00F03C37" w:rsidRDefault="00F03C37" w:rsidP="00F03C37">
      <w:pPr>
        <w:numPr>
          <w:ilvl w:val="1"/>
          <w:numId w:val="1"/>
        </w:numPr>
        <w:shd w:val="clear" w:color="auto" w:fill="F9F9F9"/>
        <w:spacing w:before="100" w:beforeAutospacing="1" w:after="24" w:line="240" w:lineRule="auto"/>
        <w:ind w:left="48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3" w:anchor=".D0.A1.D0.B8.D1.81.D1.82.D0.B5.D0.BC.D0.B0_.D0.BA.D0.BE.D0.BC.D0.B0.D0.BD.D0.B4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2.4Система</w:t>
        </w:r>
        <w:proofErr w:type="spellEnd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 xml:space="preserve"> команд</w:t>
        </w:r>
      </w:hyperlink>
    </w:p>
    <w:p w:rsidR="00F03C37" w:rsidRPr="00F03C37" w:rsidRDefault="00F03C37" w:rsidP="00F03C37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4" w:anchor=".D0.9C.D0.B8.D0.BA.D1.80.D0.BE.D0.BA.D0.BE.D0.BC.D0.BF.D1.8C.D1.8E.D1.82.D0.B5.D1.80.D1.8B_.D0.BD.D0.B0_.D0.BE.D1.81.D0.BD.D0.BE.D0.B2.D0.B5_Intel_8086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3Микрокомпьютеры</w:t>
        </w:r>
        <w:proofErr w:type="spellEnd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 xml:space="preserve"> на основе </w:t>
        </w:r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Intel</w:t>
        </w:r>
        <w:proofErr w:type="spellEnd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 xml:space="preserve"> 8086</w:t>
        </w:r>
      </w:hyperlink>
    </w:p>
    <w:p w:rsidR="00F03C37" w:rsidRPr="00F03C37" w:rsidRDefault="00F03C37" w:rsidP="00F03C37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5" w:anchor=".D0.A2.D0.B5.D1.85.D0.BD.D0.B8.D1.87.D0.B5.D1.81.D0.BA.D0.B8.D0.B5_.D1.85.D0.B0.D1.80.D0.B0.D0.BA.D1.82.D0.B5.D1.80.D0.B8.D1.81.D1.82.D0.B8.D0.BA.D0.B8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4Технические</w:t>
        </w:r>
        <w:proofErr w:type="spellEnd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 xml:space="preserve"> характеристики</w:t>
        </w:r>
      </w:hyperlink>
    </w:p>
    <w:p w:rsidR="00F03C37" w:rsidRPr="00F03C37" w:rsidRDefault="00F03C37" w:rsidP="00F03C37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6" w:anchor=".D0.A1.D0.BC._.D1.82.D0.B0.D0.BA.D0.B6.D0.B5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5См</w:t>
        </w:r>
        <w:proofErr w:type="spellEnd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. также</w:t>
        </w:r>
      </w:hyperlink>
    </w:p>
    <w:p w:rsidR="00F03C37" w:rsidRPr="00F03C37" w:rsidRDefault="00F03C37" w:rsidP="00F03C37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hyperlink r:id="rId27" w:anchor=".D0.A1.D1.81.D1.8B.D0.BB.D0.BA.D0.B8" w:history="1">
        <w:proofErr w:type="spellStart"/>
        <w:r w:rsidRPr="00F03C37">
          <w:rPr>
            <w:rFonts w:ascii="Arial" w:eastAsia="Times New Roman" w:hAnsi="Arial" w:cs="Arial"/>
            <w:color w:val="0B0080"/>
            <w:sz w:val="20"/>
            <w:szCs w:val="20"/>
            <w:lang w:eastAsia="ru-RU"/>
          </w:rPr>
          <w:t>6Ссылки</w:t>
        </w:r>
        <w:proofErr w:type="spellEnd"/>
      </w:hyperlink>
    </w:p>
    <w:p w:rsidR="00F03C37" w:rsidRPr="00F03C37" w:rsidRDefault="00F03C37" w:rsidP="00F03C3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03C3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История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8" w:tooltip="Редактировать раздел «История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9" w:tooltip="Редактировать раздел «История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Предшественники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0" w:tooltip="Редактировать раздел «Предшественники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1" w:tooltip="Редактировать раздел «Предшественники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 1972 году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выпустила </w:t>
      </w:r>
      <w:hyperlink r:id="rId32" w:tooltip="8008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8008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первый 8-битный микропроцессор. Он использовал </w:t>
      </w:r>
      <w:hyperlink r:id="rId33" w:tooltip="Система команд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набор инструкций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разработанный корпорацией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"https://ru.wikipedia.org/w/index.php?title=Datapoint&amp;action=edit&amp;redlink=1" \o "Datapoint (страница отсутствует)"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Datapoint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для программируемых </w:t>
      </w:r>
      <w:hyperlink r:id="rId34" w:tooltip="Компьютерный терминал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компьютерных терминалов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пригодный и для универсальных процессоров. Этот процессор требовал нескольких дополнительных </w:t>
      </w:r>
      <w:hyperlink r:id="rId35" w:tooltip="Интегральная схема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микросхем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для использования в полноценном компьютере, отчасти потому, что использовал маленький корпус всего лишь с 18 выводами, который использовался для микросхем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"https://ru.wikipedia.org/wiki/DRAM" \o "DRAM"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DRAM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производимых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 соответственно не мог иметь отдельную шину адресов.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Двумя годами позже, в 1974 году, был запущен </w:t>
      </w:r>
      <w:hyperlink r:id="rId36" w:tooltip="8080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8080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в новом, 40-выводном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"https://ru.wikipedia.org/wiki/DIP" \o "DIP"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DIP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-корпусе, первоначально разработанном для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микросхем</w:t>
      </w:r>
      <w:hyperlink r:id="rId37" w:tooltip="Калькулятор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калькуляторов</w:t>
        </w:r>
        <w:proofErr w:type="spellEnd"/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Он имел отдельную </w:t>
      </w:r>
      <w:hyperlink r:id="rId38" w:tooltip="Шина адреса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шину адресов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 расширенный набор инструкций, кодов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о-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(не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бинарно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-) совместимый с 8008, дополненный для удобства программирования несколькими 16-битными инструкциями. Процессор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8080 часто называют первым по-настоящему удобным и полезным микропроцессором. В 1977 году он был заменён на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"https://ru.wikipedia.org/wiki/Intel_8085" \o "Intel 8085"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8085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с одним питающим напряжением (+5 В) вместо трёх различных на предшественнике и несколькими другими усовершенствованиями. Наиболее известными соперниками были 8-битные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Motorola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39" w:tooltip="Motorola 6800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6800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(1974),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"https://ru.wikipedia.org/wiki/Microchip" \o "Microchip"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Microchip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"https://ru.wikipedia.org/wiki/PIC" \o "PIC"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PIC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16X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(1975) (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здесь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наверное имеется 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в виду процессор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"https://ru.wikipedia.org/wiki/General_Instrument_CP1600" \o "General Instrument CP1600"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General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Instrument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CP1600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"https://ru.wikipedia.org/wiki/MOS_Technology" \o "MOS Technology"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MOS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Technology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40" w:tooltip="6502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6502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(1975),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"https://ru.wikipedia.org/wiki/Zilog" \o "Zilog"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Zilog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"https://ru.wikipedia.org/wiki/Z80" \o "Z80"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Z80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(1976)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</w:t>
      </w:r>
      <w:hyperlink r:id="rId41" w:tooltip="Motorola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Motorola</w:t>
        </w:r>
        <w:proofErr w:type="spellEnd"/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42" w:tooltip="6809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6809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(1978).</w:t>
      </w:r>
    </w:p>
    <w:p w:rsidR="00F03C37" w:rsidRPr="00F03C37" w:rsidRDefault="00F03C37" w:rsidP="00F03C3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Разработка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43" w:tooltip="Редактировать раздел «Разработка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44" w:tooltip="Редактировать раздел «Разработка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Проект 8086 был начат в мае 1976 года, и первоначально задумывался как временная замена для 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амбициозного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 задерживающегося проекта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"https://ru.wikipedia.org/wiki/Intel_iAPX_432" \o "Intel iAPX 432"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iAPX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432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(также известного как 8800). Это была попытка, с одной стороны, противостоять менее запаздывавшим 16- и 32-битными процессорам других производителей (таких как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Motorola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Zilog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"https://ru.wikipedia.org/wiki/National_Semiconductor" \o "National Semiconductor"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National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Semiconductor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), а с другой — борьбы с угрозой от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Zilog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Z80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(разработанного 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командой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под руководством ушедшего из Интел </w:t>
      </w:r>
      <w:hyperlink r:id="rId45" w:tooltip="Фаджин, Федерико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Федерико </w:t>
        </w:r>
        <w:proofErr w:type="spellStart"/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Фаджина</w:t>
        </w:r>
        <w:proofErr w:type="spellEnd"/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который стал очень успешным. Первая версия архитектуры 8086 (система команд, прерывания, работа с памятью и вводом-выводом) была разработана с середины мая до середины августа </w:t>
      </w:r>
      <w:hyperlink r:id="rId46" w:tooltip="Морзе, Стивен (страница отсутствует)" w:history="1">
        <w:r w:rsidRPr="00F03C37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Стивеном Морзе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Потом команда разработчиков была увеличена до четырёх человек, которые представили два основных проектных документа — «8086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Architectural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Specifications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» и «8086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Device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Specifications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». 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 разработке не использовалось специализированных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"https://ru.wikipedia.org/wiki/%D0%A1%D0%B8%D1%81%D1%82%D0%B5%D0%BC%D0%B0_%D0%B0%D0%B2%D1%82%D0%BE%D0%BC%D0%B0%D1%82%D0%B8%D0%B7%D0%B8%D1%80%D0%BE%D0%B2%D0%B0%D0%BD%D0%BD%D0%BE%D0%B3%D0%BE_%D0%BF%D1%80%D0%BE%D0%B5%D0%BA%D1%82%D0%B8%D1%80%D0%BE%D0%B2%D0%B0%D0%BD%D0%B8%D1%8F" \o "Система автоматизированного проектирования"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CAD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-программ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а диаграммы были исполнены из текстовых символов.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Использовались уже опробованные элементы </w:t>
      </w:r>
      <w:hyperlink r:id="rId47" w:tooltip="Микроархитектура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микроархитектуры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и физической реализации, в основном от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8085.</w:t>
      </w:r>
    </w:p>
    <w:p w:rsidR="00F03C37" w:rsidRPr="00F03C37" w:rsidRDefault="00F03C37" w:rsidP="00F03C3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03C3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Описание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48" w:tooltip="Редактировать раздел «Описание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49" w:tooltip="Редактировать раздел «Описание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Рынок 8-разрядных микропроцессоров в конце </w:t>
      </w:r>
      <w:hyperlink r:id="rId50" w:tooltip="1970-е годы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1970-х годов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был переполнен, и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оставляя попытки закрепиться на нём, выпускает свой первый 16-битный процессор. Процессор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представляет собой модернизированный процессор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"https://ru.wikipedia.org/wiki/Intel_8080" \o "Intel 8080"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8080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и хотя разработчики не ставили перед собой цель достичь полной совместимости на программном уровне, большинство программ, написанных для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8080, способны выполняться и на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после перекомпиляции. Новый процессор несёт в себе множество изменений, которые позволили значительно (в 10 раз) увеличить производительность по сравнению с предыдущим поколением процессоров компании.</w:t>
      </w:r>
    </w:p>
    <w:p w:rsidR="00F03C37" w:rsidRPr="00F03C37" w:rsidRDefault="00F03C37" w:rsidP="00F03C3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Регистры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51" w:tooltip="Редактировать раздел «Регистры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52" w:tooltip="Редактировать раздел «Регистры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5678"/>
      </w:tblGrid>
      <w:tr w:rsidR="00F03C37" w:rsidRPr="00F03C37" w:rsidTr="00F03C3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"/>
              <w:gridCol w:w="230"/>
              <w:gridCol w:w="230"/>
              <w:gridCol w:w="230"/>
              <w:gridCol w:w="230"/>
              <w:gridCol w:w="230"/>
              <w:gridCol w:w="145"/>
              <w:gridCol w:w="164"/>
              <w:gridCol w:w="155"/>
              <w:gridCol w:w="164"/>
              <w:gridCol w:w="145"/>
              <w:gridCol w:w="183"/>
              <w:gridCol w:w="145"/>
              <w:gridCol w:w="155"/>
              <w:gridCol w:w="145"/>
              <w:gridCol w:w="174"/>
              <w:gridCol w:w="2426"/>
            </w:tblGrid>
            <w:tr w:rsidR="00F03C37" w:rsidRPr="00F03C37">
              <w:trPr>
                <w:tblCellSpacing w:w="15" w:type="dxa"/>
              </w:trPr>
              <w:tc>
                <w:tcPr>
                  <w:tcW w:w="0" w:type="auto"/>
                  <w:gridSpan w:val="17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Регистры общего назначения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AH</w:t>
                  </w:r>
                  <w:proofErr w:type="spellEnd"/>
                </w:p>
              </w:tc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AL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AX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(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primary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accumulator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)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BH</w:t>
                  </w:r>
                  <w:proofErr w:type="spellEnd"/>
                </w:p>
              </w:tc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BL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BX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(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base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,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accumulator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)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CH</w:t>
                  </w:r>
                  <w:proofErr w:type="spellEnd"/>
                </w:p>
              </w:tc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CL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CX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(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counter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, 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accumulator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)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DH</w:t>
                  </w:r>
                  <w:proofErr w:type="spellEnd"/>
                </w:p>
              </w:tc>
              <w:tc>
                <w:tcPr>
                  <w:tcW w:w="1200" w:type="dxa"/>
                  <w:gridSpan w:val="8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DL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DX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(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accumulator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,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other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functions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)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0" w:type="auto"/>
                  <w:gridSpan w:val="17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Индексные регистры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SI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ource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I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ndex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DI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D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estination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I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ndex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0" w:type="auto"/>
                  <w:gridSpan w:val="17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Указательные регистры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BP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B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ase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P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ointer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SP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tack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P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ointer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0" w:type="auto"/>
                  <w:gridSpan w:val="17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Регистр состояния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15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14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12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10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9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8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7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4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150" w:type="dxa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(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bit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position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)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-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-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-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-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O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D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I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T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Z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-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-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P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-</w:t>
                  </w:r>
                </w:p>
              </w:tc>
              <w:tc>
                <w:tcPr>
                  <w:tcW w:w="150" w:type="dxa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C</w:t>
                  </w:r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Флаги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0" w:type="auto"/>
                  <w:gridSpan w:val="17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Сегментные регистры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CS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C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ode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egment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DS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D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ata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egment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ES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E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xtra</w:t>
                  </w:r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egment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SS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tack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egment</w:t>
                  </w:r>
                  <w:proofErr w:type="spellEnd"/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0" w:type="auto"/>
                  <w:gridSpan w:val="17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Указатель команды</w:t>
                  </w:r>
                </w:p>
              </w:tc>
            </w:tr>
            <w:tr w:rsidR="00F03C37" w:rsidRPr="00F03C37">
              <w:trPr>
                <w:tblCellSpacing w:w="15" w:type="dxa"/>
              </w:trPr>
              <w:tc>
                <w:tcPr>
                  <w:tcW w:w="2400" w:type="dxa"/>
                  <w:gridSpan w:val="16"/>
                  <w:shd w:val="clear" w:color="auto" w:fill="C0C0C0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IP</w:t>
                  </w:r>
                  <w:proofErr w:type="spellEnd"/>
                </w:p>
              </w:tc>
              <w:tc>
                <w:tcPr>
                  <w:tcW w:w="2400" w:type="dxa"/>
                  <w:shd w:val="clear" w:color="auto" w:fill="FFFFFF"/>
                  <w:hideMark/>
                </w:tcPr>
                <w:p w:rsidR="00F03C37" w:rsidRPr="00F03C37" w:rsidRDefault="00F03C37" w:rsidP="00F03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I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nstruction</w:t>
                  </w:r>
                  <w:proofErr w:type="spellEnd"/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proofErr w:type="spellStart"/>
                  <w:r w:rsidRPr="00F03C3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P</w:t>
                  </w:r>
                  <w:r w:rsidRPr="00F03C37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  <w:lang w:eastAsia="ru-RU"/>
                    </w:rPr>
                    <w:t>ointer</w:t>
                  </w:r>
                  <w:proofErr w:type="spellEnd"/>
                </w:p>
              </w:tc>
            </w:tr>
          </w:tbl>
          <w:p w:rsidR="00F03C37" w:rsidRPr="00F03C37" w:rsidRDefault="00F03C37" w:rsidP="00F03C37">
            <w:pPr>
              <w:spacing w:after="120" w:line="360" w:lineRule="atLeast"/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</w:pPr>
          </w:p>
        </w:tc>
      </w:tr>
      <w:tr w:rsidR="00F03C37" w:rsidRPr="00F03C37" w:rsidTr="00F03C3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03C37" w:rsidRPr="00F03C37" w:rsidRDefault="00F03C37" w:rsidP="00F03C37">
            <w:pPr>
              <w:spacing w:after="120" w:line="360" w:lineRule="atLeast"/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</w:pPr>
          </w:p>
        </w:tc>
      </w:tr>
      <w:tr w:rsidR="00F03C37" w:rsidRPr="00F03C37" w:rsidTr="00F03C37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03C37" w:rsidRPr="00F03C37" w:rsidRDefault="00F03C37" w:rsidP="00F03C37">
            <w:pPr>
              <w:spacing w:after="120" w:line="360" w:lineRule="atLeast"/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</w:pPr>
            <w:r w:rsidRPr="00F03C37">
              <w:rPr>
                <w:rFonts w:ascii="Arial" w:eastAsia="Times New Roman" w:hAnsi="Arial" w:cs="Arial"/>
                <w:i/>
                <w:iCs/>
                <w:color w:val="252525"/>
                <w:sz w:val="18"/>
                <w:szCs w:val="18"/>
                <w:lang w:eastAsia="ru-RU"/>
              </w:rPr>
              <w:t>Регистры 8086</w:t>
            </w:r>
          </w:p>
        </w:tc>
      </w:tr>
    </w:tbl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Всего в процессоре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было 14 16-разрядных </w:t>
      </w:r>
      <w:hyperlink r:id="rId53" w:tooltip="Регистр процессора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регистров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 4 регистра общего назначения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2 индексных регистра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SI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DI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2 указательных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4 сегментных регистра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программный счётчик или указатель команды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и </w:t>
      </w:r>
      <w:hyperlink r:id="rId54" w:tooltip="Регистр флагов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регистр флагов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FLAGS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включает в себя 9 флагов). 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 этом регистры данных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DX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 допускали адресацию не только целых регистров, но и их младшей половины (регистры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 и старшей половины (регистры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AH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BH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CH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DH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что позволяло использовать не только новое 16-разрядное </w:t>
      </w:r>
      <w:hyperlink r:id="rId55" w:tooltip="Программное обеспечение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ПО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но сохраняло совместимость и со старыми программами (правда, их необходимо было, по крайней мере, </w:t>
      </w:r>
      <w:hyperlink r:id="rId56" w:tooltip="Компилятор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перекомпилировать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</w:t>
      </w:r>
      <w:proofErr w:type="gramEnd"/>
    </w:p>
    <w:p w:rsidR="00F03C37" w:rsidRPr="00F03C37" w:rsidRDefault="00F03C37" w:rsidP="00F03C3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Шины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57" w:tooltip="Редактировать раздел «Шины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58" w:tooltip="Редактировать раздел «Шины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Размер </w:t>
      </w:r>
      <w:hyperlink r:id="rId59" w:tooltip="Шина адреса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шины адреса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был увеличен с 16 бит до 20 бит, что позволило адресовать 1 Мбайт (2</w:t>
      </w:r>
      <w:r w:rsidRPr="00F03C37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20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байт) памяти. </w:t>
      </w:r>
      <w:hyperlink r:id="rId60" w:tooltip="Шина данных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Шина данных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была 16-разрядной. Однако в микропроцессоре шина данных и шина адреса использовали одни и те же контакты на корпусе. Это привело к тому, что нельзя одновременно подавать на системную шину адреса и данные. Мультиплексирование адресов и данных во времени сокращает число контактов корпуса до 20, но и замедляет скорость передачи данных. Из-за того что выполнение отдельных команд меньше цикла ввода-вывода, в процессор был введён (впервые) буфер команд на 6 байт, это позволяло выполнять, например, команды сложения параллельно командам ввода-вывода.</w:t>
      </w:r>
    </w:p>
    <w:p w:rsidR="00F03C37" w:rsidRPr="00F03C37" w:rsidRDefault="00F03C37" w:rsidP="00F03C3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Работа с памятью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61" w:tooltip="Редактировать раздел «Работа с памятью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62" w:tooltip="Редактировать раздел «Работа с памятью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Первый вариант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того чтобы адресовать больший, чем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"https://ru.wikipedia.org/wiki/Intel_8080" \o "Intel 8080"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8080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объём памяти, потребовалось изменить </w:t>
      </w:r>
      <w:hyperlink r:id="rId63" w:tooltip="Способ адресации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способ адресации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памяти. Ведь если использовать старые методы, когда адрес к ячейке памяти содержался в указательных регистрах, то пришлось бы увеличивать размер этих самых регистров, чтобы иметь возможность обращаться к большему объёму памяти. Поэтому для адресации 1 Мбайт памяти применили следующую схему. На шину адреса подавался физический адрес размером 20 бит, который формировался путём сложения содержимого одного из сегментных регистров (16 бит), умноженного на 2</w:t>
      </w:r>
      <w:r w:rsidRPr="00F03C37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4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с содержимым указательного регистра: таким образом, адресация ячейки памяти производилась по </w:t>
      </w:r>
      <w:proofErr w:type="spellStart"/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номеру</w:t>
      </w:r>
      <w:hyperlink r:id="rId64" w:tooltip="Сегментная адресация памяти" w:history="1">
        <w:r w:rsidRPr="00F03C37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ru-RU"/>
          </w:rPr>
          <w:t>сегмента</w:t>
        </w:r>
        <w:proofErr w:type="spellEnd"/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 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эффективному адресу ячейки в сегменте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(называемому также </w:t>
      </w:r>
      <w:hyperlink r:id="rId65" w:tooltip="Смещение (адресация)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смещением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 Если результат сложения оказывался больше, чем 2</w:t>
      </w:r>
      <w:r w:rsidRPr="00F03C37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20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− 1, то 21-й бит отбрасывался; такая процедура называется «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заворачиванием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» адреса (</w:t>
      </w:r>
      <w:hyperlink r:id="rId66" w:tooltip="Английский язык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address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wraparound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 Этот метод впоследствии (после появления защищённого режима) назвали </w:t>
      </w:r>
      <w:hyperlink r:id="rId67" w:tooltip="Реальный режим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реальным режимом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адресации процессора, такой режим позволяет адресовать до 1 Мбайт памяти.</w:t>
      </w:r>
    </w:p>
    <w:p w:rsidR="00F03C37" w:rsidRPr="00F03C37" w:rsidRDefault="00F03C37" w:rsidP="00F03C37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Второй вариант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Для того чтобы адресовать 1 мегабайт памяти (20 бит адреса) с использованием 16-битных регистров используется сегментирование. Старшие 4 бит адреса выводятся на отдельные контакты корпуса, а младшие 16 выводятся на совмещённую шину 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адреса-данных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Но граница сегмента не 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жёсткая, а плавающая. Для того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чтобы адресовать нужный сегмент, используются 16-битные регистры сегмента, значение которых сдвигается на 4 бита вверх и складывается с указательным 16-битным регистром. Полученное значение — 20-битный адрес памяти или устройства выводится на контакты. Если результат сложения оказывался больше чем 1 мегабайт, выводятся только младшие 20 бит адреса, а старший, 21-й бит, отбрасывается.</w:t>
      </w:r>
    </w:p>
    <w:p w:rsidR="00F03C37" w:rsidRPr="00F03C37" w:rsidRDefault="00F03C37" w:rsidP="00F03C37">
      <w:pPr>
        <w:shd w:val="clear" w:color="auto" w:fill="F9F9F9"/>
        <w:spacing w:after="0" w:line="336" w:lineRule="atLeast"/>
        <w:jc w:val="center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F03C37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27DF18DC" wp14:editId="34C9789A">
            <wp:extent cx="2853690" cy="944245"/>
            <wp:effectExtent l="0" t="0" r="3810" b="8255"/>
            <wp:docPr id="1" name="Рисунок 1" descr="https://upload.wikimedia.org/wikipedia/ru/thumb/c/cf/8086_adress.png/300px-8086_adress.pn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c/cf/8086_adress.png/300px-8086_adress.pn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C37" w:rsidRPr="00F03C37" w:rsidRDefault="00F03C37" w:rsidP="00F03C37">
      <w:pPr>
        <w:shd w:val="clear" w:color="auto" w:fill="F9F9F9"/>
        <w:spacing w:after="192" w:line="336" w:lineRule="atLeast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F03C37">
        <w:rPr>
          <w:rFonts w:ascii="Arial" w:eastAsia="Times New Roman" w:hAnsi="Arial" w:cs="Arial"/>
          <w:color w:val="252525"/>
          <w:sz w:val="18"/>
          <w:szCs w:val="18"/>
          <w:lang w:eastAsia="ru-RU"/>
        </w:rPr>
        <w:t xml:space="preserve">Схема, показывающая работу реального режима адресации процессора </w:t>
      </w:r>
      <w:proofErr w:type="spellStart"/>
      <w:r w:rsidRPr="00F03C37">
        <w:rPr>
          <w:rFonts w:ascii="Arial" w:eastAsia="Times New Roman" w:hAnsi="Arial" w:cs="Arial"/>
          <w:color w:val="252525"/>
          <w:sz w:val="18"/>
          <w:szCs w:val="18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18"/>
          <w:szCs w:val="18"/>
          <w:lang w:eastAsia="ru-RU"/>
        </w:rPr>
        <w:t xml:space="preserve"> 8086 и выше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Таким образом, память разделяется на сегменты, размером 64 Кбайт каждый и начинающиеся с адреса, кратного 16 (4 бита двоичного смещения вверх любого из 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регистра-указателей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процессора), сегменты могли перекрываться или совпадать (граница </w:t>
      </w:r>
      <w:hyperlink r:id="rId70" w:tooltip="Параграф (единица измерения)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параграфа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);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компьютере, подобном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"https://ru.wikipedia.org/wiki/IBM_PC" \o "IBM PC"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IBM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PC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разработчики сэкономили 1 микросхему и решили не использовать разделение адресных пространств для памяти и для устройств ввода-вывода (т.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в</w:t>
      </w:r>
      <w:proofErr w:type="gramEnd"/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ерхняя</w:t>
      </w:r>
      <w:proofErr w:type="spellEnd"/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память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 </w:t>
      </w:r>
      <w:hyperlink r:id="rId71" w:tooltip="Английский язык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upper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memory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использовались для видеопамяти и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"https://ru.wikipedia.org/wiki/BIOS" \o "BIOS"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BIOS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-а, это ограничивало память, доступную пользователю, объёмом в 640 Кбайт (т. н. 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обычная память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</w:t>
      </w:r>
      <w:hyperlink r:id="rId72" w:tooltip="Английский язык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F03C37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conventional memory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; страницы 0~9).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 то время такой </w:t>
      </w:r>
      <w:hyperlink r:id="rId73" w:tooltip="Режим адресации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режим адресации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обеспечивал множество преимуществ: ёмкость памяти могла составлять до 1 Мбайт, хотя команды оперировали 16-битными адресами; упрощалось использование отдельных областей памяти для программы, её данных и </w:t>
      </w:r>
      <w:hyperlink r:id="rId74" w:tooltip="Стек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стека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; упрощалась разработка устройств, совместимых друг с другом.</w:t>
      </w:r>
    </w:p>
    <w:p w:rsidR="00F03C37" w:rsidRPr="00F03C37" w:rsidRDefault="00F03C37" w:rsidP="00F03C3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3C3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Система команд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75" w:tooltip="Редактировать раздел «Система команд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76" w:tooltip="Редактировать раздел «Система команд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Система команд процессора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состоит из 98 команд (и более 3800 их вариаций): 19 команд передачи данных, 38 команд их обработки, 24 команды перехода и 17 команд управления процессором. Возможно 7 режимов адресации. Микропроцессор не содержал команды для работы с числами с плавающей запятой. Данная возможность реализовывалась отдельной микросхемой, называемой </w:t>
      </w:r>
      <w:hyperlink r:id="rId77" w:tooltip="Математический сопроцессор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математический сопроцессор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который устанавливался на материнской плате. Сопроцессор вовсе не обязательно должен был быть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произвёден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(модель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"https://ru.wikipedia.org/wiki/Intel_8087" \o "Intel 8087"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8087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к примеру, некоторые производители микросхем, такие как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"https://en.wikipedia.org/wiki/Weitek" \o "en:Weitek"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663366"/>
          <w:sz w:val="21"/>
          <w:szCs w:val="21"/>
          <w:u w:val="single"/>
          <w:lang w:eastAsia="ru-RU"/>
        </w:rPr>
        <w:t>Weitek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выпускали более производительные сопроцессоры, чем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Система команд процессора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включает в себя несколько очень мощных строковых инструкций. Если инструкция имеет префикс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REP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(повтор), то процессор будет выполнять операции с блоками — перемещение блока данных, сравнение блоков данных, присвоение определённого значения блоку данных определенной величины, и т. д., то есть, одна инструкция 8086 с префиксом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REP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может выполнять 4—5 инструкций, выполняемых на некоторых других процессорах. Но следует упомянуть, что подобные приёмы были реализованы и в других процессорах —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Zilog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Z80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имел инструкции перемещения и поиска блоков, 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Motorola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68000 может выполнять операции с блоками, используя всего две команды.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 xml:space="preserve">В микропроцессоре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была использована примитивная форма </w:t>
      </w:r>
      <w:hyperlink r:id="rId78" w:tooltip="Конвейер (процессор)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конвейерной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обработки. Блок интерфейса с шиной подавал поток команд к исполнительному устройству через 6-</w:t>
      </w:r>
      <w:hyperlink r:id="rId79" w:tooltip="Байт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байтовую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очередь команд. Таким образом, выборка и выполнение новых команд могли происходить одновременно. Это значительно увеличивало пропускную способность процессора и лишало необходимости ожидать считывание команды из памяти при занятом другими операциями интерфейсе микросхемы.</w:t>
      </w:r>
    </w:p>
    <w:p w:rsidR="00F03C37" w:rsidRPr="00F03C37" w:rsidRDefault="00F03C37" w:rsidP="00F03C3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03C3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Микрокомпьютеры на основе </w:t>
      </w:r>
      <w:proofErr w:type="spellStart"/>
      <w:r w:rsidRPr="00F03C3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Intel</w:t>
      </w:r>
      <w:proofErr w:type="spellEnd"/>
      <w:r w:rsidRPr="00F03C3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 8086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80" w:tooltip="Редактировать раздел «Микрокомпьютеры на основе Intel 8086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81" w:tooltip="Редактировать раздел «Микрокомпьютеры на основе Intel 8086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Для работы процессора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требовался полностью новый 16-разрядный набор микросхем поддержки (шинные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формирователи,</w:t>
      </w:r>
      <w:hyperlink r:id="rId82" w:tooltip="Мультиплексор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мультиплексоры</w:t>
        </w:r>
        <w:proofErr w:type="spellEnd"/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и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демультиплексоры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hyperlink r:id="rId83" w:tooltip="Интерфейс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интерфейсные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микросхемы, набор различных </w:t>
      </w:r>
      <w:hyperlink r:id="rId84" w:tooltip="Контроллер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контроллеров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и т. п.). Так как рынок на тот момент был ориентирован на 8-разрядные микропроцессоры, то производителей производящих 16-разрядные микросхемы поддержки почти не было. Это привело к тому, что данные микросхемы если и присутствовали, то в весьма ограниченном ассортименте и зачастую имели завышенную рыночную цену. Таким образом, крайне 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мало производителей решились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использовать процессор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в своих персональных компьютерах.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"https://ru.wikipedia.org/wiki/Intel" \o "Intel"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столкнувшись с проблемой сбыта, разработала и выпустила в </w:t>
      </w:r>
      <w:hyperlink r:id="rId85" w:tooltip="1979 год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1979 году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процессор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"https://ru.wikipedia.org/wiki/Intel_8088" \o "Intel 8088"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8088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который отличался от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 в основном только 8-битной шиной данных. Однако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этот шаг позволил использовать совместно с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8088 большой ассортимент 8-битных микросхем. На основе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8088 было создано большое число персональных компьютеров, которые оставались популярными в </w:t>
      </w:r>
      <w:hyperlink r:id="rId86" w:tooltip="1970-е годы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1970-е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 </w:t>
      </w:r>
      <w:hyperlink r:id="rId87" w:tooltip="1980-е годы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1980-е годы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а также определили популярность набора команд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"https://ru.wikipedia.org/wiki/X86" \o "X86"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x86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и, соответственно, дальнейшее развитие как процессоров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x86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так и компьютеров на основе данной линейки микропроцессоров. Знаменитый персональный компьютер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"https://ru.wikipedia.org/wiki/IBM_PC" \o "IBM PC"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IBM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PC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(модель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IBM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5150) — прародитель всех современный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"https://ru.wikipedia.org/wiki/IBM_PC-%D1%81%D0%BE%D0%B2%D0%BC%D0%B5%D1%81%D1%82%D0%B8%D0%BC%D1%8B%D0%B9_%D0%BA%D0%BE%D0%BC%D0%BF%D1%8C%D1%8E%D1%82%D0%B5%D1%80" \o "IBM PC-совместимый компьютер"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IBM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PC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-совместимых машин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был построен именно на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8088.</w:t>
      </w:r>
    </w:p>
    <w:p w:rsidR="00F03C37" w:rsidRPr="00F03C37" w:rsidRDefault="00F03C37" w:rsidP="00F03C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Тем не менее, дальнейшее развитие 16-разрядных систем, со временем, привело к выпуску большого ассортимента 16-разрядных микросхем поддержки от различных производителей по доступным ценам. Это позволило разрабатывать дешёвые и разнообразные микрокомпьютеры на процессорах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8086. Однако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к </w:t>
      </w:r>
      <w:hyperlink r:id="rId88" w:tooltip="1982 год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1982 году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в ассортименте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появились более современные и производительные процессоры с 16-разрядными шинами данных,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80186 и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80286, и производительные компьютеры стали строиться преимущественно на процессоре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"https://ru.wikipedia.org/wiki/Intel_80286" \o "Intel 80286"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80286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и, реже, на основе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"https://ru.wikipedia.org/wiki/Intel_80186" \o "Intel 80186"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80186</w: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Но всё же в основе некоторых микрокомпьютеров использовался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8086, одним из таких является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"https://ru.wikipedia.org/w/index.php?title=Mycron&amp;action=edit&amp;redlink=1" \o "Mycron (страница отсутствует)"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Mycron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2000 — первый коммерческий микрокомпьютер на базе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8086. Машина для обработки текстов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"https://ru.wikipedia.org/wiki/IBM" \o "IBM"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IBM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Displaywriter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"https://ru.wikipedia.org/wiki/Compaq" \o "Compaq"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Compaq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DeskPro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Wang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Professional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Computer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также использовали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Intel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8086.</w:t>
      </w:r>
    </w:p>
    <w:p w:rsidR="00F03C37" w:rsidRPr="00F03C37" w:rsidRDefault="00F03C37" w:rsidP="00F03C3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03C3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Технические характеристики</w:t>
      </w:r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89" w:tooltip="Редактировать раздел «Технические характеристики»" w:history="1"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90" w:tooltip="Редактировать раздел «Технические характеристики»" w:history="1">
        <w:proofErr w:type="gramStart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F03C3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вики-текст</w:t>
        </w:r>
      </w:hyperlink>
      <w:r w:rsidRPr="00F03C37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Дата анонса: 8 июня 1978 года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Тактовая частота: от 4 до 10 МГц</w:t>
      </w:r>
    </w:p>
    <w:p w:rsidR="00F03C37" w:rsidRPr="00F03C37" w:rsidRDefault="00F03C37" w:rsidP="00F03C3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производительность:</w:t>
      </w:r>
    </w:p>
    <w:p w:rsidR="00F03C37" w:rsidRPr="00F03C37" w:rsidRDefault="00F03C37" w:rsidP="00F03C3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5 (модель 8088), при частоте 4,77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"https://ru.wikipedia.org/wiki/IBM_PC" \o "IBM PC"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IBM</w:t>
      </w:r>
      <w:proofErr w:type="spellEnd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PC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— 0,33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"https://ru.wikipedia.org/wiki/MIPS_(%D0%B1%D1%8B%D1%81%D1%82%D1%80%D0%BE%D0%B4%D0%B5%D0%B9%D1%81%D1%82%D0%B2%D0%B8%D0%B5)" \o "MIPS (быстродействие)"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MIPS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</w:p>
    <w:p w:rsidR="00F03C37" w:rsidRPr="00F03C37" w:rsidRDefault="00F03C37" w:rsidP="00F03C3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 xml:space="preserve">8 (модель 8086-2 — 0,66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MIPS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</w:p>
    <w:p w:rsidR="00F03C37" w:rsidRPr="00F03C37" w:rsidRDefault="00F03C37" w:rsidP="00F03C3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10 (модель 8086-1 — 0,75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MIPS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</w:p>
    <w:p w:rsidR="00F03C37" w:rsidRPr="00F03C37" w:rsidRDefault="00F03C37" w:rsidP="00F03C3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Приблизительные затраты времени на операции, процессорных циклов (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время, необходимое для расчета эффективного адреса памяти, которое варьируется от 5 до 12 циклов):</w:t>
      </w:r>
    </w:p>
    <w:p w:rsidR="00F03C37" w:rsidRPr="00F03C37" w:rsidRDefault="00F03C37" w:rsidP="00F03C37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Суммирование: 3—4 (регистровое), (9—25) +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при операциях с памятью</w:t>
      </w:r>
    </w:p>
    <w:p w:rsidR="00F03C37" w:rsidRPr="00F03C37" w:rsidRDefault="00F03C37" w:rsidP="00F03C37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Умножение без знака: 70—118 (регистровое), (76—139) +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при операциях с памятью</w:t>
      </w:r>
    </w:p>
    <w:p w:rsidR="00F03C37" w:rsidRPr="00F03C37" w:rsidRDefault="00F03C37" w:rsidP="00F03C37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Умножение знаковое: 80—154 (регистровое), (86—160) +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при операциях с памятью</w:t>
      </w:r>
    </w:p>
    <w:p w:rsidR="00F03C37" w:rsidRPr="00F03C37" w:rsidRDefault="00F03C37" w:rsidP="00F03C37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Деление без знака: 80—162 (регистровое), (86—168) +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при операциях с памятью</w:t>
      </w:r>
    </w:p>
    <w:p w:rsidR="00F03C37" w:rsidRPr="00F03C37" w:rsidRDefault="00F03C37" w:rsidP="00F03C37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Деление знаковое: 101—184 (регистровое), (107—190) +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при операциях с памятью</w:t>
      </w:r>
    </w:p>
    <w:p w:rsidR="00F03C37" w:rsidRPr="00F03C37" w:rsidRDefault="00F03C37" w:rsidP="00F03C37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Перемещение данных: 2 (между регистрами), (8—14) +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EA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— при операциях с памятью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Разрядность </w:t>
      </w:r>
      <w:hyperlink r:id="rId91" w:tooltip="Регистр процессора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регистров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 16 бит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Разрядность </w:t>
      </w:r>
      <w:hyperlink r:id="rId92" w:tooltip="Шина данных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шины данных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 16 бит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Разрядность </w:t>
      </w:r>
      <w:hyperlink r:id="rId93" w:tooltip="Шина адреса" w:history="1">
        <w:r w:rsidRPr="00F03C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шины адреса</w:t>
        </w:r>
      </w:hyperlink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 20 бит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Объём адресуемой памяти: 1 Мбайт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Адресное пространство I/O: 64 Кбайт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Количество транзисторов: 29 000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Техпроцесс: 3000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нм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(3 мкм)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Площадь кристалла: ~30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мм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2</w:t>
      </w:r>
      <w:proofErr w:type="spellEnd"/>
      <w:proofErr w:type="gram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(по другим данным, 16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мм</w:t>
      </w:r>
      <w:r w:rsidRPr="00F03C37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2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Максимальное тепловыделение корпуса: 1,75 Вт (фактическое потребление — 0,65 Вт)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Напряжение питания: +5</w:t>
      </w:r>
      <w:proofErr w:type="gram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</w:t>
      </w:r>
      <w:proofErr w:type="gramEnd"/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Разъём: 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DIP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-40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Корпус: 40-контактный керамический или пластиковый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"https://ru.wikipedia.org/wiki/DIP" \o "DIP"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DIP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позже — 56-контактный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"https://ru.wikipedia.org/wiki/QFP" \o "QFP"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QFP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 44-контактный </w:t>
      </w:r>
      <w:proofErr w:type="spellStart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"https://ru.wikipedia.org/wiki/PLCC" \o "PLCC" </w:instrText>
      </w: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03C3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PLCC</w:t>
      </w:r>
      <w:proofErr w:type="spellEnd"/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Поддерживаемые технологии: 98 инструкций</w:t>
      </w:r>
    </w:p>
    <w:p w:rsidR="00F03C37" w:rsidRPr="00F03C37" w:rsidRDefault="00F03C37" w:rsidP="00F03C3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03C3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Объём очереди команд: 6 байт (кэш-буфер команд)</w:t>
      </w:r>
    </w:p>
    <w:p w:rsidR="005552FB" w:rsidRPr="00F03C37" w:rsidRDefault="005552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52FB" w:rsidRPr="00F03C37" w:rsidSect="00F03C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7822"/>
    <w:multiLevelType w:val="multilevel"/>
    <w:tmpl w:val="1F8E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987E03"/>
    <w:multiLevelType w:val="multilevel"/>
    <w:tmpl w:val="11F4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37"/>
    <w:rsid w:val="005552FB"/>
    <w:rsid w:val="00F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3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3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3C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3C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F03C37"/>
  </w:style>
  <w:style w:type="paragraph" w:styleId="a3">
    <w:name w:val="Normal (Web)"/>
    <w:basedOn w:val="a"/>
    <w:uiPriority w:val="99"/>
    <w:semiHidden/>
    <w:unhideWhenUsed/>
    <w:rsid w:val="00F0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3C37"/>
  </w:style>
  <w:style w:type="character" w:styleId="a4">
    <w:name w:val="Hyperlink"/>
    <w:basedOn w:val="a0"/>
    <w:uiPriority w:val="99"/>
    <w:semiHidden/>
    <w:unhideWhenUsed/>
    <w:rsid w:val="00F03C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3C37"/>
    <w:rPr>
      <w:color w:val="800080"/>
      <w:u w:val="single"/>
    </w:rPr>
  </w:style>
  <w:style w:type="character" w:customStyle="1" w:styleId="toctoggle">
    <w:name w:val="toctoggle"/>
    <w:basedOn w:val="a0"/>
    <w:rsid w:val="00F03C37"/>
  </w:style>
  <w:style w:type="character" w:customStyle="1" w:styleId="tocnumber">
    <w:name w:val="tocnumber"/>
    <w:basedOn w:val="a0"/>
    <w:rsid w:val="00F03C37"/>
  </w:style>
  <w:style w:type="character" w:customStyle="1" w:styleId="toctext">
    <w:name w:val="toctext"/>
    <w:basedOn w:val="a0"/>
    <w:rsid w:val="00F03C37"/>
  </w:style>
  <w:style w:type="character" w:customStyle="1" w:styleId="mw-headline">
    <w:name w:val="mw-headline"/>
    <w:basedOn w:val="a0"/>
    <w:rsid w:val="00F03C37"/>
  </w:style>
  <w:style w:type="character" w:customStyle="1" w:styleId="mw-editsection">
    <w:name w:val="mw-editsection"/>
    <w:basedOn w:val="a0"/>
    <w:rsid w:val="00F03C37"/>
  </w:style>
  <w:style w:type="character" w:customStyle="1" w:styleId="mw-editsection-bracket">
    <w:name w:val="mw-editsection-bracket"/>
    <w:basedOn w:val="a0"/>
    <w:rsid w:val="00F03C37"/>
  </w:style>
  <w:style w:type="character" w:customStyle="1" w:styleId="mw-editsection-divider">
    <w:name w:val="mw-editsection-divider"/>
    <w:basedOn w:val="a0"/>
    <w:rsid w:val="00F03C37"/>
  </w:style>
  <w:style w:type="paragraph" w:styleId="a6">
    <w:name w:val="Balloon Text"/>
    <w:basedOn w:val="a"/>
    <w:link w:val="a7"/>
    <w:uiPriority w:val="99"/>
    <w:semiHidden/>
    <w:unhideWhenUsed/>
    <w:rsid w:val="00F0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3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3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3C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3C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F03C37"/>
  </w:style>
  <w:style w:type="paragraph" w:styleId="a3">
    <w:name w:val="Normal (Web)"/>
    <w:basedOn w:val="a"/>
    <w:uiPriority w:val="99"/>
    <w:semiHidden/>
    <w:unhideWhenUsed/>
    <w:rsid w:val="00F0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3C37"/>
  </w:style>
  <w:style w:type="character" w:styleId="a4">
    <w:name w:val="Hyperlink"/>
    <w:basedOn w:val="a0"/>
    <w:uiPriority w:val="99"/>
    <w:semiHidden/>
    <w:unhideWhenUsed/>
    <w:rsid w:val="00F03C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3C37"/>
    <w:rPr>
      <w:color w:val="800080"/>
      <w:u w:val="single"/>
    </w:rPr>
  </w:style>
  <w:style w:type="character" w:customStyle="1" w:styleId="toctoggle">
    <w:name w:val="toctoggle"/>
    <w:basedOn w:val="a0"/>
    <w:rsid w:val="00F03C37"/>
  </w:style>
  <w:style w:type="character" w:customStyle="1" w:styleId="tocnumber">
    <w:name w:val="tocnumber"/>
    <w:basedOn w:val="a0"/>
    <w:rsid w:val="00F03C37"/>
  </w:style>
  <w:style w:type="character" w:customStyle="1" w:styleId="toctext">
    <w:name w:val="toctext"/>
    <w:basedOn w:val="a0"/>
    <w:rsid w:val="00F03C37"/>
  </w:style>
  <w:style w:type="character" w:customStyle="1" w:styleId="mw-headline">
    <w:name w:val="mw-headline"/>
    <w:basedOn w:val="a0"/>
    <w:rsid w:val="00F03C37"/>
  </w:style>
  <w:style w:type="character" w:customStyle="1" w:styleId="mw-editsection">
    <w:name w:val="mw-editsection"/>
    <w:basedOn w:val="a0"/>
    <w:rsid w:val="00F03C37"/>
  </w:style>
  <w:style w:type="character" w:customStyle="1" w:styleId="mw-editsection-bracket">
    <w:name w:val="mw-editsection-bracket"/>
    <w:basedOn w:val="a0"/>
    <w:rsid w:val="00F03C37"/>
  </w:style>
  <w:style w:type="character" w:customStyle="1" w:styleId="mw-editsection-divider">
    <w:name w:val="mw-editsection-divider"/>
    <w:basedOn w:val="a0"/>
    <w:rsid w:val="00F03C37"/>
  </w:style>
  <w:style w:type="paragraph" w:styleId="a6">
    <w:name w:val="Balloon Text"/>
    <w:basedOn w:val="a"/>
    <w:link w:val="a7"/>
    <w:uiPriority w:val="99"/>
    <w:semiHidden/>
    <w:unhideWhenUsed/>
    <w:rsid w:val="00F0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50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7251937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62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0%B2%D0%B5%D1%82%D1%81%D0%BA%D0%B8%D0%B9_%D0%A1%D0%BE%D1%8E%D0%B7" TargetMode="External"/><Relationship Id="rId18" Type="http://schemas.openxmlformats.org/officeDocument/2006/relationships/hyperlink" Target="https://ru.wikipedia.org/wiki/8086" TargetMode="External"/><Relationship Id="rId26" Type="http://schemas.openxmlformats.org/officeDocument/2006/relationships/hyperlink" Target="https://ru.wikipedia.org/wiki/8086" TargetMode="External"/><Relationship Id="rId39" Type="http://schemas.openxmlformats.org/officeDocument/2006/relationships/hyperlink" Target="https://ru.wikipedia.org/wiki/Motorola_6800" TargetMode="External"/><Relationship Id="rId21" Type="http://schemas.openxmlformats.org/officeDocument/2006/relationships/hyperlink" Target="https://ru.wikipedia.org/wiki/8086" TargetMode="External"/><Relationship Id="rId34" Type="http://schemas.openxmlformats.org/officeDocument/2006/relationships/hyperlink" Target="https://ru.wikipedia.org/wiki/%D0%9A%D0%BE%D0%BC%D0%BF%D1%8C%D1%8E%D1%82%D0%B5%D1%80%D0%BD%D1%8B%D0%B9_%D1%82%D0%B5%D1%80%D0%BC%D0%B8%D0%BD%D0%B0%D0%BB" TargetMode="External"/><Relationship Id="rId42" Type="http://schemas.openxmlformats.org/officeDocument/2006/relationships/hyperlink" Target="https://ru.wikipedia.org/wiki/6809" TargetMode="External"/><Relationship Id="rId47" Type="http://schemas.openxmlformats.org/officeDocument/2006/relationships/hyperlink" Target="https://ru.wikipedia.org/wiki/%D0%9C%D0%B8%D0%BA%D1%80%D0%BE%D0%B0%D1%80%D1%85%D0%B8%D1%82%D0%B5%D0%BA%D1%82%D1%83%D1%80%D0%B0" TargetMode="External"/><Relationship Id="rId50" Type="http://schemas.openxmlformats.org/officeDocument/2006/relationships/hyperlink" Target="https://ru.wikipedia.org/wiki/1970-%D0%B5_%D0%B3%D0%BE%D0%B4%D1%8B" TargetMode="External"/><Relationship Id="rId5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63" Type="http://schemas.openxmlformats.org/officeDocument/2006/relationships/hyperlink" Target="https://ru.wikipedia.org/wiki/%D0%A1%D0%BF%D0%BE%D1%81%D0%BE%D0%B1_%D0%B0%D0%B4%D1%80%D0%B5%D1%81%D0%B0%D1%86%D0%B8%D0%B8" TargetMode="External"/><Relationship Id="rId68" Type="http://schemas.openxmlformats.org/officeDocument/2006/relationships/hyperlink" Target="https://ru.wikipedia.org/wiki/%D0%A4%D0%B0%D0%B9%D0%BB:8086_adress.png" TargetMode="External"/><Relationship Id="rId76" Type="http://schemas.openxmlformats.org/officeDocument/2006/relationships/hyperlink" Target="https://ru.wikipedia.org/w/index.php?title=8086&amp;action=edit&amp;section=8" TargetMode="External"/><Relationship Id="rId84" Type="http://schemas.openxmlformats.org/officeDocument/2006/relationships/hyperlink" Target="https://ru.wikipedia.org/wiki/%D0%9A%D0%BE%D0%BD%D1%82%D1%80%D0%BE%D0%BB%D0%BB%D0%B5%D1%80" TargetMode="External"/><Relationship Id="rId89" Type="http://schemas.openxmlformats.org/officeDocument/2006/relationships/hyperlink" Target="https://ru.wikipedia.org/w/index.php?title=8086&amp;veaction=edit&amp;vesection=10" TargetMode="External"/><Relationship Id="rId7" Type="http://schemas.openxmlformats.org/officeDocument/2006/relationships/hyperlink" Target="https://ru.wikipedia.org/wiki/%D0%9C%D0%B8%D0%BA%D1%80%D0%BE%D0%BF%D1%80%D0%BE%D1%86%D0%B5%D1%81%D1%81%D0%BE%D1%80" TargetMode="External"/><Relationship Id="rId71" Type="http://schemas.openxmlformats.org/officeDocument/2006/relationships/hyperlink" Target="https://ru.wikipedia.org/wiki/%D0%90%D0%BD%D0%B3%D0%BB%D0%B8%D0%B9%D1%81%D0%BA%D0%B8%D0%B9_%D1%8F%D0%B7%D1%8B%D0%BA" TargetMode="External"/><Relationship Id="rId92" Type="http://schemas.openxmlformats.org/officeDocument/2006/relationships/hyperlink" Target="https://ru.wikipedia.org/wiki/%D0%A8%D0%B8%D0%BD%D0%B0_%D0%B4%D0%B0%D0%BD%D0%BD%D1%8B%D1%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8086" TargetMode="External"/><Relationship Id="rId29" Type="http://schemas.openxmlformats.org/officeDocument/2006/relationships/hyperlink" Target="https://ru.wikipedia.org/w/index.php?title=8086&amp;action=edit&amp;section=1" TargetMode="External"/><Relationship Id="rId11" Type="http://schemas.openxmlformats.org/officeDocument/2006/relationships/hyperlink" Target="https://ru.wikipedia.org/wiki/8086" TargetMode="External"/><Relationship Id="rId24" Type="http://schemas.openxmlformats.org/officeDocument/2006/relationships/hyperlink" Target="https://ru.wikipedia.org/wiki/8086" TargetMode="External"/><Relationship Id="rId32" Type="http://schemas.openxmlformats.org/officeDocument/2006/relationships/hyperlink" Target="https://ru.wikipedia.org/wiki/8008" TargetMode="External"/><Relationship Id="rId37" Type="http://schemas.openxmlformats.org/officeDocument/2006/relationships/hyperlink" Target="https://ru.wikipedia.org/wiki/%D0%9A%D0%B0%D0%BB%D1%8C%D0%BA%D1%83%D0%BB%D1%8F%D1%82%D0%BE%D1%80" TargetMode="External"/><Relationship Id="rId40" Type="http://schemas.openxmlformats.org/officeDocument/2006/relationships/hyperlink" Target="https://ru.wikipedia.org/wiki/6502" TargetMode="External"/><Relationship Id="rId45" Type="http://schemas.openxmlformats.org/officeDocument/2006/relationships/hyperlink" Target="https://ru.wikipedia.org/wiki/%D0%A4%D0%B0%D0%B4%D0%B6%D0%B8%D0%BD,_%D0%A4%D0%B5%D0%B4%D0%B5%D1%80%D0%B8%D0%BA%D0%BE" TargetMode="External"/><Relationship Id="rId53" Type="http://schemas.openxmlformats.org/officeDocument/2006/relationships/hyperlink" Target="https://ru.wikipedia.org/wiki/%D0%A0%D0%B5%D0%B3%D0%B8%D1%81%D1%82%D1%80_%D0%BF%D1%80%D0%BE%D1%86%D0%B5%D1%81%D1%81%D0%BE%D1%80%D0%B0" TargetMode="External"/><Relationship Id="rId58" Type="http://schemas.openxmlformats.org/officeDocument/2006/relationships/hyperlink" Target="https://ru.wikipedia.org/w/index.php?title=8086&amp;action=edit&amp;section=6" TargetMode="External"/><Relationship Id="rId66" Type="http://schemas.openxmlformats.org/officeDocument/2006/relationships/hyperlink" Target="https://ru.wikipedia.org/wiki/%D0%90%D0%BD%D0%B3%D0%BB%D0%B8%D0%B9%D1%81%D0%BA%D0%B8%D0%B9_%D1%8F%D0%B7%D1%8B%D0%BA" TargetMode="External"/><Relationship Id="rId74" Type="http://schemas.openxmlformats.org/officeDocument/2006/relationships/hyperlink" Target="https://ru.wikipedia.org/wiki/%D0%A1%D1%82%D0%B5%D0%BA" TargetMode="External"/><Relationship Id="rId79" Type="http://schemas.openxmlformats.org/officeDocument/2006/relationships/hyperlink" Target="https://ru.wikipedia.org/wiki/%D0%91%D0%B0%D0%B9%D1%82" TargetMode="External"/><Relationship Id="rId87" Type="http://schemas.openxmlformats.org/officeDocument/2006/relationships/hyperlink" Target="https://ru.wikipedia.org/wiki/1980-%D0%B5_%D0%B3%D0%BE%D0%B4%D1%8B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/index.php?title=8086&amp;veaction=edit&amp;vesection=7" TargetMode="External"/><Relationship Id="rId82" Type="http://schemas.openxmlformats.org/officeDocument/2006/relationships/hyperlink" Target="https://ru.wikipedia.org/wiki/%D0%9C%D1%83%D0%BB%D1%8C%D1%82%D0%B8%D0%BF%D0%BB%D0%B5%D0%BA%D1%81%D0%BE%D1%80" TargetMode="External"/><Relationship Id="rId90" Type="http://schemas.openxmlformats.org/officeDocument/2006/relationships/hyperlink" Target="https://ru.wikipedia.org/w/index.php?title=8086&amp;action=edit&amp;section=10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ru.wikipedia.org/wiki/8086" TargetMode="External"/><Relationship Id="rId14" Type="http://schemas.openxmlformats.org/officeDocument/2006/relationships/hyperlink" Target="https://ru.wikipedia.org/wiki/%D0%9C%D0%B8%D0%BA%D1%80%D0%BE%D0%BF%D1%80%D0%BE%D1%86%D0%B5%D1%81%D1%81%D0%BE%D1%80%D0%BD%D1%8B%D0%B9_%D0%BA%D0%BE%D0%BC%D0%BF%D0%BB%D0%B5%D0%BA%D1%82_%D1%81%D0%B5%D1%80%D0%B8%D0%B8_%D0%9A1810" TargetMode="External"/><Relationship Id="rId22" Type="http://schemas.openxmlformats.org/officeDocument/2006/relationships/hyperlink" Target="https://ru.wikipedia.org/wiki/8086" TargetMode="External"/><Relationship Id="rId27" Type="http://schemas.openxmlformats.org/officeDocument/2006/relationships/hyperlink" Target="https://ru.wikipedia.org/wiki/8086" TargetMode="External"/><Relationship Id="rId30" Type="http://schemas.openxmlformats.org/officeDocument/2006/relationships/hyperlink" Target="https://ru.wikipedia.org/w/index.php?title=8086&amp;veaction=edit&amp;vesection=2" TargetMode="External"/><Relationship Id="rId35" Type="http://schemas.openxmlformats.org/officeDocument/2006/relationships/hyperlink" Target="https://ru.wikipedia.org/wiki/%D0%98%D0%BD%D1%82%D0%B5%D0%B3%D1%80%D0%B0%D0%BB%D1%8C%D0%BD%D0%B0%D1%8F_%D1%81%D1%85%D0%B5%D0%BC%D0%B0" TargetMode="External"/><Relationship Id="rId43" Type="http://schemas.openxmlformats.org/officeDocument/2006/relationships/hyperlink" Target="https://ru.wikipedia.org/w/index.php?title=8086&amp;veaction=edit&amp;vesection=3" TargetMode="External"/><Relationship Id="rId48" Type="http://schemas.openxmlformats.org/officeDocument/2006/relationships/hyperlink" Target="https://ru.wikipedia.org/w/index.php?title=8086&amp;veaction=edit&amp;vesection=4" TargetMode="External"/><Relationship Id="rId56" Type="http://schemas.openxmlformats.org/officeDocument/2006/relationships/hyperlink" Target="https://ru.wikipedia.org/wiki/%D0%9A%D0%BE%D0%BC%D0%BF%D0%B8%D0%BB%D1%8F%D1%82%D0%BE%D1%80" TargetMode="External"/><Relationship Id="rId64" Type="http://schemas.openxmlformats.org/officeDocument/2006/relationships/hyperlink" Target="https://ru.wikipedia.org/wiki/%D0%A1%D0%B5%D0%B3%D0%BC%D0%B5%D0%BD%D1%82%D0%BD%D0%B0%D1%8F_%D0%B0%D0%B4%D1%80%D0%B5%D1%81%D0%B0%D1%86%D0%B8%D1%8F_%D0%BF%D0%B0%D0%BC%D1%8F%D1%82%D0%B8" TargetMode="External"/><Relationship Id="rId69" Type="http://schemas.openxmlformats.org/officeDocument/2006/relationships/image" Target="media/image1.png"/><Relationship Id="rId77" Type="http://schemas.openxmlformats.org/officeDocument/2006/relationships/hyperlink" Target="https://ru.wikipedia.org/wiki/%D0%9C%D0%B0%D1%82%D0%B5%D0%BC%D0%B0%D1%82%D0%B8%D1%87%D0%B5%D1%81%D0%BA%D0%B8%D0%B9_%D1%81%D0%BE%D0%BF%D1%80%D0%BE%D1%86%D0%B5%D1%81%D1%81%D0%BE%D1%80" TargetMode="External"/><Relationship Id="rId8" Type="http://schemas.openxmlformats.org/officeDocument/2006/relationships/hyperlink" Target="https://ru.wikipedia.org/wiki/1976_%D0%B3%D0%BE%D0%B4" TargetMode="External"/><Relationship Id="rId51" Type="http://schemas.openxmlformats.org/officeDocument/2006/relationships/hyperlink" Target="https://ru.wikipedia.org/w/index.php?title=8086&amp;veaction=edit&amp;vesection=5" TargetMode="External"/><Relationship Id="rId72" Type="http://schemas.openxmlformats.org/officeDocument/2006/relationships/hyperlink" Target="https://ru.wikipedia.org/wiki/%D0%90%D0%BD%D0%B3%D0%BB%D0%B8%D0%B9%D1%81%D0%BA%D0%B8%D0%B9_%D1%8F%D0%B7%D1%8B%D0%BA" TargetMode="External"/><Relationship Id="rId80" Type="http://schemas.openxmlformats.org/officeDocument/2006/relationships/hyperlink" Target="https://ru.wikipedia.org/w/index.php?title=8086&amp;veaction=edit&amp;vesection=9" TargetMode="External"/><Relationship Id="rId85" Type="http://schemas.openxmlformats.org/officeDocument/2006/relationships/hyperlink" Target="https://ru.wikipedia.org/wiki/1979_%D0%B3%D0%BE%D0%B4" TargetMode="External"/><Relationship Id="rId93" Type="http://schemas.openxmlformats.org/officeDocument/2006/relationships/hyperlink" Target="https://ru.wikipedia.org/wiki/%D0%A8%D0%B8%D0%BD%D0%B0_%D0%B0%D0%B4%D1%80%D0%B5%D1%81%D0%B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68000" TargetMode="External"/><Relationship Id="rId17" Type="http://schemas.openxmlformats.org/officeDocument/2006/relationships/hyperlink" Target="https://ru.wikipedia.org/wiki/8086" TargetMode="External"/><Relationship Id="rId25" Type="http://schemas.openxmlformats.org/officeDocument/2006/relationships/hyperlink" Target="https://ru.wikipedia.org/wiki/8086" TargetMode="External"/><Relationship Id="rId33" Type="http://schemas.openxmlformats.org/officeDocument/2006/relationships/hyperlink" Target="https://ru.wikipedia.org/wiki/%D0%A1%D0%B8%D1%81%D1%82%D0%B5%D0%BC%D0%B0_%D0%BA%D0%BE%D0%BC%D0%B0%D0%BD%D0%B4" TargetMode="External"/><Relationship Id="rId38" Type="http://schemas.openxmlformats.org/officeDocument/2006/relationships/hyperlink" Target="https://ru.wikipedia.org/wiki/%D0%A8%D0%B8%D0%BD%D0%B0_%D0%B0%D0%B4%D1%80%D0%B5%D1%81%D0%B0" TargetMode="External"/><Relationship Id="rId46" Type="http://schemas.openxmlformats.org/officeDocument/2006/relationships/hyperlink" Target="https://ru.wikipedia.org/w/index.php?title=%D0%9C%D0%BE%D1%80%D0%B7%D0%B5,_%D0%A1%D1%82%D0%B8%D0%B2%D0%B5%D0%BD&amp;action=edit&amp;redlink=1" TargetMode="External"/><Relationship Id="rId59" Type="http://schemas.openxmlformats.org/officeDocument/2006/relationships/hyperlink" Target="https://ru.wikipedia.org/wiki/%D0%A8%D0%B8%D0%BD%D0%B0_%D0%B0%D0%B4%D1%80%D0%B5%D1%81%D0%B0" TargetMode="External"/><Relationship Id="rId67" Type="http://schemas.openxmlformats.org/officeDocument/2006/relationships/hyperlink" Target="https://ru.wikipedia.org/wiki/%D0%A0%D0%B5%D0%B0%D0%BB%D1%8C%D0%BD%D1%8B%D0%B9_%D1%80%D0%B5%D0%B6%D0%B8%D0%BC" TargetMode="External"/><Relationship Id="rId20" Type="http://schemas.openxmlformats.org/officeDocument/2006/relationships/hyperlink" Target="https://ru.wikipedia.org/wiki/8086" TargetMode="External"/><Relationship Id="rId41" Type="http://schemas.openxmlformats.org/officeDocument/2006/relationships/hyperlink" Target="https://ru.wikipedia.org/wiki/Motorola" TargetMode="External"/><Relationship Id="rId54" Type="http://schemas.openxmlformats.org/officeDocument/2006/relationships/hyperlink" Target="https://ru.wikipedia.org/wiki/%D0%A0%D0%B5%D0%B3%D0%B8%D1%81%D1%82%D1%80_%D1%84%D0%BB%D0%B0%D0%B3%D0%BE%D0%B2" TargetMode="External"/><Relationship Id="rId62" Type="http://schemas.openxmlformats.org/officeDocument/2006/relationships/hyperlink" Target="https://ru.wikipedia.org/w/index.php?title=8086&amp;action=edit&amp;section=7" TargetMode="External"/><Relationship Id="rId70" Type="http://schemas.openxmlformats.org/officeDocument/2006/relationships/hyperlink" Target="https://ru.wikipedia.org/wiki/%D0%9F%D0%B0%D1%80%D0%B0%D0%B3%D1%80%D0%B0%D1%84_(%D0%B5%D0%B4%D0%B8%D0%BD%D0%B8%D1%86%D0%B0_%D0%B8%D0%B7%D0%BC%D0%B5%D1%80%D0%B5%D0%BD%D0%B8%D1%8F)" TargetMode="External"/><Relationship Id="rId75" Type="http://schemas.openxmlformats.org/officeDocument/2006/relationships/hyperlink" Target="https://ru.wikipedia.org/w/index.php?title=8086&amp;veaction=edit&amp;vesection=8" TargetMode="External"/><Relationship Id="rId83" Type="http://schemas.openxmlformats.org/officeDocument/2006/relationships/hyperlink" Target="https://ru.wikipedia.org/wiki/%D0%98%D0%BD%D1%82%D0%B5%D1%80%D1%84%D0%B5%D0%B9%D1%81" TargetMode="External"/><Relationship Id="rId88" Type="http://schemas.openxmlformats.org/officeDocument/2006/relationships/hyperlink" Target="https://ru.wikipedia.org/wiki/1982_%D0%B3%D0%BE%D0%B4" TargetMode="External"/><Relationship Id="rId91" Type="http://schemas.openxmlformats.org/officeDocument/2006/relationships/hyperlink" Target="https://ru.wikipedia.org/wiki/%D0%A0%D0%B5%D0%B3%D0%B8%D1%81%D1%82%D1%80_%D0%BF%D1%80%D0%BE%D1%86%D0%B5%D1%81%D1%81%D0%BE%D1%80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6_%D0%B1%D0%B8%D1%82" TargetMode="External"/><Relationship Id="rId15" Type="http://schemas.openxmlformats.org/officeDocument/2006/relationships/hyperlink" Target="https://ru.wikipedia.org/wiki/8086" TargetMode="External"/><Relationship Id="rId23" Type="http://schemas.openxmlformats.org/officeDocument/2006/relationships/hyperlink" Target="https://ru.wikipedia.org/wiki/8086" TargetMode="External"/><Relationship Id="rId28" Type="http://schemas.openxmlformats.org/officeDocument/2006/relationships/hyperlink" Target="https://ru.wikipedia.org/w/index.php?title=8086&amp;veaction=edit&amp;vesection=1" TargetMode="External"/><Relationship Id="rId36" Type="http://schemas.openxmlformats.org/officeDocument/2006/relationships/hyperlink" Target="https://ru.wikipedia.org/wiki/8080" TargetMode="External"/><Relationship Id="rId49" Type="http://schemas.openxmlformats.org/officeDocument/2006/relationships/hyperlink" Target="https://ru.wikipedia.org/w/index.php?title=8086&amp;action=edit&amp;section=4" TargetMode="External"/><Relationship Id="rId57" Type="http://schemas.openxmlformats.org/officeDocument/2006/relationships/hyperlink" Target="https://ru.wikipedia.org/w/index.php?title=8086&amp;veaction=edit&amp;vesection=6" TargetMode="External"/><Relationship Id="rId10" Type="http://schemas.openxmlformats.org/officeDocument/2006/relationships/hyperlink" Target="https://ru.wikipedia.org/wiki/1978_%D0%B3%D0%BE%D0%B4" TargetMode="External"/><Relationship Id="rId31" Type="http://schemas.openxmlformats.org/officeDocument/2006/relationships/hyperlink" Target="https://ru.wikipedia.org/w/index.php?title=8086&amp;action=edit&amp;section=2" TargetMode="External"/><Relationship Id="rId44" Type="http://schemas.openxmlformats.org/officeDocument/2006/relationships/hyperlink" Target="https://ru.wikipedia.org/w/index.php?title=8086&amp;action=edit&amp;section=3" TargetMode="External"/><Relationship Id="rId52" Type="http://schemas.openxmlformats.org/officeDocument/2006/relationships/hyperlink" Target="https://ru.wikipedia.org/w/index.php?title=8086&amp;action=edit&amp;section=5" TargetMode="External"/><Relationship Id="rId60" Type="http://schemas.openxmlformats.org/officeDocument/2006/relationships/hyperlink" Target="https://ru.wikipedia.org/wiki/%D0%A8%D0%B8%D0%BD%D0%B0_%D0%B4%D0%B0%D0%BD%D0%BD%D1%8B%D1%85" TargetMode="External"/><Relationship Id="rId65" Type="http://schemas.openxmlformats.org/officeDocument/2006/relationships/hyperlink" Target="https://ru.wikipedia.org/wiki/%D0%A1%D0%BC%D0%B5%D1%89%D0%B5%D0%BD%D0%B8%D0%B5_(%D0%B0%D0%B4%D1%80%D0%B5%D1%81%D0%B0%D1%86%D0%B8%D1%8F)" TargetMode="External"/><Relationship Id="rId73" Type="http://schemas.openxmlformats.org/officeDocument/2006/relationships/hyperlink" Target="https://ru.wikipedia.org/wiki/%D0%A0%D0%B5%D0%B6%D0%B8%D0%BC_%D0%B0%D0%B4%D1%80%D0%B5%D1%81%D0%B0%D1%86%D0%B8%D0%B8" TargetMode="External"/><Relationship Id="rId78" Type="http://schemas.openxmlformats.org/officeDocument/2006/relationships/hyperlink" Target="https://ru.wikipedia.org/wiki/%D0%9A%D0%BE%D0%BD%D0%B2%D0%B5%D0%B9%D0%B5%D1%80_(%D0%BF%D1%80%D0%BE%D1%86%D0%B5%D1%81%D1%81%D0%BE%D1%80)" TargetMode="External"/><Relationship Id="rId81" Type="http://schemas.openxmlformats.org/officeDocument/2006/relationships/hyperlink" Target="https://ru.wikipedia.org/w/index.php?title=8086&amp;action=edit&amp;section=9" TargetMode="External"/><Relationship Id="rId86" Type="http://schemas.openxmlformats.org/officeDocument/2006/relationships/hyperlink" Target="https://ru.wikipedia.org/wiki/1970-%D0%B5_%D0%B3%D0%BE%D0%B4%D1%8B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8_%D0%B8%D1%8E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4424</Words>
  <Characters>25222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2015-12-09T06:51:00Z</dcterms:created>
  <dcterms:modified xsi:type="dcterms:W3CDTF">2015-12-09T06:52:00Z</dcterms:modified>
</cp:coreProperties>
</file>