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072" w:rsidRPr="007F1072" w:rsidRDefault="007F1072" w:rsidP="007F107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Важной составляющей учебного процесса являются лабораторные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занятия, в ходе которых студенты в специально оборудованных лабораториях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и под руково</w:t>
      </w:r>
      <w:r>
        <w:rPr>
          <w:rFonts w:ascii="Times New Roman" w:hAnsi="Times New Roman" w:cs="Times New Roman"/>
          <w:sz w:val="24"/>
          <w:szCs w:val="24"/>
        </w:rPr>
        <w:t>дством преподавателя выполняют э</w:t>
      </w:r>
      <w:r w:rsidRPr="007F1072">
        <w:rPr>
          <w:rFonts w:ascii="Times New Roman" w:hAnsi="Times New Roman" w:cs="Times New Roman"/>
          <w:sz w:val="24"/>
          <w:szCs w:val="24"/>
        </w:rPr>
        <w:t>кспериментально</w:t>
      </w:r>
      <w:r>
        <w:rPr>
          <w:rFonts w:ascii="Times New Roman" w:hAnsi="Times New Roman" w:cs="Times New Roman"/>
          <w:sz w:val="24"/>
          <w:szCs w:val="24"/>
        </w:rPr>
        <w:t xml:space="preserve">-исследовательскую </w:t>
      </w:r>
      <w:r w:rsidRPr="007F1072">
        <w:rPr>
          <w:rFonts w:ascii="Times New Roman" w:hAnsi="Times New Roman" w:cs="Times New Roman"/>
          <w:sz w:val="24"/>
          <w:szCs w:val="24"/>
        </w:rPr>
        <w:t>работу в рамках конкретной дисциплины в целях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приобретение практических навыков по избранной ими специальности.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072" w:rsidRDefault="007F1072" w:rsidP="007F107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Если во время лекций, как одного из важнейших видов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учебных занятий, студентам предоставляются основы научных знаний,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формируется научное мировоззрение, раскрываются наиболее сложные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вопрос материала дисциплины "Модульное программирование",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то лабораторные занятия направлены на привитие практических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навыков, то есть реализуют один из главных принципов обучения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связь теории с практикой.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072" w:rsidRDefault="007F1072" w:rsidP="007F107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В обеспечении указанного ключевую роль играют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организационно-методическая составляющая учебного процесса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ответственное отношение к нему студента. В соответствии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Положение об организации образовательного процесса в Кировоградском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национальном техническом университете, лабораторное занятие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включает проведение инструктажа по технике безопасности, текущего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контроля подготовленности студента к выполнению конкретной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лабораторной работы, выполнение задач по теме занятия,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оформление индивидуального отчета по проделанной работы и 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защиту перед научно-педагогическим работником. В то же время,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рамках самостоятельной работы в свободное от аудиторных занятий время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студент обязан, в частности, обрабатывать учебный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материал дисциплины, литературные источники и осуществлять надлежащую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подготовку к выполнению лабораторных работ.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Итак, следует тщательно готовиться к каждому занятию.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Подготовка к очередной лабораторной работы осуществляется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студентом самост</w:t>
      </w:r>
      <w:r>
        <w:rPr>
          <w:rFonts w:ascii="Times New Roman" w:hAnsi="Times New Roman" w:cs="Times New Roman"/>
          <w:sz w:val="24"/>
          <w:szCs w:val="24"/>
        </w:rPr>
        <w:t>оятельно с обязательной</w:t>
      </w:r>
      <w:r w:rsidRPr="007F1072">
        <w:rPr>
          <w:rFonts w:ascii="Times New Roman" w:hAnsi="Times New Roman" w:cs="Times New Roman"/>
          <w:sz w:val="24"/>
          <w:szCs w:val="24"/>
        </w:rPr>
        <w:t xml:space="preserve"> обработкой учебной,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справочной, научной литературы для основательного изучения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теоретических положений дисциплины "Модульное программирование",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вынесенных на лабораторную работу, а также самоконтроля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подготовленности к выполнению задач по теме занятия.</w:t>
      </w:r>
      <w:bookmarkStart w:id="0" w:name="_GoBack"/>
      <w:bookmarkEnd w:id="0"/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Для допуска к выполнению лабораторной работы № 5, цель которой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заключается в подтверждении во время лабораторного занятия теоретических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положений лекций 8, 11, 12 и СРС 4 учебной дисциплины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"Модульное программирование", студент должен знать следующее: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- Типы данных С / С ++: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- Структуры;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- Указатели;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- Ссылки;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- Управление динамической памятью средствами С / С ++;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- Динамические структуры данных: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- Линейные списки;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- Стеки;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- Очереди;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- Бинарные деревья;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- Методы обработки динамических структур данных;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- Поточные классы С ++;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- Бинарные потоки (файлы).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072">
        <w:rPr>
          <w:rFonts w:ascii="Times New Roman" w:hAnsi="Times New Roman" w:cs="Times New Roman"/>
          <w:sz w:val="24"/>
          <w:szCs w:val="24"/>
          <w:lang w:val="en-US"/>
        </w:rPr>
        <w:lastRenderedPageBreak/>
        <w:t>1. International Standard ISO / IEC 14882: 2014 - Information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072">
        <w:rPr>
          <w:rFonts w:ascii="Times New Roman" w:hAnsi="Times New Roman" w:cs="Times New Roman"/>
          <w:sz w:val="24"/>
          <w:szCs w:val="24"/>
          <w:lang w:val="en-US"/>
        </w:rPr>
        <w:t>technology - Programming languages ​​- C ++. - ISO / IEC, 2014.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2. Павловская Т. А. C / C ++. Структурное и объектно-ориентированное программирование: Практикум / Т. А. Павловская,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 xml:space="preserve">Ю. А. Щупак. - </w:t>
      </w:r>
      <w:proofErr w:type="gramStart"/>
      <w:r w:rsidRPr="007F1072">
        <w:rPr>
          <w:rFonts w:ascii="Times New Roman" w:hAnsi="Times New Roman" w:cs="Times New Roman"/>
          <w:sz w:val="24"/>
          <w:szCs w:val="24"/>
        </w:rPr>
        <w:t>СПб .</w:t>
      </w:r>
      <w:proofErr w:type="gramEnd"/>
      <w:r w:rsidRPr="007F1072">
        <w:rPr>
          <w:rFonts w:ascii="Times New Roman" w:hAnsi="Times New Roman" w:cs="Times New Roman"/>
          <w:sz w:val="24"/>
          <w:szCs w:val="24"/>
        </w:rPr>
        <w:t>: Питер, 2011. - 352 с.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F1072">
        <w:rPr>
          <w:rFonts w:ascii="Times New Roman" w:hAnsi="Times New Roman" w:cs="Times New Roman"/>
          <w:sz w:val="24"/>
          <w:szCs w:val="24"/>
        </w:rPr>
        <w:t>Прата</w:t>
      </w:r>
      <w:proofErr w:type="spellEnd"/>
      <w:r w:rsidRPr="007F1072">
        <w:rPr>
          <w:rFonts w:ascii="Times New Roman" w:hAnsi="Times New Roman" w:cs="Times New Roman"/>
          <w:sz w:val="24"/>
          <w:szCs w:val="24"/>
        </w:rPr>
        <w:t xml:space="preserve"> С. Язык программирования C ++. Лекции и упражнения,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 xml:space="preserve">Шестой </w:t>
      </w:r>
      <w:proofErr w:type="gramStart"/>
      <w:r w:rsidRPr="007F1072">
        <w:rPr>
          <w:rFonts w:ascii="Times New Roman" w:hAnsi="Times New Roman" w:cs="Times New Roman"/>
          <w:sz w:val="24"/>
          <w:szCs w:val="24"/>
        </w:rPr>
        <w:t>изд. :</w:t>
      </w:r>
      <w:proofErr w:type="gramEnd"/>
      <w:r w:rsidRPr="007F1072">
        <w:rPr>
          <w:rFonts w:ascii="Times New Roman" w:hAnsi="Times New Roman" w:cs="Times New Roman"/>
          <w:sz w:val="24"/>
          <w:szCs w:val="24"/>
        </w:rPr>
        <w:t xml:space="preserve"> Пер. с англ. / Стивен </w:t>
      </w:r>
      <w:proofErr w:type="spellStart"/>
      <w:r w:rsidRPr="007F1072">
        <w:rPr>
          <w:rFonts w:ascii="Times New Roman" w:hAnsi="Times New Roman" w:cs="Times New Roman"/>
          <w:sz w:val="24"/>
          <w:szCs w:val="24"/>
        </w:rPr>
        <w:t>Прата</w:t>
      </w:r>
      <w:proofErr w:type="spellEnd"/>
      <w:r w:rsidRPr="007F1072">
        <w:rPr>
          <w:rFonts w:ascii="Times New Roman" w:hAnsi="Times New Roman" w:cs="Times New Roman"/>
          <w:sz w:val="24"/>
          <w:szCs w:val="24"/>
        </w:rPr>
        <w:t xml:space="preserve">. - </w:t>
      </w:r>
      <w:proofErr w:type="gramStart"/>
      <w:r w:rsidRPr="007F1072">
        <w:rPr>
          <w:rFonts w:ascii="Times New Roman" w:hAnsi="Times New Roman" w:cs="Times New Roman"/>
          <w:sz w:val="24"/>
          <w:szCs w:val="24"/>
        </w:rPr>
        <w:t>М .</w:t>
      </w:r>
      <w:proofErr w:type="gramEnd"/>
      <w:r w:rsidRPr="007F1072">
        <w:rPr>
          <w:rFonts w:ascii="Times New Roman" w:hAnsi="Times New Roman" w:cs="Times New Roman"/>
          <w:sz w:val="24"/>
          <w:szCs w:val="24"/>
        </w:rPr>
        <w:t>: Вильямс,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2012 - 1248 с.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4. Язык программирования С ++ [Электронный ресурс]: [Сайт]. -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 xml:space="preserve">Электронные данные. - </w:t>
      </w:r>
      <w:proofErr w:type="spellStart"/>
      <w:r w:rsidRPr="007F1072">
        <w:rPr>
          <w:rFonts w:ascii="Times New Roman" w:hAnsi="Times New Roman" w:cs="Times New Roman"/>
          <w:sz w:val="24"/>
          <w:szCs w:val="24"/>
        </w:rPr>
        <w:t>CppStudio</w:t>
      </w:r>
      <w:proofErr w:type="spellEnd"/>
      <w:r w:rsidRPr="007F1072">
        <w:rPr>
          <w:rFonts w:ascii="Times New Roman" w:hAnsi="Times New Roman" w:cs="Times New Roman"/>
          <w:sz w:val="24"/>
          <w:szCs w:val="24"/>
        </w:rPr>
        <w:t>, 2016. - Режим доступа: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http://cppstudio.com/uk/cat/274/ (дата обращения: 15.01.2016). -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Название с экрана.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5. Стандартные библиотеки и язык С ++ [Электронный ресурс]: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[Сайт]. - Электронные данные. - M i c r o s o f t, 2016. - Режим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доступа: https://msdn.microsoft.com/uk-ua/library/hh875057.aspx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(Дата обращения: 15.01.2016). - Название с экрана.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7F1072">
        <w:rPr>
          <w:rFonts w:ascii="Times New Roman" w:hAnsi="Times New Roman" w:cs="Times New Roman"/>
          <w:sz w:val="24"/>
          <w:szCs w:val="24"/>
        </w:rPr>
        <w:t>Липпман</w:t>
      </w:r>
      <w:proofErr w:type="spellEnd"/>
      <w:r w:rsidRPr="007F1072">
        <w:rPr>
          <w:rFonts w:ascii="Times New Roman" w:hAnsi="Times New Roman" w:cs="Times New Roman"/>
          <w:sz w:val="24"/>
          <w:szCs w:val="24"/>
        </w:rPr>
        <w:t xml:space="preserve"> С. Язык программирования С ++. Базовый курс,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 xml:space="preserve">Пятый </w:t>
      </w:r>
      <w:proofErr w:type="gramStart"/>
      <w:r w:rsidRPr="007F1072">
        <w:rPr>
          <w:rFonts w:ascii="Times New Roman" w:hAnsi="Times New Roman" w:cs="Times New Roman"/>
          <w:sz w:val="24"/>
          <w:szCs w:val="24"/>
        </w:rPr>
        <w:t>изд. :</w:t>
      </w:r>
      <w:proofErr w:type="gramEnd"/>
      <w:r w:rsidRPr="007F1072">
        <w:rPr>
          <w:rFonts w:ascii="Times New Roman" w:hAnsi="Times New Roman" w:cs="Times New Roman"/>
          <w:sz w:val="24"/>
          <w:szCs w:val="24"/>
        </w:rPr>
        <w:t xml:space="preserve"> Пер. с англ. / </w:t>
      </w:r>
      <w:proofErr w:type="spellStart"/>
      <w:r w:rsidRPr="007F1072">
        <w:rPr>
          <w:rFonts w:ascii="Times New Roman" w:hAnsi="Times New Roman" w:cs="Times New Roman"/>
          <w:sz w:val="24"/>
          <w:szCs w:val="24"/>
        </w:rPr>
        <w:t>Липпман</w:t>
      </w:r>
      <w:proofErr w:type="spellEnd"/>
      <w:r w:rsidRPr="007F1072">
        <w:rPr>
          <w:rFonts w:ascii="Times New Roman" w:hAnsi="Times New Roman" w:cs="Times New Roman"/>
          <w:sz w:val="24"/>
          <w:szCs w:val="24"/>
        </w:rPr>
        <w:t xml:space="preserve"> Стэнли, </w:t>
      </w:r>
      <w:proofErr w:type="spellStart"/>
      <w:r w:rsidRPr="007F1072">
        <w:rPr>
          <w:rFonts w:ascii="Times New Roman" w:hAnsi="Times New Roman" w:cs="Times New Roman"/>
          <w:sz w:val="24"/>
          <w:szCs w:val="24"/>
        </w:rPr>
        <w:t>Лажойе</w:t>
      </w:r>
      <w:proofErr w:type="spellEnd"/>
      <w:r w:rsidRPr="007F1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072">
        <w:rPr>
          <w:rFonts w:ascii="Times New Roman" w:hAnsi="Times New Roman" w:cs="Times New Roman"/>
          <w:sz w:val="24"/>
          <w:szCs w:val="24"/>
        </w:rPr>
        <w:t>Жози</w:t>
      </w:r>
      <w:proofErr w:type="spellEnd"/>
      <w:r w:rsidRPr="007F1072">
        <w:rPr>
          <w:rFonts w:ascii="Times New Roman" w:hAnsi="Times New Roman" w:cs="Times New Roman"/>
          <w:sz w:val="24"/>
          <w:szCs w:val="24"/>
        </w:rPr>
        <w:t>,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 xml:space="preserve">М Барбара. - </w:t>
      </w:r>
      <w:proofErr w:type="gramStart"/>
      <w:r w:rsidRPr="007F1072">
        <w:rPr>
          <w:rFonts w:ascii="Times New Roman" w:hAnsi="Times New Roman" w:cs="Times New Roman"/>
          <w:sz w:val="24"/>
          <w:szCs w:val="24"/>
        </w:rPr>
        <w:t>М .</w:t>
      </w:r>
      <w:proofErr w:type="gramEnd"/>
      <w:r w:rsidRPr="007F1072">
        <w:rPr>
          <w:rFonts w:ascii="Times New Roman" w:hAnsi="Times New Roman" w:cs="Times New Roman"/>
          <w:sz w:val="24"/>
          <w:szCs w:val="24"/>
        </w:rPr>
        <w:t>: Вильямс, 2014. - 1120 с.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7. Программирование по-украински: С ++ [Электронный ресурс]: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[Сайт]. - Электронные данные. - Programming.in.ua, 2015 -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Режим доступа: http://programming.in.ua/programming/c-plusplus.html (дата обращения: 27.01.2016). - Название с экрана.</w:t>
      </w:r>
    </w:p>
    <w:p w:rsid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 xml:space="preserve">1. Что в программировании понимают под временем жизни </w:t>
      </w:r>
      <w:proofErr w:type="spellStart"/>
      <w:r w:rsidRPr="007F1072">
        <w:rPr>
          <w:rFonts w:ascii="Times New Roman" w:hAnsi="Times New Roman" w:cs="Times New Roman"/>
          <w:sz w:val="24"/>
          <w:szCs w:val="24"/>
        </w:rPr>
        <w:t>динамическихпеременных</w:t>
      </w:r>
      <w:proofErr w:type="spellEnd"/>
      <w:r w:rsidRPr="007F1072">
        <w:rPr>
          <w:rFonts w:ascii="Times New Roman" w:hAnsi="Times New Roman" w:cs="Times New Roman"/>
          <w:sz w:val="24"/>
          <w:szCs w:val="24"/>
        </w:rPr>
        <w:t xml:space="preserve"> (объектов)?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2. Дайте определение определителю и ссылке. Перечислите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случаи, в которых их следует и целесообразно использовать.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 xml:space="preserve">3. Каков синтаксис объявления указателей </w:t>
      </w:r>
      <w:proofErr w:type="gramStart"/>
      <w:r w:rsidRPr="007F1072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Pr="007F1072">
        <w:rPr>
          <w:rFonts w:ascii="Times New Roman" w:hAnsi="Times New Roman" w:cs="Times New Roman"/>
          <w:sz w:val="24"/>
          <w:szCs w:val="24"/>
        </w:rPr>
        <w:t xml:space="preserve"> / С ++? </w:t>
      </w:r>
      <w:r w:rsidRPr="007F1072">
        <w:rPr>
          <w:rFonts w:ascii="Times New Roman" w:hAnsi="Times New Roman" w:cs="Times New Roman"/>
          <w:sz w:val="24"/>
          <w:szCs w:val="24"/>
        </w:rPr>
        <w:t>Н</w:t>
      </w:r>
      <w:r w:rsidRPr="007F1072">
        <w:rPr>
          <w:rFonts w:ascii="Times New Roman" w:hAnsi="Times New Roman" w:cs="Times New Roman"/>
          <w:sz w:val="24"/>
          <w:szCs w:val="24"/>
        </w:rPr>
        <w:t>аведите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пример объявления указателя и его инициализации адресу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существующего объекта (переменной).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4. Сколько памяти выделяется для пустого указателя?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Ответ обоснуйте и доведите экспериментально.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5. Перечислите допустимые операции над указателями и операторы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С / С ++, их реализующих.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 xml:space="preserve">6. Каково назначение ключевых слов </w:t>
      </w:r>
      <w:proofErr w:type="spellStart"/>
      <w:r w:rsidRPr="007F107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F107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F1072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7F10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1072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Pr="007F1072">
        <w:rPr>
          <w:rFonts w:ascii="Times New Roman" w:hAnsi="Times New Roman" w:cs="Times New Roman"/>
          <w:sz w:val="24"/>
          <w:szCs w:val="24"/>
        </w:rPr>
        <w:t xml:space="preserve"> / С ++?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 xml:space="preserve">7. В чем заключается различие между выполнением операции </w:t>
      </w:r>
      <w:proofErr w:type="spellStart"/>
      <w:r w:rsidRPr="007F1072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7F1072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7F1072">
        <w:rPr>
          <w:rFonts w:ascii="Times New Roman" w:hAnsi="Times New Roman" w:cs="Times New Roman"/>
          <w:sz w:val="24"/>
          <w:szCs w:val="24"/>
        </w:rPr>
        <w:t xml:space="preserve"> [] </w:t>
      </w:r>
      <w:proofErr w:type="gramStart"/>
      <w:r w:rsidRPr="007F1072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Pr="007F1072">
        <w:rPr>
          <w:rFonts w:ascii="Times New Roman" w:hAnsi="Times New Roman" w:cs="Times New Roman"/>
          <w:sz w:val="24"/>
          <w:szCs w:val="24"/>
        </w:rPr>
        <w:t xml:space="preserve"> / С ++?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 xml:space="preserve">8. Что будет содержать </w:t>
      </w:r>
      <w:proofErr w:type="spellStart"/>
      <w:r w:rsidRPr="007F1072">
        <w:rPr>
          <w:rFonts w:ascii="Times New Roman" w:hAnsi="Times New Roman" w:cs="Times New Roman"/>
          <w:sz w:val="24"/>
          <w:szCs w:val="24"/>
        </w:rPr>
        <w:t>stm</w:t>
      </w:r>
      <w:proofErr w:type="spellEnd"/>
      <w:r w:rsidRPr="007F1072">
        <w:rPr>
          <w:rFonts w:ascii="Times New Roman" w:hAnsi="Times New Roman" w:cs="Times New Roman"/>
          <w:sz w:val="24"/>
          <w:szCs w:val="24"/>
        </w:rPr>
        <w:t xml:space="preserve"> при: </w:t>
      </w:r>
      <w:proofErr w:type="spellStart"/>
      <w:r w:rsidRPr="007F1072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7F1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072">
        <w:rPr>
          <w:rFonts w:ascii="Times New Roman" w:hAnsi="Times New Roman" w:cs="Times New Roman"/>
          <w:sz w:val="24"/>
          <w:szCs w:val="24"/>
        </w:rPr>
        <w:t>ptt</w:t>
      </w:r>
      <w:proofErr w:type="spellEnd"/>
      <w:r w:rsidRPr="007F1072">
        <w:rPr>
          <w:rFonts w:ascii="Times New Roman" w:hAnsi="Times New Roman" w:cs="Times New Roman"/>
          <w:sz w:val="24"/>
          <w:szCs w:val="24"/>
        </w:rPr>
        <w:t xml:space="preserve">, * </w:t>
      </w:r>
      <w:proofErr w:type="spellStart"/>
      <w:r w:rsidRPr="007F1072">
        <w:rPr>
          <w:rFonts w:ascii="Times New Roman" w:hAnsi="Times New Roman" w:cs="Times New Roman"/>
          <w:sz w:val="24"/>
          <w:szCs w:val="24"/>
        </w:rPr>
        <w:t>stm</w:t>
      </w:r>
      <w:proofErr w:type="spellEnd"/>
      <w:r w:rsidRPr="007F1072">
        <w:rPr>
          <w:rFonts w:ascii="Times New Roman" w:hAnsi="Times New Roman" w:cs="Times New Roman"/>
          <w:sz w:val="24"/>
          <w:szCs w:val="24"/>
        </w:rPr>
        <w:t xml:space="preserve"> = &amp; </w:t>
      </w:r>
      <w:proofErr w:type="spellStart"/>
      <w:r w:rsidRPr="007F1072">
        <w:rPr>
          <w:rFonts w:ascii="Times New Roman" w:hAnsi="Times New Roman" w:cs="Times New Roman"/>
          <w:sz w:val="24"/>
          <w:szCs w:val="24"/>
        </w:rPr>
        <w:t>ptt</w:t>
      </w:r>
      <w:proofErr w:type="spellEnd"/>
      <w:proofErr w:type="gramStart"/>
      <w:r w:rsidRPr="007F1072">
        <w:rPr>
          <w:rFonts w:ascii="Times New Roman" w:hAnsi="Times New Roman" w:cs="Times New Roman"/>
          <w:sz w:val="24"/>
          <w:szCs w:val="24"/>
        </w:rPr>
        <w:t>;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9. Какое ключевое слово языка программирования С / С ++ реализует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операцию определения размера переменной (объекта) или типа данных?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 xml:space="preserve">10. Каким образом </w:t>
      </w:r>
      <w:proofErr w:type="gramStart"/>
      <w:r w:rsidRPr="007F1072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Pr="007F1072">
        <w:rPr>
          <w:rFonts w:ascii="Times New Roman" w:hAnsi="Times New Roman" w:cs="Times New Roman"/>
          <w:sz w:val="24"/>
          <w:szCs w:val="24"/>
        </w:rPr>
        <w:t xml:space="preserve"> / С ++ реализуется опосредованная адресация?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11. языке программирования С / С ++ приведите пример создания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динамического одномерного массива и освобождения выделенной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него памяти.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12. Что будет включено в стандартный поток при: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F107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F1072">
        <w:rPr>
          <w:rFonts w:ascii="Times New Roman" w:hAnsi="Times New Roman" w:cs="Times New Roman"/>
          <w:sz w:val="24"/>
          <w:szCs w:val="24"/>
          <w:lang w:val="en-US"/>
        </w:rPr>
        <w:t>dptr</w:t>
      </w:r>
      <w:proofErr w:type="spellEnd"/>
      <w:r w:rsidRPr="007F107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7F107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F1072">
        <w:rPr>
          <w:rFonts w:ascii="Times New Roman" w:hAnsi="Times New Roman" w:cs="Times New Roman"/>
          <w:sz w:val="24"/>
          <w:szCs w:val="24"/>
          <w:lang w:val="en-US"/>
        </w:rPr>
        <w:t>sptr</w:t>
      </w:r>
      <w:proofErr w:type="spellEnd"/>
      <w:r w:rsidRPr="007F107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07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F10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1072">
        <w:rPr>
          <w:rFonts w:ascii="Times New Roman" w:hAnsi="Times New Roman" w:cs="Times New Roman"/>
          <w:sz w:val="24"/>
          <w:szCs w:val="24"/>
        </w:rPr>
        <w:t>&lt;&lt; (</w:t>
      </w:r>
      <w:proofErr w:type="spellStart"/>
      <w:proofErr w:type="gramEnd"/>
      <w:r w:rsidRPr="007F1072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7F1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072">
        <w:rPr>
          <w:rFonts w:ascii="Times New Roman" w:hAnsi="Times New Roman" w:cs="Times New Roman"/>
          <w:sz w:val="24"/>
          <w:szCs w:val="24"/>
          <w:lang w:val="en-US"/>
        </w:rPr>
        <w:t>dptr</w:t>
      </w:r>
      <w:proofErr w:type="spellEnd"/>
      <w:r w:rsidRPr="007F107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F1072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7F1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072">
        <w:rPr>
          <w:rFonts w:ascii="Times New Roman" w:hAnsi="Times New Roman" w:cs="Times New Roman"/>
          <w:sz w:val="24"/>
          <w:szCs w:val="24"/>
          <w:lang w:val="en-US"/>
        </w:rPr>
        <w:t>sptr</w:t>
      </w:r>
      <w:proofErr w:type="spellEnd"/>
      <w:r w:rsidRPr="007F10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Ответ обоснованно объясните.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 xml:space="preserve">13. Какая константа класса </w:t>
      </w:r>
      <w:proofErr w:type="spellStart"/>
      <w:r w:rsidRPr="007F107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7F1072">
        <w:rPr>
          <w:rFonts w:ascii="Times New Roman" w:hAnsi="Times New Roman" w:cs="Times New Roman"/>
          <w:sz w:val="24"/>
          <w:szCs w:val="24"/>
        </w:rPr>
        <w:t xml:space="preserve"> (битная маска 80h) С ++ предназначена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для открытия файлового потока в двоичном режиме?</w:t>
      </w:r>
      <w:r w:rsidRPr="007F1072"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Приведите пример открытия бинарного файла для записи данных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lastRenderedPageBreak/>
        <w:t>в его конец.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 xml:space="preserve">14. Какая функция-член объекта </w:t>
      </w:r>
      <w:proofErr w:type="spellStart"/>
      <w:r w:rsidRPr="007F1072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7F1072">
        <w:rPr>
          <w:rFonts w:ascii="Times New Roman" w:hAnsi="Times New Roman" w:cs="Times New Roman"/>
          <w:sz w:val="24"/>
          <w:szCs w:val="24"/>
        </w:rPr>
        <w:t xml:space="preserve"> обеспечивает чтение заданной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количества байт с ассоциированного потока в переменную-буфер, а какая -включения (запись) данных в поток.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15. Что будет записано в файл, если в ассоциированный с ним бинарный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поток включить строку символов?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16. Дайте определение следующим динамическим структурам данных: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список, очередь, стек, бинарное дерево. Перечислите случаи (задачи),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в которых целесообразно использование каждой из них.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17. В чем состоит отличие одно от двунаправленного списка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точки зрения их реализации? Приведите пример описания на языке С / С ++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элемента одно- и двунаправленного списков и выделения для 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динамической памяти.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18. Перечислите допустимые операции над линейными списками как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простыми динамическими структурами данных.</w:t>
      </w:r>
    </w:p>
    <w:p w:rsidR="007F1072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072">
        <w:rPr>
          <w:rFonts w:ascii="Times New Roman" w:hAnsi="Times New Roman" w:cs="Times New Roman"/>
          <w:sz w:val="24"/>
          <w:szCs w:val="24"/>
        </w:rPr>
        <w:t>19. Какие различают потоки и в чем состоит их отличие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точки зрения использования при реализации ПО?</w:t>
      </w:r>
    </w:p>
    <w:p w:rsidR="00E71F2A" w:rsidRPr="007F1072" w:rsidRDefault="007F1072" w:rsidP="007F107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F1072">
        <w:rPr>
          <w:rFonts w:ascii="Times New Roman" w:hAnsi="Times New Roman" w:cs="Times New Roman"/>
          <w:sz w:val="24"/>
          <w:szCs w:val="24"/>
        </w:rPr>
        <w:t>20. Сформулируйте алгоритм записи в двоичный (бинарный) файл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однонаправленного списка. Чем он отличается от алгоритмов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72">
        <w:rPr>
          <w:rFonts w:ascii="Times New Roman" w:hAnsi="Times New Roman" w:cs="Times New Roman"/>
          <w:sz w:val="24"/>
          <w:szCs w:val="24"/>
        </w:rPr>
        <w:t>хранения в файл стека и очереди?</w:t>
      </w:r>
    </w:p>
    <w:sectPr w:rsidR="00E71F2A" w:rsidRPr="007F1072" w:rsidSect="007F107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D1F33"/>
    <w:multiLevelType w:val="hybridMultilevel"/>
    <w:tmpl w:val="D7D6A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66CE5"/>
    <w:multiLevelType w:val="hybridMultilevel"/>
    <w:tmpl w:val="BF140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69"/>
    <w:rsid w:val="007F1072"/>
    <w:rsid w:val="008A6B6C"/>
    <w:rsid w:val="00E55769"/>
    <w:rsid w:val="00E71F2A"/>
    <w:rsid w:val="00E766F3"/>
    <w:rsid w:val="00EE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6C549"/>
  <w15:chartTrackingRefBased/>
  <w15:docId w15:val="{402D0110-6082-48DD-8718-BC1E8BAC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</dc:creator>
  <cp:keywords/>
  <dc:description/>
  <cp:lastModifiedBy>Арслан</cp:lastModifiedBy>
  <cp:revision>3</cp:revision>
  <dcterms:created xsi:type="dcterms:W3CDTF">2016-04-26T13:53:00Z</dcterms:created>
  <dcterms:modified xsi:type="dcterms:W3CDTF">2016-04-26T14:26:00Z</dcterms:modified>
</cp:coreProperties>
</file>