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18" w:rsidRPr="00304E18" w:rsidRDefault="00304E18" w:rsidP="00304E18">
      <w:pPr>
        <w:pStyle w:val="1"/>
      </w:pPr>
      <w:r w:rsidRPr="00304E18">
        <w:t>Лабораторная работа №3</w:t>
      </w:r>
    </w:p>
    <w:p w:rsidR="00304E18" w:rsidRPr="00304E18" w:rsidRDefault="00304E18" w:rsidP="00304E18">
      <w:pPr>
        <w:rPr>
          <w:rFonts w:eastAsiaTheme="majorEastAsia" w:cs="Times New Roman"/>
          <w:szCs w:val="24"/>
        </w:rPr>
      </w:pPr>
      <w:r w:rsidRPr="00304E18">
        <w:rPr>
          <w:rFonts w:eastAsiaTheme="majorEastAsia" w:cs="Times New Roman"/>
          <w:b/>
          <w:szCs w:val="24"/>
        </w:rPr>
        <w:t>Тема</w:t>
      </w:r>
      <w:r w:rsidRPr="00304E18">
        <w:rPr>
          <w:rFonts w:eastAsiaTheme="majorEastAsia" w:cs="Times New Roman"/>
          <w:szCs w:val="24"/>
        </w:rPr>
        <w:t xml:space="preserve">: ПРОГРАММА УПРАВЛЕНИЯ НАПРЯЖЕНИЕМ НА </w:t>
      </w:r>
      <w:proofErr w:type="spellStart"/>
      <w:r>
        <w:rPr>
          <w:rFonts w:eastAsiaTheme="majorEastAsia" w:cs="Times New Roman"/>
          <w:szCs w:val="24"/>
        </w:rPr>
        <w:t>пинах</w:t>
      </w:r>
      <w:proofErr w:type="spellEnd"/>
      <w:r w:rsidRPr="00304E18">
        <w:rPr>
          <w:rFonts w:eastAsiaTheme="majorEastAsia" w:cs="Times New Roman"/>
          <w:szCs w:val="24"/>
        </w:rPr>
        <w:t xml:space="preserve"> микроконтроллеров</w:t>
      </w:r>
    </w:p>
    <w:p w:rsidR="00304E18" w:rsidRPr="00304E18" w:rsidRDefault="00304E18" w:rsidP="00304E18">
      <w:pPr>
        <w:rPr>
          <w:rFonts w:eastAsiaTheme="majorEastAsia" w:cs="Times New Roman"/>
          <w:szCs w:val="24"/>
        </w:rPr>
      </w:pPr>
      <w:r w:rsidRPr="00304E18">
        <w:rPr>
          <w:rFonts w:eastAsiaTheme="majorEastAsia" w:cs="Times New Roman"/>
          <w:b/>
          <w:szCs w:val="24"/>
        </w:rPr>
        <w:t>Цель</w:t>
      </w:r>
      <w:r w:rsidRPr="00304E18">
        <w:rPr>
          <w:rFonts w:eastAsiaTheme="majorEastAsia" w:cs="Times New Roman"/>
          <w:szCs w:val="24"/>
        </w:rPr>
        <w:t>: Разработать устройство с дискретными входами и выходами.</w:t>
      </w:r>
    </w:p>
    <w:p w:rsidR="00304E18" w:rsidRPr="00F1339B" w:rsidRDefault="00304E18" w:rsidP="00304E18">
      <w:pPr>
        <w:pStyle w:val="1"/>
        <w:rPr>
          <w:sz w:val="24"/>
          <w:szCs w:val="24"/>
        </w:rPr>
      </w:pPr>
      <w:r w:rsidRPr="00F1339B">
        <w:rPr>
          <w:sz w:val="24"/>
          <w:szCs w:val="24"/>
        </w:rPr>
        <w:t>теоретические сведения</w:t>
      </w:r>
    </w:p>
    <w:p w:rsidR="00304E18" w:rsidRPr="00304E18" w:rsidRDefault="00304E18" w:rsidP="00F1339B">
      <w:pPr>
        <w:ind w:firstLine="708"/>
        <w:rPr>
          <w:rFonts w:eastAsiaTheme="majorEastAsia" w:cs="Times New Roman"/>
          <w:szCs w:val="24"/>
        </w:rPr>
      </w:pPr>
      <w:r w:rsidRPr="00304E18">
        <w:rPr>
          <w:rFonts w:eastAsiaTheme="majorEastAsia" w:cs="Times New Roman"/>
          <w:szCs w:val="24"/>
        </w:rPr>
        <w:t>Для микроконтроллеров существуют средства подавать на отдельные лапки микросхемы низкой или высокое напряжение. Для процессоров AVR для этого используют порты параллельного ввода-вывода, где можно управлять каждым отдельным битом. Порты ввода-вывода обозначают последовательными буквами латинского алфавита. Мы рассматривать порт В.</w:t>
      </w:r>
    </w:p>
    <w:p w:rsidR="00304E18" w:rsidRDefault="00304E18" w:rsidP="00304E18">
      <w:pPr>
        <w:rPr>
          <w:rFonts w:eastAsiaTheme="majorEastAsia" w:cs="Times New Roman"/>
          <w:szCs w:val="24"/>
        </w:rPr>
      </w:pPr>
      <w:r w:rsidRPr="00304E18">
        <w:rPr>
          <w:rFonts w:eastAsiaTheme="majorEastAsia" w:cs="Times New Roman"/>
          <w:szCs w:val="24"/>
        </w:rPr>
        <w:t xml:space="preserve">Управление портом </w:t>
      </w:r>
      <w:proofErr w:type="gramStart"/>
      <w:r w:rsidRPr="00304E18">
        <w:rPr>
          <w:rFonts w:eastAsiaTheme="majorEastAsia" w:cs="Times New Roman"/>
          <w:szCs w:val="24"/>
        </w:rPr>
        <w:t>В используют</w:t>
      </w:r>
      <w:proofErr w:type="gramEnd"/>
      <w:r w:rsidRPr="00304E18">
        <w:rPr>
          <w:rFonts w:eastAsiaTheme="majorEastAsia" w:cs="Times New Roman"/>
          <w:szCs w:val="24"/>
        </w:rPr>
        <w:t xml:space="preserve"> тройку регистров, которые изображены в оперативную память по адресам:</w:t>
      </w:r>
    </w:p>
    <w:tbl>
      <w:tblPr>
        <w:tblW w:w="0" w:type="auto"/>
        <w:tblInd w:w="118" w:type="dxa"/>
        <w:tblLayout w:type="fixed"/>
        <w:tblCellMar>
          <w:left w:w="40" w:type="dxa"/>
          <w:right w:w="40" w:type="dxa"/>
        </w:tblCellMar>
        <w:tblLook w:val="0000" w:firstRow="0" w:lastRow="0" w:firstColumn="0" w:lastColumn="0" w:noHBand="0" w:noVBand="0"/>
      </w:tblPr>
      <w:tblGrid>
        <w:gridCol w:w="1673"/>
        <w:gridCol w:w="3415"/>
        <w:gridCol w:w="4397"/>
      </w:tblGrid>
      <w:tr w:rsidR="00304E18" w:rsidRPr="00F1339B" w:rsidTr="00EB7132">
        <w:tc>
          <w:tcPr>
            <w:tcW w:w="1673" w:type="dxa"/>
            <w:tcBorders>
              <w:top w:val="single" w:sz="4" w:space="0" w:color="000000"/>
              <w:left w:val="double" w:sz="1"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Порт (ОПЗ)</w:t>
            </w:r>
          </w:p>
        </w:tc>
        <w:tc>
          <w:tcPr>
            <w:tcW w:w="3415" w:type="dxa"/>
            <w:tcBorders>
              <w:top w:val="single" w:sz="4" w:space="0" w:color="000000"/>
              <w:left w:val="single" w:sz="4"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proofErr w:type="spellStart"/>
            <w:r w:rsidRPr="00F1339B">
              <w:rPr>
                <w:color w:val="000000"/>
                <w:kern w:val="1"/>
                <w:sz w:val="20"/>
                <w:szCs w:val="20"/>
              </w:rPr>
              <w:t>Назва</w:t>
            </w:r>
            <w:proofErr w:type="spellEnd"/>
            <w:r w:rsidRPr="00F1339B">
              <w:rPr>
                <w:color w:val="000000"/>
                <w:kern w:val="1"/>
                <w:sz w:val="20"/>
                <w:szCs w:val="20"/>
              </w:rPr>
              <w:t xml:space="preserve"> </w:t>
            </w:r>
            <w:proofErr w:type="spellStart"/>
            <w:r w:rsidRPr="00F1339B">
              <w:rPr>
                <w:color w:val="000000"/>
                <w:kern w:val="1"/>
                <w:sz w:val="20"/>
                <w:szCs w:val="20"/>
              </w:rPr>
              <w:t>регістру</w:t>
            </w:r>
            <w:proofErr w:type="spellEnd"/>
          </w:p>
        </w:tc>
        <w:tc>
          <w:tcPr>
            <w:tcW w:w="4397" w:type="dxa"/>
            <w:tcBorders>
              <w:top w:val="single" w:sz="4" w:space="0" w:color="000000"/>
              <w:left w:val="single" w:sz="4" w:space="0" w:color="000000"/>
              <w:bottom w:val="single" w:sz="4" w:space="0" w:color="000000"/>
              <w:right w:val="single" w:sz="4" w:space="0" w:color="000000"/>
            </w:tcBorders>
            <w:shd w:val="clear" w:color="auto" w:fill="auto"/>
          </w:tcPr>
          <w:p w:rsidR="00304E18" w:rsidRPr="00F1339B" w:rsidRDefault="00304E18" w:rsidP="00EB7132">
            <w:pPr>
              <w:spacing w:before="111" w:after="111"/>
              <w:jc w:val="center"/>
              <w:rPr>
                <w:sz w:val="20"/>
                <w:szCs w:val="20"/>
              </w:rPr>
            </w:pPr>
            <w:proofErr w:type="spellStart"/>
            <w:r w:rsidRPr="00F1339B">
              <w:rPr>
                <w:color w:val="000000"/>
                <w:kern w:val="1"/>
                <w:sz w:val="20"/>
                <w:szCs w:val="20"/>
              </w:rPr>
              <w:t>Призначення</w:t>
            </w:r>
            <w:proofErr w:type="spellEnd"/>
            <w:r w:rsidRPr="00F1339B">
              <w:rPr>
                <w:color w:val="000000"/>
                <w:kern w:val="1"/>
                <w:sz w:val="20"/>
                <w:szCs w:val="20"/>
              </w:rPr>
              <w:t xml:space="preserve"> </w:t>
            </w:r>
            <w:proofErr w:type="spellStart"/>
            <w:r w:rsidRPr="00F1339B">
              <w:rPr>
                <w:color w:val="000000"/>
                <w:kern w:val="1"/>
                <w:sz w:val="20"/>
                <w:szCs w:val="20"/>
              </w:rPr>
              <w:t>регістру</w:t>
            </w:r>
            <w:proofErr w:type="spellEnd"/>
          </w:p>
        </w:tc>
      </w:tr>
      <w:tr w:rsidR="00304E18" w:rsidRPr="00F1339B" w:rsidTr="00EB7132">
        <w:tc>
          <w:tcPr>
            <w:tcW w:w="1673" w:type="dxa"/>
            <w:tcBorders>
              <w:left w:val="double" w:sz="1"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$18($38)</w:t>
            </w:r>
          </w:p>
        </w:tc>
        <w:tc>
          <w:tcPr>
            <w:tcW w:w="3415" w:type="dxa"/>
            <w:tcBorders>
              <w:left w:val="single" w:sz="4"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PORTB</w:t>
            </w:r>
          </w:p>
        </w:tc>
        <w:tc>
          <w:tcPr>
            <w:tcW w:w="4397" w:type="dxa"/>
            <w:tcBorders>
              <w:left w:val="single" w:sz="4" w:space="0" w:color="000000"/>
              <w:bottom w:val="single" w:sz="4" w:space="0" w:color="000000"/>
              <w:right w:val="single" w:sz="4" w:space="0" w:color="000000"/>
            </w:tcBorders>
            <w:shd w:val="clear" w:color="auto" w:fill="auto"/>
          </w:tcPr>
          <w:p w:rsidR="00304E18" w:rsidRPr="00F1339B" w:rsidRDefault="00304E18" w:rsidP="00EB7132">
            <w:pPr>
              <w:spacing w:before="111" w:after="111"/>
              <w:rPr>
                <w:sz w:val="20"/>
                <w:szCs w:val="20"/>
              </w:rPr>
            </w:pPr>
            <w:proofErr w:type="spellStart"/>
            <w:r w:rsidRPr="00F1339B">
              <w:rPr>
                <w:color w:val="000000"/>
                <w:kern w:val="1"/>
                <w:sz w:val="20"/>
                <w:szCs w:val="20"/>
              </w:rPr>
              <w:t>Data</w:t>
            </w:r>
            <w:proofErr w:type="spellEnd"/>
            <w:r w:rsidRPr="00F1339B">
              <w:rPr>
                <w:color w:val="000000"/>
                <w:kern w:val="1"/>
                <w:sz w:val="20"/>
                <w:szCs w:val="20"/>
              </w:rPr>
              <w:t xml:space="preserve"> </w:t>
            </w:r>
            <w:proofErr w:type="spellStart"/>
            <w:r w:rsidRPr="00F1339B">
              <w:rPr>
                <w:color w:val="000000"/>
                <w:kern w:val="1"/>
                <w:sz w:val="20"/>
                <w:szCs w:val="20"/>
              </w:rPr>
              <w:t>Register</w:t>
            </w:r>
            <w:proofErr w:type="spellEnd"/>
            <w:r w:rsidRPr="00F1339B">
              <w:rPr>
                <w:color w:val="000000"/>
                <w:kern w:val="1"/>
                <w:sz w:val="20"/>
                <w:szCs w:val="20"/>
              </w:rPr>
              <w:t xml:space="preserve">, </w:t>
            </w:r>
            <w:proofErr w:type="spellStart"/>
            <w:r w:rsidRPr="00F1339B">
              <w:rPr>
                <w:color w:val="000000"/>
                <w:kern w:val="1"/>
                <w:sz w:val="20"/>
                <w:szCs w:val="20"/>
              </w:rPr>
              <w:t>Port</w:t>
            </w:r>
            <w:proofErr w:type="spellEnd"/>
            <w:r w:rsidRPr="00F1339B">
              <w:rPr>
                <w:color w:val="000000"/>
                <w:kern w:val="1"/>
                <w:sz w:val="20"/>
                <w:szCs w:val="20"/>
              </w:rPr>
              <w:t xml:space="preserve"> B</w:t>
            </w:r>
          </w:p>
        </w:tc>
      </w:tr>
      <w:tr w:rsidR="00304E18" w:rsidRPr="00F1339B" w:rsidTr="00EB7132">
        <w:tc>
          <w:tcPr>
            <w:tcW w:w="1673" w:type="dxa"/>
            <w:tcBorders>
              <w:top w:val="single" w:sz="4" w:space="0" w:color="000000"/>
              <w:left w:val="double" w:sz="1"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$17($37)</w:t>
            </w:r>
          </w:p>
        </w:tc>
        <w:tc>
          <w:tcPr>
            <w:tcW w:w="3415" w:type="dxa"/>
            <w:tcBorders>
              <w:top w:val="single" w:sz="4" w:space="0" w:color="000000"/>
              <w:left w:val="single" w:sz="4"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DDRB</w:t>
            </w:r>
          </w:p>
        </w:tc>
        <w:tc>
          <w:tcPr>
            <w:tcW w:w="4397" w:type="dxa"/>
            <w:tcBorders>
              <w:top w:val="single" w:sz="4" w:space="0" w:color="000000"/>
              <w:left w:val="single" w:sz="4" w:space="0" w:color="000000"/>
              <w:bottom w:val="single" w:sz="4" w:space="0" w:color="000000"/>
              <w:right w:val="single" w:sz="4" w:space="0" w:color="000000"/>
            </w:tcBorders>
            <w:shd w:val="clear" w:color="auto" w:fill="auto"/>
          </w:tcPr>
          <w:p w:rsidR="00304E18" w:rsidRPr="00F1339B" w:rsidRDefault="00304E18" w:rsidP="00EB7132">
            <w:pPr>
              <w:spacing w:before="111" w:after="111"/>
              <w:rPr>
                <w:sz w:val="20"/>
                <w:szCs w:val="20"/>
                <w:lang w:val="en-US"/>
              </w:rPr>
            </w:pPr>
            <w:r w:rsidRPr="00F1339B">
              <w:rPr>
                <w:color w:val="000000"/>
                <w:kern w:val="1"/>
                <w:sz w:val="20"/>
                <w:szCs w:val="20"/>
                <w:lang w:val="en-US"/>
              </w:rPr>
              <w:t>Data Direction Register Port B</w:t>
            </w:r>
          </w:p>
        </w:tc>
      </w:tr>
      <w:tr w:rsidR="00304E18" w:rsidRPr="00F1339B" w:rsidTr="00EB7132">
        <w:tc>
          <w:tcPr>
            <w:tcW w:w="1673" w:type="dxa"/>
            <w:tcBorders>
              <w:top w:val="single" w:sz="4" w:space="0" w:color="000000"/>
              <w:left w:val="double" w:sz="1"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$16($36)</w:t>
            </w:r>
          </w:p>
        </w:tc>
        <w:tc>
          <w:tcPr>
            <w:tcW w:w="3415" w:type="dxa"/>
            <w:tcBorders>
              <w:top w:val="single" w:sz="4" w:space="0" w:color="000000"/>
              <w:left w:val="single" w:sz="4" w:space="0" w:color="000000"/>
              <w:bottom w:val="single" w:sz="4" w:space="0" w:color="000000"/>
            </w:tcBorders>
            <w:shd w:val="clear" w:color="auto" w:fill="auto"/>
          </w:tcPr>
          <w:p w:rsidR="00304E18" w:rsidRPr="00F1339B" w:rsidRDefault="00304E18" w:rsidP="00EB7132">
            <w:pPr>
              <w:spacing w:before="111" w:after="111"/>
              <w:jc w:val="center"/>
              <w:rPr>
                <w:color w:val="000000"/>
                <w:kern w:val="1"/>
                <w:sz w:val="20"/>
                <w:szCs w:val="20"/>
              </w:rPr>
            </w:pPr>
            <w:r w:rsidRPr="00F1339B">
              <w:rPr>
                <w:color w:val="000000"/>
                <w:kern w:val="1"/>
                <w:sz w:val="20"/>
                <w:szCs w:val="20"/>
              </w:rPr>
              <w:t>PINB</w:t>
            </w:r>
          </w:p>
        </w:tc>
        <w:tc>
          <w:tcPr>
            <w:tcW w:w="4397" w:type="dxa"/>
            <w:tcBorders>
              <w:top w:val="single" w:sz="4" w:space="0" w:color="000000"/>
              <w:left w:val="single" w:sz="4" w:space="0" w:color="000000"/>
              <w:bottom w:val="single" w:sz="4" w:space="0" w:color="000000"/>
              <w:right w:val="single" w:sz="4" w:space="0" w:color="000000"/>
            </w:tcBorders>
            <w:shd w:val="clear" w:color="auto" w:fill="auto"/>
          </w:tcPr>
          <w:p w:rsidR="00304E18" w:rsidRPr="00F1339B" w:rsidRDefault="00304E18" w:rsidP="00EB7132">
            <w:pPr>
              <w:spacing w:before="111" w:after="111"/>
              <w:rPr>
                <w:sz w:val="20"/>
                <w:szCs w:val="20"/>
              </w:rPr>
            </w:pPr>
            <w:proofErr w:type="spellStart"/>
            <w:r w:rsidRPr="00F1339B">
              <w:rPr>
                <w:color w:val="000000"/>
                <w:kern w:val="1"/>
                <w:sz w:val="20"/>
                <w:szCs w:val="20"/>
              </w:rPr>
              <w:t>Input</w:t>
            </w:r>
            <w:proofErr w:type="spellEnd"/>
            <w:r w:rsidRPr="00F1339B">
              <w:rPr>
                <w:color w:val="000000"/>
                <w:kern w:val="1"/>
                <w:sz w:val="20"/>
                <w:szCs w:val="20"/>
              </w:rPr>
              <w:t xml:space="preserve"> </w:t>
            </w:r>
            <w:proofErr w:type="spellStart"/>
            <w:r w:rsidRPr="00F1339B">
              <w:rPr>
                <w:color w:val="000000"/>
                <w:kern w:val="1"/>
                <w:sz w:val="20"/>
                <w:szCs w:val="20"/>
              </w:rPr>
              <w:t>pins</w:t>
            </w:r>
            <w:proofErr w:type="spellEnd"/>
            <w:r w:rsidRPr="00F1339B">
              <w:rPr>
                <w:color w:val="000000"/>
                <w:kern w:val="1"/>
                <w:sz w:val="20"/>
                <w:szCs w:val="20"/>
              </w:rPr>
              <w:t xml:space="preserve">, </w:t>
            </w:r>
            <w:proofErr w:type="spellStart"/>
            <w:r w:rsidRPr="00F1339B">
              <w:rPr>
                <w:color w:val="000000"/>
                <w:kern w:val="1"/>
                <w:sz w:val="20"/>
                <w:szCs w:val="20"/>
              </w:rPr>
              <w:t>Port</w:t>
            </w:r>
            <w:proofErr w:type="spellEnd"/>
            <w:r w:rsidRPr="00F1339B">
              <w:rPr>
                <w:color w:val="000000"/>
                <w:kern w:val="1"/>
                <w:sz w:val="20"/>
                <w:szCs w:val="20"/>
              </w:rPr>
              <w:t xml:space="preserve"> B</w:t>
            </w:r>
          </w:p>
        </w:tc>
      </w:tr>
    </w:tbl>
    <w:p w:rsidR="00304E18" w:rsidRPr="00304E18" w:rsidRDefault="00304E18" w:rsidP="00304E18">
      <w:pPr>
        <w:rPr>
          <w:rFonts w:eastAsiaTheme="majorEastAsia" w:cs="Times New Roman"/>
          <w:szCs w:val="24"/>
        </w:rPr>
      </w:pPr>
    </w:p>
    <w:p w:rsidR="00304E18" w:rsidRPr="00304E18" w:rsidRDefault="00F1339B" w:rsidP="00304E18">
      <w:pPr>
        <w:rPr>
          <w:rFonts w:eastAsiaTheme="majorEastAsia" w:cs="Times New Roman"/>
          <w:szCs w:val="24"/>
        </w:rPr>
      </w:pPr>
      <w:r>
        <w:rPr>
          <w:noProof/>
          <w:color w:val="000000"/>
          <w:sz w:val="28"/>
          <w:szCs w:val="28"/>
          <w:lang w:eastAsia="ru-RU"/>
        </w:rPr>
        <w:drawing>
          <wp:anchor distT="0" distB="0" distL="114300" distR="114300" simplePos="0" relativeHeight="251664384" behindDoc="1" locked="0" layoutInCell="1" allowOverlap="1" wp14:anchorId="10C11D6A" wp14:editId="5B9216E4">
            <wp:simplePos x="0" y="0"/>
            <wp:positionH relativeFrom="margin">
              <wp:posOffset>4441142</wp:posOffset>
            </wp:positionH>
            <wp:positionV relativeFrom="paragraph">
              <wp:posOffset>10052</wp:posOffset>
            </wp:positionV>
            <wp:extent cx="2247900" cy="1537970"/>
            <wp:effectExtent l="0" t="0" r="0" b="5080"/>
            <wp:wrapTight wrapText="bothSides">
              <wp:wrapPolygon edited="0">
                <wp:start x="0" y="0"/>
                <wp:lineTo x="0" y="21404"/>
                <wp:lineTo x="21417" y="21404"/>
                <wp:lineTo x="214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7900" cy="153797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304E18" w:rsidRPr="00304E18">
        <w:rPr>
          <w:rFonts w:eastAsiaTheme="majorEastAsia" w:cs="Times New Roman"/>
          <w:szCs w:val="24"/>
        </w:rPr>
        <w:t xml:space="preserve">По причине, что порты ввода-вывода изображены в оперативной памяти, можно воспользоваться записью </w:t>
      </w:r>
      <w:proofErr w:type="spellStart"/>
      <w:r w:rsidR="00304E18" w:rsidRPr="00304E18">
        <w:rPr>
          <w:rFonts w:eastAsiaTheme="majorEastAsia" w:cs="Times New Roman"/>
          <w:szCs w:val="24"/>
        </w:rPr>
        <w:t>out</w:t>
      </w:r>
      <w:proofErr w:type="spellEnd"/>
      <w:r w:rsidR="00304E18" w:rsidRPr="00304E18">
        <w:rPr>
          <w:rFonts w:eastAsiaTheme="majorEastAsia" w:cs="Times New Roman"/>
          <w:szCs w:val="24"/>
        </w:rPr>
        <w:t xml:space="preserve"> 18h, R24, для записи содержимого 24-го регистра к PORTB, или записать то же значение к участку памяти по адресу 38h.</w:t>
      </w:r>
    </w:p>
    <w:p w:rsidR="00304E18" w:rsidRPr="00304E18" w:rsidRDefault="00304E18" w:rsidP="00304E18">
      <w:pPr>
        <w:rPr>
          <w:rFonts w:eastAsiaTheme="majorEastAsia" w:cs="Times New Roman"/>
          <w:szCs w:val="24"/>
        </w:rPr>
      </w:pPr>
      <w:r w:rsidRPr="00304E18">
        <w:rPr>
          <w:rFonts w:eastAsiaTheme="majorEastAsia" w:cs="Times New Roman"/>
          <w:szCs w:val="24"/>
        </w:rPr>
        <w:t>Расположение лапок процессора и их обозначения можно увидеть на следующем рисунке:</w:t>
      </w:r>
    </w:p>
    <w:p w:rsidR="00304E18" w:rsidRPr="00304E18" w:rsidRDefault="00304E18" w:rsidP="00304E18">
      <w:pPr>
        <w:rPr>
          <w:rFonts w:eastAsiaTheme="majorEastAsia" w:cs="Times New Roman"/>
          <w:szCs w:val="24"/>
        </w:rPr>
      </w:pPr>
      <w:r w:rsidRPr="00304E18">
        <w:rPr>
          <w:rFonts w:eastAsiaTheme="majorEastAsia" w:cs="Times New Roman"/>
          <w:szCs w:val="24"/>
        </w:rPr>
        <w:t>  Рис. 1 - Корпус DIP Attiny2313 и его обозначения выводов</w:t>
      </w:r>
    </w:p>
    <w:p w:rsidR="00304E18" w:rsidRPr="00304E18" w:rsidRDefault="00304E18" w:rsidP="00304E18">
      <w:pPr>
        <w:rPr>
          <w:rFonts w:eastAsiaTheme="majorEastAsia" w:cs="Times New Roman"/>
          <w:szCs w:val="24"/>
        </w:rPr>
      </w:pPr>
      <w:r w:rsidRPr="00304E18">
        <w:rPr>
          <w:rFonts w:eastAsiaTheme="majorEastAsia" w:cs="Times New Roman"/>
          <w:szCs w:val="24"/>
        </w:rPr>
        <w:t>Также принцип объединённой регистровой памяти, регистров ввода-вывода показано на следующей таблице:</w:t>
      </w:r>
    </w:p>
    <w:p w:rsidR="00304E18" w:rsidRPr="00304E18" w:rsidRDefault="00304E18" w:rsidP="00F1339B">
      <w:pPr>
        <w:ind w:left="708" w:firstLine="708"/>
        <w:rPr>
          <w:rFonts w:eastAsiaTheme="majorEastAsia" w:cs="Times New Roman"/>
          <w:szCs w:val="24"/>
        </w:rPr>
      </w:pPr>
      <w:r w:rsidRPr="00304E18">
        <w:rPr>
          <w:rFonts w:eastAsiaTheme="majorEastAsia" w:cs="Times New Roman"/>
          <w:szCs w:val="24"/>
        </w:rPr>
        <w:t>Таблица 1 - Организация памяти Attiny2313</w:t>
      </w:r>
    </w:p>
    <w:tbl>
      <w:tblPr>
        <w:tblW w:w="0" w:type="auto"/>
        <w:tblInd w:w="954" w:type="dxa"/>
        <w:tblLayout w:type="fixed"/>
        <w:tblLook w:val="0000" w:firstRow="0" w:lastRow="0" w:firstColumn="0" w:lastColumn="0" w:noHBand="0" w:noVBand="0"/>
      </w:tblPr>
      <w:tblGrid>
        <w:gridCol w:w="1422"/>
        <w:gridCol w:w="1701"/>
        <w:gridCol w:w="2268"/>
        <w:gridCol w:w="10"/>
      </w:tblGrid>
      <w:tr w:rsidR="00304E18" w:rsidTr="00EB7132">
        <w:trPr>
          <w:gridAfter w:val="1"/>
          <w:wAfter w:w="10" w:type="dxa"/>
        </w:trPr>
        <w:tc>
          <w:tcPr>
            <w:tcW w:w="1422" w:type="dxa"/>
            <w:tcBorders>
              <w:bottom w:val="single" w:sz="1" w:space="0" w:color="000000"/>
            </w:tcBorders>
            <w:shd w:val="clear" w:color="auto" w:fill="auto"/>
          </w:tcPr>
          <w:p w:rsidR="00304E18" w:rsidRDefault="00304E18" w:rsidP="00EB7132">
            <w:pPr>
              <w:pStyle w:val="a3"/>
              <w:spacing w:before="120"/>
              <w:jc w:val="center"/>
            </w:pPr>
            <w:proofErr w:type="spellStart"/>
            <w:r>
              <w:rPr>
                <w:kern w:val="1"/>
                <w:sz w:val="22"/>
              </w:rPr>
              <w:t>Регістровий</w:t>
            </w:r>
            <w:proofErr w:type="spellEnd"/>
            <w:r>
              <w:rPr>
                <w:kern w:val="1"/>
                <w:sz w:val="22"/>
              </w:rPr>
              <w:t xml:space="preserve"> файл</w:t>
            </w:r>
          </w:p>
        </w:tc>
        <w:tc>
          <w:tcPr>
            <w:tcW w:w="1701" w:type="dxa"/>
            <w:shd w:val="clear" w:color="auto" w:fill="auto"/>
          </w:tcPr>
          <w:p w:rsidR="00304E18" w:rsidRDefault="00304E18" w:rsidP="00EB7132">
            <w:pPr>
              <w:pStyle w:val="a3"/>
            </w:pPr>
          </w:p>
        </w:tc>
        <w:tc>
          <w:tcPr>
            <w:tcW w:w="2268" w:type="dxa"/>
            <w:tcBorders>
              <w:bottom w:val="single" w:sz="1" w:space="0" w:color="000000"/>
            </w:tcBorders>
            <w:shd w:val="clear" w:color="auto" w:fill="auto"/>
          </w:tcPr>
          <w:p w:rsidR="00304E18" w:rsidRDefault="00304E18" w:rsidP="00EB7132">
            <w:pPr>
              <w:pStyle w:val="a3"/>
              <w:jc w:val="center"/>
            </w:pPr>
            <w:r>
              <w:rPr>
                <w:kern w:val="1"/>
                <w:sz w:val="22"/>
                <w:lang w:val="uk-UA"/>
              </w:rPr>
              <w:t>Область адрес даних</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R0</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$00</w:t>
            </w:r>
          </w:p>
        </w:tc>
      </w:tr>
      <w:tr w:rsidR="00304E18" w:rsidTr="00EB7132">
        <w:tc>
          <w:tcPr>
            <w:tcW w:w="1422" w:type="dxa"/>
            <w:tcBorders>
              <w:top w:val="single" w:sz="1" w:space="0" w:color="000000"/>
              <w:left w:val="single" w:sz="1" w:space="0" w:color="000000"/>
            </w:tcBorders>
            <w:shd w:val="clear" w:color="auto" w:fill="auto"/>
          </w:tcPr>
          <w:p w:rsidR="00304E18" w:rsidRDefault="00304E18" w:rsidP="00EB7132">
            <w:pPr>
              <w:pStyle w:val="a3"/>
              <w:jc w:val="center"/>
            </w:pPr>
            <w:r>
              <w:rPr>
                <w:kern w:val="1"/>
                <w:sz w:val="22"/>
                <w:lang w:val="en-US"/>
              </w:rPr>
              <w:t>R1</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$01</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szCs w:val="22"/>
                <w:lang w:val="en-US"/>
              </w:rPr>
              <w:t xml:space="preserve">… </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szCs w:val="22"/>
                <w:lang w:val="en-US"/>
              </w:rPr>
              <w:t>…</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R30</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$1E</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R31</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$1F</w:t>
            </w:r>
          </w:p>
        </w:tc>
      </w:tr>
      <w:tr w:rsidR="00304E18" w:rsidTr="00EB7132">
        <w:trPr>
          <w:gridAfter w:val="1"/>
          <w:wAfter w:w="10" w:type="dxa"/>
        </w:trPr>
        <w:tc>
          <w:tcPr>
            <w:tcW w:w="1422" w:type="dxa"/>
            <w:tcBorders>
              <w:top w:val="single" w:sz="1" w:space="0" w:color="000000"/>
              <w:bottom w:val="single" w:sz="1" w:space="0" w:color="000000"/>
            </w:tcBorders>
            <w:shd w:val="clear" w:color="auto" w:fill="auto"/>
          </w:tcPr>
          <w:p w:rsidR="00304E18" w:rsidRDefault="00304E18" w:rsidP="00EB7132">
            <w:pPr>
              <w:pStyle w:val="a3"/>
              <w:jc w:val="center"/>
            </w:pPr>
          </w:p>
          <w:p w:rsidR="00304E18" w:rsidRDefault="00304E18" w:rsidP="00EB7132">
            <w:pPr>
              <w:pStyle w:val="a3"/>
              <w:jc w:val="center"/>
            </w:pPr>
            <w:proofErr w:type="spellStart"/>
            <w:r>
              <w:rPr>
                <w:kern w:val="1"/>
                <w:sz w:val="22"/>
              </w:rPr>
              <w:t>Регістри</w:t>
            </w:r>
            <w:proofErr w:type="spellEnd"/>
            <w:r>
              <w:rPr>
                <w:kern w:val="1"/>
                <w:sz w:val="22"/>
              </w:rPr>
              <w:t xml:space="preserve"> вв./вив</w:t>
            </w:r>
          </w:p>
        </w:tc>
        <w:tc>
          <w:tcPr>
            <w:tcW w:w="1701" w:type="dxa"/>
            <w:shd w:val="clear" w:color="auto" w:fill="auto"/>
          </w:tcPr>
          <w:p w:rsidR="00304E18" w:rsidRDefault="00304E18" w:rsidP="00EB7132">
            <w:pPr>
              <w:pStyle w:val="a3"/>
            </w:pPr>
          </w:p>
        </w:tc>
        <w:tc>
          <w:tcPr>
            <w:tcW w:w="2268" w:type="dxa"/>
            <w:tcBorders>
              <w:top w:val="single" w:sz="1" w:space="0" w:color="000000"/>
              <w:bottom w:val="single" w:sz="1" w:space="0" w:color="000000"/>
            </w:tcBorders>
            <w:shd w:val="clear" w:color="auto" w:fill="auto"/>
          </w:tcPr>
          <w:p w:rsidR="00304E18" w:rsidRDefault="00304E18" w:rsidP="00EB7132">
            <w:pPr>
              <w:pStyle w:val="a3"/>
              <w:jc w:val="center"/>
            </w:pP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$00</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$20</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$01</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$21</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szCs w:val="22"/>
                <w:lang w:val="en-US"/>
              </w:rPr>
              <w:t>…</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szCs w:val="22"/>
                <w:lang w:val="en-US"/>
              </w:rPr>
              <w:t>…</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$3E</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$5E</w:t>
            </w:r>
          </w:p>
        </w:tc>
      </w:tr>
      <w:tr w:rsidR="00304E18" w:rsidTr="00EB7132">
        <w:tc>
          <w:tcPr>
            <w:tcW w:w="1422" w:type="dxa"/>
            <w:tcBorders>
              <w:top w:val="single" w:sz="1" w:space="0" w:color="000000"/>
              <w:left w:val="single" w:sz="1" w:space="0" w:color="000000"/>
              <w:bottom w:val="single" w:sz="1" w:space="0" w:color="000000"/>
            </w:tcBorders>
            <w:shd w:val="clear" w:color="auto" w:fill="auto"/>
          </w:tcPr>
          <w:p w:rsidR="00304E18" w:rsidRDefault="00304E18" w:rsidP="00EB7132">
            <w:pPr>
              <w:pStyle w:val="a3"/>
              <w:jc w:val="center"/>
            </w:pPr>
            <w:r>
              <w:rPr>
                <w:kern w:val="1"/>
                <w:sz w:val="22"/>
                <w:lang w:val="en-US"/>
              </w:rPr>
              <w:t>$3F</w:t>
            </w:r>
          </w:p>
        </w:tc>
        <w:tc>
          <w:tcPr>
            <w:tcW w:w="1701" w:type="dxa"/>
            <w:tcBorders>
              <w:left w:val="single" w:sz="1" w:space="0" w:color="000000"/>
            </w:tcBorders>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$5F</w:t>
            </w:r>
          </w:p>
        </w:tc>
      </w:tr>
      <w:tr w:rsidR="00304E18" w:rsidTr="00EB7132">
        <w:trPr>
          <w:gridAfter w:val="1"/>
          <w:wAfter w:w="10" w:type="dxa"/>
        </w:trPr>
        <w:tc>
          <w:tcPr>
            <w:tcW w:w="1422" w:type="dxa"/>
            <w:tcBorders>
              <w:top w:val="single" w:sz="1" w:space="0" w:color="000000"/>
            </w:tcBorders>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68" w:type="dxa"/>
            <w:tcBorders>
              <w:top w:val="single" w:sz="1" w:space="0" w:color="000000"/>
              <w:bottom w:val="single" w:sz="1" w:space="0" w:color="000000"/>
            </w:tcBorders>
            <w:shd w:val="clear" w:color="auto" w:fill="auto"/>
          </w:tcPr>
          <w:p w:rsidR="00304E18" w:rsidRDefault="00304E18" w:rsidP="00EB7132">
            <w:pPr>
              <w:pStyle w:val="a3"/>
              <w:jc w:val="center"/>
            </w:pPr>
          </w:p>
          <w:p w:rsidR="00304E18" w:rsidRDefault="00304E18" w:rsidP="00EB7132">
            <w:pPr>
              <w:pStyle w:val="a3"/>
              <w:jc w:val="center"/>
            </w:pPr>
            <w:proofErr w:type="spellStart"/>
            <w:r>
              <w:rPr>
                <w:kern w:val="1"/>
                <w:sz w:val="22"/>
              </w:rPr>
              <w:t>Вбудоване</w:t>
            </w:r>
            <w:proofErr w:type="spellEnd"/>
            <w:r>
              <w:rPr>
                <w:kern w:val="1"/>
                <w:sz w:val="22"/>
              </w:rPr>
              <w:t xml:space="preserve"> ОЗУ</w:t>
            </w:r>
          </w:p>
        </w:tc>
      </w:tr>
      <w:tr w:rsidR="00304E18" w:rsidTr="00EB7132">
        <w:tc>
          <w:tcPr>
            <w:tcW w:w="1422" w:type="dxa"/>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$60</w:t>
            </w:r>
          </w:p>
        </w:tc>
      </w:tr>
      <w:tr w:rsidR="00304E18" w:rsidTr="00EB7132">
        <w:tc>
          <w:tcPr>
            <w:tcW w:w="1422" w:type="dxa"/>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78" w:type="dxa"/>
            <w:gridSpan w:val="2"/>
            <w:tcBorders>
              <w:top w:val="single" w:sz="1" w:space="0" w:color="000000"/>
              <w:left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$61</w:t>
            </w:r>
          </w:p>
        </w:tc>
      </w:tr>
      <w:tr w:rsidR="00304E18" w:rsidTr="00EB7132">
        <w:tc>
          <w:tcPr>
            <w:tcW w:w="1422" w:type="dxa"/>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szCs w:val="22"/>
                <w:lang w:val="en-US"/>
              </w:rPr>
              <w:t>…</w:t>
            </w:r>
          </w:p>
        </w:tc>
      </w:tr>
      <w:tr w:rsidR="00304E18" w:rsidTr="00EB7132">
        <w:tc>
          <w:tcPr>
            <w:tcW w:w="1422" w:type="dxa"/>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$DE</w:t>
            </w:r>
          </w:p>
        </w:tc>
      </w:tr>
      <w:tr w:rsidR="00304E18" w:rsidTr="00EB7132">
        <w:tc>
          <w:tcPr>
            <w:tcW w:w="1422" w:type="dxa"/>
            <w:shd w:val="clear" w:color="auto" w:fill="auto"/>
          </w:tcPr>
          <w:p w:rsidR="00304E18" w:rsidRDefault="00304E18" w:rsidP="00EB7132">
            <w:pPr>
              <w:pStyle w:val="a3"/>
              <w:jc w:val="center"/>
            </w:pPr>
          </w:p>
        </w:tc>
        <w:tc>
          <w:tcPr>
            <w:tcW w:w="1701" w:type="dxa"/>
            <w:shd w:val="clear" w:color="auto" w:fill="auto"/>
          </w:tcPr>
          <w:p w:rsidR="00304E18" w:rsidRDefault="00304E18" w:rsidP="00EB7132">
            <w:pPr>
              <w:pStyle w:val="a3"/>
            </w:pPr>
          </w:p>
        </w:tc>
        <w:tc>
          <w:tcPr>
            <w:tcW w:w="2278" w:type="dxa"/>
            <w:gridSpan w:val="2"/>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3"/>
              <w:jc w:val="center"/>
            </w:pPr>
            <w:r>
              <w:rPr>
                <w:kern w:val="1"/>
                <w:sz w:val="22"/>
                <w:lang w:val="en-US"/>
              </w:rPr>
              <w:t>$DF</w:t>
            </w:r>
          </w:p>
        </w:tc>
      </w:tr>
    </w:tbl>
    <w:p w:rsidR="00304E18" w:rsidRPr="00304E18" w:rsidRDefault="00304E18" w:rsidP="00304E18">
      <w:pPr>
        <w:rPr>
          <w:rFonts w:eastAsiaTheme="majorEastAsia" w:cs="Times New Roman"/>
          <w:szCs w:val="24"/>
        </w:rPr>
      </w:pPr>
    </w:p>
    <w:p w:rsidR="00304E18" w:rsidRPr="00304E18" w:rsidRDefault="00304E18" w:rsidP="00F1339B">
      <w:pPr>
        <w:ind w:firstLine="708"/>
        <w:rPr>
          <w:rFonts w:eastAsiaTheme="majorEastAsia" w:cs="Times New Roman"/>
          <w:szCs w:val="24"/>
        </w:rPr>
      </w:pPr>
      <w:r w:rsidRPr="00304E18">
        <w:rPr>
          <w:rFonts w:eastAsiaTheme="majorEastAsia" w:cs="Times New Roman"/>
          <w:szCs w:val="24"/>
        </w:rPr>
        <w:lastRenderedPageBreak/>
        <w:t xml:space="preserve">Из таблицы видно, что объем свободной оперативной памяти составляет $ DF- $ 60 + 1 = 128 байтов. Нужно распорядиться ею осторожно, потому что она должна содержать стек и все переменные, которые будут использованы в программе. Также становится понятным, </w:t>
      </w:r>
      <w:proofErr w:type="gramStart"/>
      <w:r w:rsidRPr="00304E18">
        <w:rPr>
          <w:rFonts w:eastAsiaTheme="majorEastAsia" w:cs="Times New Roman"/>
          <w:szCs w:val="24"/>
        </w:rPr>
        <w:t>что</w:t>
      </w:r>
      <w:proofErr w:type="gramEnd"/>
      <w:r w:rsidRPr="00304E18">
        <w:rPr>
          <w:rFonts w:eastAsiaTheme="majorEastAsia" w:cs="Times New Roman"/>
          <w:szCs w:val="24"/>
        </w:rPr>
        <w:t xml:space="preserve"> использовав этот микроконтроллер нельзя обработать большие массивы данных. Но несмотря на малый объем оперативной памяти, процессора хватает для решения широкого круга практических задач.</w:t>
      </w:r>
    </w:p>
    <w:p w:rsidR="00304E18" w:rsidRPr="00304E18" w:rsidRDefault="00304E18" w:rsidP="00304E18">
      <w:pPr>
        <w:rPr>
          <w:rFonts w:eastAsiaTheme="majorEastAsia" w:cs="Times New Roman"/>
          <w:szCs w:val="24"/>
        </w:rPr>
      </w:pPr>
      <w:r w:rsidRPr="00304E18">
        <w:rPr>
          <w:rFonts w:eastAsiaTheme="majorEastAsia" w:cs="Times New Roman"/>
          <w:szCs w:val="24"/>
        </w:rPr>
        <w:t>Рассмотрим более подробно регистры управления DDRB, PORTB, PINB. Регистры DDRB (указывает направление движения информации), PORTB (используется для вывода информации и управления резисторами подтяжки) используются для чтения и записи, регистр PINB (состояние напряжения на лапках порта) можно использовать только для чтения.</w:t>
      </w:r>
    </w:p>
    <w:p w:rsidR="00304E18" w:rsidRPr="00304E18" w:rsidRDefault="00304E18" w:rsidP="00304E18">
      <w:pPr>
        <w:rPr>
          <w:rFonts w:eastAsiaTheme="majorEastAsia" w:cs="Times New Roman"/>
          <w:szCs w:val="24"/>
        </w:rPr>
      </w:pPr>
      <w:r w:rsidRPr="00304E18">
        <w:rPr>
          <w:rFonts w:eastAsiaTheme="majorEastAsia" w:cs="Times New Roman"/>
          <w:szCs w:val="24"/>
        </w:rPr>
        <w:t>DDRB это 8-ми разрядный регистр, с помощью которого настраивают лапку порта на вывод информации или на ее принятие. Каждая из лапок порта имеет свой порядковый номер от 0 до 7, изображающая номера битов двоичного числа:</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04"/>
        <w:gridCol w:w="1205"/>
        <w:gridCol w:w="1205"/>
        <w:gridCol w:w="1205"/>
        <w:gridCol w:w="1204"/>
        <w:gridCol w:w="1205"/>
        <w:gridCol w:w="1205"/>
        <w:gridCol w:w="1205"/>
      </w:tblGrid>
      <w:tr w:rsidR="00304E18" w:rsidTr="00EB7132">
        <w:tc>
          <w:tcPr>
            <w:tcW w:w="1204"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7</w:t>
            </w:r>
          </w:p>
        </w:tc>
        <w:tc>
          <w:tcPr>
            <w:tcW w:w="1205"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6</w:t>
            </w:r>
          </w:p>
        </w:tc>
        <w:tc>
          <w:tcPr>
            <w:tcW w:w="1205"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5</w:t>
            </w:r>
          </w:p>
        </w:tc>
        <w:tc>
          <w:tcPr>
            <w:tcW w:w="1205"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4</w:t>
            </w:r>
          </w:p>
        </w:tc>
        <w:tc>
          <w:tcPr>
            <w:tcW w:w="1204"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3</w:t>
            </w:r>
          </w:p>
        </w:tc>
        <w:tc>
          <w:tcPr>
            <w:tcW w:w="1205"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2</w:t>
            </w:r>
          </w:p>
        </w:tc>
        <w:tc>
          <w:tcPr>
            <w:tcW w:w="1205" w:type="dxa"/>
            <w:tcBorders>
              <w:top w:val="single" w:sz="1" w:space="0" w:color="000000"/>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1</w:t>
            </w:r>
          </w:p>
        </w:tc>
        <w:tc>
          <w:tcPr>
            <w:tcW w:w="1205" w:type="dxa"/>
            <w:tcBorders>
              <w:top w:val="single" w:sz="1" w:space="0" w:color="000000"/>
              <w:left w:val="single" w:sz="1" w:space="0" w:color="000000"/>
              <w:bottom w:val="single" w:sz="1" w:space="0" w:color="000000"/>
              <w:right w:val="single" w:sz="1" w:space="0" w:color="000000"/>
            </w:tcBorders>
            <w:shd w:val="clear" w:color="auto" w:fill="auto"/>
          </w:tcPr>
          <w:p w:rsidR="00304E18" w:rsidRDefault="00304E18" w:rsidP="00EB7132">
            <w:pPr>
              <w:pStyle w:val="a4"/>
              <w:jc w:val="center"/>
            </w:pPr>
            <w:r>
              <w:rPr>
                <w:color w:val="000000"/>
              </w:rPr>
              <w:t>0</w:t>
            </w:r>
          </w:p>
        </w:tc>
      </w:tr>
      <w:tr w:rsidR="00304E18" w:rsidTr="00EB7132">
        <w:tc>
          <w:tcPr>
            <w:tcW w:w="1204"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1</w:t>
            </w:r>
          </w:p>
        </w:tc>
        <w:tc>
          <w:tcPr>
            <w:tcW w:w="1205"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0</w:t>
            </w:r>
          </w:p>
        </w:tc>
        <w:tc>
          <w:tcPr>
            <w:tcW w:w="1205"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0</w:t>
            </w:r>
          </w:p>
        </w:tc>
        <w:tc>
          <w:tcPr>
            <w:tcW w:w="1205"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1</w:t>
            </w:r>
          </w:p>
        </w:tc>
        <w:tc>
          <w:tcPr>
            <w:tcW w:w="1204"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0</w:t>
            </w:r>
          </w:p>
        </w:tc>
        <w:tc>
          <w:tcPr>
            <w:tcW w:w="1205"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1</w:t>
            </w:r>
          </w:p>
        </w:tc>
        <w:tc>
          <w:tcPr>
            <w:tcW w:w="1205" w:type="dxa"/>
            <w:tcBorders>
              <w:left w:val="single" w:sz="1" w:space="0" w:color="000000"/>
              <w:bottom w:val="single" w:sz="1" w:space="0" w:color="000000"/>
            </w:tcBorders>
            <w:shd w:val="clear" w:color="auto" w:fill="auto"/>
          </w:tcPr>
          <w:p w:rsidR="00304E18" w:rsidRDefault="00304E18" w:rsidP="00EB7132">
            <w:pPr>
              <w:pStyle w:val="a4"/>
              <w:jc w:val="center"/>
              <w:rPr>
                <w:color w:val="000000"/>
              </w:rPr>
            </w:pPr>
            <w:r>
              <w:rPr>
                <w:color w:val="000000"/>
              </w:rPr>
              <w:t>0</w:t>
            </w:r>
          </w:p>
        </w:tc>
        <w:tc>
          <w:tcPr>
            <w:tcW w:w="1205" w:type="dxa"/>
            <w:tcBorders>
              <w:left w:val="single" w:sz="1" w:space="0" w:color="000000"/>
              <w:bottom w:val="single" w:sz="1" w:space="0" w:color="000000"/>
              <w:right w:val="single" w:sz="1" w:space="0" w:color="000000"/>
            </w:tcBorders>
            <w:shd w:val="clear" w:color="auto" w:fill="auto"/>
          </w:tcPr>
          <w:p w:rsidR="00304E18" w:rsidRDefault="00304E18" w:rsidP="00EB7132">
            <w:pPr>
              <w:pStyle w:val="a4"/>
              <w:jc w:val="center"/>
            </w:pPr>
            <w:r>
              <w:rPr>
                <w:color w:val="000000"/>
              </w:rPr>
              <w:t>1</w:t>
            </w:r>
          </w:p>
        </w:tc>
      </w:tr>
    </w:tbl>
    <w:p w:rsidR="00304E18" w:rsidRPr="00304E18" w:rsidRDefault="00F1339B" w:rsidP="00304E18">
      <w:pPr>
        <w:rPr>
          <w:rFonts w:eastAsiaTheme="majorEastAsia" w:cs="Times New Roman"/>
          <w:szCs w:val="24"/>
        </w:rPr>
      </w:pPr>
      <w:r>
        <w:rPr>
          <w:noProof/>
          <w:color w:val="000000"/>
          <w:sz w:val="28"/>
          <w:szCs w:val="28"/>
          <w:lang w:eastAsia="ru-RU"/>
        </w:rPr>
        <w:drawing>
          <wp:anchor distT="0" distB="0" distL="114300" distR="114300" simplePos="0" relativeHeight="251665408" behindDoc="1" locked="0" layoutInCell="1" allowOverlap="1" wp14:anchorId="390E9AEA" wp14:editId="0059D775">
            <wp:simplePos x="0" y="0"/>
            <wp:positionH relativeFrom="margin">
              <wp:align>right</wp:align>
            </wp:positionH>
            <wp:positionV relativeFrom="paragraph">
              <wp:posOffset>101313</wp:posOffset>
            </wp:positionV>
            <wp:extent cx="1378585" cy="2047240"/>
            <wp:effectExtent l="0" t="0" r="0" b="0"/>
            <wp:wrapTight wrapText="bothSides">
              <wp:wrapPolygon edited="0">
                <wp:start x="0" y="0"/>
                <wp:lineTo x="0" y="21305"/>
                <wp:lineTo x="21192" y="21305"/>
                <wp:lineTo x="21192"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8585" cy="2047240"/>
                    </a:xfrm>
                    <a:prstGeom prst="rect">
                      <a:avLst/>
                    </a:prstGeom>
                    <a:solidFill>
                      <a:srgbClr val="FFFFFF"/>
                    </a:solidFill>
                    <a:ln>
                      <a:noFill/>
                    </a:ln>
                  </pic:spPr>
                </pic:pic>
              </a:graphicData>
            </a:graphic>
          </wp:anchor>
        </w:drawing>
      </w:r>
      <w:r w:rsidR="00304E18" w:rsidRPr="00304E18">
        <w:rPr>
          <w:rFonts w:eastAsiaTheme="majorEastAsia" w:cs="Times New Roman"/>
          <w:szCs w:val="24"/>
        </w:rPr>
        <w:t>В качестве примера показано число 10010101</w:t>
      </w:r>
      <w:r w:rsidR="00304E18" w:rsidRPr="00304E18">
        <w:rPr>
          <w:rFonts w:eastAsiaTheme="majorEastAsia" w:cs="Times New Roman"/>
          <w:szCs w:val="24"/>
          <w:vertAlign w:val="subscript"/>
        </w:rPr>
        <w:t xml:space="preserve">2 </w:t>
      </w:r>
      <w:r w:rsidR="00304E18" w:rsidRPr="00304E18">
        <w:rPr>
          <w:rFonts w:eastAsiaTheme="majorEastAsia" w:cs="Times New Roman"/>
          <w:szCs w:val="24"/>
        </w:rPr>
        <w:t>= $ 75. Бинарный код означает, что единичка отвечает за вывод из микросхемы информации, ноль - микроконтроллер будет только определять напряжение с другой подключенного устройства (например, кнопки). Поэтому команда DDRB = 0x95; настроит процессор так:</w:t>
      </w:r>
    </w:p>
    <w:p w:rsidR="00304E18" w:rsidRPr="00304E18" w:rsidRDefault="00304E18" w:rsidP="00304E18">
      <w:pPr>
        <w:rPr>
          <w:rFonts w:eastAsiaTheme="majorEastAsia" w:cs="Times New Roman"/>
          <w:szCs w:val="24"/>
        </w:rPr>
      </w:pPr>
      <w:r w:rsidRPr="00304E18">
        <w:rPr>
          <w:rFonts w:eastAsiaTheme="majorEastAsia" w:cs="Times New Roman"/>
          <w:szCs w:val="24"/>
        </w:rPr>
        <w:t>  </w:t>
      </w:r>
    </w:p>
    <w:p w:rsidR="00F1339B" w:rsidRDefault="00F1339B" w:rsidP="00F1339B">
      <w:pPr>
        <w:ind w:left="2832" w:firstLine="708"/>
        <w:rPr>
          <w:rFonts w:eastAsiaTheme="majorEastAsia" w:cs="Times New Roman"/>
          <w:szCs w:val="24"/>
        </w:rPr>
      </w:pPr>
    </w:p>
    <w:p w:rsidR="00F1339B" w:rsidRDefault="00F1339B" w:rsidP="00F1339B">
      <w:pPr>
        <w:ind w:left="2832" w:firstLine="708"/>
        <w:rPr>
          <w:rFonts w:eastAsiaTheme="majorEastAsia" w:cs="Times New Roman"/>
          <w:szCs w:val="24"/>
        </w:rPr>
      </w:pPr>
    </w:p>
    <w:p w:rsidR="00304E18" w:rsidRPr="00304E18" w:rsidRDefault="00304E18" w:rsidP="00F1339B">
      <w:pPr>
        <w:ind w:left="2832" w:firstLine="708"/>
        <w:rPr>
          <w:rFonts w:eastAsiaTheme="majorEastAsia" w:cs="Times New Roman"/>
          <w:szCs w:val="24"/>
        </w:rPr>
      </w:pPr>
      <w:r w:rsidRPr="00304E18">
        <w:rPr>
          <w:rFonts w:eastAsiaTheme="majorEastAsia" w:cs="Times New Roman"/>
          <w:szCs w:val="24"/>
        </w:rPr>
        <w:t>Рис. 2 - Результат настройки DDRB = 0x95;</w:t>
      </w:r>
    </w:p>
    <w:p w:rsidR="00304E18" w:rsidRDefault="00304E18" w:rsidP="00304E18">
      <w:pPr>
        <w:rPr>
          <w:rFonts w:eastAsiaTheme="majorEastAsia" w:cs="Times New Roman"/>
          <w:szCs w:val="24"/>
        </w:rPr>
      </w:pPr>
    </w:p>
    <w:p w:rsidR="00F1339B" w:rsidRDefault="00F1339B" w:rsidP="00304E18">
      <w:pPr>
        <w:rPr>
          <w:rFonts w:eastAsiaTheme="majorEastAsia" w:cs="Times New Roman"/>
          <w:szCs w:val="24"/>
        </w:rPr>
      </w:pPr>
    </w:p>
    <w:p w:rsidR="00F1339B" w:rsidRPr="00304E18" w:rsidRDefault="00F1339B" w:rsidP="00304E18">
      <w:pPr>
        <w:rPr>
          <w:rFonts w:eastAsiaTheme="majorEastAsia" w:cs="Times New Roman"/>
          <w:szCs w:val="24"/>
        </w:rPr>
      </w:pPr>
    </w:p>
    <w:p w:rsidR="00304E18" w:rsidRPr="00304E18" w:rsidRDefault="00F1339B" w:rsidP="00304E18">
      <w:pPr>
        <w:rPr>
          <w:rFonts w:eastAsiaTheme="majorEastAsia" w:cs="Times New Roman"/>
          <w:szCs w:val="24"/>
        </w:rPr>
      </w:pPr>
      <w:r>
        <w:rPr>
          <w:noProof/>
          <w:color w:val="000000"/>
          <w:sz w:val="28"/>
          <w:szCs w:val="28"/>
          <w:lang w:eastAsia="ru-RU"/>
        </w:rPr>
        <w:drawing>
          <wp:anchor distT="0" distB="0" distL="114300" distR="114300" simplePos="0" relativeHeight="251666432" behindDoc="1" locked="0" layoutInCell="1" allowOverlap="1" wp14:anchorId="7A01ECE9" wp14:editId="36EAAF8A">
            <wp:simplePos x="0" y="0"/>
            <wp:positionH relativeFrom="margin">
              <wp:align>right</wp:align>
            </wp:positionH>
            <wp:positionV relativeFrom="paragraph">
              <wp:posOffset>917180</wp:posOffset>
            </wp:positionV>
            <wp:extent cx="1637665" cy="2047240"/>
            <wp:effectExtent l="0" t="0" r="635" b="0"/>
            <wp:wrapTight wrapText="bothSides">
              <wp:wrapPolygon edited="0">
                <wp:start x="0" y="0"/>
                <wp:lineTo x="0" y="21305"/>
                <wp:lineTo x="21357" y="21305"/>
                <wp:lineTo x="21357"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7665" cy="2047240"/>
                    </a:xfrm>
                    <a:prstGeom prst="rect">
                      <a:avLst/>
                    </a:prstGeom>
                    <a:solidFill>
                      <a:srgbClr val="FFFFFF"/>
                    </a:solidFill>
                    <a:ln>
                      <a:noFill/>
                    </a:ln>
                  </pic:spPr>
                </pic:pic>
              </a:graphicData>
            </a:graphic>
          </wp:anchor>
        </w:drawing>
      </w:r>
      <w:r w:rsidR="00304E18" w:rsidRPr="00304E18">
        <w:rPr>
          <w:rFonts w:eastAsiaTheme="majorEastAsia" w:cs="Times New Roman"/>
          <w:szCs w:val="24"/>
        </w:rPr>
        <w:t>Для лапок микросхемы, которые настроены на вывод информации, можно изменить их состояние на подачу напряжения или снятия ее. Каждая лапка может выдавать или потреблять ток до 20мА, что достаточно для питания светодиодов без дополнительных ключей и усилителей тока. Управлять состоянием напряжения на лапках вывода информации можно через регистр PORTB. Результаты записи PORTB = 0x84; показано на следующем рисунке:</w:t>
      </w:r>
    </w:p>
    <w:p w:rsidR="00304E18" w:rsidRPr="00304E18" w:rsidRDefault="00304E18" w:rsidP="00304E18">
      <w:pPr>
        <w:rPr>
          <w:rFonts w:eastAsiaTheme="majorEastAsia" w:cs="Times New Roman"/>
          <w:szCs w:val="24"/>
        </w:rPr>
      </w:pPr>
      <w:r w:rsidRPr="00304E18">
        <w:rPr>
          <w:rFonts w:eastAsiaTheme="majorEastAsia" w:cs="Times New Roman"/>
          <w:szCs w:val="24"/>
        </w:rPr>
        <w:t> </w:t>
      </w:r>
    </w:p>
    <w:p w:rsidR="00304E18" w:rsidRPr="00304E18" w:rsidRDefault="00304E18" w:rsidP="00F1339B">
      <w:pPr>
        <w:ind w:left="1416" w:firstLine="708"/>
        <w:rPr>
          <w:rFonts w:eastAsiaTheme="majorEastAsia" w:cs="Times New Roman"/>
          <w:szCs w:val="24"/>
        </w:rPr>
      </w:pPr>
      <w:r w:rsidRPr="00304E18">
        <w:rPr>
          <w:rFonts w:eastAsiaTheme="majorEastAsia" w:cs="Times New Roman"/>
          <w:szCs w:val="24"/>
        </w:rPr>
        <w:t>Рис. 3 - Выходное напряжение при подаче команды PORTB = 0x84;</w:t>
      </w:r>
    </w:p>
    <w:p w:rsidR="00304E18" w:rsidRDefault="00304E18" w:rsidP="00304E18">
      <w:pPr>
        <w:rPr>
          <w:rFonts w:eastAsiaTheme="majorEastAsia" w:cs="Times New Roman"/>
          <w:szCs w:val="24"/>
        </w:rPr>
      </w:pPr>
    </w:p>
    <w:p w:rsidR="00F1339B" w:rsidRDefault="00F1339B" w:rsidP="00304E18">
      <w:pPr>
        <w:rPr>
          <w:rFonts w:eastAsiaTheme="majorEastAsia" w:cs="Times New Roman"/>
          <w:szCs w:val="24"/>
        </w:rPr>
      </w:pPr>
    </w:p>
    <w:p w:rsidR="00F1339B" w:rsidRPr="00304E18" w:rsidRDefault="00F1339B" w:rsidP="00304E18">
      <w:pPr>
        <w:rPr>
          <w:rFonts w:eastAsiaTheme="majorEastAsia" w:cs="Times New Roman"/>
          <w:szCs w:val="24"/>
        </w:rPr>
      </w:pPr>
    </w:p>
    <w:p w:rsidR="00304E18" w:rsidRPr="00304E18" w:rsidRDefault="00304E18" w:rsidP="00304E18">
      <w:pPr>
        <w:rPr>
          <w:rFonts w:eastAsiaTheme="majorEastAsia" w:cs="Times New Roman"/>
          <w:szCs w:val="24"/>
        </w:rPr>
      </w:pPr>
      <w:r w:rsidRPr="00304E18">
        <w:rPr>
          <w:rFonts w:eastAsiaTheme="majorEastAsia" w:cs="Times New Roman"/>
          <w:szCs w:val="24"/>
        </w:rPr>
        <w:t>Благодаря такой схеме можно управлять напряжением на каждой лапке микросхемы (кроме питания и некоторых служебных). Прочитав результат из регистра PINB мы всегда за единичным битом можем определить напряжения на лапках микросхемы, независимо от того, где это напряжение было установлено: программой с микроконтроллера или внешним устройством.</w:t>
      </w:r>
    </w:p>
    <w:p w:rsidR="00304E18" w:rsidRDefault="00304E18" w:rsidP="00304E18">
      <w:pPr>
        <w:rPr>
          <w:rFonts w:eastAsiaTheme="majorEastAsia" w:cs="Times New Roman"/>
          <w:szCs w:val="24"/>
        </w:rPr>
      </w:pPr>
      <w:r w:rsidRPr="00304E18">
        <w:rPr>
          <w:rFonts w:eastAsiaTheme="majorEastAsia" w:cs="Times New Roman"/>
          <w:szCs w:val="24"/>
        </w:rPr>
        <w:t>С целью иллюстрации использования полученных знаний напишем программу, которая будет следить за состоянием входа и при низком напряжении, будет мигать светодиодом. Код программы с комментариями приведены ниже:</w:t>
      </w:r>
    </w:p>
    <w:p w:rsidR="00F1339B" w:rsidRDefault="00F1339B" w:rsidP="00304E18">
      <w:pPr>
        <w:rPr>
          <w:rFonts w:eastAsiaTheme="majorEastAsia" w:cs="Times New Roman"/>
          <w:szCs w:val="24"/>
        </w:rPr>
      </w:pPr>
    </w:p>
    <w:p w:rsidR="00F1339B" w:rsidRDefault="00F1339B" w:rsidP="00304E18">
      <w:pPr>
        <w:rPr>
          <w:rFonts w:eastAsiaTheme="majorEastAsia" w:cs="Times New Roman"/>
          <w:szCs w:val="24"/>
        </w:rPr>
      </w:pPr>
    </w:p>
    <w:p w:rsidR="00F1339B" w:rsidRDefault="00F1339B" w:rsidP="00304E18">
      <w:pPr>
        <w:rPr>
          <w:rFonts w:eastAsiaTheme="majorEastAsia" w:cs="Times New Roman"/>
          <w:szCs w:val="24"/>
        </w:rPr>
      </w:pPr>
    </w:p>
    <w:p w:rsidR="00F1339B" w:rsidRDefault="00F1339B" w:rsidP="00304E18">
      <w:pPr>
        <w:rPr>
          <w:rFonts w:eastAsiaTheme="majorEastAsia" w:cs="Times New Roman"/>
          <w:szCs w:val="24"/>
        </w:rPr>
      </w:pPr>
    </w:p>
    <w:p w:rsidR="00F1339B" w:rsidRPr="00304E18" w:rsidRDefault="00F1339B" w:rsidP="00304E18">
      <w:pPr>
        <w:rPr>
          <w:rFonts w:eastAsiaTheme="majorEastAsia" w:cs="Times New Roman"/>
          <w:szCs w:val="24"/>
        </w:rPr>
      </w:pPr>
    </w:p>
    <w:p w:rsidR="00304E18" w:rsidRPr="00304E18" w:rsidRDefault="00304E18" w:rsidP="00304E18">
      <w:pPr>
        <w:rPr>
          <w:rFonts w:eastAsiaTheme="majorEastAsia" w:cs="Times New Roman"/>
          <w:szCs w:val="24"/>
        </w:rPr>
      </w:pP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w:t>
      </w:r>
      <w:proofErr w:type="spellStart"/>
      <w:r w:rsidRPr="00304E18">
        <w:rPr>
          <w:rFonts w:ascii="Courier New" w:hAnsi="Courier New" w:cs="Courier New"/>
          <w:color w:val="000000"/>
          <w:sz w:val="20"/>
          <w:szCs w:val="20"/>
          <w:lang w:val="uk-UA" w:eastAsia="hi-IN" w:bidi="hi-IN"/>
        </w:rPr>
        <w:t>include</w:t>
      </w:r>
      <w:proofErr w:type="spellEnd"/>
      <w:r w:rsidRPr="00304E18">
        <w:rPr>
          <w:rFonts w:ascii="Courier New" w:hAnsi="Courier New" w:cs="Courier New"/>
          <w:color w:val="000000"/>
          <w:sz w:val="20"/>
          <w:szCs w:val="20"/>
          <w:lang w:val="uk-UA" w:eastAsia="hi-IN" w:bidi="hi-IN"/>
        </w:rPr>
        <w:t xml:space="preserve"> &lt;</w:t>
      </w:r>
      <w:proofErr w:type="spellStart"/>
      <w:r w:rsidRPr="00304E18">
        <w:rPr>
          <w:rFonts w:ascii="Courier New" w:hAnsi="Courier New" w:cs="Courier New"/>
          <w:color w:val="000000"/>
          <w:sz w:val="20"/>
          <w:szCs w:val="20"/>
          <w:lang w:val="uk-UA" w:eastAsia="hi-IN" w:bidi="hi-IN"/>
        </w:rPr>
        <w:t>avr</w:t>
      </w:r>
      <w:proofErr w:type="spellEnd"/>
      <w:r w:rsidRPr="00304E18">
        <w:rPr>
          <w:rFonts w:ascii="Courier New" w:hAnsi="Courier New" w:cs="Courier New"/>
          <w:color w:val="000000"/>
          <w:sz w:val="20"/>
          <w:szCs w:val="20"/>
          <w:lang w:val="uk-UA" w:eastAsia="hi-IN" w:bidi="hi-IN"/>
        </w:rPr>
        <w:t>/</w:t>
      </w:r>
      <w:proofErr w:type="spellStart"/>
      <w:r w:rsidRPr="00304E18">
        <w:rPr>
          <w:rFonts w:ascii="Courier New" w:hAnsi="Courier New" w:cs="Courier New"/>
          <w:color w:val="000000"/>
          <w:sz w:val="20"/>
          <w:szCs w:val="20"/>
          <w:lang w:val="uk-UA" w:eastAsia="hi-IN" w:bidi="hi-IN"/>
        </w:rPr>
        <w:t>io.h</w:t>
      </w:r>
      <w:proofErr w:type="spellEnd"/>
      <w:r w:rsidRPr="00304E18">
        <w:rPr>
          <w:rFonts w:ascii="Courier New" w:hAnsi="Courier New" w:cs="Courier New"/>
          <w:color w:val="000000"/>
          <w:sz w:val="20"/>
          <w:szCs w:val="20"/>
          <w:lang w:val="uk-UA" w:eastAsia="hi-IN" w:bidi="hi-IN"/>
        </w:rPr>
        <w:t>&gt;</w:t>
      </w:r>
      <w:r w:rsidR="00F1339B" w:rsidRPr="00F1339B">
        <w:rPr>
          <w:rFonts w:ascii="Courier New" w:hAnsi="Courier New" w:cs="Courier New"/>
          <w:color w:val="000000"/>
          <w:sz w:val="20"/>
          <w:szCs w:val="20"/>
          <w:lang w:eastAsia="hi-IN" w:bidi="hi-IN"/>
        </w:rPr>
        <w:t xml:space="preserve">  </w:t>
      </w:r>
      <w:r w:rsidRPr="00304E18">
        <w:rPr>
          <w:rFonts w:ascii="Courier New" w:hAnsi="Courier New" w:cs="Courier New"/>
          <w:color w:val="000000"/>
          <w:sz w:val="20"/>
          <w:szCs w:val="20"/>
          <w:lang w:val="uk-UA" w:eastAsia="hi-IN" w:bidi="hi-IN"/>
        </w:rPr>
        <w:t xml:space="preserve"> //Бібліотека з адресами портів</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cr/>
      </w:r>
      <w:proofErr w:type="spellStart"/>
      <w:r w:rsidR="00F1339B">
        <w:rPr>
          <w:rFonts w:ascii="Courier New" w:hAnsi="Courier New" w:cs="Courier New"/>
          <w:color w:val="000000"/>
          <w:sz w:val="20"/>
          <w:szCs w:val="20"/>
          <w:lang w:val="uk-UA" w:eastAsia="hi-IN" w:bidi="hi-IN"/>
        </w:rPr>
        <w:t>void</w:t>
      </w:r>
      <w:proofErr w:type="spellEnd"/>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my_delay</w:t>
      </w:r>
      <w:proofErr w:type="spellEnd"/>
      <w:r w:rsidR="00F1339B">
        <w:rPr>
          <w:rFonts w:ascii="Courier New" w:hAnsi="Courier New" w:cs="Courier New"/>
          <w:color w:val="000000"/>
          <w:sz w:val="20"/>
          <w:szCs w:val="20"/>
          <w:lang w:val="uk-UA" w:eastAsia="hi-IN" w:bidi="hi-IN"/>
        </w:rPr>
        <w:t>(</w:t>
      </w:r>
      <w:proofErr w:type="spellStart"/>
      <w:r w:rsidR="00F1339B">
        <w:rPr>
          <w:rFonts w:ascii="Courier New" w:hAnsi="Courier New" w:cs="Courier New"/>
          <w:color w:val="000000"/>
          <w:sz w:val="20"/>
          <w:szCs w:val="20"/>
          <w:lang w:val="uk-UA" w:eastAsia="hi-IN" w:bidi="hi-IN"/>
        </w:rPr>
        <w:t>unsigned</w:t>
      </w:r>
      <w:proofErr w:type="spellEnd"/>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char</w:t>
      </w:r>
      <w:proofErr w:type="spellEnd"/>
      <w:r w:rsidR="00F1339B">
        <w:rPr>
          <w:rFonts w:ascii="Courier New" w:hAnsi="Courier New" w:cs="Courier New"/>
          <w:color w:val="000000"/>
          <w:sz w:val="20"/>
          <w:szCs w:val="20"/>
          <w:lang w:val="uk-UA" w:eastAsia="hi-IN" w:bidi="hi-IN"/>
        </w:rPr>
        <w:t xml:space="preserve"> p);</w:t>
      </w:r>
      <w:r w:rsidR="00F1339B">
        <w:rPr>
          <w:rFonts w:ascii="Courier New" w:hAnsi="Courier New" w:cs="Courier New"/>
          <w:color w:val="000000"/>
          <w:sz w:val="20"/>
          <w:szCs w:val="20"/>
          <w:lang w:val="en-US" w:eastAsia="hi-IN" w:bidi="hi-IN"/>
        </w:rPr>
        <w:t xml:space="preserve"> </w:t>
      </w:r>
      <w:r w:rsidRPr="00304E18">
        <w:rPr>
          <w:rFonts w:ascii="Courier New" w:hAnsi="Courier New" w:cs="Courier New"/>
          <w:color w:val="000000"/>
          <w:sz w:val="20"/>
          <w:szCs w:val="20"/>
          <w:lang w:val="uk-UA" w:eastAsia="hi-IN" w:bidi="hi-IN"/>
        </w:rPr>
        <w:t>//прототип паузи</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cr/>
      </w:r>
      <w:proofErr w:type="spellStart"/>
      <w:r>
        <w:rPr>
          <w:rFonts w:ascii="Courier New" w:hAnsi="Courier New" w:cs="Courier New"/>
          <w:color w:val="000000"/>
          <w:sz w:val="20"/>
          <w:szCs w:val="20"/>
          <w:lang w:val="uk-UA" w:eastAsia="hi-IN" w:bidi="hi-IN"/>
        </w:rPr>
        <w:t>int</w:t>
      </w:r>
      <w:proofErr w:type="spellEnd"/>
      <w:r>
        <w:rPr>
          <w:rFonts w:ascii="Courier New" w:hAnsi="Courier New" w:cs="Courier New"/>
          <w:color w:val="000000"/>
          <w:sz w:val="20"/>
          <w:szCs w:val="20"/>
          <w:lang w:val="uk-UA" w:eastAsia="hi-IN" w:bidi="hi-IN"/>
        </w:rPr>
        <w:t xml:space="preserve"> </w:t>
      </w:r>
      <w:proofErr w:type="spellStart"/>
      <w:r>
        <w:rPr>
          <w:rFonts w:ascii="Courier New" w:hAnsi="Courier New" w:cs="Courier New"/>
          <w:color w:val="000000"/>
          <w:sz w:val="20"/>
          <w:szCs w:val="20"/>
          <w:lang w:val="uk-UA" w:eastAsia="hi-IN" w:bidi="hi-IN"/>
        </w:rPr>
        <w:t>main</w:t>
      </w:r>
      <w:proofErr w:type="spellEnd"/>
      <w:r>
        <w:rPr>
          <w:rFonts w:ascii="Courier New" w:hAnsi="Courier New" w:cs="Courier New"/>
          <w:color w:val="000000"/>
          <w:sz w:val="20"/>
          <w:szCs w:val="20"/>
          <w:lang w:val="uk-UA" w:eastAsia="hi-IN" w:bidi="hi-IN"/>
        </w:rPr>
        <w:t>(</w:t>
      </w:r>
      <w:proofErr w:type="spellStart"/>
      <w:r>
        <w:rPr>
          <w:rFonts w:ascii="Courier New" w:hAnsi="Courier New" w:cs="Courier New"/>
          <w:color w:val="000000"/>
          <w:sz w:val="20"/>
          <w:szCs w:val="20"/>
          <w:lang w:val="uk-UA" w:eastAsia="hi-IN" w:bidi="hi-IN"/>
        </w:rPr>
        <w:t>void</w:t>
      </w:r>
      <w:proofErr w:type="spellEnd"/>
      <w:r>
        <w:rPr>
          <w:rFonts w:ascii="Courier New" w:hAnsi="Courier New" w:cs="Courier New"/>
          <w:color w:val="000000"/>
          <w:sz w:val="20"/>
          <w:szCs w:val="20"/>
          <w:lang w:val="uk-UA" w:eastAsia="hi-IN" w:bidi="hi-IN"/>
        </w:rPr>
        <w:t>)</w:t>
      </w:r>
      <w:r w:rsidR="00304E18" w:rsidRPr="00304E18">
        <w:rPr>
          <w:rFonts w:ascii="Courier New" w:hAnsi="Courier New" w:cs="Courier New"/>
          <w:color w:val="000000"/>
          <w:sz w:val="20"/>
          <w:szCs w:val="20"/>
          <w:lang w:val="uk-UA" w:eastAsia="hi-IN" w:bidi="hi-IN"/>
        </w:rPr>
        <w:t>//Початок програми</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w:t>
      </w:r>
      <w:r>
        <w:rPr>
          <w:rFonts w:ascii="Courier New" w:hAnsi="Courier New" w:cs="Courier New"/>
          <w:color w:val="000000"/>
          <w:sz w:val="20"/>
          <w:szCs w:val="20"/>
          <w:lang w:val="uk-UA" w:eastAsia="hi-IN" w:bidi="hi-IN"/>
        </w:rPr>
        <w:cr/>
      </w:r>
      <w:r w:rsidR="00304E18" w:rsidRPr="00304E18">
        <w:rPr>
          <w:rFonts w:ascii="Courier New" w:hAnsi="Courier New" w:cs="Courier New"/>
          <w:color w:val="000000"/>
          <w:sz w:val="20"/>
          <w:szCs w:val="20"/>
          <w:lang w:val="uk-UA" w:eastAsia="hi-IN" w:bidi="hi-IN"/>
        </w:rPr>
        <w:t xml:space="preserve">    DDRB = 0x01; //Налаштовуємо PB0 як вихід</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w:t>
      </w:r>
      <w:proofErr w:type="spellStart"/>
      <w:r>
        <w:rPr>
          <w:rFonts w:ascii="Courier New" w:hAnsi="Courier New" w:cs="Courier New"/>
          <w:color w:val="000000"/>
          <w:sz w:val="20"/>
          <w:szCs w:val="20"/>
          <w:lang w:val="uk-UA" w:eastAsia="hi-IN" w:bidi="hi-IN"/>
        </w:rPr>
        <w:t>while</w:t>
      </w:r>
      <w:proofErr w:type="spellEnd"/>
      <w:r>
        <w:rPr>
          <w:rFonts w:ascii="Courier New" w:hAnsi="Courier New" w:cs="Courier New"/>
          <w:color w:val="000000"/>
          <w:sz w:val="20"/>
          <w:szCs w:val="20"/>
          <w:lang w:val="uk-UA" w:eastAsia="hi-IN" w:bidi="hi-IN"/>
        </w:rPr>
        <w:t xml:space="preserve">(1){ </w:t>
      </w:r>
      <w:r w:rsidR="00304E18" w:rsidRPr="00304E18">
        <w:rPr>
          <w:rFonts w:ascii="Courier New" w:hAnsi="Courier New" w:cs="Courier New"/>
          <w:color w:val="000000"/>
          <w:sz w:val="20"/>
          <w:szCs w:val="20"/>
          <w:lang w:val="uk-UA" w:eastAsia="hi-IN" w:bidi="hi-IN"/>
        </w:rPr>
        <w:t xml:space="preserve"> //Цикл до вимкнення живлення</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w:t>
      </w:r>
      <w:proofErr w:type="spellStart"/>
      <w:r>
        <w:rPr>
          <w:rFonts w:ascii="Courier New" w:hAnsi="Courier New" w:cs="Courier New"/>
          <w:color w:val="000000"/>
          <w:sz w:val="20"/>
          <w:szCs w:val="20"/>
          <w:lang w:val="uk-UA" w:eastAsia="hi-IN" w:bidi="hi-IN"/>
        </w:rPr>
        <w:t>if</w:t>
      </w:r>
      <w:proofErr w:type="spellEnd"/>
      <w:r>
        <w:rPr>
          <w:rFonts w:ascii="Courier New" w:hAnsi="Courier New" w:cs="Courier New"/>
          <w:color w:val="000000"/>
          <w:sz w:val="20"/>
          <w:szCs w:val="20"/>
          <w:lang w:val="uk-UA" w:eastAsia="hi-IN" w:bidi="hi-IN"/>
        </w:rPr>
        <w:t>( (PINB&amp;0x02)==0x02 )</w:t>
      </w:r>
      <w:r w:rsidR="00304E18" w:rsidRPr="00304E18">
        <w:rPr>
          <w:rFonts w:ascii="Courier New" w:hAnsi="Courier New" w:cs="Courier New"/>
          <w:color w:val="000000"/>
          <w:sz w:val="20"/>
          <w:szCs w:val="20"/>
          <w:lang w:val="uk-UA" w:eastAsia="hi-IN" w:bidi="hi-IN"/>
        </w:rPr>
        <w:t>//Якщо на PB1 є +5В</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w:t>
      </w:r>
      <w:r w:rsidR="00304E18" w:rsidRPr="00304E18">
        <w:rPr>
          <w:rFonts w:ascii="Courier New" w:hAnsi="Courier New" w:cs="Courier New"/>
          <w:color w:val="000000"/>
          <w:sz w:val="20"/>
          <w:szCs w:val="20"/>
          <w:lang w:val="uk-UA" w:eastAsia="hi-IN" w:bidi="hi-IN"/>
        </w:rPr>
        <w:t xml:space="preserve"> //то кнопка натиснута</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w:t>
      </w:r>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if</w:t>
      </w:r>
      <w:proofErr w:type="spellEnd"/>
      <w:r w:rsidR="00F1339B">
        <w:rPr>
          <w:rFonts w:ascii="Courier New" w:hAnsi="Courier New" w:cs="Courier New"/>
          <w:color w:val="000000"/>
          <w:sz w:val="20"/>
          <w:szCs w:val="20"/>
          <w:lang w:val="uk-UA" w:eastAsia="hi-IN" w:bidi="hi-IN"/>
        </w:rPr>
        <w:t>( (PORTB&amp;0x01)==0x01 )</w:t>
      </w:r>
      <w:r w:rsidRPr="00304E18">
        <w:rPr>
          <w:rFonts w:ascii="Courier New" w:hAnsi="Courier New" w:cs="Courier New"/>
          <w:color w:val="000000"/>
          <w:sz w:val="20"/>
          <w:szCs w:val="20"/>
          <w:lang w:val="uk-UA" w:eastAsia="hi-IN" w:bidi="hi-IN"/>
        </w:rPr>
        <w:t xml:space="preserve"> //Якщо на вихід</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w:t>
      </w:r>
      <w:r w:rsidR="00304E18" w:rsidRPr="00304E18">
        <w:rPr>
          <w:rFonts w:ascii="Courier New" w:hAnsi="Courier New" w:cs="Courier New"/>
          <w:color w:val="000000"/>
          <w:sz w:val="20"/>
          <w:szCs w:val="20"/>
          <w:lang w:val="uk-UA" w:eastAsia="hi-IN" w:bidi="hi-IN"/>
        </w:rPr>
        <w:t xml:space="preserve"> // вже одиниця</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PORTB </w:t>
      </w:r>
      <w:r w:rsidR="00F1339B">
        <w:rPr>
          <w:rFonts w:ascii="Courier New" w:hAnsi="Courier New" w:cs="Courier New"/>
          <w:color w:val="000000"/>
          <w:sz w:val="20"/>
          <w:szCs w:val="20"/>
          <w:lang w:val="uk-UA" w:eastAsia="hi-IN" w:bidi="hi-IN"/>
        </w:rPr>
        <w:t>&amp;= !0x01; //то видаємо туди “0”</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w:t>
      </w:r>
      <w:proofErr w:type="spellStart"/>
      <w:r>
        <w:rPr>
          <w:rFonts w:ascii="Courier New" w:hAnsi="Courier New" w:cs="Courier New"/>
          <w:color w:val="000000"/>
          <w:sz w:val="20"/>
          <w:szCs w:val="20"/>
          <w:lang w:val="uk-UA" w:eastAsia="hi-IN" w:bidi="hi-IN"/>
        </w:rPr>
        <w:t>else</w:t>
      </w:r>
      <w:proofErr w:type="spellEnd"/>
      <w:r>
        <w:rPr>
          <w:rFonts w:ascii="Courier New" w:hAnsi="Courier New" w:cs="Courier New"/>
          <w:color w:val="000000"/>
          <w:sz w:val="20"/>
          <w:szCs w:val="20"/>
          <w:lang w:val="uk-UA" w:eastAsia="hi-IN" w:bidi="hi-IN"/>
        </w:rPr>
        <w:t>{</w:t>
      </w:r>
    </w:p>
    <w:p w:rsidR="00304E18" w:rsidRPr="00304E18"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Pr>
          <w:rFonts w:ascii="Courier New" w:hAnsi="Courier New" w:cs="Courier New"/>
          <w:color w:val="000000"/>
          <w:sz w:val="20"/>
          <w:szCs w:val="20"/>
          <w:lang w:val="uk-UA" w:eastAsia="hi-IN" w:bidi="hi-IN"/>
        </w:rPr>
        <w:t xml:space="preserve">            PORTB |= 0x01;</w:t>
      </w:r>
      <w:r w:rsidR="00304E18" w:rsidRPr="00304E18">
        <w:rPr>
          <w:rFonts w:ascii="Courier New" w:hAnsi="Courier New" w:cs="Courier New"/>
          <w:color w:val="000000"/>
          <w:sz w:val="20"/>
          <w:szCs w:val="20"/>
          <w:lang w:val="uk-UA" w:eastAsia="hi-IN" w:bidi="hi-IN"/>
        </w:rPr>
        <w:t xml:space="preserve"> //інакше засвітимо</w:t>
      </w:r>
      <w:r w:rsidRPr="00F1339B">
        <w:rPr>
          <w:rFonts w:ascii="Courier New" w:hAnsi="Courier New" w:cs="Courier New"/>
          <w:color w:val="000000"/>
          <w:sz w:val="20"/>
          <w:szCs w:val="20"/>
          <w:lang w:val="uk-UA" w:eastAsia="hi-IN" w:bidi="hi-IN"/>
        </w:rPr>
        <w:t xml:space="preserve"> </w:t>
      </w:r>
      <w:r w:rsidR="00304E18" w:rsidRPr="00304E18">
        <w:rPr>
          <w:rFonts w:ascii="Courier New" w:hAnsi="Courier New" w:cs="Courier New"/>
          <w:color w:val="000000"/>
          <w:sz w:val="20"/>
          <w:szCs w:val="20"/>
          <w:lang w:val="uk-UA" w:eastAsia="hi-IN" w:bidi="hi-IN"/>
        </w:rPr>
        <w:t xml:space="preserve">світлодіод подавши “1” </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w:t>
      </w:r>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else</w:t>
      </w:r>
      <w:proofErr w:type="spellEnd"/>
      <w:r w:rsidR="00F1339B">
        <w:rPr>
          <w:rFonts w:ascii="Courier New" w:hAnsi="Courier New" w:cs="Courier New"/>
          <w:color w:val="000000"/>
          <w:sz w:val="20"/>
          <w:szCs w:val="20"/>
          <w:lang w:val="uk-UA" w:eastAsia="hi-IN" w:bidi="hi-IN"/>
        </w:rPr>
        <w:t>{</w:t>
      </w:r>
      <w:r w:rsidRPr="00304E18">
        <w:rPr>
          <w:rFonts w:ascii="Courier New" w:hAnsi="Courier New" w:cs="Courier New"/>
          <w:color w:val="000000"/>
          <w:sz w:val="20"/>
          <w:szCs w:val="20"/>
          <w:lang w:val="uk-UA" w:eastAsia="hi-IN" w:bidi="hi-IN"/>
        </w:rPr>
        <w:t xml:space="preserve"> //Кнопка не натиснута</w:t>
      </w:r>
    </w:p>
    <w:p w:rsidR="00304E18" w:rsidRPr="00F1339B" w:rsidRDefault="00F1339B"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eastAsia="hi-IN" w:bidi="hi-IN"/>
        </w:rPr>
      </w:pPr>
      <w:r>
        <w:rPr>
          <w:rFonts w:ascii="Courier New" w:hAnsi="Courier New" w:cs="Courier New"/>
          <w:color w:val="000000"/>
          <w:sz w:val="20"/>
          <w:szCs w:val="20"/>
          <w:lang w:val="uk-UA" w:eastAsia="hi-IN" w:bidi="hi-IN"/>
        </w:rPr>
        <w:t xml:space="preserve">          PORTB &amp;= !0x01;</w:t>
      </w:r>
      <w:r w:rsidR="00304E18" w:rsidRPr="00304E18">
        <w:rPr>
          <w:rFonts w:ascii="Courier New" w:hAnsi="Courier New" w:cs="Courier New"/>
          <w:color w:val="000000"/>
          <w:sz w:val="20"/>
          <w:szCs w:val="20"/>
          <w:lang w:val="uk-UA" w:eastAsia="hi-IN" w:bidi="hi-IN"/>
        </w:rPr>
        <w:t xml:space="preserve"> // видаємо “0”</w:t>
      </w:r>
      <w:r w:rsidRPr="00F1339B">
        <w:rPr>
          <w:rFonts w:ascii="Courier New" w:hAnsi="Courier New" w:cs="Courier New"/>
          <w:color w:val="000000"/>
          <w:sz w:val="20"/>
          <w:szCs w:val="20"/>
          <w:lang w:eastAsia="hi-IN" w:bidi="hi-IN"/>
        </w:rPr>
        <w:t xml:space="preserve"> </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w:t>
      </w:r>
      <w:r w:rsidRPr="00304E18">
        <w:rPr>
          <w:rFonts w:ascii="Courier New" w:hAnsi="Courier New" w:cs="Courier New"/>
          <w:color w:val="000000"/>
          <w:sz w:val="20"/>
          <w:szCs w:val="20"/>
          <w:lang w:val="uk-UA" w:eastAsia="hi-IN" w:bidi="hi-IN"/>
        </w:rPr>
        <w:cr/>
      </w:r>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my_delay</w:t>
      </w:r>
      <w:proofErr w:type="spellEnd"/>
      <w:r w:rsidR="00F1339B">
        <w:rPr>
          <w:rFonts w:ascii="Courier New" w:hAnsi="Courier New" w:cs="Courier New"/>
          <w:color w:val="000000"/>
          <w:sz w:val="20"/>
          <w:szCs w:val="20"/>
          <w:lang w:val="uk-UA" w:eastAsia="hi-IN" w:bidi="hi-IN"/>
        </w:rPr>
        <w:t>(255);</w:t>
      </w:r>
      <w:r w:rsidRPr="00304E18">
        <w:rPr>
          <w:rFonts w:ascii="Courier New" w:hAnsi="Courier New" w:cs="Courier New"/>
          <w:color w:val="000000"/>
          <w:sz w:val="20"/>
          <w:szCs w:val="20"/>
          <w:lang w:val="uk-UA" w:eastAsia="hi-IN" w:bidi="hi-IN"/>
        </w:rPr>
        <w:t xml:space="preserve"> //Пауза перед зміною стану</w:t>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w:t>
      </w:r>
      <w:proofErr w:type="spellStart"/>
      <w:r w:rsidRPr="00304E18">
        <w:rPr>
          <w:rFonts w:ascii="Courier New" w:hAnsi="Courier New" w:cs="Courier New"/>
          <w:color w:val="000000"/>
          <w:sz w:val="20"/>
          <w:szCs w:val="20"/>
          <w:lang w:val="uk-UA" w:eastAsia="hi-IN" w:bidi="hi-IN"/>
        </w:rPr>
        <w:t>my_delay</w:t>
      </w:r>
      <w:proofErr w:type="spellEnd"/>
      <w:r w:rsidRPr="00304E18">
        <w:rPr>
          <w:rFonts w:ascii="Courier New" w:hAnsi="Courier New" w:cs="Courier New"/>
          <w:color w:val="000000"/>
          <w:sz w:val="20"/>
          <w:szCs w:val="20"/>
          <w:lang w:val="uk-UA" w:eastAsia="hi-IN" w:bidi="hi-IN"/>
        </w:rPr>
        <w:t>(255); //</w:t>
      </w:r>
      <w:proofErr w:type="spellStart"/>
      <w:r w:rsidRPr="00304E18">
        <w:rPr>
          <w:rFonts w:ascii="Courier New" w:hAnsi="Courier New" w:cs="Courier New"/>
          <w:color w:val="000000"/>
          <w:sz w:val="20"/>
          <w:szCs w:val="20"/>
          <w:lang w:val="uk-UA" w:eastAsia="hi-IN" w:bidi="hi-IN"/>
        </w:rPr>
        <w:t>світлодіода</w:t>
      </w:r>
      <w:proofErr w:type="spellEnd"/>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 xml:space="preserve">    }</w:t>
      </w:r>
      <w:r w:rsidRPr="00304E18">
        <w:rPr>
          <w:rFonts w:ascii="Courier New" w:hAnsi="Courier New" w:cs="Courier New"/>
          <w:color w:val="000000"/>
          <w:sz w:val="20"/>
          <w:szCs w:val="20"/>
          <w:lang w:val="uk-UA" w:eastAsia="hi-IN" w:bidi="hi-IN"/>
        </w:rPr>
        <w:cr/>
        <w:t xml:space="preserve">    </w:t>
      </w:r>
      <w:proofErr w:type="spellStart"/>
      <w:r w:rsidRPr="00304E18">
        <w:rPr>
          <w:rFonts w:ascii="Courier New" w:hAnsi="Courier New" w:cs="Courier New"/>
          <w:color w:val="000000"/>
          <w:sz w:val="20"/>
          <w:szCs w:val="20"/>
          <w:lang w:val="uk-UA" w:eastAsia="hi-IN" w:bidi="hi-IN"/>
        </w:rPr>
        <w:t>return</w:t>
      </w:r>
      <w:proofErr w:type="spellEnd"/>
      <w:r w:rsidRPr="00304E18">
        <w:rPr>
          <w:rFonts w:ascii="Courier New" w:hAnsi="Courier New" w:cs="Courier New"/>
          <w:color w:val="000000"/>
          <w:sz w:val="20"/>
          <w:szCs w:val="20"/>
          <w:lang w:val="uk-UA" w:eastAsia="hi-IN" w:bidi="hi-IN"/>
        </w:rPr>
        <w:t xml:space="preserve"> 0;</w:t>
      </w:r>
      <w:r w:rsidRPr="00304E18">
        <w:rPr>
          <w:rFonts w:ascii="Courier New" w:hAnsi="Courier New" w:cs="Courier New"/>
          <w:color w:val="000000"/>
          <w:sz w:val="20"/>
          <w:szCs w:val="20"/>
          <w:lang w:val="uk-UA" w:eastAsia="hi-IN" w:bidi="hi-IN"/>
        </w:rPr>
        <w:cr/>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r w:rsidRPr="00304E18">
        <w:rPr>
          <w:rFonts w:ascii="Courier New" w:hAnsi="Courier New" w:cs="Courier New"/>
          <w:color w:val="000000"/>
          <w:sz w:val="20"/>
          <w:szCs w:val="20"/>
          <w:lang w:val="uk-UA" w:eastAsia="hi-IN" w:bidi="hi-IN"/>
        </w:rPr>
        <w:t>}</w:t>
      </w:r>
      <w:r w:rsidRPr="00304E18">
        <w:rPr>
          <w:rFonts w:ascii="Courier New" w:hAnsi="Courier New" w:cs="Courier New"/>
          <w:color w:val="000000"/>
          <w:sz w:val="20"/>
          <w:szCs w:val="20"/>
          <w:lang w:val="uk-UA" w:eastAsia="hi-IN" w:bidi="hi-IN"/>
        </w:rPr>
        <w:cr/>
      </w:r>
    </w:p>
    <w:p w:rsidR="00304E18" w:rsidRPr="00304E18"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ascii="Courier New" w:hAnsi="Courier New" w:cs="Courier New"/>
          <w:color w:val="000000"/>
          <w:sz w:val="20"/>
          <w:szCs w:val="20"/>
          <w:lang w:val="uk-UA" w:eastAsia="hi-IN" w:bidi="hi-IN"/>
        </w:rPr>
      </w:pPr>
      <w:proofErr w:type="spellStart"/>
      <w:r w:rsidRPr="00304E18">
        <w:rPr>
          <w:rFonts w:ascii="Courier New" w:hAnsi="Courier New" w:cs="Courier New"/>
          <w:color w:val="000000"/>
          <w:sz w:val="20"/>
          <w:szCs w:val="20"/>
          <w:lang w:val="uk-UA" w:eastAsia="hi-IN" w:bidi="hi-IN"/>
        </w:rPr>
        <w:t>void</w:t>
      </w:r>
      <w:proofErr w:type="spellEnd"/>
      <w:r w:rsidRPr="00304E18">
        <w:rPr>
          <w:rFonts w:ascii="Courier New" w:hAnsi="Courier New" w:cs="Courier New"/>
          <w:color w:val="000000"/>
          <w:sz w:val="20"/>
          <w:szCs w:val="20"/>
          <w:lang w:val="uk-UA" w:eastAsia="hi-IN" w:bidi="hi-IN"/>
        </w:rPr>
        <w:t xml:space="preserve"> </w:t>
      </w:r>
      <w:proofErr w:type="spellStart"/>
      <w:r w:rsidRPr="00304E18">
        <w:rPr>
          <w:rFonts w:ascii="Courier New" w:hAnsi="Courier New" w:cs="Courier New"/>
          <w:color w:val="000000"/>
          <w:sz w:val="20"/>
          <w:szCs w:val="20"/>
          <w:lang w:val="uk-UA" w:eastAsia="hi-IN" w:bidi="hi-IN"/>
        </w:rPr>
        <w:t>my_delay</w:t>
      </w:r>
      <w:proofErr w:type="spellEnd"/>
      <w:r w:rsidRPr="00304E18">
        <w:rPr>
          <w:rFonts w:ascii="Courier New" w:hAnsi="Courier New" w:cs="Courier New"/>
          <w:color w:val="000000"/>
          <w:sz w:val="20"/>
          <w:szCs w:val="20"/>
          <w:lang w:val="uk-UA" w:eastAsia="hi-IN" w:bidi="hi-IN"/>
        </w:rPr>
        <w:t>(</w:t>
      </w:r>
      <w:proofErr w:type="spellStart"/>
      <w:r w:rsidRPr="00304E18">
        <w:rPr>
          <w:rFonts w:ascii="Courier New" w:hAnsi="Courier New" w:cs="Courier New"/>
          <w:color w:val="000000"/>
          <w:sz w:val="20"/>
          <w:szCs w:val="20"/>
          <w:lang w:val="uk-UA" w:eastAsia="hi-IN" w:bidi="hi-IN"/>
        </w:rPr>
        <w:t>unsigned</w:t>
      </w:r>
      <w:proofErr w:type="spellEnd"/>
      <w:r w:rsidRPr="00304E18">
        <w:rPr>
          <w:rFonts w:ascii="Courier New" w:hAnsi="Courier New" w:cs="Courier New"/>
          <w:color w:val="000000"/>
          <w:sz w:val="20"/>
          <w:szCs w:val="20"/>
          <w:lang w:val="uk-UA" w:eastAsia="hi-IN" w:bidi="hi-IN"/>
        </w:rPr>
        <w:t xml:space="preserve"> </w:t>
      </w:r>
      <w:proofErr w:type="spellStart"/>
      <w:r w:rsidRPr="00304E18">
        <w:rPr>
          <w:rFonts w:ascii="Courier New" w:hAnsi="Courier New" w:cs="Courier New"/>
          <w:color w:val="000000"/>
          <w:sz w:val="20"/>
          <w:szCs w:val="20"/>
          <w:lang w:val="uk-UA" w:eastAsia="hi-IN" w:bidi="hi-IN"/>
        </w:rPr>
        <w:t>char</w:t>
      </w:r>
      <w:proofErr w:type="spellEnd"/>
      <w:r w:rsidRPr="00304E18">
        <w:rPr>
          <w:rFonts w:ascii="Courier New" w:hAnsi="Courier New" w:cs="Courier New"/>
          <w:color w:val="000000"/>
          <w:sz w:val="20"/>
          <w:szCs w:val="20"/>
          <w:lang w:val="uk-UA" w:eastAsia="hi-IN" w:bidi="hi-IN"/>
        </w:rPr>
        <w:t xml:space="preserve"> p){</w:t>
      </w:r>
      <w:r w:rsidRPr="00304E18">
        <w:rPr>
          <w:rFonts w:ascii="Courier New" w:hAnsi="Courier New" w:cs="Courier New"/>
          <w:color w:val="000000"/>
          <w:sz w:val="20"/>
          <w:szCs w:val="20"/>
          <w:lang w:val="uk-UA" w:eastAsia="hi-IN" w:bidi="hi-IN"/>
        </w:rPr>
        <w:cr/>
      </w:r>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unsigned</w:t>
      </w:r>
      <w:proofErr w:type="spellEnd"/>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char</w:t>
      </w:r>
      <w:proofErr w:type="spellEnd"/>
      <w:r w:rsidR="00F1339B">
        <w:rPr>
          <w:rFonts w:ascii="Courier New" w:hAnsi="Courier New" w:cs="Courier New"/>
          <w:color w:val="000000"/>
          <w:sz w:val="20"/>
          <w:szCs w:val="20"/>
          <w:lang w:val="uk-UA" w:eastAsia="hi-IN" w:bidi="hi-IN"/>
        </w:rPr>
        <w:t xml:space="preserve"> </w:t>
      </w:r>
      <w:proofErr w:type="spellStart"/>
      <w:r w:rsidR="00F1339B">
        <w:rPr>
          <w:rFonts w:ascii="Courier New" w:hAnsi="Courier New" w:cs="Courier New"/>
          <w:color w:val="000000"/>
          <w:sz w:val="20"/>
          <w:szCs w:val="20"/>
          <w:lang w:val="uk-UA" w:eastAsia="hi-IN" w:bidi="hi-IN"/>
        </w:rPr>
        <w:t>i,j</w:t>
      </w:r>
      <w:proofErr w:type="spellEnd"/>
      <w:r w:rsidR="00F1339B">
        <w:rPr>
          <w:rFonts w:ascii="Courier New" w:hAnsi="Courier New" w:cs="Courier New"/>
          <w:color w:val="000000"/>
          <w:sz w:val="20"/>
          <w:szCs w:val="20"/>
          <w:lang w:val="uk-UA" w:eastAsia="hi-IN" w:bidi="hi-IN"/>
        </w:rPr>
        <w:t>;</w:t>
      </w:r>
      <w:r w:rsidRPr="00304E18">
        <w:rPr>
          <w:rFonts w:ascii="Courier New" w:hAnsi="Courier New" w:cs="Courier New"/>
          <w:color w:val="000000"/>
          <w:sz w:val="20"/>
          <w:szCs w:val="20"/>
          <w:lang w:val="uk-UA" w:eastAsia="hi-IN" w:bidi="hi-IN"/>
        </w:rPr>
        <w:t xml:space="preserve"> //Для паузи робимо просто пусті цикли</w:t>
      </w:r>
    </w:p>
    <w:p w:rsidR="00304E18" w:rsidRPr="00F1339B" w:rsidRDefault="00304E18" w:rsidP="00F1339B">
      <w:pPr>
        <w:pBdr>
          <w:top w:val="single" w:sz="4" w:space="1" w:color="auto"/>
          <w:left w:val="single" w:sz="4" w:space="4" w:color="auto"/>
          <w:bottom w:val="single" w:sz="4" w:space="1" w:color="auto"/>
          <w:right w:val="single" w:sz="4" w:space="4" w:color="auto"/>
        </w:pBdr>
        <w:spacing w:line="240" w:lineRule="auto"/>
        <w:ind w:firstLine="713"/>
        <w:jc w:val="left"/>
        <w:rPr>
          <w:rFonts w:eastAsiaTheme="majorEastAsia" w:cs="Times New Roman"/>
          <w:szCs w:val="24"/>
          <w:lang w:val="uk-UA"/>
        </w:rPr>
      </w:pPr>
      <w:r w:rsidRPr="00304E18">
        <w:rPr>
          <w:rFonts w:ascii="Courier New" w:hAnsi="Courier New" w:cs="Courier New"/>
          <w:color w:val="000000"/>
          <w:sz w:val="20"/>
          <w:szCs w:val="20"/>
          <w:lang w:val="uk-UA" w:eastAsia="hi-IN" w:bidi="hi-IN"/>
        </w:rPr>
        <w:t xml:space="preserve">    </w:t>
      </w:r>
      <w:proofErr w:type="spellStart"/>
      <w:r w:rsidRPr="00304E18">
        <w:rPr>
          <w:rFonts w:ascii="Courier New" w:hAnsi="Courier New" w:cs="Courier New"/>
          <w:color w:val="000000"/>
          <w:sz w:val="20"/>
          <w:szCs w:val="20"/>
          <w:lang w:val="uk-UA" w:eastAsia="hi-IN" w:bidi="hi-IN"/>
        </w:rPr>
        <w:t>for</w:t>
      </w:r>
      <w:proofErr w:type="spellEnd"/>
      <w:r w:rsidRPr="00304E18">
        <w:rPr>
          <w:rFonts w:ascii="Courier New" w:hAnsi="Courier New" w:cs="Courier New"/>
          <w:color w:val="000000"/>
          <w:sz w:val="20"/>
          <w:szCs w:val="20"/>
          <w:lang w:val="uk-UA" w:eastAsia="hi-IN" w:bidi="hi-IN"/>
        </w:rPr>
        <w:t>(i=0;i&lt;</w:t>
      </w:r>
      <w:proofErr w:type="spellStart"/>
      <w:r w:rsidRPr="00304E18">
        <w:rPr>
          <w:rFonts w:ascii="Courier New" w:hAnsi="Courier New" w:cs="Courier New"/>
          <w:color w:val="000000"/>
          <w:sz w:val="20"/>
          <w:szCs w:val="20"/>
          <w:lang w:val="uk-UA" w:eastAsia="hi-IN" w:bidi="hi-IN"/>
        </w:rPr>
        <w:t>p;i</w:t>
      </w:r>
      <w:proofErr w:type="spellEnd"/>
      <w:r w:rsidRPr="00304E18">
        <w:rPr>
          <w:rFonts w:ascii="Courier New" w:hAnsi="Courier New" w:cs="Courier New"/>
          <w:color w:val="000000"/>
          <w:sz w:val="20"/>
          <w:szCs w:val="20"/>
          <w:lang w:val="uk-UA" w:eastAsia="hi-IN" w:bidi="hi-IN"/>
        </w:rPr>
        <w:t>++){</w:t>
      </w:r>
      <w:r w:rsidRPr="00304E18">
        <w:rPr>
          <w:rFonts w:ascii="Courier New" w:hAnsi="Courier New" w:cs="Courier New"/>
          <w:color w:val="000000"/>
          <w:sz w:val="20"/>
          <w:szCs w:val="20"/>
          <w:lang w:val="uk-UA" w:eastAsia="hi-IN" w:bidi="hi-IN"/>
        </w:rPr>
        <w:cr/>
        <w:t xml:space="preserve">       j=255;</w:t>
      </w:r>
      <w:r w:rsidRPr="00304E18">
        <w:rPr>
          <w:rFonts w:ascii="Courier New" w:hAnsi="Courier New" w:cs="Courier New"/>
          <w:color w:val="000000"/>
          <w:sz w:val="20"/>
          <w:szCs w:val="20"/>
          <w:lang w:val="uk-UA" w:eastAsia="hi-IN" w:bidi="hi-IN"/>
        </w:rPr>
        <w:cr/>
        <w:t xml:space="preserve">       </w:t>
      </w:r>
      <w:proofErr w:type="spellStart"/>
      <w:r w:rsidRPr="00304E18">
        <w:rPr>
          <w:rFonts w:ascii="Courier New" w:hAnsi="Courier New" w:cs="Courier New"/>
          <w:color w:val="000000"/>
          <w:sz w:val="20"/>
          <w:szCs w:val="20"/>
          <w:lang w:val="uk-UA" w:eastAsia="hi-IN" w:bidi="hi-IN"/>
        </w:rPr>
        <w:t>while</w:t>
      </w:r>
      <w:proofErr w:type="spellEnd"/>
      <w:r w:rsidRPr="00304E18">
        <w:rPr>
          <w:rFonts w:ascii="Courier New" w:hAnsi="Courier New" w:cs="Courier New"/>
          <w:color w:val="000000"/>
          <w:sz w:val="20"/>
          <w:szCs w:val="20"/>
          <w:lang w:val="uk-UA" w:eastAsia="hi-IN" w:bidi="hi-IN"/>
        </w:rPr>
        <w:t>(j&gt;0) j--;</w:t>
      </w:r>
      <w:r w:rsidRPr="00304E18">
        <w:rPr>
          <w:rFonts w:ascii="Courier New" w:hAnsi="Courier New" w:cs="Courier New"/>
          <w:color w:val="000000"/>
          <w:sz w:val="20"/>
          <w:szCs w:val="20"/>
          <w:lang w:val="uk-UA" w:eastAsia="hi-IN" w:bidi="hi-IN"/>
        </w:rPr>
        <w:cr/>
        <w:t xml:space="preserve">    }</w:t>
      </w:r>
      <w:r w:rsidRPr="00304E18">
        <w:rPr>
          <w:rFonts w:ascii="Courier New" w:hAnsi="Courier New" w:cs="Courier New"/>
          <w:color w:val="000000"/>
          <w:sz w:val="20"/>
          <w:szCs w:val="20"/>
          <w:lang w:val="uk-UA" w:eastAsia="hi-IN" w:bidi="hi-IN"/>
        </w:rPr>
        <w:cr/>
      </w:r>
    </w:p>
    <w:p w:rsidR="00304E18" w:rsidRPr="00F1339B" w:rsidRDefault="00304E18" w:rsidP="00304E18">
      <w:pPr>
        <w:rPr>
          <w:rFonts w:eastAsiaTheme="majorEastAsia" w:cs="Times New Roman"/>
          <w:szCs w:val="24"/>
          <w:lang w:val="uk-UA"/>
        </w:rPr>
      </w:pPr>
      <w:proofErr w:type="spellStart"/>
      <w:r w:rsidRPr="00F1339B">
        <w:rPr>
          <w:rFonts w:eastAsiaTheme="majorEastAsia" w:cs="Times New Roman"/>
          <w:szCs w:val="24"/>
          <w:lang w:val="uk-UA"/>
        </w:rPr>
        <w:t>Задание</w:t>
      </w:r>
      <w:proofErr w:type="spellEnd"/>
      <w:r w:rsidRPr="00F1339B">
        <w:rPr>
          <w:rFonts w:eastAsiaTheme="majorEastAsia" w:cs="Times New Roman"/>
          <w:szCs w:val="24"/>
          <w:lang w:val="uk-UA"/>
        </w:rPr>
        <w:t>:</w:t>
      </w:r>
    </w:p>
    <w:p w:rsidR="00304E18" w:rsidRPr="00304E18" w:rsidRDefault="00304E18" w:rsidP="00304E18">
      <w:pPr>
        <w:rPr>
          <w:rFonts w:eastAsiaTheme="majorEastAsia" w:cs="Times New Roman"/>
          <w:szCs w:val="24"/>
        </w:rPr>
      </w:pPr>
      <w:r w:rsidRPr="00304E18">
        <w:rPr>
          <w:rFonts w:eastAsiaTheme="majorEastAsia" w:cs="Times New Roman"/>
          <w:szCs w:val="24"/>
        </w:rPr>
        <w:t>1. Каждый по последней цифре номера в списке по журналу определяет свой вариант. (Для заочной формы обучения выбирайте вариант по последней цифре номера зачетной книжки.)</w:t>
      </w:r>
    </w:p>
    <w:p w:rsidR="00304E18" w:rsidRPr="00304E18" w:rsidRDefault="00304E18" w:rsidP="00304E18">
      <w:pPr>
        <w:rPr>
          <w:rFonts w:eastAsiaTheme="majorEastAsia" w:cs="Times New Roman"/>
          <w:szCs w:val="24"/>
        </w:rPr>
      </w:pPr>
      <w:r w:rsidRPr="00304E18">
        <w:rPr>
          <w:rFonts w:eastAsiaTheme="majorEastAsia" w:cs="Times New Roman"/>
          <w:szCs w:val="24"/>
        </w:rPr>
        <w:t>2. Разработайте блок-схему алгоритма работы.</w:t>
      </w:r>
    </w:p>
    <w:p w:rsidR="00304E18" w:rsidRDefault="00304E18" w:rsidP="00304E18">
      <w:pPr>
        <w:rPr>
          <w:rFonts w:eastAsiaTheme="majorEastAsia" w:cs="Times New Roman"/>
          <w:szCs w:val="24"/>
        </w:rPr>
      </w:pPr>
      <w:r w:rsidRPr="00304E18">
        <w:rPr>
          <w:rFonts w:eastAsiaTheme="majorEastAsia" w:cs="Times New Roman"/>
          <w:szCs w:val="24"/>
        </w:rPr>
        <w:t>3. Создайте программное обеспечение, и проверьте работу программы на симуляторе.</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4. Выпишите </w:t>
      </w:r>
      <w:proofErr w:type="spellStart"/>
      <w:r w:rsidRPr="00304E18">
        <w:rPr>
          <w:rFonts w:eastAsiaTheme="majorEastAsia" w:cs="Times New Roman"/>
          <w:szCs w:val="24"/>
        </w:rPr>
        <w:t>asm</w:t>
      </w:r>
      <w:proofErr w:type="spellEnd"/>
      <w:r w:rsidRPr="00304E18">
        <w:rPr>
          <w:rFonts w:eastAsiaTheme="majorEastAsia" w:cs="Times New Roman"/>
          <w:szCs w:val="24"/>
        </w:rPr>
        <w:t xml:space="preserve">-код с </w:t>
      </w:r>
      <w:proofErr w:type="spellStart"/>
      <w:r w:rsidRPr="00304E18">
        <w:rPr>
          <w:rFonts w:eastAsiaTheme="majorEastAsia" w:cs="Times New Roman"/>
          <w:szCs w:val="24"/>
        </w:rPr>
        <w:t>дебаггера</w:t>
      </w:r>
      <w:proofErr w:type="spellEnd"/>
      <w:r w:rsidRPr="00304E18">
        <w:rPr>
          <w:rFonts w:eastAsiaTheme="majorEastAsia" w:cs="Times New Roman"/>
          <w:szCs w:val="24"/>
        </w:rPr>
        <w:t xml:space="preserve"> главной функции программы </w:t>
      </w:r>
      <w:proofErr w:type="spellStart"/>
      <w:r w:rsidRPr="00304E18">
        <w:rPr>
          <w:rFonts w:eastAsiaTheme="majorEastAsia" w:cs="Times New Roman"/>
          <w:szCs w:val="24"/>
        </w:rPr>
        <w:t>main</w:t>
      </w:r>
      <w:proofErr w:type="spellEnd"/>
      <w:r w:rsidRPr="00304E18">
        <w:rPr>
          <w:rFonts w:eastAsiaTheme="majorEastAsia" w:cs="Times New Roman"/>
          <w:szCs w:val="24"/>
        </w:rPr>
        <w:t xml:space="preserve"> ().</w:t>
      </w:r>
    </w:p>
    <w:p w:rsidR="00304E18" w:rsidRPr="00304E18" w:rsidRDefault="00304E18" w:rsidP="00F1339B">
      <w:pPr>
        <w:rPr>
          <w:rFonts w:eastAsiaTheme="majorEastAsia" w:cs="Times New Roman"/>
          <w:szCs w:val="24"/>
        </w:rPr>
      </w:pPr>
      <w:r w:rsidRPr="00F1339B">
        <w:rPr>
          <w:rFonts w:eastAsiaTheme="majorEastAsia" w:cs="Times New Roman"/>
          <w:szCs w:val="24"/>
        </w:rPr>
        <w:t xml:space="preserve">5. </w:t>
      </w:r>
      <w:r w:rsidRPr="00304E18">
        <w:rPr>
          <w:rFonts w:eastAsiaTheme="majorEastAsia" w:cs="Times New Roman"/>
          <w:szCs w:val="24"/>
        </w:rPr>
        <w:t>Дайте ответы на контрольные вопросы.</w:t>
      </w:r>
    </w:p>
    <w:p w:rsidR="00304E18" w:rsidRPr="00304E18" w:rsidRDefault="00304E18" w:rsidP="00304E18">
      <w:pPr>
        <w:rPr>
          <w:rFonts w:eastAsiaTheme="majorEastAsia" w:cs="Times New Roman"/>
          <w:szCs w:val="24"/>
        </w:rPr>
      </w:pPr>
    </w:p>
    <w:p w:rsidR="00304E18" w:rsidRPr="00304E18" w:rsidRDefault="00304E18" w:rsidP="00304E18">
      <w:pPr>
        <w:rPr>
          <w:rFonts w:eastAsiaTheme="majorEastAsia" w:cs="Times New Roman"/>
          <w:szCs w:val="24"/>
        </w:rPr>
      </w:pPr>
      <w:r w:rsidRPr="00304E18">
        <w:rPr>
          <w:rFonts w:eastAsiaTheme="majorEastAsia" w:cs="Times New Roman"/>
          <w:szCs w:val="24"/>
        </w:rPr>
        <w:t>Варианты задания:</w:t>
      </w:r>
    </w:p>
    <w:p w:rsidR="00304E18" w:rsidRDefault="00304E18" w:rsidP="00304E18">
      <w:pPr>
        <w:rPr>
          <w:rFonts w:eastAsiaTheme="majorEastAsia" w:cs="Times New Roman"/>
          <w:szCs w:val="24"/>
        </w:rPr>
      </w:pPr>
      <w:r w:rsidRPr="00304E18">
        <w:rPr>
          <w:rFonts w:eastAsiaTheme="majorEastAsia" w:cs="Times New Roman"/>
          <w:szCs w:val="24"/>
        </w:rPr>
        <w:t>№ Задача:</w:t>
      </w:r>
    </w:p>
    <w:p w:rsidR="00304E18" w:rsidRDefault="00304E18" w:rsidP="00304E18">
      <w:pPr>
        <w:rPr>
          <w:rFonts w:eastAsiaTheme="majorEastAsia" w:cs="Times New Roman"/>
          <w:szCs w:val="24"/>
        </w:rPr>
      </w:pPr>
      <w:r w:rsidRPr="00304E18">
        <w:rPr>
          <w:rFonts w:eastAsiaTheme="majorEastAsia" w:cs="Times New Roman"/>
          <w:szCs w:val="24"/>
        </w:rPr>
        <w:t>0 Посчитайте в переменной K количество поданных импульсов напряжения с внешнего устройства к BP3.</w:t>
      </w:r>
    </w:p>
    <w:p w:rsidR="00F1339B" w:rsidRPr="00304E18" w:rsidRDefault="00F1339B" w:rsidP="00F1339B">
      <w:pPr>
        <w:rPr>
          <w:rFonts w:eastAsiaTheme="majorEastAsia" w:cs="Times New Roman"/>
          <w:szCs w:val="24"/>
        </w:rPr>
      </w:pPr>
      <w:r w:rsidRPr="00304E18">
        <w:rPr>
          <w:rFonts w:eastAsiaTheme="majorEastAsia" w:cs="Times New Roman"/>
          <w:szCs w:val="24"/>
        </w:rPr>
        <w:t>1 Подайте "1" на BP2, если произойдет ситуация, что на BP0 и BP6 будет "1" одновременно.</w:t>
      </w:r>
    </w:p>
    <w:p w:rsidR="00304E18" w:rsidRPr="00304E18" w:rsidRDefault="00304E18" w:rsidP="00304E18">
      <w:pPr>
        <w:rPr>
          <w:rFonts w:eastAsiaTheme="majorEastAsia" w:cs="Times New Roman"/>
          <w:szCs w:val="24"/>
        </w:rPr>
      </w:pPr>
      <w:r w:rsidRPr="00304E18">
        <w:rPr>
          <w:rFonts w:eastAsiaTheme="majorEastAsia" w:cs="Times New Roman"/>
          <w:szCs w:val="24"/>
        </w:rPr>
        <w:t>2 Выведите на BP4 значение противоположное значению на BP2.</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3 Реализуйте булеву операцию BP2 = BP1 </w:t>
      </w:r>
      <w:proofErr w:type="spellStart"/>
      <w:r w:rsidRPr="00304E18">
        <w:rPr>
          <w:rFonts w:eastAsiaTheme="majorEastAsia" w:cs="Times New Roman"/>
          <w:szCs w:val="24"/>
        </w:rPr>
        <w:t>and</w:t>
      </w:r>
      <w:proofErr w:type="spellEnd"/>
      <w:r w:rsidRPr="00304E18">
        <w:rPr>
          <w:rFonts w:eastAsiaTheme="majorEastAsia" w:cs="Times New Roman"/>
          <w:szCs w:val="24"/>
        </w:rPr>
        <w:t xml:space="preserve"> BP0.</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4 Реализуйте булеву операцию BP3 = BP1 </w:t>
      </w:r>
      <w:proofErr w:type="spellStart"/>
      <w:r w:rsidRPr="00304E18">
        <w:rPr>
          <w:rFonts w:eastAsiaTheme="majorEastAsia" w:cs="Times New Roman"/>
          <w:szCs w:val="24"/>
        </w:rPr>
        <w:t>or</w:t>
      </w:r>
      <w:proofErr w:type="spellEnd"/>
      <w:r w:rsidRPr="00304E18">
        <w:rPr>
          <w:rFonts w:eastAsiaTheme="majorEastAsia" w:cs="Times New Roman"/>
          <w:szCs w:val="24"/>
        </w:rPr>
        <w:t xml:space="preserve"> BP4.</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5 Реализуйте булеву операцию BP7 = </w:t>
      </w:r>
      <w:proofErr w:type="spellStart"/>
      <w:r w:rsidRPr="00304E18">
        <w:rPr>
          <w:rFonts w:eastAsiaTheme="majorEastAsia" w:cs="Times New Roman"/>
          <w:szCs w:val="24"/>
        </w:rPr>
        <w:t>not</w:t>
      </w:r>
      <w:proofErr w:type="spellEnd"/>
      <w:r w:rsidRPr="00304E18">
        <w:rPr>
          <w:rFonts w:eastAsiaTheme="majorEastAsia" w:cs="Times New Roman"/>
          <w:szCs w:val="24"/>
        </w:rPr>
        <w:t xml:space="preserve"> (BP1 </w:t>
      </w:r>
      <w:proofErr w:type="spellStart"/>
      <w:r w:rsidRPr="00304E18">
        <w:rPr>
          <w:rFonts w:eastAsiaTheme="majorEastAsia" w:cs="Times New Roman"/>
          <w:szCs w:val="24"/>
        </w:rPr>
        <w:t>and</w:t>
      </w:r>
      <w:proofErr w:type="spellEnd"/>
      <w:r w:rsidRPr="00304E18">
        <w:rPr>
          <w:rFonts w:eastAsiaTheme="majorEastAsia" w:cs="Times New Roman"/>
          <w:szCs w:val="24"/>
        </w:rPr>
        <w:t xml:space="preserve"> BP0).</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6 Реализуйте булеву операцию BP7 = </w:t>
      </w:r>
      <w:proofErr w:type="spellStart"/>
      <w:r w:rsidRPr="00304E18">
        <w:rPr>
          <w:rFonts w:eastAsiaTheme="majorEastAsia" w:cs="Times New Roman"/>
          <w:szCs w:val="24"/>
        </w:rPr>
        <w:t>not</w:t>
      </w:r>
      <w:proofErr w:type="spellEnd"/>
      <w:r w:rsidRPr="00304E18">
        <w:rPr>
          <w:rFonts w:eastAsiaTheme="majorEastAsia" w:cs="Times New Roman"/>
          <w:szCs w:val="24"/>
        </w:rPr>
        <w:t xml:space="preserve"> (BP3 </w:t>
      </w:r>
      <w:proofErr w:type="spellStart"/>
      <w:r w:rsidRPr="00304E18">
        <w:rPr>
          <w:rFonts w:eastAsiaTheme="majorEastAsia" w:cs="Times New Roman"/>
          <w:szCs w:val="24"/>
        </w:rPr>
        <w:t>or</w:t>
      </w:r>
      <w:proofErr w:type="spellEnd"/>
      <w:r w:rsidRPr="00304E18">
        <w:rPr>
          <w:rFonts w:eastAsiaTheme="majorEastAsia" w:cs="Times New Roman"/>
          <w:szCs w:val="24"/>
        </w:rPr>
        <w:t xml:space="preserve"> BP2).</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7 Реализуйте булеву операцию BP1 = BP2 </w:t>
      </w:r>
      <w:proofErr w:type="spellStart"/>
      <w:r w:rsidRPr="00304E18">
        <w:rPr>
          <w:rFonts w:eastAsiaTheme="majorEastAsia" w:cs="Times New Roman"/>
          <w:szCs w:val="24"/>
        </w:rPr>
        <w:t>xor</w:t>
      </w:r>
      <w:proofErr w:type="spellEnd"/>
      <w:r w:rsidRPr="00304E18">
        <w:rPr>
          <w:rFonts w:eastAsiaTheme="majorEastAsia" w:cs="Times New Roman"/>
          <w:szCs w:val="24"/>
        </w:rPr>
        <w:t xml:space="preserve"> BP0.</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8 Реализуйте булеву операцию BP4 = </w:t>
      </w:r>
      <w:proofErr w:type="spellStart"/>
      <w:r w:rsidRPr="00304E18">
        <w:rPr>
          <w:rFonts w:eastAsiaTheme="majorEastAsia" w:cs="Times New Roman"/>
          <w:szCs w:val="24"/>
        </w:rPr>
        <w:t>not</w:t>
      </w:r>
      <w:proofErr w:type="spellEnd"/>
      <w:r w:rsidRPr="00304E18">
        <w:rPr>
          <w:rFonts w:eastAsiaTheme="majorEastAsia" w:cs="Times New Roman"/>
          <w:szCs w:val="24"/>
        </w:rPr>
        <w:t xml:space="preserve"> (BP5 </w:t>
      </w:r>
      <w:proofErr w:type="spellStart"/>
      <w:r w:rsidRPr="00304E18">
        <w:rPr>
          <w:rFonts w:eastAsiaTheme="majorEastAsia" w:cs="Times New Roman"/>
          <w:szCs w:val="24"/>
        </w:rPr>
        <w:t>xor</w:t>
      </w:r>
      <w:proofErr w:type="spellEnd"/>
      <w:r w:rsidRPr="00304E18">
        <w:rPr>
          <w:rFonts w:eastAsiaTheme="majorEastAsia" w:cs="Times New Roman"/>
          <w:szCs w:val="24"/>
        </w:rPr>
        <w:t xml:space="preserve"> BP1).</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9 Реализуйте булеву операцию BP5 = BP4 </w:t>
      </w:r>
      <w:proofErr w:type="spellStart"/>
      <w:r w:rsidRPr="00304E18">
        <w:rPr>
          <w:rFonts w:eastAsiaTheme="majorEastAsia" w:cs="Times New Roman"/>
          <w:szCs w:val="24"/>
        </w:rPr>
        <w:t>and</w:t>
      </w:r>
      <w:proofErr w:type="spellEnd"/>
      <w:r w:rsidRPr="00304E18">
        <w:rPr>
          <w:rFonts w:eastAsiaTheme="majorEastAsia" w:cs="Times New Roman"/>
          <w:szCs w:val="24"/>
        </w:rPr>
        <w:t xml:space="preserve"> BP6.</w:t>
      </w:r>
    </w:p>
    <w:p w:rsidR="00304E18" w:rsidRDefault="00304E18" w:rsidP="00304E18">
      <w:pPr>
        <w:rPr>
          <w:rFonts w:eastAsiaTheme="majorEastAsia" w:cs="Times New Roman"/>
          <w:szCs w:val="24"/>
        </w:rPr>
      </w:pPr>
    </w:p>
    <w:p w:rsidR="00F1339B" w:rsidRDefault="00F1339B" w:rsidP="00304E18">
      <w:pPr>
        <w:rPr>
          <w:rFonts w:eastAsiaTheme="majorEastAsia" w:cs="Times New Roman"/>
          <w:szCs w:val="24"/>
        </w:rPr>
      </w:pPr>
    </w:p>
    <w:p w:rsidR="00F1339B" w:rsidRDefault="00F1339B" w:rsidP="00304E18">
      <w:pPr>
        <w:rPr>
          <w:rFonts w:eastAsiaTheme="majorEastAsia" w:cs="Times New Roman"/>
          <w:szCs w:val="24"/>
        </w:rPr>
      </w:pPr>
    </w:p>
    <w:p w:rsidR="00F1339B" w:rsidRPr="00304E18" w:rsidRDefault="00F1339B" w:rsidP="00304E18">
      <w:pPr>
        <w:rPr>
          <w:rFonts w:eastAsiaTheme="majorEastAsia" w:cs="Times New Roman"/>
          <w:szCs w:val="24"/>
        </w:rPr>
      </w:pPr>
    </w:p>
    <w:p w:rsidR="00304E18" w:rsidRPr="00304E18" w:rsidRDefault="00304E18" w:rsidP="00304E18">
      <w:pPr>
        <w:rPr>
          <w:rFonts w:eastAsiaTheme="majorEastAsia" w:cs="Times New Roman"/>
          <w:szCs w:val="24"/>
        </w:rPr>
      </w:pPr>
    </w:p>
    <w:p w:rsidR="00304E18" w:rsidRPr="00304E18" w:rsidRDefault="00304E18" w:rsidP="00304E18">
      <w:pPr>
        <w:rPr>
          <w:rFonts w:eastAsiaTheme="majorEastAsia" w:cs="Times New Roman"/>
          <w:szCs w:val="24"/>
        </w:rPr>
      </w:pPr>
      <w:r w:rsidRPr="00304E18">
        <w:rPr>
          <w:rFonts w:eastAsiaTheme="majorEastAsia" w:cs="Times New Roman"/>
          <w:szCs w:val="24"/>
        </w:rPr>
        <w:lastRenderedPageBreak/>
        <w:t>Контрольные вопросы:</w:t>
      </w:r>
    </w:p>
    <w:p w:rsidR="00304E18" w:rsidRPr="00304E18" w:rsidRDefault="00304E18" w:rsidP="00304E18">
      <w:pPr>
        <w:rPr>
          <w:rFonts w:eastAsiaTheme="majorEastAsia" w:cs="Times New Roman"/>
          <w:szCs w:val="24"/>
        </w:rPr>
      </w:pPr>
      <w:r w:rsidRPr="00304E18">
        <w:rPr>
          <w:rFonts w:eastAsiaTheme="majorEastAsia" w:cs="Times New Roman"/>
          <w:szCs w:val="24"/>
        </w:rPr>
        <w:t>1. Запишите ассемблерный код программы, где значение записывается (читается) в (из) регистра PORTB. Прокомментируйте этот код:</w:t>
      </w:r>
    </w:p>
    <w:p w:rsidR="00F1339B" w:rsidRPr="00F1339B" w:rsidRDefault="00F1339B" w:rsidP="00304E18">
      <w:pPr>
        <w:rPr>
          <w:rFonts w:ascii="Consolas" w:hAnsi="Consolas" w:cs="Consolas"/>
          <w:color w:val="555555"/>
          <w:sz w:val="19"/>
          <w:szCs w:val="19"/>
        </w:rPr>
      </w:pPr>
      <w:r>
        <w:rPr>
          <w:rFonts w:eastAsiaTheme="majorEastAsia" w:cs="Times New Roman"/>
          <w:szCs w:val="24"/>
        </w:rPr>
        <w:tab/>
      </w:r>
      <w:r>
        <w:rPr>
          <w:rFonts w:ascii="Consolas" w:hAnsi="Consolas" w:cs="Consolas"/>
          <w:color w:val="555555"/>
          <w:sz w:val="19"/>
          <w:szCs w:val="19"/>
          <w:highlight w:val="white"/>
        </w:rPr>
        <w:t>LDI R24,0x46</w:t>
      </w:r>
      <w:r w:rsidRPr="00F1339B">
        <w:rPr>
          <w:rFonts w:ascii="Consolas" w:hAnsi="Consolas" w:cs="Consolas"/>
          <w:color w:val="555555"/>
          <w:sz w:val="19"/>
          <w:szCs w:val="19"/>
        </w:rPr>
        <w:t xml:space="preserve"> // </w:t>
      </w:r>
      <w:r>
        <w:rPr>
          <w:rFonts w:ascii="Consolas" w:hAnsi="Consolas" w:cs="Consolas"/>
          <w:color w:val="555555"/>
          <w:sz w:val="19"/>
          <w:szCs w:val="19"/>
        </w:rPr>
        <w:t>загрузка константы в регистр общего назначения</w:t>
      </w:r>
    </w:p>
    <w:p w:rsidR="00F1339B" w:rsidRDefault="00F1339B" w:rsidP="00F1339B">
      <w:pPr>
        <w:ind w:firstLine="708"/>
        <w:rPr>
          <w:rFonts w:eastAsiaTheme="majorEastAsia" w:cs="Times New Roman"/>
          <w:szCs w:val="24"/>
        </w:rPr>
      </w:pPr>
      <w:r>
        <w:rPr>
          <w:rFonts w:ascii="Consolas" w:hAnsi="Consolas" w:cs="Consolas"/>
          <w:color w:val="555555"/>
          <w:sz w:val="19"/>
          <w:szCs w:val="19"/>
          <w:highlight w:val="white"/>
        </w:rPr>
        <w:t>OUT 0x</w:t>
      </w:r>
      <w:proofErr w:type="gramStart"/>
      <w:r>
        <w:rPr>
          <w:rFonts w:ascii="Consolas" w:hAnsi="Consolas" w:cs="Consolas"/>
          <w:color w:val="555555"/>
          <w:sz w:val="19"/>
          <w:szCs w:val="19"/>
          <w:highlight w:val="white"/>
        </w:rPr>
        <w:t>17,R</w:t>
      </w:r>
      <w:proofErr w:type="gramEnd"/>
      <w:r>
        <w:rPr>
          <w:rFonts w:ascii="Consolas" w:hAnsi="Consolas" w:cs="Consolas"/>
          <w:color w:val="555555"/>
          <w:sz w:val="19"/>
          <w:szCs w:val="19"/>
          <w:highlight w:val="white"/>
        </w:rPr>
        <w:t>24</w:t>
      </w:r>
      <w:r>
        <w:rPr>
          <w:rFonts w:ascii="Consolas" w:hAnsi="Consolas" w:cs="Consolas"/>
          <w:color w:val="555555"/>
          <w:sz w:val="19"/>
          <w:szCs w:val="19"/>
        </w:rPr>
        <w:t xml:space="preserve"> // перемещения регистра в регистр порта</w:t>
      </w:r>
    </w:p>
    <w:p w:rsidR="00304E18" w:rsidRPr="00304E18" w:rsidRDefault="00304E18" w:rsidP="00304E18">
      <w:pPr>
        <w:rPr>
          <w:rFonts w:eastAsiaTheme="majorEastAsia" w:cs="Times New Roman"/>
          <w:szCs w:val="24"/>
        </w:rPr>
      </w:pPr>
      <w:r w:rsidRPr="00304E18">
        <w:rPr>
          <w:rFonts w:eastAsiaTheme="majorEastAsia" w:cs="Times New Roman"/>
          <w:szCs w:val="24"/>
        </w:rPr>
        <w:t>2. Какие выводы микропроцессора иметь настройки на принятие информации после выполнения команды DDRB = 0xF0?</w:t>
      </w:r>
    </w:p>
    <w:p w:rsidR="00F1339B" w:rsidRPr="00F1339B" w:rsidRDefault="00F1339B" w:rsidP="00304E18">
      <w:pPr>
        <w:rPr>
          <w:rFonts w:eastAsiaTheme="majorEastAsia" w:cs="Times New Roman"/>
          <w:szCs w:val="24"/>
          <w:u w:val="single"/>
        </w:rPr>
      </w:pPr>
      <w:r>
        <w:rPr>
          <w:rFonts w:eastAsiaTheme="majorEastAsia" w:cs="Times New Roman"/>
          <w:szCs w:val="24"/>
        </w:rPr>
        <w:tab/>
      </w:r>
      <w:r w:rsidRPr="00F1339B">
        <w:rPr>
          <w:rFonts w:eastAsiaTheme="majorEastAsia" w:cs="Times New Roman"/>
          <w:szCs w:val="24"/>
          <w:u w:val="single"/>
          <w:lang w:val="en-US"/>
        </w:rPr>
        <w:t>PORTB</w:t>
      </w:r>
      <w:r w:rsidRPr="00F1339B">
        <w:rPr>
          <w:rFonts w:eastAsiaTheme="majorEastAsia" w:cs="Times New Roman"/>
          <w:szCs w:val="24"/>
          <w:u w:val="single"/>
        </w:rPr>
        <w:t xml:space="preserve"> = </w:t>
      </w:r>
      <w:proofErr w:type="spellStart"/>
      <w:r w:rsidRPr="00F1339B">
        <w:rPr>
          <w:rFonts w:eastAsiaTheme="majorEastAsia" w:cs="Times New Roman"/>
          <w:szCs w:val="24"/>
          <w:u w:val="single"/>
          <w:lang w:val="en-US"/>
        </w:rPr>
        <w:t>ob</w:t>
      </w:r>
      <w:proofErr w:type="spellEnd"/>
      <w:r w:rsidRPr="00F1339B">
        <w:rPr>
          <w:rFonts w:eastAsiaTheme="majorEastAsia" w:cs="Times New Roman"/>
          <w:szCs w:val="24"/>
          <w:u w:val="single"/>
        </w:rPr>
        <w:t>11110000;</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3. </w:t>
      </w:r>
      <w:r w:rsidR="00F1339B" w:rsidRPr="00304E18">
        <w:rPr>
          <w:rFonts w:eastAsiaTheme="majorEastAsia" w:cs="Times New Roman"/>
          <w:szCs w:val="24"/>
        </w:rPr>
        <w:t>Содержит</w:t>
      </w:r>
      <w:r w:rsidR="00F1339B">
        <w:rPr>
          <w:rFonts w:eastAsiaTheme="majorEastAsia" w:cs="Times New Roman"/>
          <w:szCs w:val="24"/>
        </w:rPr>
        <w:t xml:space="preserve"> ли</w:t>
      </w:r>
      <w:r w:rsidRPr="00304E18">
        <w:rPr>
          <w:rFonts w:eastAsiaTheme="majorEastAsia" w:cs="Times New Roman"/>
          <w:szCs w:val="24"/>
        </w:rPr>
        <w:t xml:space="preserve"> ассемблерный код неоптимальные участки, как их можно усовершенствовать?</w:t>
      </w:r>
    </w:p>
    <w:p w:rsidR="00304E18" w:rsidRPr="00F1339B" w:rsidRDefault="00F1339B" w:rsidP="00F1339B">
      <w:pPr>
        <w:ind w:firstLine="708"/>
        <w:rPr>
          <w:rFonts w:eastAsiaTheme="majorEastAsia" w:cs="Times New Roman"/>
          <w:szCs w:val="24"/>
          <w:u w:val="single"/>
        </w:rPr>
      </w:pPr>
      <w:r w:rsidRPr="00F1339B">
        <w:rPr>
          <w:rFonts w:eastAsiaTheme="majorEastAsia" w:cs="Times New Roman"/>
          <w:szCs w:val="24"/>
          <w:u w:val="single"/>
        </w:rPr>
        <w:t xml:space="preserve">Да, ассемблерный код может содержат неоптимальные участки, усовершенствование </w:t>
      </w:r>
      <w:r>
        <w:rPr>
          <w:rFonts w:eastAsiaTheme="majorEastAsia" w:cs="Times New Roman"/>
          <w:szCs w:val="24"/>
          <w:u w:val="single"/>
        </w:rPr>
        <w:t>кода прямо зависит от алгоритма</w:t>
      </w:r>
    </w:p>
    <w:p w:rsidR="00304E18" w:rsidRPr="00304E18" w:rsidRDefault="00304E18" w:rsidP="00304E18">
      <w:pPr>
        <w:rPr>
          <w:rFonts w:eastAsiaTheme="majorEastAsia" w:cs="Times New Roman"/>
          <w:szCs w:val="24"/>
        </w:rPr>
      </w:pPr>
      <w:r w:rsidRPr="00304E18">
        <w:rPr>
          <w:rFonts w:eastAsiaTheme="majorEastAsia" w:cs="Times New Roman"/>
          <w:szCs w:val="24"/>
        </w:rPr>
        <w:t xml:space="preserve">4. Для имитации бегущей огонька на восьми светодиодах, </w:t>
      </w:r>
      <w:r w:rsidR="00F1339B">
        <w:rPr>
          <w:rFonts w:eastAsiaTheme="majorEastAsia" w:cs="Times New Roman"/>
          <w:szCs w:val="24"/>
        </w:rPr>
        <w:t xml:space="preserve">какие </w:t>
      </w:r>
      <w:r w:rsidRPr="00304E18">
        <w:rPr>
          <w:rFonts w:eastAsiaTheme="majorEastAsia" w:cs="Times New Roman"/>
          <w:szCs w:val="24"/>
        </w:rPr>
        <w:t>значения (в бинарном виде) нужно по циклу с паузами писать в PORTB?</w:t>
      </w:r>
    </w:p>
    <w:p w:rsidR="00F1339B" w:rsidRPr="00F1339B" w:rsidRDefault="00F1339B" w:rsidP="00304E18">
      <w:pPr>
        <w:rPr>
          <w:rFonts w:eastAsiaTheme="majorEastAsia" w:cs="Times New Roman"/>
          <w:szCs w:val="24"/>
          <w:u w:val="single"/>
        </w:rPr>
      </w:pPr>
      <w:r>
        <w:rPr>
          <w:rFonts w:eastAsiaTheme="majorEastAsia" w:cs="Times New Roman"/>
          <w:szCs w:val="24"/>
        </w:rPr>
        <w:tab/>
      </w:r>
      <w:r w:rsidRPr="00F1339B">
        <w:rPr>
          <w:rFonts w:eastAsiaTheme="majorEastAsia" w:cs="Times New Roman"/>
          <w:szCs w:val="24"/>
          <w:u w:val="single"/>
        </w:rPr>
        <w:t xml:space="preserve">Включение одной из ножек, временная задержка и отключение. </w:t>
      </w:r>
    </w:p>
    <w:p w:rsidR="00304E18" w:rsidRPr="00304E18" w:rsidRDefault="00304E18" w:rsidP="00304E18">
      <w:pPr>
        <w:rPr>
          <w:rFonts w:eastAsiaTheme="majorEastAsia" w:cs="Times New Roman"/>
          <w:szCs w:val="24"/>
        </w:rPr>
      </w:pPr>
      <w:r w:rsidRPr="00304E18">
        <w:rPr>
          <w:rFonts w:eastAsiaTheme="majorEastAsia" w:cs="Times New Roman"/>
          <w:szCs w:val="24"/>
        </w:rPr>
        <w:t>5. Как вы бы реализовали задержку в 0.5 секунды в исполнении кода (без текста программы, только принцип)?</w:t>
      </w:r>
    </w:p>
    <w:p w:rsidR="00F1339B" w:rsidRPr="00F1339B" w:rsidRDefault="00F1339B" w:rsidP="00F1339B">
      <w:pPr>
        <w:ind w:firstLine="708"/>
        <w:rPr>
          <w:rFonts w:cs="Times New Roman"/>
          <w:szCs w:val="24"/>
          <w:u w:val="single"/>
        </w:rPr>
      </w:pPr>
      <w:r w:rsidRPr="00F1339B">
        <w:rPr>
          <w:rFonts w:cs="Times New Roman"/>
          <w:szCs w:val="24"/>
          <w:u w:val="single"/>
        </w:rPr>
        <w:t>Узнать частоту работы микроконтроллера, и сделать цикл с вставкой ассемблерного кода, или воспользовался бы функцией заголовочного файла (&lt;</w:t>
      </w:r>
      <w:proofErr w:type="spellStart"/>
      <w:r w:rsidRPr="00F1339B">
        <w:rPr>
          <w:rFonts w:cs="Times New Roman"/>
          <w:szCs w:val="24"/>
          <w:u w:val="single"/>
          <w:lang w:val="en-US"/>
        </w:rPr>
        <w:t>avr</w:t>
      </w:r>
      <w:proofErr w:type="spellEnd"/>
      <w:r w:rsidRPr="00F1339B">
        <w:rPr>
          <w:rFonts w:cs="Times New Roman"/>
          <w:szCs w:val="24"/>
          <w:u w:val="single"/>
        </w:rPr>
        <w:t>/</w:t>
      </w:r>
      <w:r w:rsidRPr="00F1339B">
        <w:rPr>
          <w:rFonts w:cs="Times New Roman"/>
          <w:szCs w:val="24"/>
          <w:u w:val="single"/>
          <w:lang w:val="en-US"/>
        </w:rPr>
        <w:t>delay</w:t>
      </w:r>
      <w:r w:rsidRPr="00F1339B">
        <w:rPr>
          <w:rFonts w:cs="Times New Roman"/>
          <w:szCs w:val="24"/>
          <w:u w:val="single"/>
        </w:rPr>
        <w:t>.</w:t>
      </w:r>
      <w:r w:rsidRPr="00F1339B">
        <w:rPr>
          <w:rFonts w:cs="Times New Roman"/>
          <w:szCs w:val="24"/>
          <w:u w:val="single"/>
          <w:lang w:val="en-US"/>
        </w:rPr>
        <w:t>h</w:t>
      </w:r>
      <w:r w:rsidRPr="00F1339B">
        <w:rPr>
          <w:rFonts w:cs="Times New Roman"/>
          <w:szCs w:val="24"/>
          <w:u w:val="single"/>
        </w:rPr>
        <w:t>&gt;)</w:t>
      </w:r>
    </w:p>
    <w:p w:rsidR="00F1339B" w:rsidRDefault="00F1339B" w:rsidP="00F1339B">
      <w:pPr>
        <w:tabs>
          <w:tab w:val="left" w:pos="1359"/>
        </w:tabs>
        <w:rPr>
          <w:rFonts w:cs="Times New Roman"/>
          <w:szCs w:val="24"/>
          <w:u w:val="single"/>
        </w:rPr>
      </w:pPr>
    </w:p>
    <w:p w:rsidR="00F1339B" w:rsidRDefault="00F1339B" w:rsidP="00F1339B">
      <w:pPr>
        <w:tabs>
          <w:tab w:val="left" w:pos="1359"/>
        </w:tabs>
        <w:rPr>
          <w:rFonts w:cs="Times New Roman"/>
          <w:szCs w:val="24"/>
          <w:u w:val="single"/>
        </w:rPr>
      </w:pPr>
    </w:p>
    <w:p w:rsidR="00F1339B" w:rsidRDefault="00F1339B" w:rsidP="00F1339B">
      <w:pPr>
        <w:tabs>
          <w:tab w:val="left" w:pos="1359"/>
        </w:tabs>
        <w:rPr>
          <w:rFonts w:cs="Times New Roman"/>
          <w:szCs w:val="24"/>
          <w:u w:val="single"/>
        </w:rPr>
      </w:pPr>
    </w:p>
    <w:p w:rsidR="00F1339B" w:rsidRDefault="00F1339B" w:rsidP="00F1339B">
      <w:pPr>
        <w:tabs>
          <w:tab w:val="left" w:pos="1359"/>
        </w:tabs>
        <w:rPr>
          <w:rFonts w:cs="Times New Roman"/>
          <w:szCs w:val="24"/>
          <w:u w:val="single"/>
        </w:rPr>
      </w:pPr>
    </w:p>
    <w:p w:rsidR="00F1339B" w:rsidRPr="00F1339B" w:rsidRDefault="00F1339B" w:rsidP="00F1339B">
      <w:pPr>
        <w:tabs>
          <w:tab w:val="left" w:pos="1359"/>
        </w:tabs>
        <w:rPr>
          <w:rFonts w:cs="Times New Roman"/>
          <w:szCs w:val="24"/>
          <w:u w:val="single"/>
          <w:lang w:val="en-US"/>
        </w:rPr>
      </w:pPr>
      <w:r>
        <w:rPr>
          <w:rFonts w:cs="Times New Roman"/>
          <w:szCs w:val="24"/>
          <w:u w:val="single"/>
        </w:rPr>
        <w:t>Вариант</w:t>
      </w:r>
      <w:r w:rsidRPr="00F1339B">
        <w:rPr>
          <w:rFonts w:cs="Times New Roman"/>
          <w:szCs w:val="24"/>
          <w:u w:val="single"/>
          <w:lang w:val="en-US"/>
        </w:rPr>
        <w:t xml:space="preserve"> №1</w:t>
      </w:r>
    </w:p>
    <w:p w:rsidR="00F1339B" w:rsidRPr="00F1339B" w:rsidRDefault="00F1339B" w:rsidP="00F1339B">
      <w:pPr>
        <w:rPr>
          <w:lang w:val="en-US"/>
        </w:rPr>
      </w:pP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r w:rsidRPr="00F1339B">
        <w:rPr>
          <w:rFonts w:ascii="Courier New" w:hAnsi="Courier New" w:cs="Courier New"/>
          <w:color w:val="0000FF"/>
          <w:sz w:val="20"/>
          <w:szCs w:val="20"/>
          <w:highlight w:val="white"/>
          <w:lang w:val="en-US"/>
        </w:rPr>
        <w:t>#include</w:t>
      </w:r>
      <w:r w:rsidRPr="00F1339B">
        <w:rPr>
          <w:rFonts w:ascii="Courier New" w:hAnsi="Courier New" w:cs="Courier New"/>
          <w:color w:val="A31515"/>
          <w:sz w:val="20"/>
          <w:szCs w:val="20"/>
          <w:highlight w:val="white"/>
          <w:lang w:val="en-US"/>
        </w:rPr>
        <w:t xml:space="preserve"> </w:t>
      </w:r>
      <w:r w:rsidRPr="00F1339B">
        <w:rPr>
          <w:rFonts w:ascii="Courier New" w:hAnsi="Courier New" w:cs="Courier New"/>
          <w:color w:val="000000"/>
          <w:sz w:val="20"/>
          <w:szCs w:val="20"/>
          <w:highlight w:val="white"/>
          <w:lang w:val="en-US"/>
        </w:rPr>
        <w:t>&lt;</w:t>
      </w:r>
      <w:proofErr w:type="spellStart"/>
      <w:r w:rsidRPr="00F1339B">
        <w:rPr>
          <w:rFonts w:ascii="Courier New" w:hAnsi="Courier New" w:cs="Courier New"/>
          <w:color w:val="000000"/>
          <w:sz w:val="20"/>
          <w:szCs w:val="20"/>
          <w:highlight w:val="white"/>
          <w:lang w:val="en-US"/>
        </w:rPr>
        <w:t>avr</w:t>
      </w:r>
      <w:proofErr w:type="spellEnd"/>
      <w:r w:rsidRPr="00F1339B">
        <w:rPr>
          <w:rFonts w:ascii="Courier New" w:hAnsi="Courier New" w:cs="Courier New"/>
          <w:color w:val="000000"/>
          <w:sz w:val="20"/>
          <w:szCs w:val="20"/>
          <w:highlight w:val="white"/>
          <w:lang w:val="en-US"/>
        </w:rPr>
        <w:t>/</w:t>
      </w:r>
      <w:proofErr w:type="spellStart"/>
      <w:r w:rsidRPr="00F1339B">
        <w:rPr>
          <w:rFonts w:ascii="Courier New" w:hAnsi="Courier New" w:cs="Courier New"/>
          <w:color w:val="000000"/>
          <w:sz w:val="20"/>
          <w:szCs w:val="20"/>
          <w:highlight w:val="white"/>
          <w:lang w:val="en-US"/>
        </w:rPr>
        <w:t>io.h</w:t>
      </w:r>
      <w:proofErr w:type="spellEnd"/>
      <w:r w:rsidRPr="00F1339B">
        <w:rPr>
          <w:rFonts w:ascii="Courier New" w:hAnsi="Courier New" w:cs="Courier New"/>
          <w:color w:val="000000"/>
          <w:sz w:val="20"/>
          <w:szCs w:val="20"/>
          <w:highlight w:val="white"/>
          <w:lang w:val="en-US"/>
        </w:rPr>
        <w:t>&gt;</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proofErr w:type="spellStart"/>
      <w:r w:rsidRPr="00F1339B">
        <w:rPr>
          <w:rFonts w:ascii="Courier New" w:hAnsi="Courier New" w:cs="Courier New"/>
          <w:color w:val="0000FF"/>
          <w:sz w:val="20"/>
          <w:szCs w:val="20"/>
          <w:highlight w:val="white"/>
          <w:lang w:val="en-US"/>
        </w:rPr>
        <w:t>int</w:t>
      </w:r>
      <w:proofErr w:type="spellEnd"/>
      <w:r w:rsidRPr="00F1339B">
        <w:rPr>
          <w:rFonts w:ascii="Courier New" w:hAnsi="Courier New" w:cs="Courier New"/>
          <w:color w:val="A31515"/>
          <w:sz w:val="20"/>
          <w:szCs w:val="20"/>
          <w:highlight w:val="white"/>
          <w:lang w:val="en-US"/>
        </w:rPr>
        <w:t xml:space="preserve"> </w:t>
      </w:r>
      <w:r w:rsidRPr="00F1339B">
        <w:rPr>
          <w:rFonts w:ascii="Courier New" w:hAnsi="Courier New" w:cs="Courier New"/>
          <w:color w:val="880000"/>
          <w:sz w:val="20"/>
          <w:szCs w:val="20"/>
          <w:highlight w:val="white"/>
          <w:lang w:val="en-US"/>
        </w:rPr>
        <w:t>main</w:t>
      </w:r>
      <w:r w:rsidRPr="00F1339B">
        <w:rPr>
          <w:rFonts w:ascii="Courier New" w:hAnsi="Courier New" w:cs="Courier New"/>
          <w:color w:val="000000"/>
          <w:sz w:val="20"/>
          <w:szCs w:val="20"/>
          <w:highlight w:val="white"/>
          <w:lang w:val="en-US"/>
        </w:rPr>
        <w:t>(</w:t>
      </w:r>
      <w:r w:rsidRPr="00F1339B">
        <w:rPr>
          <w:rFonts w:ascii="Courier New" w:hAnsi="Courier New" w:cs="Courier New"/>
          <w:color w:val="0000FF"/>
          <w:sz w:val="20"/>
          <w:szCs w:val="20"/>
          <w:highlight w:val="white"/>
          <w:lang w:val="en-US"/>
        </w:rPr>
        <w:t>void</w:t>
      </w:r>
      <w:r w:rsidRPr="00F1339B">
        <w:rPr>
          <w:rFonts w:ascii="Courier New" w:hAnsi="Courier New" w:cs="Courier New"/>
          <w:color w:val="000000"/>
          <w:sz w:val="20"/>
          <w:szCs w:val="20"/>
          <w:highlight w:val="white"/>
          <w:lang w:val="en-US"/>
        </w:rPr>
        <w:t>)</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r w:rsidRPr="00F1339B">
        <w:rPr>
          <w:rFonts w:ascii="Courier New" w:hAnsi="Courier New" w:cs="Courier New"/>
          <w:color w:val="000000"/>
          <w:sz w:val="20"/>
          <w:szCs w:val="20"/>
          <w:highlight w:val="white"/>
          <w:lang w:val="en-US"/>
        </w:rPr>
        <w:t>{</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r w:rsidRPr="00F1339B">
        <w:rPr>
          <w:rFonts w:ascii="Courier New" w:hAnsi="Courier New" w:cs="Courier New"/>
          <w:color w:val="A31515"/>
          <w:sz w:val="20"/>
          <w:szCs w:val="20"/>
          <w:highlight w:val="white"/>
          <w:lang w:val="en-US"/>
        </w:rPr>
        <w:tab/>
      </w:r>
      <w:r w:rsidRPr="00F1339B">
        <w:rPr>
          <w:rFonts w:ascii="Courier New" w:hAnsi="Courier New" w:cs="Courier New"/>
          <w:color w:val="A000A0"/>
          <w:sz w:val="20"/>
          <w:szCs w:val="20"/>
          <w:highlight w:val="white"/>
          <w:lang w:val="en-US"/>
        </w:rPr>
        <w:t>DDRB</w:t>
      </w:r>
      <w:r w:rsidRPr="00F1339B">
        <w:rPr>
          <w:rFonts w:ascii="Courier New" w:hAnsi="Courier New" w:cs="Courier New"/>
          <w:color w:val="A31515"/>
          <w:sz w:val="20"/>
          <w:szCs w:val="20"/>
          <w:highlight w:val="white"/>
          <w:lang w:val="en-US"/>
        </w:rPr>
        <w:t xml:space="preserve"> </w:t>
      </w:r>
      <w:r w:rsidRPr="00F1339B">
        <w:rPr>
          <w:rFonts w:ascii="Courier New" w:hAnsi="Courier New" w:cs="Courier New"/>
          <w:color w:val="000000"/>
          <w:sz w:val="20"/>
          <w:szCs w:val="20"/>
          <w:highlight w:val="white"/>
          <w:lang w:val="en-US"/>
        </w:rPr>
        <w:t>=</w:t>
      </w:r>
      <w:r w:rsidRPr="00F1339B">
        <w:rPr>
          <w:rFonts w:ascii="Courier New" w:hAnsi="Courier New" w:cs="Courier New"/>
          <w:color w:val="A31515"/>
          <w:sz w:val="20"/>
          <w:szCs w:val="20"/>
          <w:highlight w:val="white"/>
          <w:lang w:val="en-US"/>
        </w:rPr>
        <w:t xml:space="preserve"> </w:t>
      </w:r>
      <w:r w:rsidRPr="00F1339B">
        <w:rPr>
          <w:rFonts w:ascii="Courier New" w:hAnsi="Courier New" w:cs="Courier New"/>
          <w:color w:val="000000"/>
          <w:sz w:val="20"/>
          <w:szCs w:val="20"/>
          <w:highlight w:val="white"/>
          <w:lang w:val="en-US"/>
        </w:rPr>
        <w:t>0x46;</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proofErr w:type="gramStart"/>
      <w:r w:rsidRPr="00F1339B">
        <w:rPr>
          <w:rFonts w:ascii="Courier New" w:hAnsi="Courier New" w:cs="Courier New"/>
          <w:color w:val="0000FF"/>
          <w:sz w:val="20"/>
          <w:szCs w:val="20"/>
          <w:highlight w:val="white"/>
          <w:lang w:val="en-US"/>
        </w:rPr>
        <w:t>while</w:t>
      </w:r>
      <w:r w:rsidRPr="00F1339B">
        <w:rPr>
          <w:rFonts w:ascii="Courier New" w:hAnsi="Courier New" w:cs="Courier New"/>
          <w:color w:val="000000"/>
          <w:sz w:val="20"/>
          <w:szCs w:val="20"/>
          <w:highlight w:val="white"/>
          <w:lang w:val="en-US"/>
        </w:rPr>
        <w:t>(</w:t>
      </w:r>
      <w:proofErr w:type="gramEnd"/>
      <w:r w:rsidRPr="00F1339B">
        <w:rPr>
          <w:rFonts w:ascii="Courier New" w:hAnsi="Courier New" w:cs="Courier New"/>
          <w:color w:val="000000"/>
          <w:sz w:val="20"/>
          <w:szCs w:val="20"/>
          <w:highlight w:val="white"/>
          <w:lang w:val="en-US"/>
        </w:rPr>
        <w:t>1)</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r w:rsidRPr="00F1339B">
        <w:rPr>
          <w:rFonts w:ascii="Courier New" w:hAnsi="Courier New" w:cs="Courier New"/>
          <w:color w:val="000000"/>
          <w:sz w:val="20"/>
          <w:szCs w:val="20"/>
          <w:highlight w:val="white"/>
          <w:lang w:val="en-US"/>
        </w:rPr>
        <w:t>{</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lang w:val="en-US"/>
        </w:rPr>
      </w:pPr>
      <w:r w:rsidRPr="00F1339B">
        <w:rPr>
          <w:rFonts w:ascii="Courier New" w:hAnsi="Courier New" w:cs="Courier New"/>
          <w:color w:val="A31515"/>
          <w:sz w:val="20"/>
          <w:szCs w:val="20"/>
          <w:highlight w:val="white"/>
          <w:lang w:val="en-US"/>
        </w:rPr>
        <w:tab/>
      </w:r>
      <w:r w:rsidRPr="00F1339B">
        <w:rPr>
          <w:rFonts w:ascii="Courier New" w:hAnsi="Courier New" w:cs="Courier New"/>
          <w:color w:val="0000FF"/>
          <w:sz w:val="20"/>
          <w:szCs w:val="20"/>
          <w:highlight w:val="white"/>
          <w:lang w:val="en-US"/>
        </w:rPr>
        <w:t>if</w:t>
      </w:r>
      <w:r w:rsidRPr="00F1339B">
        <w:rPr>
          <w:rFonts w:ascii="Courier New" w:hAnsi="Courier New" w:cs="Courier New"/>
          <w:color w:val="A31515"/>
          <w:sz w:val="20"/>
          <w:szCs w:val="20"/>
          <w:highlight w:val="white"/>
          <w:lang w:val="en-US"/>
        </w:rPr>
        <w:t xml:space="preserve"> </w:t>
      </w:r>
      <w:r w:rsidRPr="00F1339B">
        <w:rPr>
          <w:rFonts w:ascii="Courier New" w:hAnsi="Courier New" w:cs="Courier New"/>
          <w:color w:val="000000"/>
          <w:sz w:val="20"/>
          <w:szCs w:val="20"/>
          <w:highlight w:val="white"/>
          <w:lang w:val="en-US"/>
        </w:rPr>
        <w:t>((</w:t>
      </w:r>
      <w:r w:rsidRPr="00F1339B">
        <w:rPr>
          <w:rFonts w:ascii="Courier New" w:hAnsi="Courier New" w:cs="Courier New"/>
          <w:color w:val="A000A0"/>
          <w:sz w:val="20"/>
          <w:szCs w:val="20"/>
          <w:highlight w:val="white"/>
          <w:lang w:val="en-US"/>
        </w:rPr>
        <w:t>PINB</w:t>
      </w:r>
      <w:r w:rsidRPr="00F1339B">
        <w:rPr>
          <w:rFonts w:ascii="Courier New" w:hAnsi="Courier New" w:cs="Courier New"/>
          <w:color w:val="000000"/>
          <w:sz w:val="20"/>
          <w:szCs w:val="20"/>
          <w:highlight w:val="white"/>
          <w:lang w:val="en-US"/>
        </w:rPr>
        <w:t>&amp;0x</w:t>
      </w:r>
      <w:proofErr w:type="gramStart"/>
      <w:r w:rsidRPr="00F1339B">
        <w:rPr>
          <w:rFonts w:ascii="Courier New" w:hAnsi="Courier New" w:cs="Courier New"/>
          <w:color w:val="000000"/>
          <w:sz w:val="20"/>
          <w:szCs w:val="20"/>
          <w:highlight w:val="white"/>
          <w:lang w:val="en-US"/>
        </w:rPr>
        <w:t>42)=</w:t>
      </w:r>
      <w:proofErr w:type="gramEnd"/>
      <w:r w:rsidRPr="00F1339B">
        <w:rPr>
          <w:rFonts w:ascii="Courier New" w:hAnsi="Courier New" w:cs="Courier New"/>
          <w:color w:val="000000"/>
          <w:sz w:val="20"/>
          <w:szCs w:val="20"/>
          <w:highlight w:val="white"/>
          <w:lang w:val="en-US"/>
        </w:rPr>
        <w:t>=0x42)</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rPr>
      </w:pPr>
      <w:r w:rsidRPr="00F1339B">
        <w:rPr>
          <w:rFonts w:ascii="Courier New" w:hAnsi="Courier New" w:cs="Courier New"/>
          <w:color w:val="A31515"/>
          <w:sz w:val="20"/>
          <w:szCs w:val="20"/>
          <w:highlight w:val="white"/>
          <w:lang w:val="en-US"/>
        </w:rPr>
        <w:tab/>
      </w:r>
      <w:r w:rsidRPr="00F1339B">
        <w:rPr>
          <w:rFonts w:ascii="Courier New" w:hAnsi="Courier New" w:cs="Courier New"/>
          <w:color w:val="A000A0"/>
          <w:sz w:val="20"/>
          <w:szCs w:val="20"/>
          <w:highlight w:val="white"/>
        </w:rPr>
        <w:t>PORTB</w:t>
      </w:r>
      <w:r w:rsidRPr="00F1339B">
        <w:rPr>
          <w:rFonts w:ascii="Courier New" w:hAnsi="Courier New" w:cs="Courier New"/>
          <w:color w:val="A31515"/>
          <w:sz w:val="20"/>
          <w:szCs w:val="20"/>
          <w:highlight w:val="white"/>
        </w:rPr>
        <w:t xml:space="preserve"> </w:t>
      </w:r>
      <w:r w:rsidRPr="00F1339B">
        <w:rPr>
          <w:rFonts w:ascii="Courier New" w:hAnsi="Courier New" w:cs="Courier New"/>
          <w:color w:val="000000"/>
          <w:sz w:val="20"/>
          <w:szCs w:val="20"/>
          <w:highlight w:val="white"/>
        </w:rPr>
        <w:t>|</w:t>
      </w:r>
      <w:proofErr w:type="gramStart"/>
      <w:r w:rsidRPr="00F1339B">
        <w:rPr>
          <w:rFonts w:ascii="Courier New" w:hAnsi="Courier New" w:cs="Courier New"/>
          <w:color w:val="000000"/>
          <w:sz w:val="20"/>
          <w:szCs w:val="20"/>
          <w:highlight w:val="white"/>
        </w:rPr>
        <w:t>=(</w:t>
      </w:r>
      <w:proofErr w:type="gramEnd"/>
      <w:r w:rsidRPr="00F1339B">
        <w:rPr>
          <w:rFonts w:ascii="Courier New" w:hAnsi="Courier New" w:cs="Courier New"/>
          <w:color w:val="000000"/>
          <w:sz w:val="20"/>
          <w:szCs w:val="20"/>
          <w:highlight w:val="white"/>
        </w:rPr>
        <w:t>1&lt;&lt;2);</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color w:val="000000"/>
          <w:sz w:val="20"/>
          <w:szCs w:val="20"/>
          <w:highlight w:val="white"/>
        </w:rPr>
      </w:pPr>
      <w:r w:rsidRPr="00F1339B">
        <w:rPr>
          <w:rFonts w:ascii="Courier New" w:hAnsi="Courier New" w:cs="Courier New"/>
          <w:color w:val="000000"/>
          <w:sz w:val="20"/>
          <w:szCs w:val="20"/>
          <w:highlight w:val="white"/>
        </w:rPr>
        <w:t>}</w:t>
      </w:r>
    </w:p>
    <w:p w:rsidR="00F1339B" w:rsidRDefault="00F1339B" w:rsidP="00F1339B">
      <w:pPr>
        <w:pBdr>
          <w:top w:val="single" w:sz="4" w:space="1" w:color="auto"/>
          <w:left w:val="single" w:sz="4" w:space="4" w:color="auto"/>
          <w:bottom w:val="single" w:sz="4" w:space="1" w:color="auto"/>
          <w:right w:val="single" w:sz="4" w:space="4" w:color="auto"/>
        </w:pBdr>
        <w:tabs>
          <w:tab w:val="left" w:pos="1359"/>
        </w:tabs>
        <w:rPr>
          <w:rFonts w:ascii="Courier New" w:hAnsi="Courier New" w:cs="Courier New"/>
          <w:sz w:val="20"/>
          <w:szCs w:val="20"/>
        </w:rPr>
      </w:pPr>
      <w:r w:rsidRPr="00F1339B">
        <w:rPr>
          <w:rFonts w:ascii="Courier New" w:hAnsi="Courier New" w:cs="Courier New"/>
          <w:color w:val="000000"/>
          <w:sz w:val="20"/>
          <w:szCs w:val="20"/>
          <w:highlight w:val="white"/>
        </w:rPr>
        <w:t>}</w:t>
      </w:r>
    </w:p>
    <w:p w:rsidR="00F1339B" w:rsidRPr="00F1339B" w:rsidRDefault="00F1339B" w:rsidP="00F1339B">
      <w:pPr>
        <w:rPr>
          <w:rFonts w:ascii="Courier New" w:hAnsi="Courier New" w:cs="Courier New"/>
          <w:sz w:val="20"/>
          <w:szCs w:val="20"/>
        </w:rPr>
      </w:pPr>
      <w:r>
        <w:rPr>
          <w:noProof/>
          <w:lang w:eastAsia="ru-RU"/>
        </w:rPr>
        <w:drawing>
          <wp:anchor distT="0" distB="0" distL="114300" distR="114300" simplePos="0" relativeHeight="251667456" behindDoc="1" locked="0" layoutInCell="1" allowOverlap="1" wp14:anchorId="0DF815C6" wp14:editId="01680A86">
            <wp:simplePos x="0" y="0"/>
            <wp:positionH relativeFrom="margin">
              <wp:posOffset>-635</wp:posOffset>
            </wp:positionH>
            <wp:positionV relativeFrom="paragraph">
              <wp:posOffset>251460</wp:posOffset>
            </wp:positionV>
            <wp:extent cx="6702425" cy="3387725"/>
            <wp:effectExtent l="0" t="0" r="3175" b="3175"/>
            <wp:wrapTight wrapText="bothSides">
              <wp:wrapPolygon edited="0">
                <wp:start x="0" y="0"/>
                <wp:lineTo x="0" y="21499"/>
                <wp:lineTo x="21549" y="21499"/>
                <wp:lineTo x="2154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2425" cy="3387725"/>
                    </a:xfrm>
                    <a:prstGeom prst="rect">
                      <a:avLst/>
                    </a:prstGeom>
                  </pic:spPr>
                </pic:pic>
              </a:graphicData>
            </a:graphic>
            <wp14:sizeRelH relativeFrom="margin">
              <wp14:pctWidth>0</wp14:pctWidth>
            </wp14:sizeRelH>
            <wp14:sizeRelV relativeFrom="margin">
              <wp14:pctHeight>0</wp14:pctHeight>
            </wp14:sizeRelV>
          </wp:anchor>
        </w:drawing>
      </w:r>
    </w:p>
    <w:p w:rsidR="00F1339B" w:rsidRPr="00F1339B" w:rsidRDefault="00F1339B" w:rsidP="00F1339B">
      <w:pPr>
        <w:rPr>
          <w:rFonts w:ascii="Courier New" w:hAnsi="Courier New" w:cs="Courier New"/>
          <w:sz w:val="20"/>
          <w:szCs w:val="20"/>
        </w:rPr>
      </w:pPr>
    </w:p>
    <w:p w:rsidR="00F1339B" w:rsidRPr="00F1339B" w:rsidRDefault="00F1339B" w:rsidP="00F1339B">
      <w:pPr>
        <w:rPr>
          <w:rFonts w:ascii="Courier New" w:hAnsi="Courier New" w:cs="Courier New"/>
          <w:sz w:val="20"/>
          <w:szCs w:val="20"/>
        </w:rPr>
      </w:pPr>
    </w:p>
    <w:p w:rsidR="00F1339B" w:rsidRPr="00F1339B" w:rsidRDefault="00F1339B" w:rsidP="00F1339B">
      <w:pPr>
        <w:rPr>
          <w:rFonts w:ascii="Courier New" w:hAnsi="Courier New" w:cs="Courier New"/>
          <w:sz w:val="20"/>
          <w:szCs w:val="20"/>
        </w:rPr>
      </w:pPr>
    </w:p>
    <w:p w:rsidR="00F1339B" w:rsidRPr="00F1339B" w:rsidRDefault="00F1339B" w:rsidP="00F1339B">
      <w:pPr>
        <w:rPr>
          <w:rFonts w:ascii="Courier New" w:hAnsi="Courier New" w:cs="Courier New"/>
          <w:sz w:val="20"/>
          <w:szCs w:val="20"/>
        </w:rPr>
      </w:pPr>
    </w:p>
    <w:p w:rsidR="00F1339B" w:rsidRDefault="00F1339B">
      <w:pPr>
        <w:spacing w:after="160"/>
        <w:jc w:val="left"/>
        <w:rPr>
          <w:rFonts w:ascii="Courier New" w:hAnsi="Courier New" w:cs="Courier New"/>
          <w:sz w:val="20"/>
          <w:szCs w:val="20"/>
        </w:rPr>
      </w:pPr>
      <w:r>
        <w:rPr>
          <w:rFonts w:ascii="Courier New" w:hAnsi="Courier New" w:cs="Courier New"/>
          <w:noProof/>
          <w:sz w:val="20"/>
          <w:szCs w:val="20"/>
          <w:lang w:eastAsia="ru-RU"/>
        </w:rPr>
        <mc:AlternateContent>
          <mc:Choice Requires="wps">
            <w:drawing>
              <wp:anchor distT="0" distB="0" distL="114300" distR="114300" simplePos="0" relativeHeight="251661312" behindDoc="0" locked="0" layoutInCell="1" allowOverlap="1" wp14:anchorId="498BBC73" wp14:editId="10C959C1">
                <wp:simplePos x="0" y="0"/>
                <wp:positionH relativeFrom="column">
                  <wp:posOffset>2346385</wp:posOffset>
                </wp:positionH>
                <wp:positionV relativeFrom="paragraph">
                  <wp:posOffset>638355</wp:posOffset>
                </wp:positionV>
                <wp:extent cx="982561" cy="335280"/>
                <wp:effectExtent l="19050" t="0" r="46355" b="26670"/>
                <wp:wrapNone/>
                <wp:docPr id="5" name="Параллелограмм 5"/>
                <wp:cNvGraphicFramePr/>
                <a:graphic xmlns:a="http://schemas.openxmlformats.org/drawingml/2006/main">
                  <a:graphicData uri="http://schemas.microsoft.com/office/word/2010/wordprocessingShape">
                    <wps:wsp>
                      <wps:cNvSpPr/>
                      <wps:spPr>
                        <a:xfrm>
                          <a:off x="0" y="0"/>
                          <a:ext cx="982561" cy="3352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F1339B" w:rsidRPr="00F1339B" w:rsidRDefault="00F1339B" w:rsidP="00F1339B">
                            <w:pPr>
                              <w:jc w:val="center"/>
                              <w:rPr>
                                <w:sz w:val="16"/>
                                <w:szCs w:val="16"/>
                              </w:rPr>
                            </w:pPr>
                            <w:r w:rsidRPr="00F1339B">
                              <w:rPr>
                                <w:sz w:val="16"/>
                                <w:szCs w:val="16"/>
                              </w:rPr>
                              <w:t>Считыва</w:t>
                            </w:r>
                            <w:r>
                              <w:rPr>
                                <w:sz w:val="16"/>
                                <w:szCs w:val="16"/>
                              </w:rPr>
                              <w:t>ни</w:t>
                            </w:r>
                            <w:r w:rsidRPr="00F1339B">
                              <w:rPr>
                                <w:sz w:val="16"/>
                                <w:szCs w:val="16"/>
                              </w:rPr>
                              <w:t>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BBC7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5" o:spid="_x0000_s1026" type="#_x0000_t7" style="position:absolute;margin-left:184.75pt;margin-top:50.25pt;width:77.35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CujgIAADgFAAAOAAAAZHJzL2Uyb0RvYy54bWysVM1OGzEQvlfqO1i+l00CoRCxQVEQVSUE&#10;qFBxdrw2WdX2uLaT3fTUN+EVkKqeivoM6Rt17N0sKc2pqqJ4PTvzze83e3Jaa0WWwvkSTE77ez1K&#10;hOFQlOY+px9vz98cUeIDMwVTYEROV8LT0/HrVyeVHYkBzEEVwhF0Yvyosjmdh2BHWeb5XGjm98AK&#10;g0oJTrOAorvPCscq9K5VNuj1DrMKXGEdcOE9vj1rlHSc/EspeLiS0otAVE4xt5BOl85ZPLPxCRvd&#10;O2bnJW/TYP+QhWalwaCdqzMWGFm48i9XuuQOPMiwx0FnIGXJRaoBq+n3XlRzM2dWpFqwOd52bfL/&#10;zy2/XF47UhY5HVJimMYRrR/Wj7++rh/XP/D3Hf8/19+S/LR+IsPYscr6EQJv7LVrJY/XWH4tnY5P&#10;LIzUqcurrsuiDoTjy+OjwfCwTwlH1f7+cHCUppA9g63z4Z0ATeIlp5Y5ppRQgGPSqclseeEDRkbM&#10;xhaFmFWTR7qFlRIxFWU+CIkVYuRBQiduialyZMmQFYxzYcJhrAv9JesIk6VSHbC/C6hCvwW1thEm&#10;Euc6YG8X8M+IHSJFBRM6sC4NuF0Oik9d5MZ+U31Tcyw/1LO6nc0MihXO2EFDfm/5eYmNvWA+XGNr&#10;05Rwg8MVHlJBlVNob5TMwX3Z9T7aIwlRS0mF25NT/3nBnKBEvTdIz+P+wUFctyQcDN8OUHDbmtm2&#10;xiz0FHAUSArMLl2jfVCbq3Sg73DRJzEqqpjhGDunPLiNMA3NVuOngovJJJnhilkWLsyN5dF5bHDk&#10;y219x5xt2RWQlpew2TQ2esGtxjYiDUwWAWSZiBdb3PS1bT2uZ+JP+ymJ+78tJ6vnD974NwAAAP//&#10;AwBQSwMEFAAGAAgAAAAhAKGJpsviAAAACwEAAA8AAABkcnMvZG93bnJldi54bWxMj0FPwzAMhe9I&#10;/IfISFwmltDSCkrTCYE47LKJwYS4pU1oKhqnbbKt/HvMCW623/Pz53I1u54dzRQ6jxKulwKYwcbr&#10;DlsJb6/PV7fAQlSoVe/RSPg2AVbV+VmpCu1P+GKOu9gyCsFQKAk2xqHgPDTWOBWWfjBI2qefnIrU&#10;Ti3XkzpRuOt5IkTOneqQLlg1mEdrmq/dwRHG+xg39SLvhv3iaTOu7cd23K+lvLyYH+6BRTPHPzP8&#10;4tMOVMRU+wPqwHoJaX6XkZUEIaggR5bcJMBqmmRpCrwq+f8fqh8AAAD//wMAUEsBAi0AFAAGAAgA&#10;AAAhALaDOJL+AAAA4QEAABMAAAAAAAAAAAAAAAAAAAAAAFtDb250ZW50X1R5cGVzXS54bWxQSwEC&#10;LQAUAAYACAAAACEAOP0h/9YAAACUAQAACwAAAAAAAAAAAAAAAAAvAQAAX3JlbHMvLnJlbHNQSwEC&#10;LQAUAAYACAAAACEA2kOQro4CAAA4BQAADgAAAAAAAAAAAAAAAAAuAgAAZHJzL2Uyb0RvYy54bWxQ&#10;SwECLQAUAAYACAAAACEAoYmmy+IAAAALAQAADwAAAAAAAAAAAAAAAADoBAAAZHJzL2Rvd25yZXYu&#10;eG1sUEsFBgAAAAAEAAQA8wAAAPcFAAAAAA==&#10;" adj="1843" fillcolor="white [3201]" strokecolor="#70ad47 [3209]" strokeweight="1pt">
                <v:textbox>
                  <w:txbxContent>
                    <w:p w:rsidR="00F1339B" w:rsidRPr="00F1339B" w:rsidRDefault="00F1339B" w:rsidP="00F1339B">
                      <w:pPr>
                        <w:jc w:val="center"/>
                        <w:rPr>
                          <w:sz w:val="16"/>
                          <w:szCs w:val="16"/>
                        </w:rPr>
                      </w:pPr>
                      <w:r w:rsidRPr="00F1339B">
                        <w:rPr>
                          <w:sz w:val="16"/>
                          <w:szCs w:val="16"/>
                        </w:rPr>
                        <w:t>Считыва</w:t>
                      </w:r>
                      <w:r>
                        <w:rPr>
                          <w:sz w:val="16"/>
                          <w:szCs w:val="16"/>
                        </w:rPr>
                        <w:t>ни</w:t>
                      </w:r>
                      <w:r w:rsidRPr="00F1339B">
                        <w:rPr>
                          <w:sz w:val="16"/>
                          <w:szCs w:val="16"/>
                        </w:rPr>
                        <w:t>е</w:t>
                      </w:r>
                    </w:p>
                  </w:txbxContent>
                </v:textbox>
              </v:shape>
            </w:pict>
          </mc:Fallback>
        </mc:AlternateContent>
      </w:r>
      <w:r>
        <w:rPr>
          <w:rFonts w:ascii="Courier New" w:hAnsi="Courier New" w:cs="Courier New"/>
          <w:noProof/>
          <w:sz w:val="20"/>
          <w:szCs w:val="20"/>
          <w:lang w:eastAsia="ru-RU"/>
        </w:rPr>
        <mc:AlternateContent>
          <mc:Choice Requires="wps">
            <w:drawing>
              <wp:anchor distT="0" distB="0" distL="114300" distR="114300" simplePos="0" relativeHeight="251659264" behindDoc="0" locked="0" layoutInCell="1" allowOverlap="1" wp14:anchorId="0CFA5683" wp14:editId="7AD5A040">
                <wp:simplePos x="0" y="0"/>
                <wp:positionH relativeFrom="column">
                  <wp:posOffset>526211</wp:posOffset>
                </wp:positionH>
                <wp:positionV relativeFrom="paragraph">
                  <wp:posOffset>-224287</wp:posOffset>
                </wp:positionV>
                <wp:extent cx="5029200" cy="3114136"/>
                <wp:effectExtent l="0" t="0" r="19050" b="10160"/>
                <wp:wrapNone/>
                <wp:docPr id="3" name="Прямоугольник 3"/>
                <wp:cNvGraphicFramePr/>
                <a:graphic xmlns:a="http://schemas.openxmlformats.org/drawingml/2006/main">
                  <a:graphicData uri="http://schemas.microsoft.com/office/word/2010/wordprocessingShape">
                    <wps:wsp>
                      <wps:cNvSpPr/>
                      <wps:spPr>
                        <a:xfrm>
                          <a:off x="0" y="0"/>
                          <a:ext cx="5029200" cy="31141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AE6490" id="Прямоугольник 3" o:spid="_x0000_s1026" style="position:absolute;margin-left:41.45pt;margin-top:-17.65pt;width:396pt;height:24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G5iAIAACQFAAAOAAAAZHJzL2Uyb0RvYy54bWysVM1uEzEQviPxDpbvdLNJWmjUTRW1KkKq&#10;2ooW9ex67WaF12NsJ5twQuKKxCPwEFwQP32GzRsx9m42oeSEuHhnduabP3/jo+NFqchcWFeAzmi6&#10;16NEaA55oe8z+ubm7NkLSpxnOmcKtMjoUjh6PH765KgyI9GHKahcWIJBtBtVJqNT780oSRyfipK5&#10;PTBCo1GCLZlH1d4nuWUVRi9V0u/1DpIKbG4scOEc/j1tjHQc40spuL+U0glPVEaxNh9PG8+7cCbj&#10;Iza6t8xMC96Wwf6hipIVGpN2oU6ZZ2Rmi79ClQW34ED6PQ5lAlIWXMQesJu096ib6ykzIvaCw3Gm&#10;G5P7f2H5xfzKkiLP6IASzUq8ovrL6sPqc/2zflh9rL/WD/WP1af6V/2t/k4GYV6VcSOEXZsr22oO&#10;xdD8QtoyfLEtsogzXnYzFgtPOP7c7/UP8eIo4WgbpOkwHRyEqMkGbqzzLwWUJAgZtXiJcbZsfu58&#10;47p2QVwopykgSn6pRKhB6ddCYmOYsh/RkVLiRFkyZ0gGxrnQfp06egeYLJTqgOkuoPJpW2/rG2Ai&#10;Uq0D9nYB/8zYIWJW0L4Dl4UGuytA/rbL3Pivu296Du3fQb7E+7TQEN0ZflbgEM+Z81fMIrNx8Lit&#10;/hIPqaDKKLQSJVOw73f9D/5IOLRSUuGmZNS9mzErKFGvNFLxMB0Ow2pFZbj/vI+K3bbcbVv0rDwB&#10;nH+K74LhUQz+Xq1FaaG8xaWehKxoYppj7oxyb9fKiW82GJ8FLiaT6IbrZJg/19eGh+BhqoEkN4tb&#10;Zk3LJI8kvID1VrHRI0I1vgGpYTLzIIvIts1c23njKka+ts9G2PVtPXptHrfxbwAAAP//AwBQSwME&#10;FAAGAAgAAAAhAOQ1gzffAAAACgEAAA8AAABkcnMvZG93bnJldi54bWxMj8FOwzAMhu9IvENkJG5b&#10;2nWFrtSdBmhwhW3ANWtCW9E4VZNu5e0xJzja/vT7+4v1ZDtxMoNvHSHE8wiEocrplmqEw347y0D4&#10;oEirzpFB+DYe1uXlRaFy7c70ak67UAsOIZ8rhCaEPpfSV42xys9db4hvn26wKvA41FIP6szhtpOL&#10;KLqRVrXEHxrVm4fGVF+70SKM1dP9R91vXh63CT1LF6/s27tGvL6aNncggpnCHwy/+qwOJTsd3Uja&#10;iw4hW6yYRJglaQKCgex2yZsjwjJNY5BlIf9XKH8AAAD//wMAUEsBAi0AFAAGAAgAAAAhALaDOJL+&#10;AAAA4QEAABMAAAAAAAAAAAAAAAAAAAAAAFtDb250ZW50X1R5cGVzXS54bWxQSwECLQAUAAYACAAA&#10;ACEAOP0h/9YAAACUAQAACwAAAAAAAAAAAAAAAAAvAQAAX3JlbHMvLnJlbHNQSwECLQAUAAYACAAA&#10;ACEAGWXhuYgCAAAkBQAADgAAAAAAAAAAAAAAAAAuAgAAZHJzL2Uyb0RvYy54bWxQSwECLQAUAAYA&#10;CAAAACEA5DWDN98AAAAKAQAADwAAAAAAAAAAAAAAAADiBAAAZHJzL2Rvd25yZXYueG1sUEsFBgAA&#10;AAAEAAQA8wAAAO4FAAAAAA==&#10;" fillcolor="white [3201]" strokecolor="#70ad47 [3209]" strokeweight="1pt"/>
            </w:pict>
          </mc:Fallback>
        </mc:AlternateContent>
      </w:r>
      <w:r>
        <w:rPr>
          <w:rFonts w:ascii="Courier New" w:hAnsi="Courier New" w:cs="Courier New"/>
          <w:noProof/>
          <w:sz w:val="20"/>
          <w:szCs w:val="20"/>
          <w:lang w:eastAsia="ru-RU"/>
        </w:rPr>
        <mc:AlternateContent>
          <mc:Choice Requires="wps">
            <w:drawing>
              <wp:anchor distT="0" distB="0" distL="114300" distR="114300" simplePos="0" relativeHeight="251660288" behindDoc="0" locked="0" layoutInCell="1" allowOverlap="1" wp14:anchorId="0B332894" wp14:editId="44A870BC">
                <wp:simplePos x="0" y="0"/>
                <wp:positionH relativeFrom="column">
                  <wp:posOffset>2389242</wp:posOffset>
                </wp:positionH>
                <wp:positionV relativeFrom="paragraph">
                  <wp:posOffset>50752</wp:posOffset>
                </wp:positionV>
                <wp:extent cx="923026" cy="361830"/>
                <wp:effectExtent l="0" t="0" r="10795" b="19685"/>
                <wp:wrapNone/>
                <wp:docPr id="4" name="Овал 4"/>
                <wp:cNvGraphicFramePr/>
                <a:graphic xmlns:a="http://schemas.openxmlformats.org/drawingml/2006/main">
                  <a:graphicData uri="http://schemas.microsoft.com/office/word/2010/wordprocessingShape">
                    <wps:wsp>
                      <wps:cNvSpPr/>
                      <wps:spPr>
                        <a:xfrm>
                          <a:off x="0" y="0"/>
                          <a:ext cx="923026" cy="361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1339B" w:rsidRPr="00F1339B" w:rsidRDefault="00F1339B" w:rsidP="00F1339B">
                            <w:pPr>
                              <w:jc w:val="center"/>
                              <w:rPr>
                                <w:sz w:val="20"/>
                                <w:szCs w:val="20"/>
                              </w:rPr>
                            </w:pPr>
                            <w:r w:rsidRPr="00F1339B">
                              <w:rPr>
                                <w:sz w:val="20"/>
                                <w:szCs w:val="20"/>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32894" id="Овал 4" o:spid="_x0000_s1027" style="position:absolute;margin-left:188.15pt;margin-top:4pt;width:72.7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X1egIAACUFAAAOAAAAZHJzL2Uyb0RvYy54bWysVMFu2zAMvQ/YPwi6r47TLGuDOkXQosOA&#10;oivWDj0rstQIk0RNUmJnH7NvGHbdT+STRsmO2605DbvYpPhIiuSjzs5bo8lG+KDAVrQ8GlEiLIda&#10;2ceKfr6/enNCSYjM1kyDFRXdikDP569fnTVuJsawAl0LTzCIDbPGVXQVo5sVReArYVg4AicsGiV4&#10;wyKq/rGoPWswutHFeDSaFg342nngIgQ8veyMdJ7jSyl4/ChlEJHoiuLdYv76/F2mbzE/Y7NHz9xK&#10;8f4a7B9uYZiymHQIdckiI2uvXoQyinsIIOMRB1OAlIqLXANWU47+quZuxZzItWBzghvaFP5fWH6z&#10;ufVE1RWdUGKZwRHtvu9+7n7sfpFJ6k7jwgxBd+7W91pAMZXaSm/SH4sgbe7oduioaCPheHg6Ph6N&#10;p5RwNB1Py5Pj3PHiydn5EN8LMCQJFRVaKxdSzWzGNtchYk5E71GopPt0N8hS3GqRwNp+EhLrwJzj&#10;7J0ZJC60JxuGs2ecCxunqSKMl9HJTSqtB8fykKOOZe/UY5ObyMwaHEeHHP/MOHjkrGDj4GyUBX8o&#10;QP1lyNzh99V3NafyY7ts8/AyMp0sod7iQD10TA+OXyns7DUL8ZZ5pDYuAa5r/IgfqaGpKPQSJSvw&#10;3w6dJzwyDq2UNLgqFQ1f18wLSvQHi1w8LSeTtFtZmbx9N0bFP7csn1vs2lwATqTEh8HxLCZ81HtR&#10;ejAPuNWLlBVNzHLMXVEe/V65iN0K47vAxWKRYbhPjsVre+d4Cp76nGhz3z4w73p6ReTlDezX6gXF&#10;OmzytLBYR5Aq8++pr/0EcBczjfp3Iy37cz2jnl63+W8AAAD//wMAUEsDBBQABgAIAAAAIQCmz0P4&#10;3wAAAAgBAAAPAAAAZHJzL2Rvd25yZXYueG1sTI9BS8NAFITvgv9heYIXsbtpbVpiXooKEvBSrKXn&#10;TXZNgtm3YXfTRH+966kehxlmvsl3s+nZWTvfWUJIFgKYptqqjhqE48fr/RaYD5KU7C1phG/tYVdc&#10;X+UyU3aid30+hIbFEvKZRGhDGDLOfd1qI/3CDpqi92mdkSFK13Dl5BTLTc+XQqTcyI7iQisH/dLq&#10;+uswGgQuppInfBre3Olh/1yV4/6nvEO8vZmfHoEFPYdLGP7wIzoUkamyIynPeoTVJl3FKMI2Xor+&#10;eplsgFUI6VoAL3L+/0DxCwAA//8DAFBLAQItABQABgAIAAAAIQC2gziS/gAAAOEBAAATAAAAAAAA&#10;AAAAAAAAAAAAAABbQ29udGVudF9UeXBlc10ueG1sUEsBAi0AFAAGAAgAAAAhADj9If/WAAAAlAEA&#10;AAsAAAAAAAAAAAAAAAAALwEAAF9yZWxzLy5yZWxzUEsBAi0AFAAGAAgAAAAhAA/a5fV6AgAAJQUA&#10;AA4AAAAAAAAAAAAAAAAALgIAAGRycy9lMm9Eb2MueG1sUEsBAi0AFAAGAAgAAAAhAKbPQ/jfAAAA&#10;CAEAAA8AAAAAAAAAAAAAAAAA1AQAAGRycy9kb3ducmV2LnhtbFBLBQYAAAAABAAEAPMAAADgBQAA&#10;AAA=&#10;" fillcolor="white [3201]" strokecolor="#70ad47 [3209]" strokeweight="1pt">
                <v:stroke joinstyle="miter"/>
                <v:textbox>
                  <w:txbxContent>
                    <w:p w:rsidR="00F1339B" w:rsidRPr="00F1339B" w:rsidRDefault="00F1339B" w:rsidP="00F1339B">
                      <w:pPr>
                        <w:jc w:val="center"/>
                        <w:rPr>
                          <w:sz w:val="20"/>
                          <w:szCs w:val="20"/>
                        </w:rPr>
                      </w:pPr>
                      <w:r w:rsidRPr="00F1339B">
                        <w:rPr>
                          <w:sz w:val="20"/>
                          <w:szCs w:val="20"/>
                        </w:rPr>
                        <w:t>Начало</w:t>
                      </w:r>
                    </w:p>
                  </w:txbxContent>
                </v:textbox>
              </v:oval>
            </w:pict>
          </mc:Fallback>
        </mc:AlternateContent>
      </w:r>
      <w:r>
        <w:rPr>
          <w:rFonts w:ascii="Courier New" w:hAnsi="Courier New" w:cs="Courier New"/>
          <w:noProof/>
          <w:sz w:val="20"/>
          <w:szCs w:val="20"/>
          <w:lang w:eastAsia="ru-RU"/>
        </w:rPr>
        <mc:AlternateContent>
          <mc:Choice Requires="wps">
            <w:drawing>
              <wp:anchor distT="0" distB="0" distL="114300" distR="114300" simplePos="0" relativeHeight="251662336" behindDoc="0" locked="0" layoutInCell="1" allowOverlap="1" wp14:anchorId="0CF9B444" wp14:editId="6285519E">
                <wp:simplePos x="0" y="0"/>
                <wp:positionH relativeFrom="column">
                  <wp:posOffset>2354736</wp:posOffset>
                </wp:positionH>
                <wp:positionV relativeFrom="paragraph">
                  <wp:posOffset>1155772</wp:posOffset>
                </wp:positionV>
                <wp:extent cx="922655" cy="413337"/>
                <wp:effectExtent l="19050" t="19050" r="10795" b="44450"/>
                <wp:wrapNone/>
                <wp:docPr id="6" name="Ромб 6"/>
                <wp:cNvGraphicFramePr/>
                <a:graphic xmlns:a="http://schemas.openxmlformats.org/drawingml/2006/main">
                  <a:graphicData uri="http://schemas.microsoft.com/office/word/2010/wordprocessingShape">
                    <wps:wsp>
                      <wps:cNvSpPr/>
                      <wps:spPr>
                        <a:xfrm>
                          <a:off x="0" y="0"/>
                          <a:ext cx="922655" cy="413337"/>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8E0E1" id="_x0000_t4" coordsize="21600,21600" o:spt="4" path="m10800,l,10800,10800,21600,21600,10800xe">
                <v:stroke joinstyle="miter"/>
                <v:path gradientshapeok="t" o:connecttype="rect" textboxrect="5400,5400,16200,16200"/>
              </v:shapetype>
              <v:shape id="Ромб 6" o:spid="_x0000_s1026" type="#_x0000_t4" style="position:absolute;margin-left:185.4pt;margin-top:91pt;width:72.65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dDcQIAABMFAAAOAAAAZHJzL2Uyb0RvYy54bWysVM1OGzEQvlfqO1i+l82GEEqUDYpAVJUQ&#10;oELF2fHaxKrtcW0nm/Rp+gq9V32GPFLH3s1CaU5VL94Zz3zzt994er4xmqyFDwpsRcujASXCcqiV&#10;faro54erd+8pCZHZmmmwoqJbEej57O2baeMmYghL0LXwBIPYMGlcRZcxuklRBL4UhoUjcMKiUYI3&#10;LKLqn4raswajG10MB4Nx0YCvnQcuQsDby9ZIZzm+lILHWymDiERXFGuL+fT5XKSzmE3Z5Mkzt1S8&#10;K4P9QxWGKYtJ+1CXLDKy8uqvUEZxDwFkPOJgCpBScZF7wG7Kwatu7pfMidwLDie4fkzh/4XlN+s7&#10;T1Rd0TEllhn8Rbvvu1+7n7sfZJym07gwQad7d+c7LaCYWt1Ib9IXmyCbPNFtP1GxiYTj5dlwOD45&#10;oYSjaVQeHx+fppjFM9j5ED8IMCQJFa0VM2DrPEq2vg6x9d57ITTV01aQpbjVIhWh7SchsQ/MOczo&#10;zCBxoT1ZM/z3jHNhY+4Is2fvBJNK6x5YHgLqWHYld74JJjKzeuDgEPDPjD0iZwUbe7BRFvyhAPWX&#10;PnPrv+++7Tm1v4B6i7/PQ8vr4PiVwjlesxDvmEciI+VxOeMtHlJDU1HoJEqW4L8duk/+yC+0UtLg&#10;YlQ0fF0xLyjRHy0y76wcjdImZWV0cjpExb+0LF5a7MpcAM6/xGfA8Swm/6j3ovRgHnGH5ykrmpjl&#10;mLuiPPq9chHbhcVXgIv5PLvh9jgWr+294yl4mmoiycPmkXnXkSkiC29gv0Rs8opQrW9CWpivIkiV&#10;2fY8127euHmZst0rkVb7pZ69nt+y2W8AAAD//wMAUEsDBBQABgAIAAAAIQCWPJ+y4AAAAAsBAAAP&#10;AAAAZHJzL2Rvd25yZXYueG1sTI9NT8JAEIbvJv6HzZhwk20LAqndEkJCeuEikqi3bXdsG7uzpbvQ&#10;+u8dT3qcvB/zvNl2sp244eBbRwrieQQCqXKmpVrB+fXwuAHhgyajO0eo4Bs9bPP7u0ynxo30grdT&#10;qAWXkE+1giaEPpXSVw1a7eeuR2Lt0w1WBz6HWppBj1xuO5lE0Upa3RJ/aHSP+warr9PVMkbxUbyX&#10;oyur4z55uxwPCzxPhVKzh2n3DCLgFP7M8IvPGciZqXRXMl50ChbriNEDC5uER7HjKV7FIEoFyXId&#10;g8wz+X9D/gMAAP//AwBQSwECLQAUAAYACAAAACEAtoM4kv4AAADhAQAAEwAAAAAAAAAAAAAAAAAA&#10;AAAAW0NvbnRlbnRfVHlwZXNdLnhtbFBLAQItABQABgAIAAAAIQA4/SH/1gAAAJQBAAALAAAAAAAA&#10;AAAAAAAAAC8BAABfcmVscy8ucmVsc1BLAQItABQABgAIAAAAIQDAk9dDcQIAABMFAAAOAAAAAAAA&#10;AAAAAAAAAC4CAABkcnMvZTJvRG9jLnhtbFBLAQItABQABgAIAAAAIQCWPJ+y4AAAAAsBAAAPAAAA&#10;AAAAAAAAAAAAAMsEAABkcnMvZG93bnJldi54bWxQSwUGAAAAAAQABADzAAAA2AUAAAAA&#10;" fillcolor="white [3201]" strokecolor="#70ad47 [3209]" strokeweight="1pt"/>
            </w:pict>
          </mc:Fallback>
        </mc:AlternateContent>
      </w:r>
      <w:r>
        <w:rPr>
          <w:rFonts w:ascii="Courier New" w:hAnsi="Courier New" w:cs="Courier New"/>
          <w:noProof/>
          <w:sz w:val="20"/>
          <w:szCs w:val="20"/>
          <w:lang w:eastAsia="ru-RU"/>
        </w:rPr>
        <mc:AlternateContent>
          <mc:Choice Requires="wps">
            <w:drawing>
              <wp:anchor distT="0" distB="0" distL="114300" distR="114300" simplePos="0" relativeHeight="251663360" behindDoc="0" locked="0" layoutInCell="1" allowOverlap="1" wp14:anchorId="2F990E17" wp14:editId="1DBE4D38">
                <wp:simplePos x="0" y="0"/>
                <wp:positionH relativeFrom="column">
                  <wp:posOffset>1319722</wp:posOffset>
                </wp:positionH>
                <wp:positionV relativeFrom="paragraph">
                  <wp:posOffset>1785069</wp:posOffset>
                </wp:positionV>
                <wp:extent cx="923026" cy="344326"/>
                <wp:effectExtent l="0" t="0" r="10795" b="17780"/>
                <wp:wrapNone/>
                <wp:docPr id="8" name="Прямоугольник 8"/>
                <wp:cNvGraphicFramePr/>
                <a:graphic xmlns:a="http://schemas.openxmlformats.org/drawingml/2006/main">
                  <a:graphicData uri="http://schemas.microsoft.com/office/word/2010/wordprocessingShape">
                    <wps:wsp>
                      <wps:cNvSpPr/>
                      <wps:spPr>
                        <a:xfrm>
                          <a:off x="0" y="0"/>
                          <a:ext cx="923026" cy="344326"/>
                        </a:xfrm>
                        <a:prstGeom prst="rect">
                          <a:avLst/>
                        </a:prstGeom>
                      </wps:spPr>
                      <wps:style>
                        <a:lnRef idx="2">
                          <a:schemeClr val="accent6"/>
                        </a:lnRef>
                        <a:fillRef idx="1">
                          <a:schemeClr val="lt1"/>
                        </a:fillRef>
                        <a:effectRef idx="0">
                          <a:schemeClr val="accent6"/>
                        </a:effectRef>
                        <a:fontRef idx="minor">
                          <a:schemeClr val="dk1"/>
                        </a:fontRef>
                      </wps:style>
                      <wps:txbx>
                        <w:txbxContent>
                          <w:p w:rsidR="00F1339B" w:rsidRDefault="00F1339B" w:rsidP="00F1339B">
                            <w:pPr>
                              <w:jc w:val="center"/>
                            </w:pPr>
                            <w:r>
                              <w:t>Обработка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90E17" id="Прямоугольник 8" o:spid="_x0000_s1028" style="position:absolute;margin-left:103.9pt;margin-top:140.55pt;width:72.7pt;height:2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9fFkAIAADQFAAAOAAAAZHJzL2Uyb0RvYy54bWysVM1uEzEQviPxDpbvdJNNKG3UTRWlKkKq&#10;2ooW9ex47WaF/7Cd7IYTElckHoGH4IL46TNs3oix96el5IS4eGd25pvxzHzjo+NKCrRm1hVaZXi4&#10;N8CIKarzQt1m+M316bMDjJwnKidCK5bhDXP4ePr0yVFpJizVSy1yZhEEUW5SmgwvvTeTJHF0ySRx&#10;e9owBUaurSQeVHub5JaUEF2KJB0M9pNS29xYTZlz8PekMeJpjM85o/6Cc8c8EhmGu/l42nguwplM&#10;j8jk1hKzLGh7DfIPt5CkUJC0D3VCPEErW/wVShbUaqe536NaJprzgrJYA1QzHDyq5mpJDIu1QHOc&#10;6dvk/l9Yer6+tKjIMwyDUkTCiOov2w/bz/XP+m77sf5a39U/tp/qX/W3+js6CP0qjZsA7Mpc2lZz&#10;IIbiK25l+EJZqIo93vQ9ZpVHFH4epqNBuo8RBdNoPB6BDFGSe7Cxzr9kWqIgZNjCCGNnyfrM+ca1&#10;cwFcuEyTPkp+I1i4gVCvGYeyIGEa0ZFQbC4sWhOgAqGUKd+ljt4BxgsheuBwF1D4YXvf1jfAWCRa&#10;DxzsAv6ZsUfErFr5HiwLpe2uAPnbPnPj31Xf1BzK99WiirNMuzktdL6B+VrdEN8ZelpAW8+I85fE&#10;AtNhJ2B7/QUcXOgyw7qVMFpq+37X/+APBAQrRiVsTobduxWxDCPxSgE1D4fjcVi1qIyfv0hBsQ8t&#10;i4cWtZJzDRMZwjthaBSDvxedyK2WN7Dks5AVTERRyJ1h6m2nzH2z0fBMUDabRTdYL0P8mboyNAQP&#10;fQ60ua5uiDUttzyQ8lx3W0YmjyjW+Aak0rOV17yI/AudbvraTgBWMzK4fUbC7j/Uo9f9Yzf9DQAA&#10;//8DAFBLAwQUAAYACAAAACEAcdgImN0AAAALAQAADwAAAGRycy9kb3ducmV2LnhtbEyPy07DQAxF&#10;90j8w8hI7OjkIaCETKoCKmxLeW3djEkiMp4oM2nD32NWsDuWr66Py9XsenWgMXSeDaSLBBRx7W3H&#10;jYHXl83FElSIyBZ7z2TgmwKsqtOTEgvrj/xMh11slJRwKNBAG+NQaB3qlhyGhR+IZffpR4dRxrHR&#10;dsSjlLteZ0lypR12LBdaHOi+pfprNzkDU/1499EM6+3DJucn7dMb9/ZujTk/m9e3oCLN8S8Mv/qi&#10;DpU47f3ENqjeQJZci3oUWKYpKEnkl3kGai8gBLoq9f8fqh8AAAD//wMAUEsBAi0AFAAGAAgAAAAh&#10;ALaDOJL+AAAA4QEAABMAAAAAAAAAAAAAAAAAAAAAAFtDb250ZW50X1R5cGVzXS54bWxQSwECLQAU&#10;AAYACAAAACEAOP0h/9YAAACUAQAACwAAAAAAAAAAAAAAAAAvAQAAX3JlbHMvLnJlbHNQSwECLQAU&#10;AAYACAAAACEAS9vXxZACAAA0BQAADgAAAAAAAAAAAAAAAAAuAgAAZHJzL2Uyb0RvYy54bWxQSwEC&#10;LQAUAAYACAAAACEAcdgImN0AAAALAQAADwAAAAAAAAAAAAAAAADqBAAAZHJzL2Rvd25yZXYueG1s&#10;UEsFBgAAAAAEAAQA8wAAAPQFAAAAAA==&#10;" fillcolor="white [3201]" strokecolor="#70ad47 [3209]" strokeweight="1pt">
                <v:textbox>
                  <w:txbxContent>
                    <w:p w:rsidR="00F1339B" w:rsidRDefault="00F1339B" w:rsidP="00F1339B">
                      <w:pPr>
                        <w:jc w:val="center"/>
                      </w:pPr>
                      <w:r>
                        <w:t>Обработка</w:t>
                      </w:r>
                    </w:p>
                  </w:txbxContent>
                </v:textbox>
              </v:rect>
            </w:pict>
          </mc:Fallback>
        </mc:AlternateContent>
      </w: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Default="00F1339B">
      <w:pPr>
        <w:spacing w:after="160"/>
        <w:jc w:val="left"/>
        <w:rPr>
          <w:rFonts w:ascii="Courier New" w:hAnsi="Courier New" w:cs="Courier New"/>
          <w:sz w:val="20"/>
          <w:szCs w:val="20"/>
        </w:rPr>
      </w:pPr>
    </w:p>
    <w:p w:rsidR="00F1339B" w:rsidRPr="00F1339B" w:rsidRDefault="00F1339B" w:rsidP="00F133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Листинг дизассемблированной программы</w:t>
      </w:r>
    </w:p>
    <w:p w:rsidR="00F1339B" w:rsidRDefault="00F1339B" w:rsidP="00F133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800000"/>
          <w:sz w:val="19"/>
          <w:szCs w:val="19"/>
          <w:highlight w:val="white"/>
          <w:lang w:val="en-US"/>
        </w:rPr>
        <w:t xml:space="preserve">-- c:\users\aska\Documents\Atmel Studio\7.0\GccApplication2\GccApplication2\Debug/.././main.cpp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1E1E1E"/>
          <w:sz w:val="19"/>
          <w:szCs w:val="19"/>
          <w:highlight w:val="white"/>
          <w:lang w:val="en-US"/>
        </w:rPr>
        <w:tab/>
        <w:t>DDRB = 0x46;</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555555"/>
          <w:sz w:val="19"/>
          <w:szCs w:val="19"/>
          <w:highlight w:val="white"/>
          <w:lang w:val="en-US"/>
        </w:rPr>
        <w:t>0000001</w:t>
      </w:r>
      <w:proofErr w:type="gramStart"/>
      <w:r w:rsidRPr="00F1339B">
        <w:rPr>
          <w:rFonts w:ascii="Consolas" w:hAnsi="Consolas" w:cs="Consolas"/>
          <w:color w:val="555555"/>
          <w:sz w:val="19"/>
          <w:szCs w:val="19"/>
          <w:highlight w:val="white"/>
          <w:lang w:val="en-US"/>
        </w:rPr>
        <w:t>C  LDI</w:t>
      </w:r>
      <w:proofErr w:type="gramEnd"/>
      <w:r w:rsidRPr="00F1339B">
        <w:rPr>
          <w:rFonts w:ascii="Consolas" w:hAnsi="Consolas" w:cs="Consolas"/>
          <w:color w:val="555555"/>
          <w:sz w:val="19"/>
          <w:szCs w:val="19"/>
          <w:highlight w:val="white"/>
          <w:lang w:val="en-US"/>
        </w:rPr>
        <w:t xml:space="preserve"> R24,0x46</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Load immediate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555555"/>
          <w:sz w:val="19"/>
          <w:szCs w:val="19"/>
          <w:highlight w:val="white"/>
          <w:lang w:val="en-US"/>
        </w:rPr>
        <w:t>0000001</w:t>
      </w:r>
      <w:proofErr w:type="gramStart"/>
      <w:r w:rsidRPr="00F1339B">
        <w:rPr>
          <w:rFonts w:ascii="Consolas" w:hAnsi="Consolas" w:cs="Consolas"/>
          <w:color w:val="555555"/>
          <w:sz w:val="19"/>
          <w:szCs w:val="19"/>
          <w:highlight w:val="white"/>
          <w:lang w:val="en-US"/>
        </w:rPr>
        <w:t>D  OUT</w:t>
      </w:r>
      <w:proofErr w:type="gramEnd"/>
      <w:r w:rsidRPr="00F1339B">
        <w:rPr>
          <w:rFonts w:ascii="Consolas" w:hAnsi="Consolas" w:cs="Consolas"/>
          <w:color w:val="555555"/>
          <w:sz w:val="19"/>
          <w:szCs w:val="19"/>
          <w:highlight w:val="white"/>
          <w:lang w:val="en-US"/>
        </w:rPr>
        <w:t xml:space="preserve"> 0x17,R24</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Out to I/O location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1E1E1E"/>
          <w:sz w:val="19"/>
          <w:szCs w:val="19"/>
          <w:highlight w:val="white"/>
          <w:lang w:val="en-US"/>
        </w:rPr>
        <w:tab/>
        <w:t>if ((PINB&amp;0x</w:t>
      </w:r>
      <w:proofErr w:type="gramStart"/>
      <w:r w:rsidRPr="00F1339B">
        <w:rPr>
          <w:rFonts w:ascii="Consolas" w:hAnsi="Consolas" w:cs="Consolas"/>
          <w:color w:val="1E1E1E"/>
          <w:sz w:val="19"/>
          <w:szCs w:val="19"/>
          <w:highlight w:val="white"/>
          <w:lang w:val="en-US"/>
        </w:rPr>
        <w:t>42)=</w:t>
      </w:r>
      <w:proofErr w:type="gramEnd"/>
      <w:r w:rsidRPr="00F1339B">
        <w:rPr>
          <w:rFonts w:ascii="Consolas" w:hAnsi="Consolas" w:cs="Consolas"/>
          <w:color w:val="1E1E1E"/>
          <w:sz w:val="19"/>
          <w:szCs w:val="19"/>
          <w:highlight w:val="white"/>
          <w:lang w:val="en-US"/>
        </w:rPr>
        <w:t>=0x42)</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555555"/>
          <w:sz w:val="19"/>
          <w:szCs w:val="19"/>
          <w:highlight w:val="white"/>
          <w:lang w:val="en-US"/>
        </w:rPr>
        <w:t>0000001</w:t>
      </w:r>
      <w:proofErr w:type="gramStart"/>
      <w:r w:rsidRPr="00F1339B">
        <w:rPr>
          <w:rFonts w:ascii="Consolas" w:hAnsi="Consolas" w:cs="Consolas"/>
          <w:color w:val="555555"/>
          <w:sz w:val="19"/>
          <w:szCs w:val="19"/>
          <w:highlight w:val="white"/>
          <w:lang w:val="en-US"/>
        </w:rPr>
        <w:t>E  IN</w:t>
      </w:r>
      <w:proofErr w:type="gramEnd"/>
      <w:r w:rsidRPr="00F1339B">
        <w:rPr>
          <w:rFonts w:ascii="Consolas" w:hAnsi="Consolas" w:cs="Consolas"/>
          <w:color w:val="555555"/>
          <w:sz w:val="19"/>
          <w:szCs w:val="19"/>
          <w:highlight w:val="white"/>
          <w:lang w:val="en-US"/>
        </w:rPr>
        <w:t xml:space="preserve"> R24,0x16</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In from I/O location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555555"/>
          <w:sz w:val="19"/>
          <w:szCs w:val="19"/>
          <w:highlight w:val="white"/>
          <w:lang w:val="en-US"/>
        </w:rPr>
        <w:t>0000001</w:t>
      </w:r>
      <w:proofErr w:type="gramStart"/>
      <w:r w:rsidRPr="00F1339B">
        <w:rPr>
          <w:rFonts w:ascii="Consolas" w:hAnsi="Consolas" w:cs="Consolas"/>
          <w:color w:val="555555"/>
          <w:sz w:val="19"/>
          <w:szCs w:val="19"/>
          <w:highlight w:val="white"/>
          <w:lang w:val="en-US"/>
        </w:rPr>
        <w:t>F  ANDI</w:t>
      </w:r>
      <w:proofErr w:type="gramEnd"/>
      <w:r w:rsidRPr="00F1339B">
        <w:rPr>
          <w:rFonts w:ascii="Consolas" w:hAnsi="Consolas" w:cs="Consolas"/>
          <w:color w:val="555555"/>
          <w:sz w:val="19"/>
          <w:szCs w:val="19"/>
          <w:highlight w:val="white"/>
          <w:lang w:val="en-US"/>
        </w:rPr>
        <w:t xml:space="preserve"> R24,0x42</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Logical AND with immediate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proofErr w:type="gramStart"/>
      <w:r w:rsidRPr="00F1339B">
        <w:rPr>
          <w:rFonts w:ascii="Consolas" w:hAnsi="Consolas" w:cs="Consolas"/>
          <w:color w:val="555555"/>
          <w:sz w:val="19"/>
          <w:szCs w:val="19"/>
          <w:highlight w:val="white"/>
          <w:lang w:val="en-US"/>
        </w:rPr>
        <w:t>00000020  CPI</w:t>
      </w:r>
      <w:proofErr w:type="gramEnd"/>
      <w:r w:rsidRPr="00F1339B">
        <w:rPr>
          <w:rFonts w:ascii="Consolas" w:hAnsi="Consolas" w:cs="Consolas"/>
          <w:color w:val="555555"/>
          <w:sz w:val="19"/>
          <w:szCs w:val="19"/>
          <w:highlight w:val="white"/>
          <w:lang w:val="en-US"/>
        </w:rPr>
        <w:t xml:space="preserve"> R24,0x42</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Compare with immediate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proofErr w:type="gramStart"/>
      <w:r w:rsidRPr="00F1339B">
        <w:rPr>
          <w:rFonts w:ascii="Consolas" w:hAnsi="Consolas" w:cs="Consolas"/>
          <w:color w:val="555555"/>
          <w:sz w:val="19"/>
          <w:szCs w:val="19"/>
          <w:highlight w:val="white"/>
          <w:lang w:val="en-US"/>
        </w:rPr>
        <w:t>00000021  BRNE</w:t>
      </w:r>
      <w:proofErr w:type="gramEnd"/>
      <w:r w:rsidRPr="00F1339B">
        <w:rPr>
          <w:rFonts w:ascii="Consolas" w:hAnsi="Consolas" w:cs="Consolas"/>
          <w:color w:val="555555"/>
          <w:sz w:val="19"/>
          <w:szCs w:val="19"/>
          <w:highlight w:val="white"/>
          <w:lang w:val="en-US"/>
        </w:rPr>
        <w:t xml:space="preserve"> PC-0x03</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Branch if not equal </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r w:rsidRPr="00F1339B">
        <w:rPr>
          <w:rFonts w:ascii="Consolas" w:hAnsi="Consolas" w:cs="Consolas"/>
          <w:color w:val="1E1E1E"/>
          <w:sz w:val="19"/>
          <w:szCs w:val="19"/>
          <w:highlight w:val="white"/>
          <w:lang w:val="en-US"/>
        </w:rPr>
        <w:tab/>
        <w:t>PORTB |</w:t>
      </w:r>
      <w:proofErr w:type="gramStart"/>
      <w:r w:rsidRPr="00F1339B">
        <w:rPr>
          <w:rFonts w:ascii="Consolas" w:hAnsi="Consolas" w:cs="Consolas"/>
          <w:color w:val="1E1E1E"/>
          <w:sz w:val="19"/>
          <w:szCs w:val="19"/>
          <w:highlight w:val="white"/>
          <w:lang w:val="en-US"/>
        </w:rPr>
        <w:t>=(</w:t>
      </w:r>
      <w:proofErr w:type="gramEnd"/>
      <w:r w:rsidRPr="00F1339B">
        <w:rPr>
          <w:rFonts w:ascii="Consolas" w:hAnsi="Consolas" w:cs="Consolas"/>
          <w:color w:val="1E1E1E"/>
          <w:sz w:val="19"/>
          <w:szCs w:val="19"/>
          <w:highlight w:val="white"/>
          <w:lang w:val="en-US"/>
        </w:rPr>
        <w:t>1&lt;&lt;2);</w:t>
      </w:r>
    </w:p>
    <w:p w:rsidR="00F1339B" w:rsidRPr="00F1339B" w:rsidRDefault="00F1339B" w:rsidP="00F1339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highlight w:val="white"/>
          <w:lang w:val="en-US"/>
        </w:rPr>
      </w:pPr>
      <w:proofErr w:type="gramStart"/>
      <w:r w:rsidRPr="00F1339B">
        <w:rPr>
          <w:rFonts w:ascii="Consolas" w:hAnsi="Consolas" w:cs="Consolas"/>
          <w:color w:val="555555"/>
          <w:sz w:val="19"/>
          <w:szCs w:val="19"/>
          <w:highlight w:val="white"/>
          <w:lang w:val="en-US"/>
        </w:rPr>
        <w:t>00000022  SBI</w:t>
      </w:r>
      <w:proofErr w:type="gramEnd"/>
      <w:r w:rsidRPr="00F1339B">
        <w:rPr>
          <w:rFonts w:ascii="Consolas" w:hAnsi="Consolas" w:cs="Consolas"/>
          <w:color w:val="555555"/>
          <w:sz w:val="19"/>
          <w:szCs w:val="19"/>
          <w:highlight w:val="white"/>
          <w:lang w:val="en-US"/>
        </w:rPr>
        <w:t xml:space="preserve"> 0x18,2</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Set bit in I/O register </w:t>
      </w:r>
    </w:p>
    <w:p w:rsidR="00F1339B" w:rsidRDefault="00F1339B" w:rsidP="00F1339B">
      <w:pPr>
        <w:pBdr>
          <w:top w:val="single" w:sz="4" w:space="1" w:color="auto"/>
          <w:left w:val="single" w:sz="4" w:space="4" w:color="auto"/>
          <w:bottom w:val="single" w:sz="4" w:space="1" w:color="auto"/>
          <w:right w:val="single" w:sz="4" w:space="4" w:color="auto"/>
        </w:pBdr>
        <w:rPr>
          <w:rFonts w:ascii="Consolas" w:hAnsi="Consolas" w:cs="Consolas"/>
          <w:color w:val="555555"/>
          <w:sz w:val="19"/>
          <w:szCs w:val="19"/>
          <w:lang w:val="en-US"/>
        </w:rPr>
      </w:pPr>
      <w:proofErr w:type="gramStart"/>
      <w:r w:rsidRPr="00F1339B">
        <w:rPr>
          <w:rFonts w:ascii="Consolas" w:hAnsi="Consolas" w:cs="Consolas"/>
          <w:color w:val="555555"/>
          <w:sz w:val="19"/>
          <w:szCs w:val="19"/>
          <w:highlight w:val="white"/>
          <w:lang w:val="en-US"/>
        </w:rPr>
        <w:t>00000023  RJMP</w:t>
      </w:r>
      <w:proofErr w:type="gramEnd"/>
      <w:r w:rsidRPr="00F1339B">
        <w:rPr>
          <w:rFonts w:ascii="Consolas" w:hAnsi="Consolas" w:cs="Consolas"/>
          <w:color w:val="555555"/>
          <w:sz w:val="19"/>
          <w:szCs w:val="19"/>
          <w:highlight w:val="white"/>
          <w:lang w:val="en-US"/>
        </w:rPr>
        <w:t xml:space="preserve"> PC-0x0005</w:t>
      </w:r>
      <w:r w:rsidRPr="00F1339B">
        <w:rPr>
          <w:rFonts w:ascii="Consolas" w:hAnsi="Consolas" w:cs="Consolas"/>
          <w:color w:val="555555"/>
          <w:sz w:val="19"/>
          <w:szCs w:val="19"/>
          <w:highlight w:val="white"/>
          <w:lang w:val="en-US"/>
        </w:rPr>
        <w:tab/>
      </w:r>
      <w:r w:rsidRPr="00F1339B">
        <w:rPr>
          <w:rFonts w:ascii="Consolas" w:hAnsi="Consolas" w:cs="Consolas"/>
          <w:color w:val="555555"/>
          <w:sz w:val="19"/>
          <w:szCs w:val="19"/>
          <w:highlight w:val="white"/>
          <w:lang w:val="en-US"/>
        </w:rPr>
        <w:tab/>
        <w:t xml:space="preserve">Relative jump </w:t>
      </w:r>
    </w:p>
    <w:p w:rsidR="00FA710B" w:rsidRPr="00F1339B" w:rsidRDefault="00FA710B" w:rsidP="00F1339B">
      <w:pPr>
        <w:rPr>
          <w:rFonts w:ascii="Courier New" w:hAnsi="Courier New" w:cs="Courier New"/>
          <w:sz w:val="20"/>
          <w:szCs w:val="20"/>
        </w:rPr>
      </w:pPr>
      <w:bookmarkStart w:id="0" w:name="_GoBack"/>
      <w:bookmarkEnd w:id="0"/>
    </w:p>
    <w:sectPr w:rsidR="00FA710B" w:rsidRPr="00F1339B" w:rsidSect="002C08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Droid Sans Fallback">
    <w:altName w:val="MS Gothic"/>
    <w:charset w:val="80"/>
    <w:family w:val="auto"/>
    <w:pitch w:val="variable"/>
  </w:font>
  <w:font w:name="DejaVu Sans Condensed">
    <w:altName w:val="MS Gothic"/>
    <w:charset w:val="80"/>
    <w:family w:val="auto"/>
    <w:pitch w:val="variable"/>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6"/>
    <w:rsid w:val="002C08CE"/>
    <w:rsid w:val="00304E18"/>
    <w:rsid w:val="008E539A"/>
    <w:rsid w:val="00AA578A"/>
    <w:rsid w:val="00F1339B"/>
    <w:rsid w:val="00F829C6"/>
    <w:rsid w:val="00FA7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2D8B"/>
  <w15:chartTrackingRefBased/>
  <w15:docId w15:val="{611CB616-3407-42F0-9307-FFC1BE14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8CE"/>
    <w:pPr>
      <w:spacing w:after="0"/>
      <w:jc w:val="both"/>
    </w:pPr>
    <w:rPr>
      <w:rFonts w:ascii="Times New Roman" w:hAnsi="Times New Roman"/>
      <w:sz w:val="24"/>
    </w:rPr>
  </w:style>
  <w:style w:type="paragraph" w:styleId="1">
    <w:name w:val="heading 1"/>
    <w:basedOn w:val="a"/>
    <w:next w:val="a"/>
    <w:link w:val="10"/>
    <w:uiPriority w:val="9"/>
    <w:qFormat/>
    <w:rsid w:val="002C08CE"/>
    <w:pPr>
      <w:keepNext/>
      <w:keepLines/>
      <w:spacing w:before="240" w:line="360" w:lineRule="auto"/>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08CE"/>
    <w:rPr>
      <w:rFonts w:ascii="Times New Roman" w:eastAsiaTheme="majorEastAsia" w:hAnsi="Times New Roman" w:cstheme="majorBidi"/>
      <w:b/>
      <w:sz w:val="28"/>
      <w:szCs w:val="32"/>
    </w:rPr>
  </w:style>
  <w:style w:type="paragraph" w:customStyle="1" w:styleId="a3">
    <w:name w:val="???????"/>
    <w:rsid w:val="00304E18"/>
    <w:pPr>
      <w:widowControl w:val="0"/>
      <w:suppressAutoHyphens/>
      <w:autoSpaceDE w:val="0"/>
      <w:spacing w:after="0" w:line="240" w:lineRule="auto"/>
    </w:pPr>
    <w:rPr>
      <w:rFonts w:ascii="Times New Roman" w:eastAsia="Droid Sans Fallback" w:hAnsi="Times New Roman" w:cs="DejaVu Sans Condensed"/>
      <w:sz w:val="24"/>
      <w:szCs w:val="24"/>
      <w:lang w:eastAsia="hi-IN" w:bidi="hi-IN"/>
    </w:rPr>
  </w:style>
  <w:style w:type="paragraph" w:customStyle="1" w:styleId="a4">
    <w:name w:val="Содержимое таблицы"/>
    <w:basedOn w:val="a"/>
    <w:rsid w:val="00304E18"/>
    <w:pPr>
      <w:widowControl w:val="0"/>
      <w:suppressLineNumbers/>
      <w:suppressAutoHyphens/>
      <w:spacing w:line="240" w:lineRule="auto"/>
      <w:jc w:val="left"/>
    </w:pPr>
    <w:rPr>
      <w:rFonts w:eastAsia="Droid Sans Fallback" w:cs="DejaVu Sans Condensed"/>
      <w:kern w:val="1"/>
      <w:szCs w:val="24"/>
      <w:lang w:val="uk-UA" w:eastAsia="hi-IN" w:bidi="hi-IN"/>
    </w:rPr>
  </w:style>
  <w:style w:type="paragraph" w:styleId="a5">
    <w:name w:val="Balloon Text"/>
    <w:basedOn w:val="a"/>
    <w:link w:val="a6"/>
    <w:uiPriority w:val="99"/>
    <w:semiHidden/>
    <w:unhideWhenUsed/>
    <w:rsid w:val="00F1339B"/>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13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1131</Words>
  <Characters>6452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4</cp:revision>
  <cp:lastPrinted>2016-09-17T13:52:00Z</cp:lastPrinted>
  <dcterms:created xsi:type="dcterms:W3CDTF">2016-09-11T16:18:00Z</dcterms:created>
  <dcterms:modified xsi:type="dcterms:W3CDTF">2016-09-17T14:48:00Z</dcterms:modified>
</cp:coreProperties>
</file>