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7D" w:rsidRDefault="0000677D" w:rsidP="0000677D">
      <w:r>
        <w:t>Лабораторная работа №6</w:t>
      </w:r>
    </w:p>
    <w:p w:rsidR="0000677D" w:rsidRDefault="0000677D" w:rsidP="0000677D">
      <w:r>
        <w:t>Тема: ПРЕРЫВАНИЯ</w:t>
      </w:r>
    </w:p>
    <w:p w:rsidR="0000677D" w:rsidRDefault="0000677D" w:rsidP="0000677D">
      <w:r>
        <w:t>Цель: разработать программное обеспечение использовав систему аппаратных прерываний.</w:t>
      </w:r>
    </w:p>
    <w:p w:rsidR="0000677D" w:rsidRDefault="0000677D" w:rsidP="0000677D"/>
    <w:p w:rsidR="0000677D" w:rsidRDefault="0000677D" w:rsidP="0000677D">
      <w:r>
        <w:t>теоретические сведения</w:t>
      </w:r>
    </w:p>
    <w:p w:rsidR="0000677D" w:rsidRDefault="0000677D" w:rsidP="0000677D">
      <w:r>
        <w:t>Прерывание - аппаратная остановка выполнения кода для выполнения отдельной процедуры, связанной с конкретным событием.</w:t>
      </w:r>
    </w:p>
    <w:p w:rsidR="0000677D" w:rsidRDefault="0000677D" w:rsidP="0000677D"/>
    <w:p w:rsidR="0000677D" w:rsidRDefault="0000677D" w:rsidP="0000677D">
      <w:r>
        <w:t>Описание регистров таймера и процессору находится в разделе дополнительной литературы.</w:t>
      </w:r>
    </w:p>
    <w:p w:rsidR="0000677D" w:rsidRDefault="0000677D" w:rsidP="0000677D"/>
    <w:p w:rsidR="0000677D" w:rsidRDefault="0000677D" w:rsidP="0000677D">
      <w:r>
        <w:t>Пример кода с использованием прерываний от таймеров:</w:t>
      </w:r>
    </w:p>
    <w:p w:rsidR="0000677D" w:rsidRDefault="0000677D" w:rsidP="0000677D"/>
    <w:p w:rsidR="0000677D" w:rsidRDefault="0000677D" w:rsidP="0000677D">
      <w:r>
        <w:t>/ ************************************************* *********</w:t>
      </w:r>
    </w:p>
    <w:p w:rsidR="0000677D" w:rsidRDefault="0000677D" w:rsidP="0000677D">
      <w:r>
        <w:t>подключение библиотек</w:t>
      </w:r>
    </w:p>
    <w:p w:rsidR="0000677D" w:rsidRDefault="0000677D" w:rsidP="0000677D">
      <w:r>
        <w:t>************************************************** ********* /</w:t>
      </w:r>
    </w:p>
    <w:p w:rsidR="0000677D" w:rsidRDefault="0000677D" w:rsidP="0000677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avr</w:t>
      </w:r>
      <w:proofErr w:type="spellEnd"/>
      <w:r>
        <w:t xml:space="preserve"> / </w:t>
      </w:r>
      <w:proofErr w:type="spellStart"/>
      <w:r>
        <w:t>io.h</w:t>
      </w:r>
      <w:proofErr w:type="spellEnd"/>
      <w:r>
        <w:t>&gt;</w:t>
      </w:r>
    </w:p>
    <w:p w:rsidR="0000677D" w:rsidRDefault="0000677D" w:rsidP="0000677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avr</w:t>
      </w:r>
      <w:proofErr w:type="spellEnd"/>
      <w:r>
        <w:t xml:space="preserve"> / </w:t>
      </w:r>
      <w:proofErr w:type="spellStart"/>
      <w:r>
        <w:t>interrupt.h</w:t>
      </w:r>
      <w:proofErr w:type="spellEnd"/>
      <w:r>
        <w:t>&gt;</w:t>
      </w:r>
    </w:p>
    <w:p w:rsidR="0000677D" w:rsidRDefault="0000677D" w:rsidP="0000677D"/>
    <w:p w:rsidR="0000677D" w:rsidRDefault="0000677D" w:rsidP="0000677D">
      <w:r>
        <w:t>/ ************************************************* ********</w:t>
      </w:r>
    </w:p>
    <w:p w:rsidR="0000677D" w:rsidRDefault="0000677D" w:rsidP="0000677D">
      <w:r>
        <w:t>Переопределения обработчиков прерываний</w:t>
      </w:r>
    </w:p>
    <w:p w:rsidR="0000677D" w:rsidRDefault="0000677D" w:rsidP="0000677D">
      <w:r>
        <w:t>Для облегчения использовано макрос ISR ()</w:t>
      </w:r>
    </w:p>
    <w:p w:rsidR="0000677D" w:rsidRDefault="0000677D" w:rsidP="0000677D">
      <w:r>
        <w:t>************************************************** ******** /</w:t>
      </w:r>
    </w:p>
    <w:p w:rsidR="0000677D" w:rsidRDefault="0000677D" w:rsidP="0000677D">
      <w:r>
        <w:t>// Переполнения счетчика timer1</w:t>
      </w:r>
    </w:p>
    <w:p w:rsidR="0000677D" w:rsidRDefault="0000677D" w:rsidP="0000677D">
      <w:r>
        <w:t>ISR (TIMER1_OVF_vect) {</w:t>
      </w:r>
    </w:p>
    <w:p w:rsidR="0000677D" w:rsidRDefault="0000677D" w:rsidP="0000677D">
      <w:r>
        <w:t>    // Переключение второй лапки порта на противоположное состояние</w:t>
      </w:r>
    </w:p>
    <w:p w:rsidR="0000677D" w:rsidRDefault="0000677D" w:rsidP="0000677D">
      <w:r>
        <w:t>    PORTD = PORTD ^ 0x02;</w:t>
      </w:r>
    </w:p>
    <w:p w:rsidR="0000677D" w:rsidRDefault="0000677D" w:rsidP="0000677D">
      <w:r>
        <w:t>}</w:t>
      </w:r>
    </w:p>
    <w:p w:rsidR="0000677D" w:rsidRDefault="0000677D" w:rsidP="0000677D"/>
    <w:p w:rsidR="0000677D" w:rsidRDefault="0000677D" w:rsidP="0000677D">
      <w:r>
        <w:t>// Переполнение счетчика timer0</w:t>
      </w:r>
    </w:p>
    <w:p w:rsidR="0000677D" w:rsidRDefault="0000677D" w:rsidP="0000677D">
      <w:r>
        <w:t>ISR (TIMER0_OVF_vect) {</w:t>
      </w:r>
    </w:p>
    <w:p w:rsidR="0000677D" w:rsidRDefault="0000677D" w:rsidP="0000677D">
      <w:r>
        <w:t>    // Переключение первой лапки порта в противоположное состояние</w:t>
      </w:r>
    </w:p>
    <w:p w:rsidR="0000677D" w:rsidRPr="0000677D" w:rsidRDefault="0000677D" w:rsidP="0000677D">
      <w:pPr>
        <w:rPr>
          <w:lang w:val="en-US"/>
        </w:rPr>
      </w:pPr>
      <w:r>
        <w:t>    </w:t>
      </w:r>
      <w:r w:rsidRPr="0000677D">
        <w:rPr>
          <w:lang w:val="en-US"/>
        </w:rPr>
        <w:t>PORTA = PORTA ^ 0x01;</w:t>
      </w:r>
    </w:p>
    <w:p w:rsidR="0000677D" w:rsidRPr="0000677D" w:rsidRDefault="0000677D" w:rsidP="0000677D">
      <w:pPr>
        <w:rPr>
          <w:lang w:val="en-US"/>
        </w:rPr>
      </w:pPr>
      <w:r w:rsidRPr="0000677D">
        <w:rPr>
          <w:lang w:val="en-US"/>
        </w:rPr>
        <w:t>}</w:t>
      </w:r>
    </w:p>
    <w:p w:rsidR="0000677D" w:rsidRPr="0000677D" w:rsidRDefault="0000677D" w:rsidP="0000677D">
      <w:pPr>
        <w:rPr>
          <w:lang w:val="en-US"/>
        </w:rPr>
      </w:pPr>
    </w:p>
    <w:p w:rsidR="0000677D" w:rsidRPr="0000677D" w:rsidRDefault="0000677D" w:rsidP="0000677D">
      <w:pPr>
        <w:rPr>
          <w:lang w:val="en-US"/>
        </w:rPr>
      </w:pPr>
      <w:r w:rsidRPr="0000677D">
        <w:rPr>
          <w:lang w:val="en-US"/>
        </w:rPr>
        <w:t>/ ************************************************* ***</w:t>
      </w:r>
    </w:p>
    <w:p w:rsidR="0000677D" w:rsidRPr="0000677D" w:rsidRDefault="0000677D" w:rsidP="0000677D">
      <w:pPr>
        <w:rPr>
          <w:lang w:val="en-US"/>
        </w:rPr>
      </w:pPr>
      <w:r>
        <w:t>Главная</w:t>
      </w:r>
      <w:r w:rsidRPr="0000677D">
        <w:rPr>
          <w:lang w:val="en-US"/>
        </w:rPr>
        <w:t xml:space="preserve"> </w:t>
      </w:r>
      <w:r>
        <w:t>функция</w:t>
      </w:r>
      <w:r w:rsidRPr="0000677D">
        <w:rPr>
          <w:lang w:val="en-US"/>
        </w:rPr>
        <w:t xml:space="preserve"> Main</w:t>
      </w:r>
    </w:p>
    <w:p w:rsidR="0000677D" w:rsidRPr="0000677D" w:rsidRDefault="0000677D" w:rsidP="0000677D">
      <w:pPr>
        <w:rPr>
          <w:lang w:val="en-US"/>
        </w:rPr>
      </w:pPr>
      <w:r w:rsidRPr="0000677D">
        <w:rPr>
          <w:lang w:val="en-US"/>
        </w:rPr>
        <w:t>************************************************** *** /</w:t>
      </w:r>
    </w:p>
    <w:p w:rsidR="0000677D" w:rsidRPr="0000677D" w:rsidRDefault="0000677D" w:rsidP="0000677D">
      <w:pPr>
        <w:rPr>
          <w:lang w:val="en-US"/>
        </w:rPr>
      </w:pPr>
      <w:proofErr w:type="spellStart"/>
      <w:r w:rsidRPr="0000677D">
        <w:rPr>
          <w:lang w:val="en-US"/>
        </w:rPr>
        <w:t>int</w:t>
      </w:r>
      <w:proofErr w:type="spellEnd"/>
      <w:r w:rsidRPr="0000677D">
        <w:rPr>
          <w:lang w:val="en-US"/>
        </w:rPr>
        <w:t xml:space="preserve"> main (void) {</w:t>
      </w:r>
    </w:p>
    <w:p w:rsidR="0000677D" w:rsidRDefault="0000677D" w:rsidP="0000677D">
      <w:r w:rsidRPr="0000677D">
        <w:rPr>
          <w:lang w:val="en-US"/>
        </w:rPr>
        <w:t>    </w:t>
      </w:r>
      <w:r>
        <w:t>// Порт настраиваем на вывод напряжения</w:t>
      </w:r>
    </w:p>
    <w:p w:rsidR="0000677D" w:rsidRDefault="0000677D" w:rsidP="0000677D">
      <w:r>
        <w:t>    DDRD = 0xFF;</w:t>
      </w:r>
    </w:p>
    <w:p w:rsidR="0000677D" w:rsidRDefault="0000677D" w:rsidP="0000677D">
      <w:r>
        <w:t>    PORTD = 0xFF;</w:t>
      </w:r>
    </w:p>
    <w:p w:rsidR="0000677D" w:rsidRDefault="0000677D" w:rsidP="0000677D">
      <w:r>
        <w:t>    // Включаем прерывания по переполнению таймеров 1 и 0</w:t>
      </w:r>
    </w:p>
    <w:p w:rsidR="0000677D" w:rsidRDefault="0000677D" w:rsidP="0000677D">
      <w:r>
        <w:t xml:space="preserve">    TIMSK = (1 </w:t>
      </w:r>
      <w:proofErr w:type="gramStart"/>
      <w:r>
        <w:t>&lt;&lt; TOIE</w:t>
      </w:r>
      <w:proofErr w:type="gramEnd"/>
      <w:r>
        <w:t>0) | (1 &lt;&lt; TOIE1)</w:t>
      </w:r>
    </w:p>
    <w:p w:rsidR="0000677D" w:rsidRDefault="0000677D" w:rsidP="0000677D">
      <w:r>
        <w:t>    // Счетчик timer0 ставим в начальное значение 0</w:t>
      </w:r>
    </w:p>
    <w:p w:rsidR="0000677D" w:rsidRDefault="0000677D" w:rsidP="0000677D">
      <w:r>
        <w:t>    TCNT0 = 0x00;</w:t>
      </w:r>
    </w:p>
    <w:p w:rsidR="0000677D" w:rsidRDefault="0000677D" w:rsidP="0000677D"/>
    <w:p w:rsidR="0000677D" w:rsidRDefault="0000677D" w:rsidP="0000677D">
      <w:r>
        <w:t>    // Старт счетчика timer0 с делением основной</w:t>
      </w:r>
    </w:p>
    <w:p w:rsidR="0000677D" w:rsidRDefault="0000677D" w:rsidP="0000677D">
      <w:r>
        <w:t>    // Тактовой частоты на 1024</w:t>
      </w:r>
    </w:p>
    <w:p w:rsidR="0000677D" w:rsidRDefault="0000677D" w:rsidP="0000677D">
      <w:r>
        <w:t xml:space="preserve">    TCCR0 = (1 </w:t>
      </w:r>
      <w:proofErr w:type="gramStart"/>
      <w:r>
        <w:t>&lt;&lt; CS</w:t>
      </w:r>
      <w:proofErr w:type="gramEnd"/>
      <w:r>
        <w:t>02) | (1 &lt;&lt; CS00)</w:t>
      </w:r>
    </w:p>
    <w:p w:rsidR="0000677D" w:rsidRDefault="0000677D" w:rsidP="0000677D"/>
    <w:p w:rsidR="0000677D" w:rsidRDefault="0000677D" w:rsidP="0000677D">
      <w:r>
        <w:t xml:space="preserve">    // Пусть 16 бит таймер тоже имеет </w:t>
      </w:r>
      <w:proofErr w:type="spellStart"/>
      <w:r>
        <w:t>преддильник</w:t>
      </w:r>
      <w:proofErr w:type="spellEnd"/>
      <w:r>
        <w:t xml:space="preserve"> 1024</w:t>
      </w:r>
    </w:p>
    <w:p w:rsidR="0000677D" w:rsidRDefault="0000677D" w:rsidP="0000677D">
      <w:r>
        <w:lastRenderedPageBreak/>
        <w:t xml:space="preserve">    TCCR1B | = (1 </w:t>
      </w:r>
      <w:proofErr w:type="gramStart"/>
      <w:r>
        <w:t>&lt;&lt; CS</w:t>
      </w:r>
      <w:proofErr w:type="gramEnd"/>
      <w:r>
        <w:t>10) | (1 &lt;&lt; CS12)</w:t>
      </w:r>
    </w:p>
    <w:p w:rsidR="0000677D" w:rsidRDefault="0000677D" w:rsidP="0000677D"/>
    <w:p w:rsidR="0000677D" w:rsidRDefault="0000677D" w:rsidP="0000677D">
      <w:r>
        <w:t>    // Позволяется прерывания: флаг I = 1</w:t>
      </w:r>
    </w:p>
    <w:p w:rsidR="0000677D" w:rsidRDefault="0000677D" w:rsidP="0000677D">
      <w:r>
        <w:t>    </w:t>
      </w:r>
      <w:proofErr w:type="spellStart"/>
      <w:r>
        <w:t>sei</w:t>
      </w:r>
      <w:proofErr w:type="spellEnd"/>
      <w:r>
        <w:t xml:space="preserve"> ();</w:t>
      </w:r>
    </w:p>
    <w:p w:rsidR="0000677D" w:rsidRDefault="0000677D" w:rsidP="0000677D"/>
    <w:p w:rsidR="0000677D" w:rsidRDefault="0000677D" w:rsidP="0000677D">
      <w:r>
        <w:t>    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00677D" w:rsidRDefault="0000677D" w:rsidP="0000677D">
      <w:r>
        <w:t xml:space="preserve">      // </w:t>
      </w:r>
      <w:proofErr w:type="gramStart"/>
      <w:r>
        <w:t>Во время</w:t>
      </w:r>
      <w:proofErr w:type="gramEnd"/>
      <w:r>
        <w:t xml:space="preserve"> между прерываниями можно переходить в режим</w:t>
      </w:r>
    </w:p>
    <w:p w:rsidR="0000677D" w:rsidRDefault="0000677D" w:rsidP="0000677D">
      <w:r>
        <w:t>      // Энергосбережения</w:t>
      </w:r>
    </w:p>
    <w:p w:rsidR="0000677D" w:rsidRDefault="0000677D" w:rsidP="0000677D">
      <w:r>
        <w:t xml:space="preserve">      // </w:t>
      </w:r>
      <w:proofErr w:type="spellStart"/>
      <w:r>
        <w:t>Sleep</w:t>
      </w:r>
      <w:proofErr w:type="spellEnd"/>
      <w:r>
        <w:t xml:space="preserve"> ();</w:t>
      </w:r>
    </w:p>
    <w:p w:rsidR="0000677D" w:rsidRDefault="0000677D" w:rsidP="0000677D">
      <w:r>
        <w:t>    }</w:t>
      </w:r>
    </w:p>
    <w:p w:rsidR="007601AB" w:rsidRDefault="0000677D" w:rsidP="0000677D">
      <w:r>
        <w:t>}</w:t>
      </w:r>
    </w:p>
    <w:p w:rsidR="007601AB" w:rsidRDefault="007601AB">
      <w:pPr>
        <w:spacing w:after="160"/>
        <w:jc w:val="left"/>
      </w:pPr>
      <w:r>
        <w:br w:type="page"/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bookmarkStart w:id="0" w:name="_GoBack"/>
      <w:bookmarkEnd w:id="0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>#include &lt;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avr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/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io.h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&gt;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avr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/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interrupt.h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&gt;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601AB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char temp = 0;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//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прерывание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первой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кнопки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ISR(INT0_vect)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{ 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</w:rPr>
        <w:t>temp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</w:rPr>
        <w:t>++;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 xml:space="preserve">OCR0 = 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</w:rPr>
        <w:t>temp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</w:rPr>
        <w:t>;// инкремент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}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// прерывание второй кнопки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ISR(INT1_vect)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{ 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temp--;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OCR0 = temp;// de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</w:rPr>
        <w:t>кремент</w:t>
      </w:r>
      <w:proofErr w:type="spellEnd"/>
    </w:p>
    <w:p w:rsidR="007601AB" w:rsidRPr="00176464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 </w:t>
      </w:r>
      <w:r w:rsidRPr="00176464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:rsidR="007601AB" w:rsidRPr="00176464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7646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//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прерывание</w:t>
      </w:r>
      <w:r w:rsidRPr="0017646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по</w:t>
      </w:r>
      <w:r w:rsidRPr="0017646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совпадению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ISR(TIMER0_COMP_vect) </w:t>
      </w:r>
      <w:proofErr w:type="gramStart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{ PORTA</w:t>
      </w:r>
      <w:proofErr w:type="gramEnd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|=(1&lt;&lt;0); } 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>// прерывание по переполнению</w:t>
      </w:r>
    </w:p>
    <w:p w:rsidR="007601AB" w:rsidRPr="00176464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ISR</w:t>
      </w:r>
      <w:r w:rsidRPr="00176464">
        <w:rPr>
          <w:rFonts w:ascii="Courier New" w:hAnsi="Courier New" w:cs="Courier New"/>
          <w:sz w:val="20"/>
          <w:szCs w:val="20"/>
          <w:highlight w:val="white"/>
        </w:rPr>
        <w:t>(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TIMER</w:t>
      </w:r>
      <w:r w:rsidRPr="00176464">
        <w:rPr>
          <w:rFonts w:ascii="Courier New" w:hAnsi="Courier New" w:cs="Courier New"/>
          <w:sz w:val="20"/>
          <w:szCs w:val="20"/>
          <w:highlight w:val="white"/>
        </w:rPr>
        <w:t>0_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OVF</w:t>
      </w:r>
      <w:r w:rsidRPr="00176464">
        <w:rPr>
          <w:rFonts w:ascii="Courier New" w:hAnsi="Courier New" w:cs="Courier New"/>
          <w:sz w:val="20"/>
          <w:szCs w:val="20"/>
          <w:highlight w:val="white"/>
        </w:rPr>
        <w:t>_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vect</w:t>
      </w:r>
      <w:proofErr w:type="spellEnd"/>
      <w:r w:rsidRPr="00176464">
        <w:rPr>
          <w:rFonts w:ascii="Courier New" w:hAnsi="Courier New" w:cs="Courier New"/>
          <w:sz w:val="20"/>
          <w:szCs w:val="20"/>
          <w:highlight w:val="white"/>
        </w:rPr>
        <w:t xml:space="preserve">) </w:t>
      </w:r>
      <w:proofErr w:type="gramStart"/>
      <w:r w:rsidRPr="00176464">
        <w:rPr>
          <w:rFonts w:ascii="Courier New" w:hAnsi="Courier New" w:cs="Courier New"/>
          <w:sz w:val="20"/>
          <w:szCs w:val="20"/>
          <w:highlight w:val="white"/>
        </w:rPr>
        <w:t xml:space="preserve">{ 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PORTA</w:t>
      </w:r>
      <w:proofErr w:type="gramEnd"/>
      <w:r w:rsidRPr="00176464">
        <w:rPr>
          <w:rFonts w:ascii="Courier New" w:hAnsi="Courier New" w:cs="Courier New"/>
          <w:sz w:val="20"/>
          <w:szCs w:val="20"/>
          <w:highlight w:val="white"/>
        </w:rPr>
        <w:t xml:space="preserve"> &amp;=~(1&lt;&lt;0); }</w:t>
      </w:r>
    </w:p>
    <w:p w:rsidR="007601AB" w:rsidRPr="00176464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176464"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int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main(void)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:rsidR="007601AB" w:rsidRPr="007601AB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DDRA</w:t>
      </w:r>
      <w:r w:rsidRPr="007601AB">
        <w:rPr>
          <w:rFonts w:ascii="Courier New" w:hAnsi="Courier New" w:cs="Courier New"/>
          <w:sz w:val="20"/>
          <w:szCs w:val="20"/>
          <w:highlight w:val="white"/>
        </w:rPr>
        <w:t xml:space="preserve"> |</w:t>
      </w:r>
      <w:proofErr w:type="gramStart"/>
      <w:r w:rsidRPr="007601AB">
        <w:rPr>
          <w:rFonts w:ascii="Courier New" w:hAnsi="Courier New" w:cs="Courier New"/>
          <w:sz w:val="20"/>
          <w:szCs w:val="20"/>
          <w:highlight w:val="white"/>
        </w:rPr>
        <w:t>=(</w:t>
      </w:r>
      <w:proofErr w:type="gramEnd"/>
      <w:r w:rsidRPr="007601AB">
        <w:rPr>
          <w:rFonts w:ascii="Courier New" w:hAnsi="Courier New" w:cs="Courier New"/>
          <w:sz w:val="20"/>
          <w:szCs w:val="20"/>
          <w:highlight w:val="white"/>
        </w:rPr>
        <w:t>1&lt;&lt;0);</w:t>
      </w:r>
      <w:r w:rsidRPr="007601AB">
        <w:rPr>
          <w:rFonts w:ascii="Courier New" w:hAnsi="Courier New" w:cs="Courier New"/>
          <w:sz w:val="20"/>
          <w:szCs w:val="20"/>
          <w:highlight w:val="white"/>
        </w:rPr>
        <w:tab/>
        <w:t xml:space="preserve">//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порт</w:t>
      </w:r>
      <w:r w:rsidRPr="007601AB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на</w:t>
      </w:r>
      <w:r w:rsidRPr="007601AB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выход</w:t>
      </w:r>
      <w:r w:rsidRPr="007601AB"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7601AB" w:rsidRPr="007601AB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7601AB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OCR</w:t>
      </w:r>
      <w:r w:rsidRPr="007601AB">
        <w:rPr>
          <w:rFonts w:ascii="Courier New" w:hAnsi="Courier New" w:cs="Courier New"/>
          <w:sz w:val="20"/>
          <w:szCs w:val="20"/>
          <w:highlight w:val="white"/>
        </w:rPr>
        <w:t>0 = 0;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7601AB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>TCCR0 = 0b01001011;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 xml:space="preserve">// 0-2 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</w:rPr>
        <w:t>предделитль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64 6-3 бит работа 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</w:rPr>
        <w:t>ШИМа</w:t>
      </w:r>
      <w:proofErr w:type="spellEnd"/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TIMSK |= (1&lt;&lt;1);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уходить в вектор при совпадении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TIMSK |= (1&lt;&lt;0);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уходить в вектор при переполнении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54151A">
        <w:rPr>
          <w:rFonts w:ascii="Courier New" w:hAnsi="Courier New" w:cs="Courier New"/>
          <w:sz w:val="20"/>
          <w:szCs w:val="20"/>
          <w:highlight w:val="white"/>
        </w:rPr>
        <w:t>MCUCR  &amp;</w:t>
      </w:r>
      <w:proofErr w:type="gramEnd"/>
      <w:r w:rsidRPr="0054151A">
        <w:rPr>
          <w:rFonts w:ascii="Courier New" w:hAnsi="Courier New" w:cs="Courier New"/>
          <w:sz w:val="20"/>
          <w:szCs w:val="20"/>
          <w:highlight w:val="white"/>
        </w:rPr>
        <w:t>=~(1&lt;&lt;0);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установка значений для прерывания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Pr="0054151A">
        <w:rPr>
          <w:rFonts w:ascii="Courier New" w:hAnsi="Courier New" w:cs="Courier New"/>
          <w:sz w:val="20"/>
          <w:szCs w:val="20"/>
          <w:highlight w:val="white"/>
        </w:rPr>
        <w:t>MCUCR  &amp;</w:t>
      </w:r>
      <w:proofErr w:type="gramEnd"/>
      <w:r w:rsidRPr="0054151A">
        <w:rPr>
          <w:rFonts w:ascii="Courier New" w:hAnsi="Courier New" w:cs="Courier New"/>
          <w:sz w:val="20"/>
          <w:szCs w:val="20"/>
          <w:highlight w:val="white"/>
        </w:rPr>
        <w:t>=~(1&lt;&lt;0);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по низкому уровню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GICR |</w:t>
      </w:r>
      <w:proofErr w:type="gramStart"/>
      <w:r w:rsidRPr="0054151A">
        <w:rPr>
          <w:rFonts w:ascii="Courier New" w:hAnsi="Courier New" w:cs="Courier New"/>
          <w:sz w:val="20"/>
          <w:szCs w:val="20"/>
          <w:highlight w:val="white"/>
        </w:rPr>
        <w:t>=(</w:t>
      </w:r>
      <w:proofErr w:type="gramEnd"/>
      <w:r w:rsidRPr="0054151A">
        <w:rPr>
          <w:rFonts w:ascii="Courier New" w:hAnsi="Courier New" w:cs="Courier New"/>
          <w:sz w:val="20"/>
          <w:szCs w:val="20"/>
          <w:highlight w:val="white"/>
        </w:rPr>
        <w:t>1&lt;&lt;6);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прерывания INT0</w:t>
      </w:r>
    </w:p>
    <w:p w:rsidR="007601AB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GICR |</w:t>
      </w:r>
      <w:proofErr w:type="gramStart"/>
      <w:r w:rsidRPr="0054151A">
        <w:rPr>
          <w:rFonts w:ascii="Courier New" w:hAnsi="Courier New" w:cs="Courier New"/>
          <w:sz w:val="20"/>
          <w:szCs w:val="20"/>
          <w:highlight w:val="white"/>
        </w:rPr>
        <w:t>=(</w:t>
      </w:r>
      <w:proofErr w:type="gramEnd"/>
      <w:r w:rsidRPr="0054151A">
        <w:rPr>
          <w:rFonts w:ascii="Courier New" w:hAnsi="Courier New" w:cs="Courier New"/>
          <w:sz w:val="20"/>
          <w:szCs w:val="20"/>
          <w:highlight w:val="white"/>
        </w:rPr>
        <w:t>1&lt;&lt;7);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прерывания INT1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    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</w:rPr>
        <w:t>asm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("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</w:rPr>
        <w:t>sei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</w:rPr>
        <w:t>");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глобального прерывания</w:t>
      </w:r>
    </w:p>
    <w:p w:rsidR="007601AB" w:rsidRPr="007601AB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while</w:t>
      </w:r>
      <w:r w:rsidRPr="007601AB">
        <w:rPr>
          <w:rFonts w:ascii="Courier New" w:hAnsi="Courier New" w:cs="Courier New"/>
          <w:sz w:val="20"/>
          <w:szCs w:val="20"/>
          <w:highlight w:val="white"/>
        </w:rPr>
        <w:t xml:space="preserve"> (1) 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601AB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asm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("</w:t>
      </w:r>
      <w:proofErr w:type="spellStart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nop</w:t>
      </w:r>
      <w:proofErr w:type="spellEnd"/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601AB" w:rsidRPr="0054151A" w:rsidRDefault="007601AB" w:rsidP="007601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601AB" w:rsidRPr="005F695D" w:rsidRDefault="007601AB" w:rsidP="007601AB">
      <w:pPr>
        <w:rPr>
          <w:sz w:val="28"/>
          <w:szCs w:val="28"/>
        </w:rPr>
      </w:pPr>
      <w:r w:rsidRPr="005F695D">
        <w:rPr>
          <w:sz w:val="28"/>
          <w:szCs w:val="28"/>
        </w:rPr>
        <w:t>Контрольные вопросы:</w:t>
      </w:r>
    </w:p>
    <w:p w:rsidR="007601AB" w:rsidRDefault="007601AB" w:rsidP="007601AB">
      <w:pPr>
        <w:pStyle w:val="a7"/>
        <w:numPr>
          <w:ilvl w:val="0"/>
          <w:numId w:val="1"/>
        </w:numPr>
      </w:pPr>
      <w:r>
        <w:t xml:space="preserve">Как настроить частоту счетчика таймера? </w:t>
      </w:r>
    </w:p>
    <w:p w:rsidR="007601AB" w:rsidRPr="00176464" w:rsidRDefault="007601AB" w:rsidP="007601AB">
      <w:pPr>
        <w:pStyle w:val="a7"/>
        <w:rPr>
          <w:i/>
        </w:rPr>
      </w:pPr>
    </w:p>
    <w:p w:rsidR="007601AB" w:rsidRPr="00176464" w:rsidRDefault="007601AB" w:rsidP="007601AB">
      <w:pPr>
        <w:pStyle w:val="a7"/>
        <w:rPr>
          <w:i/>
        </w:rPr>
      </w:pPr>
    </w:p>
    <w:p w:rsidR="007601AB" w:rsidRDefault="007601AB" w:rsidP="007601AB">
      <w:pPr>
        <w:pStyle w:val="a7"/>
        <w:numPr>
          <w:ilvl w:val="0"/>
          <w:numId w:val="1"/>
        </w:numPr>
      </w:pPr>
      <w:r>
        <w:t>Как задать максимальное значение счетчика таймера, после которого счет начинается с нуля?</w:t>
      </w:r>
    </w:p>
    <w:p w:rsidR="007601AB" w:rsidRDefault="007601AB" w:rsidP="007601AB">
      <w:pPr>
        <w:pStyle w:val="a7"/>
        <w:rPr>
          <w:i/>
        </w:rPr>
      </w:pPr>
    </w:p>
    <w:p w:rsidR="007601AB" w:rsidRPr="005F695D" w:rsidRDefault="007601AB" w:rsidP="007601AB">
      <w:pPr>
        <w:pStyle w:val="a7"/>
        <w:rPr>
          <w:i/>
        </w:rPr>
      </w:pPr>
    </w:p>
    <w:p w:rsidR="007601AB" w:rsidRDefault="007601AB" w:rsidP="007601AB">
      <w:pPr>
        <w:pStyle w:val="a7"/>
        <w:numPr>
          <w:ilvl w:val="0"/>
          <w:numId w:val="1"/>
        </w:numPr>
      </w:pPr>
      <w:r>
        <w:t>Как переключить таймер в режим работы генератора импульсов?</w:t>
      </w:r>
    </w:p>
    <w:p w:rsidR="007601AB" w:rsidRDefault="007601AB" w:rsidP="007601AB">
      <w:pPr>
        <w:pStyle w:val="a7"/>
        <w:rPr>
          <w:i/>
        </w:rPr>
      </w:pPr>
    </w:p>
    <w:p w:rsidR="007601AB" w:rsidRDefault="007601AB" w:rsidP="007601AB">
      <w:pPr>
        <w:pStyle w:val="a7"/>
        <w:rPr>
          <w:i/>
        </w:rPr>
      </w:pPr>
    </w:p>
    <w:p w:rsidR="007601AB" w:rsidRPr="000E1EAB" w:rsidRDefault="007601AB" w:rsidP="007601AB">
      <w:pPr>
        <w:pStyle w:val="a7"/>
        <w:rPr>
          <w:i/>
        </w:rPr>
      </w:pPr>
    </w:p>
    <w:p w:rsidR="007601AB" w:rsidRDefault="007601AB" w:rsidP="007601AB">
      <w:pPr>
        <w:pStyle w:val="a7"/>
        <w:numPr>
          <w:ilvl w:val="0"/>
          <w:numId w:val="1"/>
        </w:numPr>
      </w:pPr>
      <w:r>
        <w:t>Как задать ширину импульсов?</w:t>
      </w:r>
    </w:p>
    <w:p w:rsidR="007601AB" w:rsidRDefault="007601AB" w:rsidP="007601AB">
      <w:pPr>
        <w:pStyle w:val="a7"/>
        <w:rPr>
          <w:i/>
        </w:rPr>
      </w:pPr>
    </w:p>
    <w:p w:rsidR="007601AB" w:rsidRPr="005F695D" w:rsidRDefault="007601AB" w:rsidP="007601AB">
      <w:pPr>
        <w:pStyle w:val="a7"/>
        <w:rPr>
          <w:i/>
        </w:rPr>
      </w:pPr>
    </w:p>
    <w:p w:rsidR="007601AB" w:rsidRDefault="007601AB" w:rsidP="007601AB">
      <w:pPr>
        <w:pStyle w:val="a7"/>
        <w:numPr>
          <w:ilvl w:val="0"/>
          <w:numId w:val="1"/>
        </w:numPr>
      </w:pPr>
      <w:r>
        <w:t>Где используется широтно-импульсная модуляция?</w:t>
      </w:r>
    </w:p>
    <w:p w:rsidR="007601AB" w:rsidRPr="00B6278C" w:rsidRDefault="007601AB" w:rsidP="007601AB">
      <w:pPr>
        <w:pStyle w:val="a7"/>
        <w:rPr>
          <w:i/>
        </w:rPr>
      </w:pPr>
    </w:p>
    <w:p w:rsidR="0000677D" w:rsidRDefault="0000677D" w:rsidP="0000677D"/>
    <w:p w:rsidR="0000677D" w:rsidRDefault="0000677D" w:rsidP="0000677D"/>
    <w:p w:rsidR="0000677D" w:rsidRDefault="0000677D" w:rsidP="0000677D">
      <w:r>
        <w:t>Задание:</w:t>
      </w:r>
    </w:p>
    <w:p w:rsidR="0000677D" w:rsidRDefault="0000677D" w:rsidP="0000677D"/>
    <w:p w:rsidR="0000677D" w:rsidRDefault="0000677D" w:rsidP="0000677D">
      <w:r>
        <w:lastRenderedPageBreak/>
        <w:t>1. Разработать программу управления яркостью светодиодов с использованием прерываний от таймера. Дополнительное задание: реализовать опрос кнопок для ручного регулирования яркости светодиода.</w:t>
      </w:r>
    </w:p>
    <w:p w:rsidR="0000677D" w:rsidRDefault="0000677D" w:rsidP="0000677D">
      <w:r>
        <w:t>2. Разработайте блок-схему алгоритма работы.</w:t>
      </w:r>
    </w:p>
    <w:p w:rsidR="0000677D" w:rsidRDefault="0000677D" w:rsidP="0000677D">
      <w:r>
        <w:t>3. Создайте программное обеспечение, и проверьте работу программы на симуляторе.</w:t>
      </w:r>
    </w:p>
    <w:p w:rsidR="0000677D" w:rsidRDefault="0000677D" w:rsidP="0000677D">
      <w:r>
        <w:t>4. Ответьте на контрольные вопросы.</w:t>
      </w:r>
    </w:p>
    <w:p w:rsidR="0000677D" w:rsidRDefault="0000677D" w:rsidP="0000677D">
      <w:r>
        <w:t>(Полный перечень ассемблерных команд процессора предоставлено в файле atmega8.pdf на сервере с материалами к предмету).</w:t>
      </w:r>
    </w:p>
    <w:p w:rsidR="0000677D" w:rsidRDefault="0000677D" w:rsidP="0000677D"/>
    <w:p w:rsidR="00672373" w:rsidRDefault="00672373">
      <w:pPr>
        <w:spacing w:after="160"/>
        <w:jc w:val="left"/>
      </w:pPr>
      <w:r>
        <w:br w:type="page"/>
      </w:r>
    </w:p>
    <w:p w:rsidR="0000677D" w:rsidRDefault="0000677D" w:rsidP="0000677D">
      <w:r>
        <w:lastRenderedPageBreak/>
        <w:t>Контрольные вопросы:</w:t>
      </w:r>
    </w:p>
    <w:p w:rsidR="0000677D" w:rsidRDefault="0000677D" w:rsidP="0000677D">
      <w:r>
        <w:t>1. Как разрешить прерывание от таймера по переполнению?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2. Для какого таймеру можно ограничить верхнее значение счетчика?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 xml:space="preserve">3. Можно комбинировать архитектуру циклического изменения задач и архитектуру работы </w:t>
      </w:r>
      <w:proofErr w:type="gramStart"/>
      <w:r>
        <w:t>по прерыванием</w:t>
      </w:r>
      <w:proofErr w:type="gramEnd"/>
      <w:r>
        <w:t>?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4. Придумайте задачу, где поочередное выполнение двух задач является более выгодным, чем прерывание?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5. Придумайте задачу, где архитектура работы по прерываниям имеет преимущества за архитектуру поочередного выполнения?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00677D" w:rsidRDefault="0000677D" w:rsidP="0000677D">
      <w:r>
        <w:t>_______________________________________________________________</w:t>
      </w:r>
    </w:p>
    <w:p w:rsidR="00B62CA7" w:rsidRPr="0000677D" w:rsidRDefault="0000677D" w:rsidP="0000677D">
      <w:r>
        <w:t>_______________________________________________________________</w:t>
      </w:r>
    </w:p>
    <w:sectPr w:rsidR="00B62CA7" w:rsidRPr="0000677D" w:rsidSect="002C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DejaVu Sans Condensed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B2794"/>
    <w:multiLevelType w:val="hybridMultilevel"/>
    <w:tmpl w:val="D58A8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C6"/>
    <w:rsid w:val="0000677D"/>
    <w:rsid w:val="002B6D69"/>
    <w:rsid w:val="002C08CE"/>
    <w:rsid w:val="002E5C88"/>
    <w:rsid w:val="00304E18"/>
    <w:rsid w:val="003A5FD3"/>
    <w:rsid w:val="003B107A"/>
    <w:rsid w:val="0045049F"/>
    <w:rsid w:val="00476477"/>
    <w:rsid w:val="00672373"/>
    <w:rsid w:val="00745A21"/>
    <w:rsid w:val="007601AB"/>
    <w:rsid w:val="007B3220"/>
    <w:rsid w:val="008E2A62"/>
    <w:rsid w:val="008E539A"/>
    <w:rsid w:val="009E6266"/>
    <w:rsid w:val="00A06E79"/>
    <w:rsid w:val="00AA578A"/>
    <w:rsid w:val="00B62CA7"/>
    <w:rsid w:val="00C53413"/>
    <w:rsid w:val="00D5262A"/>
    <w:rsid w:val="00E45A4F"/>
    <w:rsid w:val="00F1339B"/>
    <w:rsid w:val="00F2699B"/>
    <w:rsid w:val="00F829C6"/>
    <w:rsid w:val="00FA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DC40"/>
  <w15:chartTrackingRefBased/>
  <w15:docId w15:val="{2EC55201-6952-4221-9318-5B8CA465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8CE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08CE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8C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???????"/>
    <w:rsid w:val="00304E18"/>
    <w:pPr>
      <w:widowControl w:val="0"/>
      <w:suppressAutoHyphens/>
      <w:autoSpaceDE w:val="0"/>
      <w:spacing w:after="0" w:line="240" w:lineRule="auto"/>
    </w:pPr>
    <w:rPr>
      <w:rFonts w:ascii="Times New Roman" w:eastAsia="Droid Sans Fallback" w:hAnsi="Times New Roman" w:cs="DejaVu Sans Condensed"/>
      <w:sz w:val="24"/>
      <w:szCs w:val="24"/>
      <w:lang w:eastAsia="hi-IN" w:bidi="hi-IN"/>
    </w:rPr>
  </w:style>
  <w:style w:type="paragraph" w:customStyle="1" w:styleId="a4">
    <w:name w:val="Содержимое таблицы"/>
    <w:basedOn w:val="a"/>
    <w:rsid w:val="00304E18"/>
    <w:pPr>
      <w:widowControl w:val="0"/>
      <w:suppressLineNumbers/>
      <w:suppressAutoHyphens/>
      <w:spacing w:line="240" w:lineRule="auto"/>
      <w:jc w:val="left"/>
    </w:pPr>
    <w:rPr>
      <w:rFonts w:eastAsia="Droid Sans Fallback" w:cs="DejaVu Sans Condensed"/>
      <w:kern w:val="1"/>
      <w:szCs w:val="24"/>
      <w:lang w:val="uk-UA"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F1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1339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76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7F0C8D-9967-40D2-A0A3-E162979C1A2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cp:lastPrinted>2016-09-17T13:52:00Z</cp:lastPrinted>
  <dcterms:created xsi:type="dcterms:W3CDTF">2016-09-11T16:18:00Z</dcterms:created>
  <dcterms:modified xsi:type="dcterms:W3CDTF">2016-11-22T10:34:00Z</dcterms:modified>
</cp:coreProperties>
</file>