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21" w:rsidRPr="00576984" w:rsidRDefault="00BB63D9" w:rsidP="005769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76984">
        <w:rPr>
          <w:rFonts w:ascii="Times New Roman" w:hAnsi="Times New Roman" w:cs="Times New Roman"/>
          <w:b/>
          <w:bCs/>
          <w:sz w:val="28"/>
          <w:szCs w:val="28"/>
        </w:rPr>
        <w:t>Лекція</w:t>
      </w:r>
      <w:proofErr w:type="spellEnd"/>
      <w:r w:rsidR="00576984">
        <w:rPr>
          <w:rFonts w:ascii="Times New Roman" w:hAnsi="Times New Roman" w:cs="Times New Roman"/>
          <w:b/>
          <w:bCs/>
          <w:sz w:val="28"/>
          <w:szCs w:val="28"/>
        </w:rPr>
        <w:t xml:space="preserve">  №3</w:t>
      </w:r>
    </w:p>
    <w:p w:rsidR="00732A21" w:rsidRPr="00576984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2A21" w:rsidRPr="00576984" w:rsidRDefault="00732A21" w:rsidP="00576984">
      <w:pPr>
        <w:pStyle w:val="1"/>
        <w:ind w:firstLine="851"/>
        <w:jc w:val="left"/>
        <w:rPr>
          <w:rFonts w:ascii="Times New Roman" w:hAnsi="Times New Roman"/>
          <w:sz w:val="28"/>
          <w:szCs w:val="28"/>
          <w:lang w:val="ru-RU"/>
        </w:rPr>
      </w:pPr>
      <w:bookmarkStart w:id="0" w:name="_Toc274204073"/>
      <w:r w:rsidRPr="00576984">
        <w:rPr>
          <w:rFonts w:ascii="Times New Roman" w:hAnsi="Times New Roman"/>
          <w:sz w:val="28"/>
          <w:szCs w:val="28"/>
          <w:lang w:val="ru-RU"/>
        </w:rPr>
        <w:t>3</w:t>
      </w:r>
      <w:r w:rsidRPr="00576984">
        <w:rPr>
          <w:rFonts w:ascii="Times New Roman" w:hAnsi="Times New Roman"/>
          <w:sz w:val="28"/>
          <w:szCs w:val="28"/>
        </w:rPr>
        <w:t>. Програмов</w:t>
      </w:r>
      <w:r w:rsidR="00576984" w:rsidRPr="00576984">
        <w:rPr>
          <w:rFonts w:ascii="Times New Roman" w:hAnsi="Times New Roman"/>
          <w:sz w:val="28"/>
          <w:szCs w:val="28"/>
        </w:rPr>
        <w:t xml:space="preserve">аний </w:t>
      </w:r>
      <w:proofErr w:type="spellStart"/>
      <w:r w:rsidR="00576984" w:rsidRPr="00576984">
        <w:rPr>
          <w:rFonts w:ascii="Times New Roman" w:hAnsi="Times New Roman"/>
          <w:sz w:val="28"/>
          <w:szCs w:val="28"/>
        </w:rPr>
        <w:t>інтервальний</w:t>
      </w:r>
      <w:proofErr w:type="spellEnd"/>
      <w:r w:rsidR="00576984" w:rsidRPr="00576984">
        <w:rPr>
          <w:rFonts w:ascii="Times New Roman" w:hAnsi="Times New Roman"/>
          <w:sz w:val="28"/>
          <w:szCs w:val="28"/>
        </w:rPr>
        <w:t xml:space="preserve"> таймер </w:t>
      </w:r>
      <w:r w:rsidR="00576984" w:rsidRPr="00576984">
        <w:rPr>
          <w:rFonts w:ascii="Times New Roman" w:hAnsi="Times New Roman"/>
          <w:sz w:val="28"/>
          <w:szCs w:val="28"/>
          <w:lang w:val="en-US"/>
        </w:rPr>
        <w:t>I</w:t>
      </w:r>
      <w:r w:rsidR="00576984" w:rsidRPr="00BB63D9">
        <w:rPr>
          <w:rFonts w:ascii="Times New Roman" w:hAnsi="Times New Roman"/>
          <w:sz w:val="28"/>
          <w:szCs w:val="28"/>
          <w:lang w:val="ru-RU"/>
        </w:rPr>
        <w:t>82</w:t>
      </w:r>
      <w:r w:rsidRPr="00576984">
        <w:rPr>
          <w:rFonts w:ascii="Times New Roman" w:hAnsi="Times New Roman"/>
          <w:sz w:val="28"/>
          <w:szCs w:val="28"/>
        </w:rPr>
        <w:t>53</w:t>
      </w:r>
      <w:bookmarkEnd w:id="0"/>
    </w:p>
    <w:p w:rsidR="00732A21" w:rsidRPr="00576984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32A21" w:rsidRPr="00576984" w:rsidRDefault="00732A21" w:rsidP="00576984">
      <w:pPr>
        <w:pStyle w:val="1"/>
        <w:ind w:firstLine="851"/>
        <w:jc w:val="left"/>
        <w:rPr>
          <w:rFonts w:ascii="Times New Roman" w:hAnsi="Times New Roman"/>
          <w:sz w:val="28"/>
          <w:szCs w:val="28"/>
          <w:lang w:val="ru-RU"/>
        </w:rPr>
      </w:pPr>
      <w:bookmarkStart w:id="1" w:name="_Toc274204074"/>
      <w:r w:rsidRPr="00576984">
        <w:rPr>
          <w:rFonts w:ascii="Times New Roman" w:hAnsi="Times New Roman"/>
          <w:sz w:val="28"/>
          <w:szCs w:val="28"/>
          <w:lang w:val="ru-RU"/>
        </w:rPr>
        <w:t>3</w:t>
      </w:r>
      <w:r w:rsidRPr="00576984">
        <w:rPr>
          <w:rFonts w:ascii="Times New Roman" w:hAnsi="Times New Roman"/>
          <w:sz w:val="28"/>
          <w:szCs w:val="28"/>
        </w:rPr>
        <w:t>.1 Принцип роботи таймера</w:t>
      </w:r>
      <w:bookmarkEnd w:id="1"/>
    </w:p>
    <w:p w:rsidR="00732A21" w:rsidRPr="00576984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32A21" w:rsidRPr="00E641FC" w:rsidRDefault="00732A21" w:rsidP="00094AC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pacing w:val="11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76984">
        <w:rPr>
          <w:rFonts w:ascii="Times New Roman" w:hAnsi="Times New Roman" w:cs="Times New Roman"/>
          <w:color w:val="000000"/>
          <w:sz w:val="28"/>
          <w:szCs w:val="28"/>
        </w:rPr>
        <w:t xml:space="preserve">ІС </w:t>
      </w:r>
      <w:proofErr w:type="spellStart"/>
      <w:r w:rsidR="00576984">
        <w:rPr>
          <w:rFonts w:ascii="Times New Roman" w:hAnsi="Times New Roman" w:cs="Times New Roman"/>
          <w:color w:val="000000"/>
          <w:sz w:val="28"/>
          <w:szCs w:val="28"/>
        </w:rPr>
        <w:t>програмованого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</w:rPr>
        <w:t xml:space="preserve"> таймера </w:t>
      </w:r>
      <w:r w:rsidR="0057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576984" w:rsidRPr="00576984">
        <w:rPr>
          <w:rFonts w:ascii="Times New Roman" w:hAnsi="Times New Roman" w:cs="Times New Roman"/>
          <w:color w:val="000000"/>
          <w:sz w:val="28"/>
          <w:szCs w:val="28"/>
        </w:rPr>
        <w:t>82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53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призначена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="00576984" w:rsidRPr="005769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="00576984" w:rsidRPr="005769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мікропроцесорних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систем у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реального часу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дозволяєформувати</w:t>
      </w:r>
      <w:proofErr w:type="spellEnd"/>
      <w:r w:rsidR="00576984" w:rsidRPr="005769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сигнали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ізними</w:t>
      </w:r>
      <w:proofErr w:type="spellEnd"/>
      <w:r w:rsidR="00576984" w:rsidRPr="005769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тимчасовими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частотними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характеристиками</w:t>
      </w:r>
      <w:r w:rsidRPr="003B6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A21" w:rsidRPr="00094595" w:rsidRDefault="00732A21" w:rsidP="00094AC9">
      <w:pPr>
        <w:pStyle w:val="a9"/>
        <w:ind w:firstLine="567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Мiкросхема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являэ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однокрис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тальний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трьохканальний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програмуэ</w:t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мий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пристрiй</w:t>
      </w:r>
      <w:proofErr w:type="gram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ризначений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для</w:t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отри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мання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програмно-керованих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часових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затримок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виконання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заданих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часових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функцiй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мiкропроцесорних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системах. В</w:t>
      </w:r>
      <w:proofErr w:type="gram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мiстить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три  канала. 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кожному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каналi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э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керуючого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слова,16-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розрядний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програ-муэ</w:t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мий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лiчильник</w:t>
      </w:r>
      <w:proofErr w:type="spellEnd"/>
      <w:proofErr w:type="gramStart"/>
      <w:r w:rsidR="00576984" w:rsidRP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576984">
        <w:rPr>
          <w:rFonts w:ascii="Times New Roman" w:eastAsia="MS Mincho" w:hAnsi="Times New Roman" w:cs="Times New Roman"/>
          <w:sz w:val="28"/>
          <w:szCs w:val="28"/>
        </w:rPr>
        <w:t>,</w:t>
      </w:r>
      <w:proofErr w:type="gramEnd"/>
      <w:r w:rsidR="0057698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працюючи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й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двійовому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двійково-десятковому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кодi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реверсив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), 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також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двобайтний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буферний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регiстр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який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</w:t>
      </w:r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спеціальній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командi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переписуються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константи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732A21" w:rsidRDefault="00732A21" w:rsidP="00094AC9">
      <w:pPr>
        <w:pStyle w:val="a9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кожного каналу таймера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зводиться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слідуючихоперацій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732A21" w:rsidRDefault="00732A21" w:rsidP="00094AC9">
      <w:pPr>
        <w:pStyle w:val="a9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стр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індивідуальногокеруючого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каналом;</w:t>
      </w:r>
    </w:p>
    <w:p w:rsidR="00732A21" w:rsidRDefault="00732A21" w:rsidP="00094AC9">
      <w:pPr>
        <w:pStyle w:val="a9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16-розрядний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програмуємий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лічильник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необхідної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константи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перерахунку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732A21" w:rsidRDefault="00732A21" w:rsidP="00094AC9">
      <w:pPr>
        <w:pStyle w:val="a9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індивідуального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каналу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здійснюється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єдиній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іх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каналів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адресі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(А0=1, А1=1)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регістру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слова.</w:t>
      </w:r>
    </w:p>
    <w:p w:rsidR="00732A21" w:rsidRDefault="00732A21" w:rsidP="00094AC9">
      <w:pPr>
        <w:pStyle w:val="a9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Вказівка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конкретного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каналу, до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якого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відноситься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містится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самому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керуючому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слові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732A21" w:rsidRDefault="00732A21" w:rsidP="00576984">
      <w:pPr>
        <w:pStyle w:val="a9"/>
        <w:ind w:firstLine="567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32A21" w:rsidRDefault="00732A21" w:rsidP="00576984">
      <w:pPr>
        <w:pStyle w:val="a9"/>
        <w:ind w:firstLine="567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Адресація</w:t>
      </w:r>
      <w:proofErr w:type="spellEnd"/>
      <w:r w:rsidR="0057698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регі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стр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ів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таймера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418"/>
        <w:gridCol w:w="4110"/>
      </w:tblGrid>
      <w:tr w:rsidR="00732A21" w:rsidRPr="008C7F94">
        <w:trPr>
          <w:jc w:val="center"/>
        </w:trPr>
        <w:tc>
          <w:tcPr>
            <w:tcW w:w="1384" w:type="dxa"/>
          </w:tcPr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А</w:t>
            </w:r>
            <w:proofErr w:type="gram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  <w:proofErr w:type="gramEnd"/>
          </w:p>
        </w:tc>
        <w:tc>
          <w:tcPr>
            <w:tcW w:w="1418" w:type="dxa"/>
          </w:tcPr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А</w:t>
            </w:r>
            <w:proofErr w:type="gram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4110" w:type="dxa"/>
          </w:tcPr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Найменування</w:t>
            </w:r>
            <w:proofErr w:type="spellEnd"/>
          </w:p>
        </w:tc>
      </w:tr>
      <w:tr w:rsidR="00732A21" w:rsidRPr="008C7F94">
        <w:trPr>
          <w:jc w:val="center"/>
        </w:trPr>
        <w:tc>
          <w:tcPr>
            <w:tcW w:w="1384" w:type="dxa"/>
          </w:tcPr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</w:tcPr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0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110" w:type="dxa"/>
          </w:tcPr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Лічильник</w:t>
            </w:r>
            <w:proofErr w:type="spellEnd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 xml:space="preserve"> каналу 0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Лічильник</w:t>
            </w:r>
            <w:proofErr w:type="spellEnd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 xml:space="preserve"> каналу 1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Лічильник</w:t>
            </w:r>
            <w:proofErr w:type="spellEnd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 xml:space="preserve"> каналу 2</w:t>
            </w:r>
          </w:p>
          <w:p w:rsidR="00732A21" w:rsidRPr="008C7F94" w:rsidRDefault="00732A21" w:rsidP="00576984">
            <w:pPr>
              <w:pStyle w:val="a9"/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>Регістркеруючого</w:t>
            </w:r>
            <w:proofErr w:type="spellEnd"/>
            <w:r w:rsidRPr="008C7F94">
              <w:rPr>
                <w:rFonts w:ascii="Times New Roman" w:eastAsia="MS Mincho" w:hAnsi="Times New Roman" w:cs="Times New Roman"/>
                <w:sz w:val="28"/>
                <w:szCs w:val="28"/>
                <w:lang w:val="ru-RU"/>
              </w:rPr>
              <w:t xml:space="preserve"> слова</w:t>
            </w:r>
          </w:p>
        </w:tc>
      </w:tr>
    </w:tbl>
    <w:p w:rsidR="00732A21" w:rsidRDefault="00732A21" w:rsidP="00576984">
      <w:pPr>
        <w:pStyle w:val="a9"/>
        <w:ind w:firstLine="567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Default="00732A21" w:rsidP="00576984">
      <w:pPr>
        <w:pStyle w:val="1"/>
        <w:ind w:firstLine="851"/>
        <w:jc w:val="left"/>
        <w:rPr>
          <w:color w:val="000000"/>
          <w:sz w:val="28"/>
          <w:szCs w:val="28"/>
          <w:lang w:val="ru-RU"/>
        </w:rPr>
      </w:pPr>
      <w:bookmarkStart w:id="2" w:name="_Toc147048939"/>
      <w:bookmarkStart w:id="3" w:name="_Toc274204076"/>
    </w:p>
    <w:p w:rsidR="00732A21" w:rsidRPr="00576984" w:rsidRDefault="00732A21" w:rsidP="00576984">
      <w:pPr>
        <w:pStyle w:val="1"/>
        <w:ind w:firstLine="851"/>
        <w:jc w:val="left"/>
        <w:rPr>
          <w:rFonts w:ascii="Times New Roman" w:hAnsi="Times New Roman"/>
          <w:sz w:val="28"/>
          <w:szCs w:val="28"/>
          <w:lang w:val="ru-RU"/>
        </w:rPr>
      </w:pPr>
      <w:bookmarkStart w:id="4" w:name="_Toc274204075"/>
      <w:r w:rsidRPr="00576984">
        <w:rPr>
          <w:rFonts w:ascii="Times New Roman" w:hAnsi="Times New Roman"/>
          <w:sz w:val="28"/>
          <w:szCs w:val="28"/>
          <w:lang w:val="ru-RU"/>
        </w:rPr>
        <w:t>3</w:t>
      </w:r>
      <w:r w:rsidRPr="00576984">
        <w:rPr>
          <w:rFonts w:ascii="Times New Roman" w:hAnsi="Times New Roman"/>
          <w:sz w:val="28"/>
          <w:szCs w:val="28"/>
        </w:rPr>
        <w:t>.2 Блок схема таймера</w:t>
      </w:r>
      <w:bookmarkEnd w:id="4"/>
    </w:p>
    <w:p w:rsidR="00732A21" w:rsidRPr="00C42A9A" w:rsidRDefault="00732A21" w:rsidP="00576984">
      <w:pPr>
        <w:pStyle w:val="a3"/>
        <w:ind w:firstLine="851"/>
        <w:jc w:val="left"/>
        <w:rPr>
          <w:sz w:val="28"/>
          <w:szCs w:val="28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Спрощена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структурна схема </w:t>
      </w:r>
      <w:proofErr w:type="gram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ПТ</w:t>
      </w:r>
      <w:proofErr w:type="gram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>приведена на рис.</w:t>
      </w:r>
      <w:r w:rsidRPr="003B69CB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.1. До складу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ІС</w:t>
      </w:r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входять</w:t>
      </w:r>
      <w:proofErr w:type="spellEnd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: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буфер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даних</w:t>
      </w:r>
      <w:proofErr w:type="spellEnd"/>
      <w:r w:rsidRPr="00C42A9A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(BD),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призначений</w:t>
      </w:r>
      <w:proofErr w:type="spellEnd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для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обмінуданими</w:t>
      </w:r>
      <w:proofErr w:type="spellEnd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і</w:t>
      </w:r>
      <w:proofErr w:type="spellEnd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керуючими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словами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між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МП і </w:t>
      </w:r>
      <w:proofErr w:type="gram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ПТ</w:t>
      </w:r>
      <w:proofErr w:type="gram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;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схема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керування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читанням-записом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(RWCU)</w:t>
      </w:r>
      <w:r w:rsidR="00576984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що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забезпечує</w:t>
      </w:r>
      <w:proofErr w:type="spellEnd"/>
      <w:r w:rsidR="00576984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виконання</w:t>
      </w:r>
      <w:proofErr w:type="spellEnd"/>
      <w:r w:rsidR="00576984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операцій</w:t>
      </w:r>
      <w:proofErr w:type="spellEnd"/>
      <w:r w:rsidR="00576984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введення-виводу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інформації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в ПТ;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регі</w:t>
      </w:r>
      <w:proofErr w:type="gram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стр</w:t>
      </w:r>
      <w:proofErr w:type="spellEnd"/>
      <w:proofErr w:type="gram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керуючого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слова </w:t>
      </w:r>
      <w:r w:rsidRPr="00C42A9A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(RGR),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призначений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керуючих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задають</w:t>
      </w:r>
      <w:proofErr w:type="spellEnd"/>
      <w:r w:rsidR="00576984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режими</w:t>
      </w:r>
      <w:proofErr w:type="spellEnd"/>
      <w:r w:rsidR="00576984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роботи</w:t>
      </w:r>
      <w:proofErr w:type="spellEnd"/>
      <w:r w:rsidR="00576984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лічильників</w:t>
      </w:r>
      <w:proofErr w:type="spellEnd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;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каналі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СТ0-СТ2).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Pr="00C42A9A" w:rsidRDefault="00BB63D9" w:rsidP="00576984">
      <w:pPr>
        <w:pStyle w:val="a3"/>
        <w:ind w:firstLine="851"/>
        <w:jc w:val="left"/>
        <w:rPr>
          <w:sz w:val="28"/>
          <w:szCs w:val="28"/>
        </w:rPr>
      </w:pPr>
      <w:r w:rsidRPr="00BC7F51"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" o:spid="_x0000_i1025" type="#_x0000_t75" alt="1_1.bmp" style="width:446.25pt;height:445.4pt;visibility:visible">
            <v:imagedata r:id="rId5" o:title=""/>
          </v:shape>
        </w:pic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C42A9A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BB</w:t>
      </w:r>
      <w:r w:rsidRPr="00C42A9A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-          </w:t>
      </w:r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буфер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даних</w:t>
      </w:r>
      <w:proofErr w:type="spellEnd"/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RW</w:t>
      </w:r>
      <w:r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en-US"/>
        </w:rPr>
        <w:t>L</w:t>
      </w:r>
      <w:r w:rsidRPr="00C42A9A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-   </w:t>
      </w:r>
      <w:r w:rsidR="00576984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uk-UA"/>
        </w:rPr>
        <w:t xml:space="preserve">     </w:t>
      </w:r>
      <w:r w:rsidRPr="00C42A9A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схема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керування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читанням-записом</w:t>
      </w:r>
      <w:proofErr w:type="spellEnd"/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en-US"/>
        </w:rPr>
        <w:t>CW</w:t>
      </w:r>
      <w:r w:rsidRPr="00C42A9A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R -       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регістр</w:t>
      </w:r>
      <w:proofErr w:type="spellEnd"/>
      <w:r w:rsidR="00576984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керуючого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слова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СТ0-СТ2 –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каналі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31B91">
        <w:rPr>
          <w:rFonts w:ascii="Times New Roman" w:hAnsi="Times New Roman" w:cs="Times New Roman"/>
          <w:color w:val="000000"/>
          <w:sz w:val="28"/>
          <w:szCs w:val="28"/>
        </w:rPr>
        <w:t>7-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31B91">
        <w:rPr>
          <w:rFonts w:ascii="Times New Roman" w:hAnsi="Times New Roman" w:cs="Times New Roman"/>
          <w:color w:val="000000"/>
          <w:sz w:val="28"/>
          <w:szCs w:val="28"/>
        </w:rPr>
        <w:t xml:space="preserve">0- </w:t>
      </w:r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лінії шини даних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А0-А1- </w:t>
      </w:r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лінії адреси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31B91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RD</w:t>
      </w:r>
      <w:r w:rsidRPr="00931B91">
        <w:rPr>
          <w:rFonts w:ascii="Times New Roman" w:hAnsi="Times New Roman" w:cs="Times New Roman"/>
          <w:color w:val="000000"/>
          <w:sz w:val="28"/>
          <w:szCs w:val="28"/>
        </w:rPr>
        <w:t>,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</w:t>
      </w:r>
      <w:r w:rsidRPr="00931B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сигнали читання-запису</w:t>
      </w:r>
    </w:p>
    <w:p w:rsidR="00732A21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215D62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</w:t>
      </w:r>
      <w:r w:rsidRPr="00215D6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сигнал виб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ору мікросхеми</w:t>
      </w:r>
    </w:p>
    <w:p w:rsidR="00732A21" w:rsidRPr="00931B91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r w:rsidRPr="00BC6B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r w:rsidRPr="00BC6B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r w:rsidRPr="00BC6BAF">
        <w:rPr>
          <w:rFonts w:ascii="Times New Roman" w:hAnsi="Times New Roman" w:cs="Times New Roman"/>
          <w:color w:val="000000"/>
          <w:sz w:val="28"/>
          <w:szCs w:val="28"/>
          <w:lang w:val="uk-UA"/>
        </w:rPr>
        <w:t>2-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лічильні входи</w:t>
      </w:r>
    </w:p>
    <w:p w:rsidR="00732A21" w:rsidRPr="00BC6BAF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BC6B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BC6B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BC6BAF">
        <w:rPr>
          <w:rFonts w:ascii="Times New Roman" w:hAnsi="Times New Roman" w:cs="Times New Roman"/>
          <w:color w:val="000000"/>
          <w:sz w:val="28"/>
          <w:szCs w:val="28"/>
          <w:lang w:val="uk-UA"/>
        </w:rPr>
        <w:t>2-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виходи лічильників</w:t>
      </w:r>
    </w:p>
    <w:p w:rsidR="00732A21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GATE</w:t>
      </w:r>
      <w:r w:rsidRPr="00215D6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GATE</w:t>
      </w:r>
      <w:r w:rsidRPr="00215D6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GATE</w:t>
      </w:r>
      <w:r w:rsidRPr="00215D62">
        <w:rPr>
          <w:rFonts w:ascii="Times New Roman" w:hAnsi="Times New Roman" w:cs="Times New Roman"/>
          <w:color w:val="000000"/>
          <w:sz w:val="28"/>
          <w:szCs w:val="28"/>
          <w:lang w:val="uk-UA"/>
        </w:rPr>
        <w:t>2-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входи дозволу-заборони ліку та апаратного запуску рахування</w:t>
      </w:r>
    </w:p>
    <w:p w:rsidR="00732A21" w:rsidRPr="00193E90" w:rsidRDefault="00732A21" w:rsidP="00576984">
      <w:pPr>
        <w:pStyle w:val="a9"/>
        <w:ind w:left="851"/>
        <w:rPr>
          <w:rFonts w:ascii="Times New Roman" w:eastAsia="MS Mincho" w:hAnsi="Times New Roman"/>
          <w:sz w:val="28"/>
          <w:szCs w:val="28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BC6BAF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2D6867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38245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>Спрощена структурна схема таймеру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proofErr w:type="spellStart"/>
      <w:proofErr w:type="gramStart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П</w:t>
      </w:r>
      <w:proofErr w:type="gramEnd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ідключення</w:t>
      </w:r>
      <w:proofErr w:type="spellEnd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ПТ до шин </w:t>
      </w:r>
      <w:proofErr w:type="spellStart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мікр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опроцесора</w:t>
      </w:r>
      <w:proofErr w:type="spellEnd"/>
      <w:r w:rsidR="00576984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показане</w:t>
      </w:r>
      <w:proofErr w:type="spellEnd"/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на рисунку 3.2</w:t>
      </w:r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.</w:t>
      </w:r>
    </w:p>
    <w:p w:rsidR="00732A21" w:rsidRPr="00C42A9A" w:rsidRDefault="00BC7F5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BC7F5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6" o:spid="_x0000_s1026" type="#_x0000_t202" style="position:absolute;left:0;text-align:left;margin-left:53.8pt;margin-top:11.6pt;width:40.2pt;height:19.2pt;z-index:4;visibility:visible" strokecolor="white">
            <v:textbox>
              <w:txbxContent>
                <w:p w:rsidR="00732A21" w:rsidRPr="00C87AC6" w:rsidRDefault="00732A21" w:rsidP="00BC6BAF">
                  <w:pPr>
                    <w:rPr>
                      <w:sz w:val="20"/>
                      <w:szCs w:val="20"/>
                      <w:lang w:val="uk-UA"/>
                    </w:rPr>
                  </w:pPr>
                  <w:r w:rsidRPr="00C87AC6">
                    <w:rPr>
                      <w:sz w:val="20"/>
                      <w:szCs w:val="20"/>
                      <w:lang w:val="uk-UA"/>
                    </w:rPr>
                    <w:t>ША</w:t>
                  </w:r>
                </w:p>
              </w:txbxContent>
            </v:textbox>
          </v:shape>
        </w:pict>
      </w:r>
      <w:r w:rsidRPr="00BC7F51">
        <w:rPr>
          <w:noProof/>
        </w:rPr>
        <w:pict>
          <v:shape id="Text Box 65" o:spid="_x0000_s1027" type="#_x0000_t202" style="position:absolute;left:0;text-align:left;margin-left:53.8pt;margin-top:32.7pt;width:36pt;height:18pt;z-index:3;visibility:visible" strokecolor="white">
            <v:textbox>
              <w:txbxContent>
                <w:p w:rsidR="00732A21" w:rsidRPr="00C87AC6" w:rsidRDefault="00732A21" w:rsidP="00BC6BA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C87AC6">
                    <w:rPr>
                      <w:b/>
                      <w:bCs/>
                      <w:sz w:val="20"/>
                      <w:szCs w:val="20"/>
                    </w:rPr>
                    <w:t>ШД</w:t>
                  </w:r>
                </w:p>
              </w:txbxContent>
            </v:textbox>
          </v:shape>
        </w:pict>
      </w:r>
      <w:r w:rsidRPr="00BC7F51">
        <w:rPr>
          <w:noProof/>
        </w:rPr>
        <w:pict>
          <v:shape id="Text Box 64" o:spid="_x0000_s1028" type="#_x0000_t202" style="position:absolute;left:0;text-align:left;margin-left:53.8pt;margin-top:14.7pt;width:36pt;height:18pt;z-index:2;visibility:visible" strokecolor="white">
            <v:textbox>
              <w:txbxContent>
                <w:p w:rsidR="00732A21" w:rsidRPr="00C87AC6" w:rsidRDefault="00732A21" w:rsidP="00BC6BAF">
                  <w:pPr>
                    <w:rPr>
                      <w:b/>
                      <w:bCs/>
                      <w:sz w:val="20"/>
                      <w:szCs w:val="20"/>
                      <w:lang w:val="uk-UA"/>
                    </w:rPr>
                  </w:pPr>
                  <w:r w:rsidRPr="00C87AC6">
                    <w:rPr>
                      <w:b/>
                      <w:bCs/>
                      <w:sz w:val="20"/>
                      <w:szCs w:val="20"/>
                    </w:rPr>
                    <w:t>Ш</w:t>
                  </w:r>
                  <w:r w:rsidRPr="00C87AC6">
                    <w:rPr>
                      <w:b/>
                      <w:bCs/>
                      <w:sz w:val="20"/>
                      <w:szCs w:val="20"/>
                      <w:lang w:val="uk-UA"/>
                    </w:rPr>
                    <w:t>К</w:t>
                  </w:r>
                </w:p>
              </w:txbxContent>
            </v:textbox>
          </v:shape>
        </w:pict>
      </w:r>
      <w:r w:rsidR="00732A21" w:rsidRPr="00C42A9A">
        <w:rPr>
          <w:rFonts w:ascii="Times New Roman" w:hAnsi="Times New Roman" w:cs="Times New Roman"/>
          <w:color w:val="000000"/>
          <w:sz w:val="28"/>
          <w:szCs w:val="28"/>
        </w:rPr>
        <w:object w:dxaOrig="8359" w:dyaOrig="5715">
          <v:shape id="_x0000_i1026" type="#_x0000_t75" style="width:329.85pt;height:188.35pt" o:ole="" o:allowoverlap="f">
            <v:imagedata r:id="rId6" o:title=""/>
          </v:shape>
          <o:OLEObject Type="Embed" ProgID="Msxml2.SAXXMLReader.5.0" ShapeID="_x0000_i1026" DrawAspect="Content" ObjectID="_1503306576" r:id="rId7"/>
        </w:objec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Рисунок </w:t>
      </w:r>
      <w:r w:rsidRPr="0010031E">
        <w:rPr>
          <w:rFonts w:ascii="Times New Roman" w:hAnsi="Times New Roman" w:cs="Times New Roman"/>
          <w:color w:val="000000"/>
          <w:spacing w:val="3"/>
          <w:sz w:val="28"/>
          <w:szCs w:val="28"/>
        </w:rPr>
        <w:t>3</w:t>
      </w:r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.2</w:t>
      </w:r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-</w:t>
      </w:r>
      <w:proofErr w:type="spellStart"/>
      <w:proofErr w:type="gramStart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П</w:t>
      </w:r>
      <w:proofErr w:type="gramEnd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ідключення</w:t>
      </w:r>
      <w:proofErr w:type="spellEnd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до шин </w:t>
      </w:r>
      <w:proofErr w:type="spellStart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системи</w:t>
      </w:r>
      <w:proofErr w:type="spellEnd"/>
    </w:p>
    <w:p w:rsidR="00732A21" w:rsidRPr="00BC6BAF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</w:pPr>
    </w:p>
    <w:p w:rsidR="00732A21" w:rsidRDefault="00732A21" w:rsidP="00576984">
      <w:pPr>
        <w:tabs>
          <w:tab w:val="left" w:pos="9781"/>
        </w:tabs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Умовне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графічне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зображе</w:t>
      </w:r>
      <w:r>
        <w:rPr>
          <w:rFonts w:ascii="Times New Roman" w:hAnsi="Times New Roman" w:cs="Times New Roman"/>
          <w:color w:val="000000"/>
          <w:sz w:val="28"/>
          <w:szCs w:val="28"/>
        </w:rPr>
        <w:t>ння</w:t>
      </w:r>
      <w:proofErr w:type="spellEnd"/>
      <w:r w:rsidR="0057698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І82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представлене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рис. </w:t>
      </w:r>
      <w:r w:rsidRPr="0010031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A21" w:rsidRDefault="00732A21" w:rsidP="00576984">
      <w:pPr>
        <w:tabs>
          <w:tab w:val="left" w:pos="9781"/>
        </w:tabs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BB63D9" w:rsidP="00576984">
      <w:pPr>
        <w:tabs>
          <w:tab w:val="left" w:pos="9781"/>
        </w:tabs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pict>
          <v:shape id="_x0000_i1027" type="#_x0000_t75" style="width:225.2pt;height:188.35pt">
            <v:imagedata r:id="rId8" o:title=""/>
          </v:shape>
        </w:pict>
      </w:r>
    </w:p>
    <w:p w:rsidR="00732A21" w:rsidRPr="00720F1A" w:rsidRDefault="00732A21" w:rsidP="00576984">
      <w:pPr>
        <w:tabs>
          <w:tab w:val="left" w:pos="9781"/>
        </w:tabs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720F1A" w:rsidRDefault="00732A21" w:rsidP="00576984">
      <w:pPr>
        <w:tabs>
          <w:tab w:val="left" w:pos="9781"/>
        </w:tabs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Рисунок </w:t>
      </w:r>
      <w:r w:rsidRPr="0010031E">
        <w:rPr>
          <w:rFonts w:ascii="Times New Roman" w:hAnsi="Times New Roman" w:cs="Times New Roman"/>
          <w:color w:val="000000"/>
          <w:spacing w:val="3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.3</w:t>
      </w:r>
      <w:r w:rsidRPr="00382457">
        <w:rPr>
          <w:rFonts w:ascii="Times New Roman" w:hAnsi="Times New Roman" w:cs="Times New Roman"/>
          <w:color w:val="000000"/>
          <w:spacing w:val="3"/>
          <w:sz w:val="28"/>
          <w:szCs w:val="28"/>
        </w:rPr>
        <w:t>-</w:t>
      </w:r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Графічне </w:t>
      </w:r>
      <w:proofErr w:type="spellStart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>зображення</w:t>
      </w:r>
      <w:proofErr w:type="spellEnd"/>
      <w:r w:rsidRPr="00C42A9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таймера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</w:pPr>
    </w:p>
    <w:p w:rsidR="00732A21" w:rsidRPr="00BC6BAF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bookmarkEnd w:id="2"/>
    <w:bookmarkEnd w:id="3"/>
    <w:p w:rsidR="00732A21" w:rsidRPr="009B5268" w:rsidRDefault="00732A21" w:rsidP="00576984">
      <w:pPr>
        <w:pStyle w:val="a9"/>
        <w:ind w:firstLine="851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9B5268">
        <w:rPr>
          <w:rFonts w:ascii="Times New Roman" w:eastAsia="MS Mincho" w:hAnsi="Times New Roman" w:cs="Times New Roman"/>
          <w:b/>
          <w:bCs/>
          <w:sz w:val="28"/>
          <w:szCs w:val="28"/>
        </w:rPr>
        <w:t>3.</w:t>
      </w:r>
      <w:r w:rsidRPr="005A172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3</w:t>
      </w:r>
      <w:r w:rsidRPr="009B5268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Принцип роботи</w:t>
      </w:r>
    </w:p>
    <w:p w:rsidR="00732A21" w:rsidRPr="009B5268" w:rsidRDefault="00732A21" w:rsidP="00576984">
      <w:pPr>
        <w:pStyle w:val="a9"/>
        <w:ind w:firstLine="851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:rsidR="00732A21" w:rsidRPr="00E95C3C" w:rsidRDefault="00732A21" w:rsidP="00094AC9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9B5268">
        <w:rPr>
          <w:rFonts w:ascii="Times New Roman" w:eastAsia="MS Mincho" w:hAnsi="Times New Roman" w:cs="Times New Roman"/>
          <w:sz w:val="28"/>
          <w:szCs w:val="28"/>
        </w:rPr>
        <w:t>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9B5268">
        <w:rPr>
          <w:rFonts w:ascii="Times New Roman" w:eastAsia="MS Mincho" w:hAnsi="Times New Roman" w:cs="Times New Roman"/>
          <w:sz w:val="28"/>
          <w:szCs w:val="28"/>
        </w:rPr>
        <w:t>С І8253/54  м</w:t>
      </w:r>
      <w:proofErr w:type="spellStart"/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9B5268">
        <w:rPr>
          <w:rFonts w:ascii="Times New Roman" w:eastAsia="MS Mincho" w:hAnsi="Times New Roman" w:cs="Times New Roman"/>
          <w:sz w:val="28"/>
          <w:szCs w:val="28"/>
        </w:rPr>
        <w:t>стить</w:t>
      </w:r>
      <w:proofErr w:type="spellEnd"/>
      <w:r w:rsidRPr="009B5268">
        <w:rPr>
          <w:rFonts w:ascii="Times New Roman" w:eastAsia="MS Mincho" w:hAnsi="Times New Roman" w:cs="Times New Roman"/>
          <w:sz w:val="28"/>
          <w:szCs w:val="28"/>
        </w:rPr>
        <w:t xml:space="preserve"> 3 16-розрядних дв</w:t>
      </w:r>
      <w:r>
        <w:rPr>
          <w:rFonts w:ascii="Times New Roman" w:eastAsia="MS Mincho" w:hAnsi="Times New Roman" w:cs="Times New Roman"/>
          <w:sz w:val="28"/>
          <w:szCs w:val="28"/>
        </w:rPr>
        <w:t>і</w:t>
      </w:r>
      <w:r w:rsidRPr="009B5268">
        <w:rPr>
          <w:rFonts w:ascii="Times New Roman" w:eastAsia="MS Mincho" w:hAnsi="Times New Roman" w:cs="Times New Roman"/>
          <w:sz w:val="28"/>
          <w:szCs w:val="28"/>
        </w:rPr>
        <w:t xml:space="preserve">йково-десяткових регістрів з  </w:t>
      </w:r>
      <w:proofErr w:type="spellStart"/>
      <w:r w:rsidRPr="009B5268">
        <w:rPr>
          <w:rFonts w:ascii="Times New Roman" w:eastAsia="MS Mincho" w:hAnsi="Times New Roman" w:cs="Times New Roman"/>
          <w:sz w:val="28"/>
          <w:szCs w:val="28"/>
        </w:rPr>
        <w:t>попередн</w:t>
      </w:r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м  заповненням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.Функціо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на</w:t>
      </w:r>
      <w:r w:rsidRPr="009B5268">
        <w:rPr>
          <w:rFonts w:ascii="Times New Roman" w:eastAsia="MS Mincho" w:hAnsi="Times New Roman" w:cs="Times New Roman"/>
          <w:sz w:val="28"/>
          <w:szCs w:val="28"/>
        </w:rPr>
        <w:t>льна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9B5268">
        <w:rPr>
          <w:rFonts w:ascii="Times New Roman" w:eastAsia="MS Mincho" w:hAnsi="Times New Roman" w:cs="Times New Roman"/>
          <w:sz w:val="28"/>
          <w:szCs w:val="28"/>
        </w:rPr>
        <w:t>конф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9B5268">
        <w:rPr>
          <w:rFonts w:ascii="Times New Roman" w:eastAsia="MS Mincho" w:hAnsi="Times New Roman" w:cs="Times New Roman"/>
          <w:sz w:val="28"/>
          <w:szCs w:val="28"/>
        </w:rPr>
        <w:t>гурація</w:t>
      </w:r>
      <w:proofErr w:type="spellEnd"/>
      <w:r w:rsidRPr="009B5268">
        <w:rPr>
          <w:rFonts w:ascii="Times New Roman" w:eastAsia="MS Mincho" w:hAnsi="Times New Roman" w:cs="Times New Roman"/>
          <w:sz w:val="28"/>
          <w:szCs w:val="28"/>
        </w:rPr>
        <w:t xml:space="preserve"> його  </w:t>
      </w:r>
      <w:proofErr w:type="spellStart"/>
      <w:r w:rsidRPr="00E95C3C">
        <w:rPr>
          <w:rFonts w:ascii="Times New Roman" w:eastAsia="MS Mincho" w:hAnsi="Times New Roman" w:cs="Times New Roman"/>
          <w:sz w:val="28"/>
          <w:szCs w:val="28"/>
        </w:rPr>
        <w:t>вход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E95C3C">
        <w:rPr>
          <w:rFonts w:ascii="Times New Roman" w:eastAsia="MS Mincho" w:hAnsi="Times New Roman" w:cs="Times New Roman"/>
          <w:sz w:val="28"/>
          <w:szCs w:val="28"/>
        </w:rPr>
        <w:t xml:space="preserve">в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="00576984" w:rsidRPr="0057698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E95C3C">
        <w:rPr>
          <w:rFonts w:ascii="Times New Roman" w:eastAsia="MS Mincho" w:hAnsi="Times New Roman" w:cs="Times New Roman"/>
          <w:sz w:val="28"/>
          <w:szCs w:val="28"/>
        </w:rPr>
        <w:t>виход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E95C3C">
        <w:rPr>
          <w:rFonts w:ascii="Times New Roman" w:eastAsia="MS Mincho" w:hAnsi="Times New Roman" w:cs="Times New Roman"/>
          <w:sz w:val="28"/>
          <w:szCs w:val="28"/>
        </w:rPr>
        <w:t xml:space="preserve">в  встановлюється  за  допомогою </w:t>
      </w:r>
      <w:proofErr w:type="spellStart"/>
      <w:r w:rsidRPr="00E95C3C">
        <w:rPr>
          <w:rFonts w:ascii="Times New Roman" w:eastAsia="MS Mincho" w:hAnsi="Times New Roman" w:cs="Times New Roman"/>
          <w:sz w:val="28"/>
          <w:szCs w:val="28"/>
        </w:rPr>
        <w:t>засоб</w:t>
      </w:r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E95C3C">
        <w:rPr>
          <w:rFonts w:ascii="Times New Roman" w:eastAsia="MS Mincho" w:hAnsi="Times New Roman" w:cs="Times New Roman"/>
          <w:sz w:val="28"/>
          <w:szCs w:val="28"/>
        </w:rPr>
        <w:t xml:space="preserve">в програмного </w:t>
      </w:r>
      <w:proofErr w:type="spellStart"/>
      <w:r w:rsidRPr="00E95C3C">
        <w:rPr>
          <w:rFonts w:ascii="Times New Roman" w:eastAsia="MS Mincho" w:hAnsi="Times New Roman" w:cs="Times New Roman"/>
          <w:sz w:val="28"/>
          <w:szCs w:val="28"/>
        </w:rPr>
        <w:t>забеспечення</w:t>
      </w:r>
      <w:proofErr w:type="spellEnd"/>
      <w:r w:rsidRPr="00E95C3C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732A21" w:rsidRPr="00193E90" w:rsidRDefault="00732A21" w:rsidP="00094AC9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93E90">
        <w:rPr>
          <w:rFonts w:ascii="Times New Roman" w:eastAsia="MS Mincho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чильники</w:t>
      </w:r>
      <w:proofErr w:type="spellEnd"/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повністю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незалежн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. Кожен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може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мати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св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>й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режим роботи </w:t>
      </w:r>
      <w:proofErr w:type="spellStart"/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тип л</w:t>
      </w:r>
      <w:proofErr w:type="spellStart"/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чби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>(двійковий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або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двійково-десятковий).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Завантаження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лічильників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початковим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значенням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лічби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визначається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програмно.</w:t>
      </w:r>
    </w:p>
    <w:p w:rsidR="00732A21" w:rsidRPr="00193E90" w:rsidRDefault="00732A21" w:rsidP="00094AC9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93E90">
        <w:rPr>
          <w:rFonts w:ascii="Times New Roman" w:eastAsia="MS Mincho" w:hAnsi="Times New Roman" w:cs="Times New Roman"/>
          <w:sz w:val="28"/>
          <w:szCs w:val="28"/>
        </w:rPr>
        <w:t>Зчитування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зм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сту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кожного 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лічильника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зд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йснюється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за  </w:t>
      </w:r>
      <w:r>
        <w:rPr>
          <w:rFonts w:ascii="Times New Roman" w:eastAsia="MS Mincho" w:hAnsi="Times New Roman" w:cs="Times New Roman"/>
          <w:sz w:val="28"/>
          <w:szCs w:val="28"/>
        </w:rPr>
        <w:t>допомогою команди</w:t>
      </w:r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керування.Таймер</w:t>
      </w:r>
      <w:proofErr w:type="spellEnd"/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також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містить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додаткове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обладнання </w:t>
      </w:r>
      <w:proofErr w:type="spellStart"/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команду, як</w:t>
      </w:r>
      <w:proofErr w:type="spellStart"/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="00094AC9" w:rsidRP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дозволяють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читати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зм</w:t>
      </w:r>
      <w:r w:rsidRPr="00860863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ст</w:t>
      </w:r>
      <w:proofErr w:type="spellEnd"/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чильника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 "на льоту", не  заважаючи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його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робот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732A21" w:rsidRPr="00193E90" w:rsidRDefault="00732A21" w:rsidP="00576984">
      <w:pPr>
        <w:pStyle w:val="a9"/>
        <w:ind w:firstLine="851"/>
        <w:rPr>
          <w:rFonts w:ascii="Times New Roman" w:eastAsia="MS Mincho" w:hAnsi="Times New Roman" w:cs="Times New Roman"/>
          <w:sz w:val="28"/>
          <w:szCs w:val="28"/>
        </w:rPr>
      </w:pPr>
      <w:r w:rsidRPr="00193E90">
        <w:rPr>
          <w:rFonts w:ascii="Times New Roman" w:eastAsia="MS Mincho" w:hAnsi="Times New Roman" w:cs="Times New Roman"/>
          <w:sz w:val="28"/>
          <w:szCs w:val="28"/>
        </w:rPr>
        <w:lastRenderedPageBreak/>
        <w:t>Програмування таймера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дбувається</w:t>
      </w:r>
      <w:proofErr w:type="spellEnd"/>
      <w:r w:rsidRPr="00193E90">
        <w:rPr>
          <w:rFonts w:ascii="Times New Roman" w:eastAsia="MS Mincho" w:hAnsi="Times New Roman" w:cs="Times New Roman"/>
          <w:sz w:val="28"/>
          <w:szCs w:val="28"/>
        </w:rPr>
        <w:t xml:space="preserve">  за  </w:t>
      </w:r>
      <w:r>
        <w:rPr>
          <w:rFonts w:ascii="Times New Roman" w:eastAsia="MS Mincho" w:hAnsi="Times New Roman" w:cs="Times New Roman"/>
          <w:sz w:val="28"/>
          <w:szCs w:val="28"/>
        </w:rPr>
        <w:t>допомогою команди</w:t>
      </w:r>
      <w:r w:rsidRPr="00094AC9">
        <w:rPr>
          <w:rFonts w:ascii="Times New Roman" w:eastAsia="MS Mincho" w:hAnsi="Times New Roman" w:cs="Times New Roman"/>
          <w:sz w:val="28"/>
          <w:szCs w:val="28"/>
        </w:rPr>
        <w:t xml:space="preserve"> керування</w:t>
      </w:r>
      <w:r w:rsidRPr="00193E90">
        <w:rPr>
          <w:rFonts w:ascii="Times New Roman" w:eastAsia="MS Mincho" w:hAnsi="Times New Roman" w:cs="Times New Roman"/>
          <w:sz w:val="28"/>
          <w:szCs w:val="28"/>
        </w:rPr>
        <w:t>.  Кожен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лічильник </w:t>
      </w:r>
      <w:proofErr w:type="spellStart"/>
      <w:r w:rsidR="00094AC9">
        <w:rPr>
          <w:rFonts w:ascii="Times New Roman" w:eastAsia="MS Mincho" w:hAnsi="Times New Roman" w:cs="Times New Roman"/>
          <w:sz w:val="28"/>
          <w:szCs w:val="28"/>
          <w:lang w:val="ru-RU"/>
        </w:rPr>
        <w:t>індивідуально</w:t>
      </w:r>
      <w:proofErr w:type="spellEnd"/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налагоджується</w:t>
      </w:r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відповідно </w:t>
      </w:r>
      <w:proofErr w:type="spellStart"/>
      <w:r w:rsidRPr="00193E90">
        <w:rPr>
          <w:rFonts w:ascii="Times New Roman" w:eastAsia="MS Mincho" w:hAnsi="Times New Roman" w:cs="Times New Roman"/>
          <w:sz w:val="28"/>
          <w:szCs w:val="28"/>
        </w:rPr>
        <w:t>зм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193E90">
        <w:rPr>
          <w:rFonts w:ascii="Times New Roman" w:eastAsia="MS Mincho" w:hAnsi="Times New Roman" w:cs="Times New Roman"/>
          <w:sz w:val="28"/>
          <w:szCs w:val="28"/>
        </w:rPr>
        <w:t>сту</w:t>
      </w:r>
      <w:proofErr w:type="spellEnd"/>
      <w:r w:rsidR="00094AC9">
        <w:rPr>
          <w:rFonts w:ascii="Times New Roman" w:eastAsia="MS Mincho" w:hAnsi="Times New Roman" w:cs="Times New Roman"/>
          <w:sz w:val="28"/>
          <w:szCs w:val="28"/>
        </w:rPr>
        <w:t xml:space="preserve"> регістра </w:t>
      </w:r>
      <w:r w:rsidRPr="00193E90">
        <w:rPr>
          <w:rFonts w:ascii="Times New Roman" w:eastAsia="MS Mincho" w:hAnsi="Times New Roman" w:cs="Times New Roman"/>
          <w:sz w:val="28"/>
          <w:szCs w:val="28"/>
        </w:rPr>
        <w:t>керуючого слова.</w:t>
      </w:r>
    </w:p>
    <w:p w:rsidR="00732A21" w:rsidRPr="00193E90" w:rsidRDefault="00732A21" w:rsidP="00576984">
      <w:pPr>
        <w:pStyle w:val="a9"/>
        <w:ind w:firstLine="851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0A0"/>
      </w:tblPr>
      <w:tblGrid>
        <w:gridCol w:w="974"/>
        <w:gridCol w:w="971"/>
        <w:gridCol w:w="981"/>
        <w:gridCol w:w="992"/>
        <w:gridCol w:w="917"/>
        <w:gridCol w:w="812"/>
        <w:gridCol w:w="902"/>
        <w:gridCol w:w="948"/>
      </w:tblGrid>
      <w:tr w:rsidR="00732A21" w:rsidRPr="008C7F94">
        <w:trPr>
          <w:jc w:val="center"/>
        </w:trPr>
        <w:tc>
          <w:tcPr>
            <w:tcW w:w="974" w:type="dxa"/>
          </w:tcPr>
          <w:p w:rsidR="00732A21" w:rsidRPr="008C7F94" w:rsidRDefault="00BC7F5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F51">
              <w:rPr>
                <w:noProof/>
              </w:rPr>
              <w:pict>
                <v:group id="Group 51" o:spid="_x0000_s1029" style="position:absolute;margin-left:-58.8pt;margin-top:14pt;width:492.6pt;height:138.75pt;z-index:1" coordorigin="1278,3135" coordsize="9852,2775">
                  <v:shape id="Text Box 52" o:spid="_x0000_s1030" type="#_x0000_t202" style="position:absolute;left:1278;top:3960;width:1935;height:1950;visibility:visible" strokeweight="2pt">
                    <v:textbox>
                      <w:txbxContent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00-канал 0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01-канал 1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10-канал 2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11-код </w:t>
                          </w:r>
                          <w:proofErr w:type="spell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команди</w:t>
                          </w:r>
                          <w:proofErr w:type="gram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RBC</w:t>
                          </w:r>
                          <w:proofErr w:type="spellEnd"/>
                          <w:proofErr w:type="gramEnd"/>
                        </w:p>
                        <w:p w:rsidR="00732A21" w:rsidRDefault="00732A21" w:rsidP="00F67C9D"/>
                      </w:txbxContent>
                    </v:textbox>
                  </v:shape>
                  <v:shape id="Text Box 53" o:spid="_x0000_s1031" type="#_x0000_t202" style="position:absolute;left:3408;top:4050;width:3330;height:1860;visibility:visible" strokeweight="2pt">
                    <v:textbox>
                      <w:txbxContent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00-код </w:t>
                          </w:r>
                          <w:proofErr w:type="spell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команди</w:t>
                          </w:r>
                          <w:proofErr w:type="spellEnd"/>
                          <w:proofErr w:type="gram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CLC</w:t>
                          </w:r>
                          <w:proofErr w:type="gramEnd"/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01-читання\запис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мл</w:t>
                          </w:r>
                          <w:proofErr w:type="spellEnd"/>
                          <w:proofErr w:type="gram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</w:t>
                          </w:r>
                          <w:proofErr w:type="gramEnd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айту к.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10-</w:t>
                          </w:r>
                          <w:proofErr w:type="spell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читання\запис</w:t>
                          </w:r>
                          <w:proofErr w:type="spellEnd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ст</w:t>
                          </w:r>
                          <w:proofErr w:type="spellEnd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байту к.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11-</w:t>
                          </w:r>
                          <w:proofErr w:type="spell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читання\запис</w:t>
                          </w:r>
                          <w:proofErr w:type="spellEnd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мл</w:t>
                          </w:r>
                          <w:proofErr w:type="spellEnd"/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а потім ст. байту к.</w:t>
                          </w:r>
                        </w:p>
                      </w:txbxContent>
                    </v:textbox>
                  </v:shape>
                  <v:shape id="Text Box 54" o:spid="_x0000_s1032" type="#_x0000_t202" style="position:absolute;left:6933;top:4050;width:2100;height:1860;visibility:visible" strokeweight="2pt">
                    <v:textbox>
                      <w:txbxContent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000-режим 0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001-режим 1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010-режим 2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011-режим 3</w:t>
                          </w:r>
                        </w:p>
                        <w:p w:rsidR="00732A21" w:rsidRPr="006A2E52" w:rsidRDefault="00732A21" w:rsidP="00F67C9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100-режим 4</w:t>
                          </w:r>
                        </w:p>
                        <w:p w:rsidR="00732A21" w:rsidRDefault="00732A21" w:rsidP="00F67C9D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101-режим 5</w:t>
                          </w:r>
                        </w:p>
                        <w:p w:rsidR="00732A21" w:rsidRPr="000D77C2" w:rsidRDefault="00732A21" w:rsidP="00F67C9D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55" o:spid="_x0000_s1033" type="#_x0000_t202" style="position:absolute;left:9330;top:4050;width:1800;height:1440;visibility:visible" strokeweight="2pt">
                    <v:textbox>
                      <w:txbxContent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0-двійковий</w:t>
                          </w:r>
                        </w:p>
                        <w:p w:rsidR="00732A21" w:rsidRPr="006A2E52" w:rsidRDefault="00732A21" w:rsidP="00F67C9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6A2E5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1-дв.\десятко-вий рахунок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56" o:spid="_x0000_s1034" type="#_x0000_t34" style="position:absolute;left:2062;top:3233;width:825;height:630;rotation:90;visibility:visible" o:connectortype="elbow" adj="10787" strokeweight="2pt"/>
                  <v:shape id="AutoShape 57" o:spid="_x0000_s1035" type="#_x0000_t34" style="position:absolute;left:2879;top:3301;width:750;height:567;rotation:90;visibility:visible" o:connectortype="elbow" adj="10828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8" o:spid="_x0000_s1036" type="#_x0000_t32" style="position:absolute;left:4740;top:3210;width:0;height:840;visibility:visible" o:connectortype="straight" strokeweight="2pt"/>
                  <v:shape id="AutoShape 59" o:spid="_x0000_s1037" type="#_x0000_t32" style="position:absolute;left:5715;top:3210;width:0;height:840;visibility:visible" o:connectortype="straight" strokeweight="2pt"/>
                  <v:shape id="AutoShape 60" o:spid="_x0000_s1038" type="#_x0000_t34" style="position:absolute;left:9203;top:3337;width:840;height:585;rotation:90;flip:x;visibility:visible" o:connectortype="elbow" strokeweight="2pt"/>
                  <v:shape id="AutoShape 61" o:spid="_x0000_s1039" type="#_x0000_t32" style="position:absolute;left:8340;top:3210;width:0;height:840;visibility:visible" o:connectortype="straight" strokeweight="2pt"/>
                  <v:shape id="AutoShape 62" o:spid="_x0000_s1040" type="#_x0000_t32" style="position:absolute;left:7545;top:3210;width:0;height:840;visibility:visible" o:connectortype="straight" strokeweight="2pt"/>
                  <v:shape id="AutoShape 63" o:spid="_x0000_s1041" type="#_x0000_t34" style="position:absolute;left:6510;top:3360;width:840;height:540;rotation:90;flip:x;visibility:visible" o:connectortype="elbow" strokeweight="2pt"/>
                </v:group>
              </w:pict>
            </w:r>
            <w:r w:rsidR="00732A21"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SC1</w:t>
            </w:r>
          </w:p>
        </w:tc>
        <w:tc>
          <w:tcPr>
            <w:tcW w:w="971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SC0</w:t>
            </w:r>
          </w:p>
        </w:tc>
        <w:tc>
          <w:tcPr>
            <w:tcW w:w="981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RW1</w:t>
            </w:r>
          </w:p>
        </w:tc>
        <w:tc>
          <w:tcPr>
            <w:tcW w:w="992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RW0</w:t>
            </w:r>
          </w:p>
        </w:tc>
        <w:tc>
          <w:tcPr>
            <w:tcW w:w="917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M2</w:t>
            </w:r>
          </w:p>
        </w:tc>
        <w:tc>
          <w:tcPr>
            <w:tcW w:w="812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M1</w:t>
            </w:r>
          </w:p>
        </w:tc>
        <w:tc>
          <w:tcPr>
            <w:tcW w:w="902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M0</w:t>
            </w:r>
          </w:p>
        </w:tc>
        <w:tc>
          <w:tcPr>
            <w:tcW w:w="948" w:type="dxa"/>
          </w:tcPr>
          <w:p w:rsidR="00732A21" w:rsidRPr="008C7F94" w:rsidRDefault="00732A21" w:rsidP="005769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7F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BCD</w:t>
            </w:r>
          </w:p>
        </w:tc>
      </w:tr>
    </w:tbl>
    <w:p w:rsidR="00732A21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</w:p>
    <w:p w:rsidR="00732A21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</w:p>
    <w:p w:rsidR="00732A21" w:rsidRPr="008B2545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</w:p>
    <w:p w:rsidR="00732A21" w:rsidRPr="00E641FC" w:rsidRDefault="00732A21" w:rsidP="00576984">
      <w:pPr>
        <w:pStyle w:val="a9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CLK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тактов</w:t>
      </w:r>
      <w:proofErr w:type="gram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входи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732A21" w:rsidRPr="00E641FC" w:rsidRDefault="00732A21" w:rsidP="00576984">
      <w:pPr>
        <w:pStyle w:val="a9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GATE</w:t>
      </w:r>
      <w:r>
        <w:rPr>
          <w:rFonts w:ascii="Times New Roman" w:eastAsia="MS Mincho" w:hAnsi="Times New Roman"/>
          <w:sz w:val="28"/>
          <w:szCs w:val="28"/>
          <w:lang w:val="ru-RU"/>
        </w:rPr>
        <w:tab/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- входи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блокуванняроботи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732A21" w:rsidRPr="00E641FC" w:rsidRDefault="00732A21" w:rsidP="00576984">
      <w:pPr>
        <w:pStyle w:val="a9"/>
        <w:ind w:firstLine="851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OUT</w:t>
      </w:r>
      <w:r>
        <w:rPr>
          <w:rFonts w:ascii="Times New Roman" w:eastAsia="MS Mincho" w:hAnsi="Times New Roman"/>
          <w:sz w:val="28"/>
          <w:szCs w:val="28"/>
          <w:lang w:val="ru-RU"/>
        </w:rPr>
        <w:tab/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виходил</w:t>
      </w:r>
      <w:proofErr w:type="gram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чильника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732A21" w:rsidRPr="00E641FC" w:rsidRDefault="00732A21" w:rsidP="00576984">
      <w:pPr>
        <w:pStyle w:val="a9"/>
        <w:ind w:firstLine="567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RD/</w:t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/>
          <w:sz w:val="28"/>
          <w:szCs w:val="28"/>
          <w:lang w:val="ru-RU"/>
        </w:rPr>
        <w:tab/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читаннял</w:t>
      </w:r>
      <w:proofErr w:type="gram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чильника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732A21" w:rsidRPr="00E641FC" w:rsidRDefault="00732A21" w:rsidP="00576984">
      <w:pPr>
        <w:pStyle w:val="a9"/>
        <w:ind w:firstLine="567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WR/</w:t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Mincho" w:hAnsi="Times New Roman"/>
          <w:sz w:val="28"/>
          <w:szCs w:val="28"/>
          <w:lang w:val="ru-RU"/>
        </w:rPr>
        <w:tab/>
      </w:r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запискомандиабоданих</w:t>
      </w:r>
      <w:proofErr w:type="spellEnd"/>
      <w:r w:rsidRPr="00E641FC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732A21" w:rsidRDefault="00732A21" w:rsidP="00576984">
      <w:pPr>
        <w:pStyle w:val="a9"/>
        <w:ind w:firstLine="567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–Формат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керування</w:t>
      </w:r>
    </w:p>
    <w:p w:rsidR="00732A21" w:rsidRDefault="00732A21" w:rsidP="00576984">
      <w:pPr>
        <w:pStyle w:val="a9"/>
        <w:ind w:firstLine="567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Default="00732A21" w:rsidP="00576984">
      <w:pPr>
        <w:pStyle w:val="a9"/>
        <w:ind w:firstLine="567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Pr="00F67C9D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3.</w:t>
      </w:r>
      <w:r w:rsidRPr="005A172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Режимироботи таймера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Таймер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шість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режимів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32A21" w:rsidRPr="0010031E" w:rsidRDefault="00732A21" w:rsidP="00576984">
      <w:pPr>
        <w:pStyle w:val="a8"/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режим «нуль»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формування сигналу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закінченню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інтервалу часу</w:t>
      </w:r>
      <w:r w:rsidRPr="001003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32A21" w:rsidRPr="00C42A9A" w:rsidRDefault="00732A21" w:rsidP="00576984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режим «1»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фор</w:t>
      </w:r>
      <w:r>
        <w:rPr>
          <w:rFonts w:ascii="Times New Roman" w:hAnsi="Times New Roman" w:cs="Times New Roman"/>
          <w:color w:val="000000"/>
          <w:sz w:val="28"/>
          <w:szCs w:val="28"/>
        </w:rPr>
        <w:t>мування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даної</w:t>
      </w:r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тривалості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32A21" w:rsidRPr="00C42A9A" w:rsidRDefault="00732A21" w:rsidP="00576984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10031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» генератор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мпульсі</w:t>
      </w:r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потрібної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32A21" w:rsidRPr="00C42A9A" w:rsidRDefault="00732A21" w:rsidP="00576984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1057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програмований генератор  прямокутних імпульсі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32A21" w:rsidRPr="00C42A9A" w:rsidRDefault="00732A21" w:rsidP="00576984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10031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формуванн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імпульсу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закінченню заданого часу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32A21" w:rsidRPr="008B2545" w:rsidRDefault="00732A21" w:rsidP="00576984">
      <w:pPr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лічильник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подій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A21" w:rsidRPr="00DA4E31" w:rsidRDefault="00732A21" w:rsidP="00576984">
      <w:pPr>
        <w:pStyle w:val="a8"/>
        <w:spacing w:after="0" w:line="240" w:lineRule="auto"/>
        <w:ind w:firstLine="69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4E31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Режим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 передбачають</w:t>
      </w:r>
      <w:r w:rsidRPr="00DA4E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зміну виходу таймера </w:t>
      </w:r>
      <w:r w:rsidRPr="00DA4E31">
        <w:rPr>
          <w:rFonts w:ascii="Times New Roman" w:hAnsi="Times New Roman" w:cs="Times New Roman"/>
          <w:color w:val="000000"/>
          <w:sz w:val="28"/>
          <w:szCs w:val="28"/>
        </w:rPr>
        <w:t>OUT</w:t>
      </w:r>
      <w:r w:rsidRPr="00DA4E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 низького рівня </w:t>
      </w:r>
      <w:r w:rsidRPr="00DA4E31">
        <w:rPr>
          <w:rFonts w:ascii="Times New Roman" w:hAnsi="Times New Roman" w:cs="Times New Roman"/>
          <w:color w:val="000000"/>
          <w:sz w:val="28"/>
          <w:szCs w:val="28"/>
        </w:rPr>
        <w:t>OUT</w:t>
      </w:r>
      <w:r w:rsidRPr="00DA4E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=0 до високого </w:t>
      </w:r>
      <w:r w:rsidRPr="00DA4E31">
        <w:rPr>
          <w:rFonts w:ascii="Times New Roman" w:hAnsi="Times New Roman" w:cs="Times New Roman"/>
          <w:color w:val="000000"/>
          <w:sz w:val="28"/>
          <w:szCs w:val="28"/>
        </w:rPr>
        <w:t>OUT</w:t>
      </w:r>
      <w:r w:rsidRPr="00DA4E31">
        <w:rPr>
          <w:rFonts w:ascii="Times New Roman" w:hAnsi="Times New Roman" w:cs="Times New Roman"/>
          <w:color w:val="000000"/>
          <w:sz w:val="28"/>
          <w:szCs w:val="28"/>
          <w:lang w:val="uk-UA"/>
        </w:rPr>
        <w:t>=1 після закінчення лічби ( досягнення значення 0 константи перерахунку).</w:t>
      </w:r>
    </w:p>
    <w:p w:rsidR="00732A21" w:rsidRPr="00DA4E31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Pr="00BA1D4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Форму</w:t>
      </w:r>
      <w:proofErr w:type="spellStart"/>
      <w:r w:rsidRPr="00C42A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вання</w:t>
      </w:r>
      <w:proofErr w:type="spellEnd"/>
      <w:r w:rsidR="00094AC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сигналу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закінченню</w:t>
      </w:r>
      <w:proofErr w:type="spellEnd"/>
      <w:r w:rsidR="00094AC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заданого інтервалу часу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2A21" w:rsidRPr="00072D8F" w:rsidRDefault="00732A21" w:rsidP="00094AC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347F4B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47F4B">
        <w:rPr>
          <w:rFonts w:ascii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запису за допомогою сигналу </w:t>
      </w:r>
      <w:r w:rsidRPr="000D7F6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</w:t>
      </w:r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керуючого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байта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який переводить відповідний канал таймеру у режим 0</w:t>
      </w:r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47F4B">
        <w:rPr>
          <w:rFonts w:ascii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72D8F">
        <w:rPr>
          <w:rFonts w:ascii="Times New Roman" w:hAnsi="Times New Roman" w:cs="Times New Roman"/>
          <w:color w:val="000000"/>
          <w:sz w:val="28"/>
          <w:szCs w:val="28"/>
        </w:rPr>
        <w:t>таймера OUT</w:t>
      </w:r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72D8F">
        <w:rPr>
          <w:rFonts w:ascii="Times New Roman" w:hAnsi="Times New Roman" w:cs="Times New Roman"/>
          <w:color w:val="000000"/>
          <w:sz w:val="28"/>
          <w:szCs w:val="28"/>
        </w:rPr>
        <w:t>встановлюється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логічно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72D8F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(рис .1.6 а)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A21" w:rsidRPr="00DA4E31" w:rsidRDefault="00732A21" w:rsidP="00094AC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запису константи перерахунку ( наприклад ,N=4), канал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починає роботу (рис 1.6,б) під час якої  константа перерахунку зменшується по тактам вхідних імпульсів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вихід </w:t>
      </w:r>
      <w:r w:rsidRPr="00072D8F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0.</w:t>
      </w:r>
    </w:p>
    <w:p w:rsidR="00732A21" w:rsidRDefault="00732A21" w:rsidP="00094AC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Коли константа перерахунку досягне нульового значення , вихід таймера встановлюється у високий рівень </w:t>
      </w:r>
      <w:r w:rsidRPr="00072D8F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=1 (рис.1.6,б).</w:t>
      </w:r>
    </w:p>
    <w:p w:rsidR="00732A21" w:rsidRDefault="00732A21" w:rsidP="00094AC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Високий рівень входу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 дозволяє роботу лічильника, 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=0 – призупиняє його роботу. Таким чином, час видачі сигналу по закінченню лічби залежить від введеної константи перерахунку і може збільшуватись на тривалість 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347F4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47F4B">
        <w:rPr>
          <w:rFonts w:ascii="Times New Roman" w:hAnsi="Times New Roman" w:cs="Times New Roman"/>
          <w:color w:val="000000"/>
          <w:sz w:val="28"/>
          <w:szCs w:val="28"/>
        </w:rPr>
        <w:t xml:space="preserve"> сигнала </w:t>
      </w:r>
      <w:proofErr w:type="spellStart"/>
      <w:r w:rsidRPr="00347F4B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(рис.1.6,в).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З рисунку видно, що в режимі 0 сигнал</w:t>
      </w:r>
    </w:p>
    <w:p w:rsidR="00732A21" w:rsidRPr="00215D62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дозволяєл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ічбу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1 в 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-призупиняє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лічбу</w:t>
      </w:r>
    </w:p>
    <w:p w:rsidR="00732A21" w:rsidRPr="00347F4B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0 в 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продовження рахунку.</w:t>
      </w:r>
    </w:p>
    <w:p w:rsidR="00732A21" w:rsidRPr="00382457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Pr="00C6014B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 w:rsidRPr="00C6014B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Режим 1. </w:t>
      </w:r>
      <w:proofErr w:type="spellStart"/>
      <w:r w:rsidRPr="00C6014B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Формування</w:t>
      </w:r>
      <w:proofErr w:type="spellEnd"/>
      <w:r w:rsidR="00094AC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мпульсу</w:t>
      </w:r>
      <w:proofErr w:type="spellEnd"/>
      <w:r w:rsidR="00094AC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заданої</w:t>
      </w:r>
      <w:proofErr w:type="spellEnd"/>
      <w:r w:rsidR="00094AC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тривалості</w:t>
      </w:r>
      <w:proofErr w:type="spell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(строб)</w:t>
      </w:r>
    </w:p>
    <w:p w:rsidR="00732A21" w:rsidRPr="00C6014B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запису за допомогою сигналу /WR керуючого байта СWR , який переводить відповідний канал таймера у режим 1 . Вихід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</w:t>
      </w:r>
      <w:r w:rsidRPr="003B69CB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(рис.1.7а).</w:t>
      </w:r>
    </w:p>
    <w:p w:rsidR="00732A21" w:rsidRPr="00F30FD7" w:rsidRDefault="00732A21" w:rsidP="00EB084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завантаження  константи перерахунку (N=4) таймер починає роботу і формується інтервал часу 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E3D9B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строб</w:t>
      </w:r>
      <w:proofErr w:type="spellEnd"/>
      <w:r w:rsidR="00094A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E3D9B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залеж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ності від константи перерахунку, а вихід таймера встановлюється у низький рівень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=0 (рис.1.7,б).</w:t>
      </w:r>
    </w:p>
    <w:p w:rsidR="00732A21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Високий рівень входу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а також перехід його в низький рівень  і його утримання, дозволяє роботу лічильника, а перехід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низького рівня у високий, призводить до перезавантаження константи перерахунку лічильника на початкове значення , що дозволяє змінювати інтервал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стробу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(рис.1.7,в).</w:t>
      </w:r>
    </w:p>
    <w:p w:rsidR="00732A21" w:rsidRPr="0089308E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рисунку видно, що в режимі 1 сигнал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ічбу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 1 в 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лічбу</w:t>
      </w:r>
    </w:p>
    <w:p w:rsidR="00732A21" w:rsidRPr="00347F4B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 0 в 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-перезавантаження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константи перерахунку.</w:t>
      </w:r>
    </w:p>
    <w:p w:rsidR="00732A21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</w:p>
    <w:p w:rsidR="00732A21" w:rsidRPr="00090C66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Режим 2.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Програмований</w:t>
      </w:r>
      <w:proofErr w:type="spell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генератор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імпульсів</w:t>
      </w:r>
      <w:proofErr w:type="spellEnd"/>
      <w:r w:rsidR="00EB084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потрібної</w:t>
      </w:r>
      <w:proofErr w:type="spellEnd"/>
      <w:r w:rsidR="00EB084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частоти</w:t>
      </w:r>
      <w:proofErr w:type="spellEnd"/>
    </w:p>
    <w:p w:rsidR="00732A21" w:rsidRPr="008A2856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Pr="00347F4B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запису за допомогою сигналу /WR керуючого байта СWR , який переводить відповідний канал таймера у режим 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. Вихід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(рис.1.8а).</w:t>
      </w:r>
    </w:p>
    <w:p w:rsidR="00732A21" w:rsidRPr="000D7F6B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завантаження константи перерахунку (N=4) таймер починає роботу.</w:t>
      </w:r>
    </w:p>
    <w:p w:rsidR="00732A21" w:rsidRPr="00F30FD7" w:rsidRDefault="00732A21" w:rsidP="00EB084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Коли константа перерахунку досягне значення 1, вихід таймера встановлюється у низький рівень </w:t>
      </w:r>
      <w:r w:rsidRPr="00072D8F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=0 і тримається у цьому стані доки константа перерахунку досягне нульового значення, після чого вихід таймера приймає значення 1 (</w:t>
      </w:r>
      <w:r w:rsidRPr="00072D8F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=1) і відбувається апаратне перезавантаження константи перерахунку на початкове значення  N=4 (рис.1.8,б).</w:t>
      </w:r>
    </w:p>
    <w:p w:rsidR="00732A21" w:rsidRPr="0089308E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Високий рівень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=1 , а також перехід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високого рівня в низький і його утримання , дозволяє роботу таймера, а перехід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низького рівня у високий, призводить до перезавантаження константи перерахунку лічильника на початкове значення, що дозволяє змінювати частоту імпульсів(рис.1.8,в).</w:t>
      </w:r>
    </w:p>
    <w:p w:rsidR="00732A21" w:rsidRPr="00516BD2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рисунку видно, що в режимі 2 сигнал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ічбу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–зупиняє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лічбу</w:t>
      </w:r>
    </w:p>
    <w:p w:rsidR="00732A21" w:rsidRPr="00347F4B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0 в 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-перезавантаження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константи перерахунку.</w:t>
      </w:r>
    </w:p>
    <w:p w:rsidR="00732A21" w:rsidRPr="006E79A5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Pr="00347F4B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347F4B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Режим 3. Програмований генератор прямокутних імпульсів</w:t>
      </w:r>
    </w:p>
    <w:p w:rsidR="00732A21" w:rsidRPr="00347F4B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</w:rPr>
      </w:pPr>
    </w:p>
    <w:p w:rsidR="00732A21" w:rsidRPr="003B69CB" w:rsidRDefault="00732A21" w:rsidP="00EB084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запису  керуючого байта СWR ,  відповідний канал таймера налаштовується на  режим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. Вихід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</w:t>
      </w:r>
      <w:r w:rsidRPr="003B69CB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(рис.1.9а).</w:t>
      </w:r>
    </w:p>
    <w:p w:rsidR="00732A21" w:rsidRDefault="00732A21" w:rsidP="00EB084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завантаження константи перерахунку  таймер починає роботу і рівень логічної одиниці на виході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 буде триматися до половини значення константи перерахунку N/2 (якщо N парне), після цього встановлюється логічний 0 , який утримується до досягнення нульового значення константи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перерахункуN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(рис.1.9,б), після чого відбувається автоматичне перезавантаження константи перерахунку на початкове значення і таймер починає свою роботу спочатку. Таким чином на виході таймера формується сигнал прямокутної форми, в якому тривалість логічного нуля дорівнює тривалості логічної одиниці (меандр,якщо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парне). Якщо число N непарне то на виході таймера логічна одиниця буде протягом 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>1)/2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логічний нуль протягом 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>1)/2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32A21" w:rsidRDefault="00732A21" w:rsidP="00EB084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Високий рівень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 дозволяє роботу таймера ,а низький рівень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=0 призупиняє, а перехід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0 в 1 перезавантажує константу перерахунку на початкове значення і дозволяє роботу таймера  (рис.1.9,в).</w:t>
      </w:r>
    </w:p>
    <w:p w:rsidR="00732A21" w:rsidRPr="00516BD2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рисунку видно, що в режимі 3 сигнал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ічбу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–призупиняє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лічбу</w:t>
      </w:r>
    </w:p>
    <w:p w:rsidR="00732A21" w:rsidRPr="00347F4B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Перехі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0 в 1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перезавантаження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константи перерахунку.</w:t>
      </w:r>
    </w:p>
    <w:p w:rsidR="00732A21" w:rsidRPr="000D7F6B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</w:rPr>
      </w:pPr>
    </w:p>
    <w:p w:rsidR="00732A21" w:rsidRPr="00572409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 w:rsidRPr="0057240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Режим 4. </w:t>
      </w:r>
      <w:proofErr w:type="spellStart"/>
      <w:r w:rsidRPr="0057240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Формува</w:t>
      </w: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ння</w:t>
      </w:r>
      <w:proofErr w:type="spellEnd"/>
      <w:r w:rsidR="00EB084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мпульсу</w:t>
      </w:r>
      <w:proofErr w:type="spell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закiнченню</w:t>
      </w:r>
      <w:proofErr w:type="spellEnd"/>
      <w:r w:rsidR="00EB084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заданого</w:t>
      </w:r>
      <w:proofErr w:type="spell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часу</w:t>
      </w:r>
    </w:p>
    <w:p w:rsidR="00732A21" w:rsidRPr="00572409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Pr="00347F4B" w:rsidRDefault="00732A21" w:rsidP="00EB0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запису за допомогою сигналу /WR керуючого байта СWR , який переводить відповідний канал таймера у режим 4. Вихід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(рис.1.10а).</w:t>
      </w:r>
    </w:p>
    <w:p w:rsidR="00732A21" w:rsidRDefault="00732A21" w:rsidP="00EB0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запису константи перерахунку (N=4) таймер починає роботу.</w:t>
      </w:r>
    </w:p>
    <w:p w:rsidR="00732A21" w:rsidRDefault="00732A21" w:rsidP="00EB0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досягненні константи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=0 стан виходу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0 на один період CLK , після чого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знову встановлюється в 1 ( тобто через період часу 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347F4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=0  на період одного такту (рис.1.10,б).</w:t>
      </w:r>
    </w:p>
    <w:p w:rsidR="00732A21" w:rsidRDefault="00732A21" w:rsidP="00EB0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Високий рівень входу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 дозволяє роботу лічильника, 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=0 – призупиняє його роботу,а перехід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низького рівня у високий, призводить до продовження рахунку(рис.1.10,в).</w:t>
      </w:r>
    </w:p>
    <w:p w:rsidR="00732A21" w:rsidRPr="006E0CBC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рисунку видно, що в режимі 4 сигнал</w:t>
      </w: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ічбу</w:t>
      </w: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1 в 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-призупиняє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лічбу</w:t>
      </w: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0 в 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продовження лічби.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572409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 w:rsidRPr="0057240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lastRenderedPageBreak/>
        <w:t xml:space="preserve">Режим 5. </w:t>
      </w:r>
      <w:proofErr w:type="spellStart"/>
      <w:r w:rsidRPr="00572409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Л</w:t>
      </w:r>
      <w:proofErr w:type="gram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чильник</w:t>
      </w:r>
      <w:proofErr w:type="spellEnd"/>
      <w:r w:rsidR="00EB084D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подiй</w:t>
      </w:r>
      <w:proofErr w:type="spellEnd"/>
    </w:p>
    <w:p w:rsidR="00732A21" w:rsidRPr="00572409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Pr="00347F4B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запису за допомогою сигналу /WR керуючого байта СWR , який переводить відповідний канал таймера у режим 5. Вихід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</w:t>
      </w:r>
      <w:r w:rsidRPr="00347F4B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(рис.1.11а).</w:t>
      </w:r>
    </w:p>
    <w:p w:rsidR="00732A21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запису константи перерахунку (N=4) таймер починає роботу.</w:t>
      </w:r>
    </w:p>
    <w:p w:rsidR="00732A21" w:rsidRPr="00F30FD7" w:rsidRDefault="00732A21" w:rsidP="00EB084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досягненні константи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=0 стан виходу таймера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встановлюється в 0 на один період CLK, після чого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знову встановлюється в 1 ( тобто через період часу 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347F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347F4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=0  на період одного такту (рис.1.11,б).</w:t>
      </w:r>
    </w:p>
    <w:p w:rsidR="00732A21" w:rsidRPr="0089308E" w:rsidRDefault="00732A21" w:rsidP="00EB084D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Високий рівень входу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а також перехід в 0 і його утримання, дозволяє роботу лічильника, а перехід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низького рівня у високий, призводить до перезавантаження константи перерахунку лічильника на початкове значення , що дозволяє змінювати час видачі імпульсу (рис.1.11,в).</w:t>
      </w:r>
    </w:p>
    <w:p w:rsidR="00732A21" w:rsidRDefault="00732A21" w:rsidP="00576984">
      <w:pPr>
        <w:spacing w:after="0" w:line="240" w:lineRule="auto"/>
        <w:ind w:firstLine="539"/>
        <w:rPr>
          <w:rFonts w:ascii="Times New Roman" w:eastAsia="MS Mincho" w:hAnsi="Times New Roman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рисунку видно, що в режимі 5 сигнал</w:t>
      </w: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ічбу</w:t>
      </w:r>
    </w:p>
    <w:p w:rsidR="00732A21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 1 в 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-дозволяє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лічбу</w:t>
      </w:r>
    </w:p>
    <w:p w:rsidR="00732A21" w:rsidRPr="00347F4B" w:rsidRDefault="00732A21" w:rsidP="0057698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Перехід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 0 в 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-перезавантаження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константи перерахунку.</w:t>
      </w:r>
    </w:p>
    <w:p w:rsidR="00732A21" w:rsidRPr="00347F4B" w:rsidRDefault="00732A21" w:rsidP="00576984">
      <w:pPr>
        <w:spacing w:after="0" w:line="240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Керуючі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слова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можуть</w:t>
      </w:r>
      <w:proofErr w:type="spellEnd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бути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записані</w:t>
      </w:r>
      <w:proofErr w:type="spellEnd"/>
      <w:r w:rsidRPr="00C42A9A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 в </w:t>
      </w:r>
      <w:proofErr w:type="gramStart"/>
      <w:r w:rsidRPr="00C42A9A">
        <w:rPr>
          <w:rFonts w:ascii="Times New Roman" w:hAnsi="Times New Roman" w:cs="Times New Roman"/>
          <w:color w:val="000000"/>
          <w:spacing w:val="13"/>
          <w:sz w:val="28"/>
          <w:szCs w:val="28"/>
        </w:rPr>
        <w:t>ПТ</w:t>
      </w:r>
      <w:proofErr w:type="gramEnd"/>
      <w:r w:rsidRPr="00C42A9A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 у </w:t>
      </w:r>
      <w:proofErr w:type="spellStart"/>
      <w:r w:rsidRPr="00C42A9A">
        <w:rPr>
          <w:rFonts w:ascii="Times New Roman" w:hAnsi="Times New Roman" w:cs="Times New Roman"/>
          <w:color w:val="000000"/>
          <w:spacing w:val="13"/>
          <w:sz w:val="28"/>
          <w:szCs w:val="28"/>
        </w:rPr>
        <w:t>довільному</w:t>
      </w:r>
      <w:proofErr w:type="spellEnd"/>
      <w:r w:rsidRPr="00C42A9A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 порядку. </w:t>
      </w:r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У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будь-який</w:t>
      </w:r>
      <w:proofErr w:type="spellEnd"/>
      <w:r w:rsidR="00EB084D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>наступний</w:t>
      </w:r>
      <w:proofErr w:type="spellEnd"/>
      <w:r w:rsidRPr="00C42A9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момент часу </w:t>
      </w:r>
      <w:proofErr w:type="spellStart"/>
      <w:r w:rsidRPr="00C42A9A">
        <w:rPr>
          <w:rFonts w:ascii="Times New Roman" w:hAnsi="Times New Roman" w:cs="Times New Roman"/>
          <w:color w:val="000000"/>
          <w:spacing w:val="2"/>
          <w:sz w:val="28"/>
          <w:szCs w:val="28"/>
        </w:rPr>
        <w:t>записуютьсяпочатковікодилічильників</w:t>
      </w:r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у</w:t>
      </w:r>
      <w:proofErr w:type="spellEnd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відповідностізізначеннямирозрядів</w:t>
      </w:r>
      <w:r w:rsidRPr="00C42A9A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</w:rPr>
        <w:t xml:space="preserve">D5, D4 </w:t>
      </w:r>
      <w:proofErr w:type="spellStart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керуючихслі</w:t>
      </w:r>
      <w:proofErr w:type="gramStart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в</w:t>
      </w:r>
      <w:proofErr w:type="spellEnd"/>
      <w:proofErr w:type="gramEnd"/>
      <w:r w:rsidRPr="00C42A9A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особливості впливу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роботу лічильника каналу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інтервального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таймера, режими його роботи можна поділити на дві групи:</w:t>
      </w:r>
    </w:p>
    <w:p w:rsidR="00732A21" w:rsidRPr="00D00572" w:rsidRDefault="00732A21" w:rsidP="00576984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призупинкою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(паузою)  по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(режим 0,3,4);</w:t>
      </w:r>
    </w:p>
    <w:p w:rsidR="00732A21" w:rsidRPr="00D00572" w:rsidRDefault="00732A21" w:rsidP="00576984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перезавантаженням </w:t>
      </w:r>
      <w:r w:rsidR="00EB084D">
        <w:rPr>
          <w:rFonts w:ascii="Times New Roman" w:hAnsi="Times New Roman" w:cs="Times New Roman"/>
          <w:sz w:val="28"/>
          <w:szCs w:val="28"/>
          <w:lang w:val="uk-UA"/>
        </w:rPr>
        <w:t>константи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сигналу </w:t>
      </w:r>
      <w:r w:rsidRPr="00C6014B">
        <w:rPr>
          <w:rFonts w:ascii="Times New Roman" w:hAnsi="Times New Roman" w:cs="Times New Roman"/>
          <w:color w:val="000000"/>
          <w:sz w:val="28"/>
          <w:szCs w:val="28"/>
        </w:rPr>
        <w:t>GATE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(режим 1,2,5).</w:t>
      </w:r>
    </w:p>
    <w:p w:rsidR="00732A21" w:rsidRPr="003B69CB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215D62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Pr="00215D62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Default="00BB63D9" w:rsidP="00576984">
      <w:pPr>
        <w:rPr>
          <w:lang w:val="en-US"/>
        </w:rPr>
      </w:pPr>
      <w:r>
        <w:lastRenderedPageBreak/>
        <w:pict>
          <v:shape id="_x0000_i1028" type="#_x0000_t75" style="width:424.45pt;height:699.9pt">
            <v:imagedata r:id="rId9" o:title=""/>
          </v:shape>
        </w:pict>
      </w:r>
    </w:p>
    <w:p w:rsidR="00732A21" w:rsidRDefault="00BB63D9" w:rsidP="00576984">
      <w:pPr>
        <w:rPr>
          <w:lang w:val="en-US"/>
        </w:rPr>
      </w:pPr>
      <w:r>
        <w:lastRenderedPageBreak/>
        <w:pict>
          <v:shape id="_x0000_i1029" type="#_x0000_t75" style="width:442.9pt;height:697.4pt">
            <v:imagedata r:id="rId10" o:title=""/>
          </v:shape>
        </w:pict>
      </w:r>
    </w:p>
    <w:p w:rsidR="00732A21" w:rsidRPr="003E7563" w:rsidRDefault="00BB63D9" w:rsidP="00576984">
      <w:pPr>
        <w:rPr>
          <w:lang w:val="en-US"/>
        </w:rPr>
      </w:pPr>
      <w:r>
        <w:lastRenderedPageBreak/>
        <w:pict>
          <v:shape id="_x0000_i1030" type="#_x0000_t75" style="width:442.9pt;height:697.4pt">
            <v:imagedata r:id="rId11" o:title=""/>
          </v:shape>
        </w:pict>
      </w:r>
      <w:r>
        <w:lastRenderedPageBreak/>
        <w:pict>
          <v:shape id="_x0000_i1031" type="#_x0000_t75" style="width:394.35pt;height:722.5pt">
            <v:imagedata r:id="rId12" o:title=""/>
          </v:shape>
        </w:pict>
      </w:r>
      <w:r>
        <w:lastRenderedPageBreak/>
        <w:pict>
          <v:shape id="_x0000_i1032" type="#_x0000_t75" style="width:442.9pt;height:697.4pt">
            <v:imagedata r:id="rId13" o:title=""/>
          </v:shape>
        </w:pict>
      </w:r>
      <w:r>
        <w:lastRenderedPageBreak/>
        <w:pict>
          <v:shape id="_x0000_i1033" type="#_x0000_t75" style="width:442.9pt;height:697.4pt">
            <v:imagedata r:id="rId14" o:title=""/>
          </v:shape>
        </w:pict>
      </w:r>
    </w:p>
    <w:p w:rsidR="00732A21" w:rsidRPr="00E95C3C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32A21" w:rsidRPr="00CC603E" w:rsidRDefault="00732A21" w:rsidP="00576984">
      <w:pPr>
        <w:pStyle w:val="1"/>
        <w:ind w:firstLine="851"/>
        <w:jc w:val="left"/>
        <w:rPr>
          <w:rFonts w:ascii="Times New Roman" w:hAnsi="Times New Roman"/>
          <w:color w:val="000000"/>
          <w:sz w:val="28"/>
          <w:szCs w:val="28"/>
        </w:rPr>
      </w:pPr>
      <w:bookmarkStart w:id="5" w:name="_Toc147048940"/>
      <w:bookmarkStart w:id="6" w:name="_Toc274204077"/>
      <w:r w:rsidRPr="00CC603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3</w:t>
      </w:r>
      <w:r w:rsidRPr="00CC603E">
        <w:rPr>
          <w:rFonts w:ascii="Times New Roman" w:hAnsi="Times New Roman"/>
          <w:color w:val="000000"/>
          <w:sz w:val="28"/>
          <w:szCs w:val="28"/>
        </w:rPr>
        <w:t>.6 Програмування таймера</w:t>
      </w:r>
    </w:p>
    <w:p w:rsidR="00732A21" w:rsidRPr="00C42A9A" w:rsidRDefault="00732A21" w:rsidP="00EB084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Pr="00271799" w:rsidRDefault="00732A21" w:rsidP="00EB084D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таймера 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доси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ть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гнучке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 не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значення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послiдовнiсть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завантаження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керуючих</w:t>
      </w:r>
      <w:proofErr w:type="spellEnd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 режим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у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окремих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тобто</w:t>
      </w:r>
      <w:proofErr w:type="spellEnd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не 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обов'яз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ково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повинн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о </w:t>
      </w:r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бути </w:t>
      </w:r>
      <w:proofErr w:type="gram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пер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шим</w:t>
      </w:r>
      <w:proofErr w:type="gram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0,</w:t>
      </w:r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останнiм-2. 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Регiстр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керуючого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сло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ва режиму кожного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свою адресу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завантажуватись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незалежно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.О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днак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завантаження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змiсту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повинно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вiдповiдати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послiдовностi,запрог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рамованiй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керуючомусловi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(</w:t>
      </w:r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proofErr w:type="spellStart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>молодший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 </w:t>
      </w:r>
      <w:proofErr w:type="spellStart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>потім</w:t>
      </w:r>
      <w:proofErr w:type="spellEnd"/>
      <w:r w:rsidR="00EB084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стар</w:t>
      </w:r>
      <w:r w:rsidRPr="00271799">
        <w:rPr>
          <w:rFonts w:ascii="Times New Roman" w:eastAsia="MS Mincho" w:hAnsi="Times New Roman" w:cs="Times New Roman"/>
          <w:sz w:val="28"/>
          <w:szCs w:val="28"/>
          <w:lang w:val="ru-RU"/>
        </w:rPr>
        <w:t>ший байт ).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програмуванні таймера програміст вирішує наступні задачі:</w:t>
      </w:r>
    </w:p>
    <w:p w:rsidR="00732A21" w:rsidRDefault="00732A21" w:rsidP="00576984">
      <w:pPr>
        <w:pStyle w:val="a8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Ініціалізація каналів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інтервального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таймера.</w:t>
      </w:r>
    </w:p>
    <w:p w:rsidR="00732A21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Здійснюється за допомогою 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732A21" w:rsidRDefault="00732A21" w:rsidP="00576984">
      <w:pPr>
        <w:pStyle w:val="a8"/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Запису керуючого слова CWR,</w:t>
      </w:r>
    </w:p>
    <w:p w:rsidR="00732A21" w:rsidRDefault="00732A21" w:rsidP="00576984">
      <w:pPr>
        <w:pStyle w:val="a8"/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Запису константи перерахунку.</w:t>
      </w:r>
    </w:p>
    <w:p w:rsidR="00EB084D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2.-Читання регістру стану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інтервального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таймера, або константи перерахунку 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ReadBackCommand</w:t>
      </w:r>
      <w:proofErr w:type="spellEnd"/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32A21" w:rsidRPr="00EB084D" w:rsidRDefault="00EB084D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="00732A21"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дійснюється за допомогою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732A21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запису керуючого байту 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C,</w:t>
      </w:r>
    </w:p>
    <w:p w:rsidR="00732A21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читання регістру стану ініціалізації таймеру RST,</w:t>
      </w:r>
    </w:p>
    <w:p w:rsidR="00732A21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читання константи перерахунку</w:t>
      </w:r>
    </w:p>
    <w:p w:rsidR="00732A21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з зупинкою таймера</w:t>
      </w:r>
    </w:p>
    <w:p w:rsidR="00732A21" w:rsidRPr="007A4415" w:rsidRDefault="00732A21" w:rsidP="00576984">
      <w:pPr>
        <w:pStyle w:val="a8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б) без зупинки таймера.</w:t>
      </w:r>
    </w:p>
    <w:p w:rsidR="00732A21" w:rsidRPr="00EB084D" w:rsidRDefault="00732A21" w:rsidP="00CC603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Керуюче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слово задає один з шести режимів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роботи, тип ліку (двійковий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двійково-десятковий), порядок завантаження і розмірність (один чи два байти) константи. Воно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завантажується в регістри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42A9A">
        <w:rPr>
          <w:rFonts w:ascii="Times New Roman" w:hAnsi="Times New Roman" w:cs="Times New Roman"/>
          <w:color w:val="000000"/>
          <w:sz w:val="28"/>
          <w:szCs w:val="28"/>
          <w:lang w:val="en-US"/>
        </w:rPr>
        <w:t>RSW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каналів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таймера, зберігається до </w:t>
      </w:r>
      <w:proofErr w:type="spellStart"/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слідуючого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перепрограмування. Після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цього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завантажуються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константи, як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іприймають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значення:</w:t>
      </w:r>
    </w:p>
    <w:p w:rsidR="00732A21" w:rsidRPr="00C42A9A" w:rsidRDefault="00732A21" w:rsidP="00576984">
      <w:pPr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двійковий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– 0-65536</w:t>
      </w:r>
    </w:p>
    <w:p w:rsidR="00732A21" w:rsidRPr="00C42A9A" w:rsidRDefault="00732A21" w:rsidP="00576984">
      <w:pPr>
        <w:numPr>
          <w:ilvl w:val="1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двійково-десятковий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– 0-9999</w:t>
      </w:r>
    </w:p>
    <w:p w:rsidR="00CC603E" w:rsidRDefault="00732A21" w:rsidP="00576984">
      <w:pPr>
        <w:pStyle w:val="a8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Константи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перерахунку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завантажуються</w:t>
      </w:r>
      <w:proofErr w:type="spellEnd"/>
      <w:r w:rsidRPr="00271799">
        <w:rPr>
          <w:rFonts w:ascii="Times New Roman" w:hAnsi="Times New Roman" w:cs="Times New Roman"/>
          <w:color w:val="000000"/>
          <w:sz w:val="28"/>
          <w:szCs w:val="28"/>
        </w:rPr>
        <w:t xml:space="preserve"> у таймер при А0, А1 </w:t>
      </w:r>
      <w:proofErr w:type="gram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Pr="00271799">
        <w:rPr>
          <w:rFonts w:ascii="Times New Roman" w:hAnsi="Times New Roman" w:cs="Times New Roman"/>
          <w:color w:val="000000"/>
          <w:sz w:val="28"/>
          <w:szCs w:val="28"/>
        </w:rPr>
        <w:t>00, 01, 10 ).</w:t>
      </w:r>
    </w:p>
    <w:p w:rsidR="00732A21" w:rsidRPr="00271799" w:rsidRDefault="00732A21" w:rsidP="00576984">
      <w:pPr>
        <w:pStyle w:val="a8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Існує</w:t>
      </w:r>
      <w:proofErr w:type="spellEnd"/>
      <w:r w:rsidRPr="00271799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вар</w:t>
      </w:r>
      <w:r>
        <w:rPr>
          <w:rFonts w:ascii="Times New Roman" w:hAnsi="Times New Roman" w:cs="Times New Roman"/>
          <w:color w:val="000000"/>
          <w:sz w:val="28"/>
          <w:szCs w:val="28"/>
        </w:rPr>
        <w:t>іанти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вс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7179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керування</w:t>
      </w:r>
      <w:r w:rsidRPr="00271799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B084D">
        <w:rPr>
          <w:rFonts w:ascii="Times New Roman" w:hAnsi="Times New Roman" w:cs="Times New Roman"/>
          <w:color w:val="000000"/>
          <w:sz w:val="28"/>
          <w:szCs w:val="28"/>
        </w:rPr>
        <w:t>константи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B084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="00EB084D">
        <w:rPr>
          <w:rFonts w:ascii="Times New Roman" w:hAnsi="Times New Roman" w:cs="Times New Roman"/>
          <w:color w:val="000000"/>
          <w:sz w:val="28"/>
          <w:szCs w:val="28"/>
        </w:rPr>
        <w:t xml:space="preserve"> слово </w:t>
      </w:r>
      <w:r w:rsidR="00EB0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керування</w:t>
      </w:r>
      <w:r w:rsidRPr="00271799">
        <w:rPr>
          <w:rFonts w:ascii="Times New Roman" w:hAnsi="Times New Roman" w:cs="Times New Roman"/>
          <w:color w:val="000000"/>
          <w:sz w:val="28"/>
          <w:szCs w:val="28"/>
        </w:rPr>
        <w:t xml:space="preserve"> і константу для кожного каналу </w:t>
      </w:r>
      <w:proofErr w:type="spellStart"/>
      <w:r w:rsidRPr="00271799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2717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A21" w:rsidRPr="00CC603E" w:rsidRDefault="00732A21" w:rsidP="00576984">
      <w:pPr>
        <w:pStyle w:val="1"/>
        <w:ind w:firstLine="851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bookmarkEnd w:id="5"/>
    <w:bookmarkEnd w:id="6"/>
    <w:p w:rsidR="00732A21" w:rsidRPr="008B08C9" w:rsidRDefault="00732A21" w:rsidP="00576984">
      <w:pPr>
        <w:pStyle w:val="a9"/>
        <w:ind w:firstLine="851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3.7Читання</w:t>
      </w:r>
      <w:r w:rsidR="00CC603E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змі</w:t>
      </w:r>
      <w:proofErr w:type="gram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сту</w:t>
      </w:r>
      <w:proofErr w:type="spellEnd"/>
      <w:r w:rsidR="00CC603E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л</w:t>
      </w:r>
      <w:proofErr w:type="gramEnd"/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ічильника</w:t>
      </w:r>
      <w:proofErr w:type="spellEnd"/>
    </w:p>
    <w:p w:rsidR="00732A21" w:rsidRPr="008B08C9" w:rsidRDefault="00732A21" w:rsidP="00576984">
      <w:pPr>
        <w:pStyle w:val="a9"/>
        <w:ind w:firstLine="851"/>
        <w:rPr>
          <w:rFonts w:ascii="Times New Roman" w:eastAsia="MS Mincho" w:hAnsi="Times New Roman"/>
          <w:sz w:val="28"/>
          <w:szCs w:val="28"/>
          <w:lang w:val="ru-RU"/>
        </w:rPr>
      </w:pPr>
    </w:p>
    <w:p w:rsidR="00732A21" w:rsidRPr="008B08C9" w:rsidRDefault="00732A21" w:rsidP="00CC603E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Якщо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потр</w:t>
      </w:r>
      <w:proofErr w:type="gram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бно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ти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значення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лiчби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у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процесi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ab/>
        <w:t xml:space="preserve"> (особливо 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це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визначеннi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кiлькостi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подiй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), 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можливо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два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засоб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пошкоджую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ть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iнформацiю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732A21" w:rsidRPr="008B08C9" w:rsidRDefault="00732A21" w:rsidP="00CC603E">
      <w:pPr>
        <w:pStyle w:val="a9"/>
        <w:numPr>
          <w:ilvl w:val="0"/>
          <w:numId w:val="2"/>
        </w:numPr>
        <w:ind w:left="0"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икористовуючи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команду вводу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обраного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proofErr w:type="gram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чильника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(READ),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керуючи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входами А0-А1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програмiст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оже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вибирати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значення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якого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потрiбно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знати.</w:t>
      </w:r>
    </w:p>
    <w:p w:rsidR="00732A21" w:rsidRPr="008B08C9" w:rsidRDefault="00732A21" w:rsidP="004636AF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читанн</w:t>
      </w:r>
      <w:proofErr w:type="gram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значення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лiчильн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ика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треба </w:t>
      </w:r>
      <w:proofErr w:type="spellStart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заборонити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роботу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GATE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шляхом 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заборони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тактових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iмпульсiв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читаннi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змісту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першим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читається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молодший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байт  LSB, други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м-</w:t>
      </w:r>
      <w:proofErr w:type="gram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старший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байт MSB.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Слiд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пам'ятати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щ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процедура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повинна</w:t>
      </w:r>
      <w:proofErr w:type="gram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бути 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обов'язково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доведена до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кiнця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Якщо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запрограмовано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читати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два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байти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>, то  вони</w:t>
      </w:r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повинн</w:t>
      </w:r>
      <w:proofErr w:type="gram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прочитанi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>слiдуючої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732A21" w:rsidRPr="008B08C9" w:rsidRDefault="00732A21" w:rsidP="004636AF">
      <w:pPr>
        <w:pStyle w:val="a9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2)</w:t>
      </w:r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Другий</w:t>
      </w:r>
      <w:proofErr w:type="spellEnd"/>
      <w:r w:rsidR="00CC603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зас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б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пiд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лiчби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комані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(на льоту), без зупинки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реалiзацii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цього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зас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обу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таймер</w:t>
      </w:r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додатковий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регiстр</w:t>
      </w:r>
      <w:proofErr w:type="gram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вернення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якого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здiйснюється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вивiд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чи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тання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змiсту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"на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льоту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" в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регiстр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керуючого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режиму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завантажується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спецiальний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код,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пiд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дiє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ю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якого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мiст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лiчильника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без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впливу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на</w:t>
      </w:r>
      <w:proofErr w:type="gram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роботу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фiксує</w:t>
      </w:r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додатковому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регiстрi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цього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звичайна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>операцiя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ввод(</w:t>
      </w:r>
      <w:r w:rsidR="004636AF">
        <w:rPr>
          <w:rFonts w:ascii="Times New Roman" w:eastAsia="MS Mincho" w:hAnsi="Times New Roman" w:cs="Times New Roman"/>
          <w:sz w:val="28"/>
          <w:szCs w:val="28"/>
          <w:lang w:val="en-US"/>
        </w:rPr>
        <w:t>RD</w:t>
      </w:r>
      <w:r w:rsidR="004636AF">
        <w:rPr>
          <w:rFonts w:ascii="Times New Roman" w:eastAsia="MS Mincho" w:hAnsi="Times New Roman" w:cs="Times New Roman"/>
          <w:sz w:val="28"/>
          <w:szCs w:val="28"/>
        </w:rPr>
        <w:t>)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</w:t>
      </w:r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змiсту</w:t>
      </w:r>
      <w:proofErr w:type="spellEnd"/>
      <w:r w:rsidR="004636A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регiстра</w:t>
      </w:r>
      <w:proofErr w:type="spellEnd"/>
      <w:r w:rsidRPr="008B08C9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732A21" w:rsidRPr="008B08C9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C42A9A" w:rsidRDefault="00BC7F5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C7F51">
        <w:rPr>
          <w:rFonts w:ascii="Times New Roman" w:hAnsi="Times New Roman" w:cs="Times New Roman"/>
          <w:color w:val="000000"/>
          <w:sz w:val="28"/>
          <w:szCs w:val="28"/>
        </w:rPr>
        <w:pict>
          <v:shape id="_x0000_i1034" type="#_x0000_t75" style="width:407.7pt;height:3in">
            <v:imagedata r:id="rId15" o:title=""/>
          </v:shape>
        </w:pic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732A21" w:rsidRDefault="00732A21" w:rsidP="004636A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="004636AF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унок 3.5</w:t>
      </w:r>
      <w:r w:rsidRPr="00C42A9A">
        <w:rPr>
          <w:rFonts w:ascii="Times New Roman" w:hAnsi="Times New Roman" w:cs="Times New Roman"/>
          <w:sz w:val="28"/>
          <w:szCs w:val="28"/>
          <w:lang w:val="uk-UA"/>
        </w:rPr>
        <w:t>–Формат команди СLC</w:t>
      </w:r>
    </w:p>
    <w:p w:rsidR="004636AF" w:rsidRDefault="004636AF" w:rsidP="004636A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2A21" w:rsidRDefault="004636AF" w:rsidP="004636A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програмування</w:t>
      </w:r>
    </w:p>
    <w:p w:rsidR="00732A21" w:rsidRDefault="00732A21" w:rsidP="004636AF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Таймеру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відповідають</w:t>
      </w:r>
      <w:proofErr w:type="spellEnd"/>
      <w:r w:rsidR="004636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порти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виводу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наступними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адресами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40h - канал 0; 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41h - канал 1; 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42h - канал 2; </w:t>
      </w:r>
    </w:p>
    <w:p w:rsidR="00732A21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43h -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керуючийрегістр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636AF" w:rsidRPr="004636AF" w:rsidRDefault="004636AF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MVI  A, 00110000B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;</w:t>
      </w:r>
      <w:proofErr w:type="spellStart"/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формуваннякеруючого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:rsidR="00732A21" w:rsidRPr="00C108AF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OUT  PORT_RUS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    ;</w:t>
      </w:r>
      <w:proofErr w:type="spellStart"/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запис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2-х байт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онст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режим 0,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рахунок</w:t>
      </w:r>
      <w:proofErr w:type="spellEnd"/>
      <w:r w:rsidR="004636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ійковий-десятковий</w:t>
      </w:r>
      <w:proofErr w:type="spellEnd"/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MVI  A,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DATA_LOW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>;завантаження</w:t>
      </w:r>
      <w:proofErr w:type="spellEnd"/>
      <w:r w:rsidR="004636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молодшого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байта к</w:t>
      </w:r>
      <w:r>
        <w:rPr>
          <w:rFonts w:ascii="Times New Roman" w:hAnsi="Times New Roman" w:cs="Times New Roman"/>
          <w:color w:val="000000"/>
          <w:sz w:val="28"/>
          <w:szCs w:val="28"/>
        </w:rPr>
        <w:t>он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ічильник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OUT  PORT_0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;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при А0,А1=00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MVI  A, DATA_HIGH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;</w:t>
      </w:r>
      <w:proofErr w:type="spellStart"/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авантаження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старшого байта кон</w:t>
      </w:r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ічильник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OUT  PORT_0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;</w:t>
      </w:r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при А0, А1=00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MVI  A, 00000000B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;</w:t>
      </w:r>
      <w:proofErr w:type="spellStart"/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4636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керуючого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слова для 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  PORT_RUS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л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ьоту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слова стану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завантаження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в таймер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t>IN  PORT_0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;</w:t>
      </w:r>
      <w:proofErr w:type="spellStart"/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шо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го байта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42A9A">
        <w:rPr>
          <w:rFonts w:ascii="Times New Roman" w:hAnsi="Times New Roman" w:cs="Times New Roman"/>
          <w:color w:val="000000"/>
          <w:sz w:val="28"/>
          <w:szCs w:val="28"/>
        </w:rPr>
        <w:lastRenderedPageBreak/>
        <w:t>IN  PORT_0</w:t>
      </w:r>
      <w:proofErr w:type="gram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;</w:t>
      </w:r>
      <w:proofErr w:type="spellStart"/>
      <w:proofErr w:type="gramEnd"/>
      <w:r w:rsidRPr="00C42A9A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старшого байта </w:t>
      </w:r>
      <w:proofErr w:type="spellStart"/>
      <w:r w:rsidRPr="00C42A9A">
        <w:rPr>
          <w:rFonts w:ascii="Times New Roman" w:hAnsi="Times New Roman" w:cs="Times New Roman"/>
          <w:color w:val="000000"/>
          <w:sz w:val="28"/>
          <w:szCs w:val="28"/>
        </w:rPr>
        <w:t>лічильника</w:t>
      </w:r>
      <w:proofErr w:type="spellEnd"/>
      <w:r w:rsidRPr="00C42A9A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:rsidR="00732A21" w:rsidRPr="00720F1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2A21" w:rsidRPr="003B69CB" w:rsidRDefault="00732A21" w:rsidP="00576984">
      <w:pPr>
        <w:pStyle w:val="a5"/>
        <w:spacing w:before="0" w:beforeAutospacing="0" w:after="0" w:afterAutospacing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732A21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питання та з</w:t>
      </w:r>
      <w:r w:rsidRPr="00C42A9A">
        <w:rPr>
          <w:rFonts w:ascii="Times New Roman" w:hAnsi="Times New Roman" w:cs="Times New Roman"/>
          <w:sz w:val="28"/>
          <w:szCs w:val="28"/>
          <w:lang w:val="uk-UA"/>
        </w:rPr>
        <w:t>авдання</w:t>
      </w:r>
    </w:p>
    <w:p w:rsidR="00732A21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636AF" w:rsidRDefault="004636AF" w:rsidP="0057698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732A21" w:rsidRPr="004636AF" w:rsidRDefault="00732A21" w:rsidP="0057698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 CYR"/>
          <w:sz w:val="24"/>
          <w:szCs w:val="24"/>
          <w:lang w:val="uk-UA"/>
        </w:rPr>
      </w:pPr>
      <w:r w:rsidRPr="004636AF">
        <w:rPr>
          <w:rFonts w:ascii="Times New Roman" w:hAnsi="Times New Roman" w:cs="Times New Roman CYR"/>
          <w:color w:val="000000"/>
          <w:sz w:val="28"/>
          <w:szCs w:val="28"/>
        </w:rPr>
        <w:t>1</w:t>
      </w:r>
      <w:proofErr w:type="spellStart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>.</w:t>
      </w:r>
      <w:proofErr w:type="gramStart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>Арх</w:t>
      </w:r>
      <w:proofErr w:type="gramEnd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>ітектура</w:t>
      </w:r>
      <w:proofErr w:type="spellEnd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 xml:space="preserve"> Програмованого Таймера (</w:t>
      </w:r>
      <w:proofErr w:type="spellStart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>ПТ</w:t>
      </w:r>
      <w:proofErr w:type="spellEnd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 xml:space="preserve">) І8253. Призначення, структурна схема, призначення основних блоків, вхідних/вихідних сигналів. </w:t>
      </w:r>
    </w:p>
    <w:p w:rsidR="00732A21" w:rsidRPr="004636AF" w:rsidRDefault="00732A21" w:rsidP="0057698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 CYR"/>
          <w:color w:val="000000"/>
          <w:sz w:val="28"/>
          <w:szCs w:val="28"/>
          <w:lang w:val="uk-UA"/>
        </w:rPr>
      </w:pPr>
      <w:r w:rsidRPr="004636AF">
        <w:rPr>
          <w:rFonts w:ascii="Times New Roman" w:hAnsi="Times New Roman" w:cs="Times New Roman CYR"/>
          <w:color w:val="000000"/>
          <w:sz w:val="28"/>
          <w:szCs w:val="28"/>
        </w:rPr>
        <w:t>2.</w:t>
      </w:r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 xml:space="preserve">Система мікрокоманд, формати команд, формат </w:t>
      </w:r>
      <w:proofErr w:type="gramStart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>слова-стану</w:t>
      </w:r>
      <w:proofErr w:type="gramEnd"/>
      <w:r w:rsidRPr="004636AF">
        <w:rPr>
          <w:rFonts w:ascii="Times New Roman" w:hAnsi="Times New Roman" w:cs="Times New Roman CYR"/>
          <w:color w:val="000000"/>
          <w:sz w:val="28"/>
          <w:szCs w:val="28"/>
          <w:lang w:val="uk-UA"/>
        </w:rPr>
        <w:t xml:space="preserve">. Режими роботи ВІС І8253 (програмований таймер). Підключення до шин МП. </w:t>
      </w:r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sz w:val="28"/>
          <w:szCs w:val="28"/>
          <w:lang w:val="uk-UA"/>
        </w:rPr>
        <w:t xml:space="preserve">3.Поясніть адресацію </w:t>
      </w:r>
      <w:proofErr w:type="spellStart"/>
      <w:r w:rsidRPr="00C42A9A">
        <w:rPr>
          <w:rFonts w:ascii="Times New Roman" w:hAnsi="Times New Roman" w:cs="Times New Roman"/>
          <w:sz w:val="28"/>
          <w:szCs w:val="28"/>
          <w:lang w:val="uk-UA"/>
        </w:rPr>
        <w:t>регіс</w:t>
      </w:r>
      <w:proofErr w:type="spellEnd"/>
      <w:r>
        <w:rPr>
          <w:rFonts w:ascii="Times New Roman" w:hAnsi="Times New Roman" w:cs="Times New Roman"/>
          <w:sz w:val="28"/>
          <w:szCs w:val="28"/>
        </w:rPr>
        <w:t>т</w:t>
      </w:r>
      <w:r w:rsidRPr="00C42A9A">
        <w:rPr>
          <w:rFonts w:ascii="Times New Roman" w:hAnsi="Times New Roman" w:cs="Times New Roman"/>
          <w:sz w:val="28"/>
          <w:szCs w:val="28"/>
          <w:lang w:val="uk-UA"/>
        </w:rPr>
        <w:t>рів таймера.</w:t>
      </w:r>
      <w:bookmarkStart w:id="7" w:name="_GoBack"/>
      <w:bookmarkEnd w:id="7"/>
    </w:p>
    <w:p w:rsidR="00732A21" w:rsidRPr="00C42A9A" w:rsidRDefault="00732A21" w:rsidP="005769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2A9A">
        <w:rPr>
          <w:rFonts w:ascii="Times New Roman" w:hAnsi="Times New Roman" w:cs="Times New Roman"/>
          <w:sz w:val="28"/>
          <w:szCs w:val="28"/>
          <w:lang w:val="uk-UA"/>
        </w:rPr>
        <w:t>4.Намалюйте схему таймера та поясніть його роботу.</w:t>
      </w:r>
    </w:p>
    <w:p w:rsidR="00732A21" w:rsidRPr="00C42A9A" w:rsidRDefault="00732A21" w:rsidP="00576984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42A9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</w:t>
      </w:r>
      <w:r w:rsidRPr="00C42A9A">
        <w:rPr>
          <w:rFonts w:ascii="Times New Roman" w:hAnsi="Times New Roman" w:cs="Times New Roman"/>
          <w:sz w:val="28"/>
          <w:szCs w:val="28"/>
          <w:lang w:val="uk-UA"/>
        </w:rPr>
        <w:t>озробіть фрагмент</w:t>
      </w:r>
      <w:r>
        <w:rPr>
          <w:rFonts w:ascii="Times New Roman" w:hAnsi="Times New Roman" w:cs="Times New Roman"/>
          <w:sz w:val="28"/>
          <w:szCs w:val="28"/>
          <w:lang w:val="uk-UA"/>
        </w:rPr>
        <w:t>и програм</w:t>
      </w:r>
      <w:r w:rsidRPr="00C42A9A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 таймера , </w:t>
      </w:r>
      <w:r>
        <w:rPr>
          <w:rFonts w:ascii="Times New Roman" w:hAnsi="Times New Roman" w:cs="Times New Roman"/>
          <w:sz w:val="28"/>
          <w:szCs w:val="28"/>
          <w:lang w:val="uk-UA"/>
        </w:rPr>
        <w:t>в різних режимах.</w:t>
      </w:r>
    </w:p>
    <w:sectPr w:rsidR="00732A21" w:rsidRPr="00C42A9A" w:rsidSect="00CD008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550"/>
    <w:multiLevelType w:val="hybridMultilevel"/>
    <w:tmpl w:val="6704A0CA"/>
    <w:lvl w:ilvl="0" w:tplc="D1821F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3315942"/>
    <w:multiLevelType w:val="hybridMultilevel"/>
    <w:tmpl w:val="8A508A1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D01E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812C39"/>
    <w:multiLevelType w:val="hybridMultilevel"/>
    <w:tmpl w:val="1E4A84EE"/>
    <w:lvl w:ilvl="0" w:tplc="5180FFA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8653D8"/>
    <w:multiLevelType w:val="hybridMultilevel"/>
    <w:tmpl w:val="F4DAFDE2"/>
    <w:lvl w:ilvl="0" w:tplc="8E3276B8">
      <w:start w:val="1"/>
      <w:numFmt w:val="decimal"/>
      <w:lvlText w:val="%1."/>
      <w:lvlJc w:val="left"/>
      <w:pPr>
        <w:ind w:left="1976" w:hanging="1125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7EB19F4"/>
    <w:multiLevelType w:val="hybridMultilevel"/>
    <w:tmpl w:val="06925BEA"/>
    <w:lvl w:ilvl="0" w:tplc="E30A9054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EA45F3"/>
    <w:multiLevelType w:val="hybridMultilevel"/>
    <w:tmpl w:val="7A326E8E"/>
    <w:lvl w:ilvl="0" w:tplc="68501F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082"/>
    <w:rsid w:val="0000208A"/>
    <w:rsid w:val="0004090D"/>
    <w:rsid w:val="00066ACC"/>
    <w:rsid w:val="00072D8F"/>
    <w:rsid w:val="00090C66"/>
    <w:rsid w:val="00094595"/>
    <w:rsid w:val="00094AC9"/>
    <w:rsid w:val="000A700C"/>
    <w:rsid w:val="000B4486"/>
    <w:rsid w:val="000D77C2"/>
    <w:rsid w:val="000D7F6B"/>
    <w:rsid w:val="000F5E56"/>
    <w:rsid w:val="0010031E"/>
    <w:rsid w:val="001676CD"/>
    <w:rsid w:val="00193E90"/>
    <w:rsid w:val="001A0A8F"/>
    <w:rsid w:val="00201916"/>
    <w:rsid w:val="00215D62"/>
    <w:rsid w:val="00217CFA"/>
    <w:rsid w:val="002454C1"/>
    <w:rsid w:val="00254E77"/>
    <w:rsid w:val="00271799"/>
    <w:rsid w:val="00276B43"/>
    <w:rsid w:val="0028244D"/>
    <w:rsid w:val="002903EF"/>
    <w:rsid w:val="002C2507"/>
    <w:rsid w:val="002D6867"/>
    <w:rsid w:val="002F4D81"/>
    <w:rsid w:val="0034444C"/>
    <w:rsid w:val="00347F4B"/>
    <w:rsid w:val="00376E38"/>
    <w:rsid w:val="00382457"/>
    <w:rsid w:val="003825F7"/>
    <w:rsid w:val="003B63F0"/>
    <w:rsid w:val="003B69CB"/>
    <w:rsid w:val="003E3D9B"/>
    <w:rsid w:val="003E7563"/>
    <w:rsid w:val="00442DED"/>
    <w:rsid w:val="004636AF"/>
    <w:rsid w:val="004C7CB8"/>
    <w:rsid w:val="004E3152"/>
    <w:rsid w:val="00516BD2"/>
    <w:rsid w:val="005367F4"/>
    <w:rsid w:val="00571EC8"/>
    <w:rsid w:val="00572409"/>
    <w:rsid w:val="00576984"/>
    <w:rsid w:val="00585CC8"/>
    <w:rsid w:val="00590BD5"/>
    <w:rsid w:val="005A172D"/>
    <w:rsid w:val="005E63EE"/>
    <w:rsid w:val="005F7147"/>
    <w:rsid w:val="005F7AF2"/>
    <w:rsid w:val="0062439D"/>
    <w:rsid w:val="006407F8"/>
    <w:rsid w:val="006426AF"/>
    <w:rsid w:val="006766A9"/>
    <w:rsid w:val="00695DEF"/>
    <w:rsid w:val="006A2E52"/>
    <w:rsid w:val="006B4351"/>
    <w:rsid w:val="006D4492"/>
    <w:rsid w:val="006E0CBC"/>
    <w:rsid w:val="006E79A5"/>
    <w:rsid w:val="00720F1A"/>
    <w:rsid w:val="00732A21"/>
    <w:rsid w:val="00735993"/>
    <w:rsid w:val="00737722"/>
    <w:rsid w:val="007527F1"/>
    <w:rsid w:val="00784B11"/>
    <w:rsid w:val="007A4415"/>
    <w:rsid w:val="007C5AFE"/>
    <w:rsid w:val="00811C0A"/>
    <w:rsid w:val="00831D81"/>
    <w:rsid w:val="008344D9"/>
    <w:rsid w:val="00857C5E"/>
    <w:rsid w:val="00860863"/>
    <w:rsid w:val="00870400"/>
    <w:rsid w:val="008915DA"/>
    <w:rsid w:val="0089308E"/>
    <w:rsid w:val="008A20B9"/>
    <w:rsid w:val="008A2856"/>
    <w:rsid w:val="008B075D"/>
    <w:rsid w:val="008B08C9"/>
    <w:rsid w:val="008B2262"/>
    <w:rsid w:val="008B2545"/>
    <w:rsid w:val="008C7F94"/>
    <w:rsid w:val="008F1DA0"/>
    <w:rsid w:val="00900FE3"/>
    <w:rsid w:val="00931B91"/>
    <w:rsid w:val="00934151"/>
    <w:rsid w:val="009B5268"/>
    <w:rsid w:val="009E43A5"/>
    <w:rsid w:val="00A02BF0"/>
    <w:rsid w:val="00A10579"/>
    <w:rsid w:val="00A2471E"/>
    <w:rsid w:val="00A44AC8"/>
    <w:rsid w:val="00A9068A"/>
    <w:rsid w:val="00AD3544"/>
    <w:rsid w:val="00B06227"/>
    <w:rsid w:val="00B93EEF"/>
    <w:rsid w:val="00BA1D4A"/>
    <w:rsid w:val="00BA3B07"/>
    <w:rsid w:val="00BB63D9"/>
    <w:rsid w:val="00BC6BAF"/>
    <w:rsid w:val="00BC7F51"/>
    <w:rsid w:val="00C02639"/>
    <w:rsid w:val="00C108AF"/>
    <w:rsid w:val="00C25D98"/>
    <w:rsid w:val="00C42A9A"/>
    <w:rsid w:val="00C51CDE"/>
    <w:rsid w:val="00C6014B"/>
    <w:rsid w:val="00C87AC6"/>
    <w:rsid w:val="00CB688D"/>
    <w:rsid w:val="00CC603E"/>
    <w:rsid w:val="00CD0082"/>
    <w:rsid w:val="00CD40D8"/>
    <w:rsid w:val="00CF5D7D"/>
    <w:rsid w:val="00D00572"/>
    <w:rsid w:val="00DA4E31"/>
    <w:rsid w:val="00DB49AF"/>
    <w:rsid w:val="00E2674A"/>
    <w:rsid w:val="00E641FC"/>
    <w:rsid w:val="00E86C39"/>
    <w:rsid w:val="00E95C3C"/>
    <w:rsid w:val="00EB084D"/>
    <w:rsid w:val="00EC3ACF"/>
    <w:rsid w:val="00F047DF"/>
    <w:rsid w:val="00F15F5A"/>
    <w:rsid w:val="00F17C3C"/>
    <w:rsid w:val="00F30FD7"/>
    <w:rsid w:val="00F67C9D"/>
    <w:rsid w:val="00F9436A"/>
    <w:rsid w:val="00F9621B"/>
    <w:rsid w:val="00FA328C"/>
    <w:rsid w:val="00FD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9" type="connector" idref="#AutoShape 56"/>
        <o:r id="V:Rule10" type="connector" idref="#AutoShape 58"/>
        <o:r id="V:Rule11" type="connector" idref="#AutoShape 57"/>
        <o:r id="V:Rule12" type="connector" idref="#AutoShape 62"/>
        <o:r id="V:Rule13" type="connector" idref="#AutoShape 61"/>
        <o:r id="V:Rule14" type="connector" idref="#AutoShape 59"/>
        <o:r id="V:Rule15" type="connector" idref="#AutoShape 60"/>
        <o:r id="V:Rule16" type="connector" idref="#AutoShape 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CC8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42A9A"/>
    <w:pPr>
      <w:keepNext/>
      <w:spacing w:after="0" w:line="240" w:lineRule="auto"/>
      <w:jc w:val="center"/>
      <w:outlineLvl w:val="0"/>
    </w:pPr>
    <w:rPr>
      <w:rFonts w:cs="Times New Roman"/>
      <w:b/>
      <w:bCs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C42A9A"/>
    <w:pPr>
      <w:keepNext/>
      <w:spacing w:after="0" w:line="240" w:lineRule="auto"/>
      <w:outlineLvl w:val="2"/>
    </w:pPr>
    <w:rPr>
      <w:rFonts w:cs="Times New Roman"/>
      <w:b/>
      <w:b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C42A9A"/>
    <w:pPr>
      <w:keepNext/>
      <w:spacing w:after="0" w:line="240" w:lineRule="auto"/>
      <w:ind w:firstLine="708"/>
      <w:outlineLvl w:val="4"/>
    </w:pPr>
    <w:rPr>
      <w:rFonts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42A9A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C42A9A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42A9A"/>
    <w:rPr>
      <w:rFonts w:ascii="Times New Roman" w:hAnsi="Times New Roman" w:cs="Times New Roman"/>
      <w:sz w:val="24"/>
      <w:szCs w:val="24"/>
      <w:lang w:val="en-US" w:eastAsia="ru-RU"/>
    </w:rPr>
  </w:style>
  <w:style w:type="paragraph" w:styleId="a3">
    <w:name w:val="Body Text Indent"/>
    <w:basedOn w:val="a"/>
    <w:link w:val="a4"/>
    <w:uiPriority w:val="99"/>
    <w:rsid w:val="00C42A9A"/>
    <w:pPr>
      <w:spacing w:after="0" w:line="240" w:lineRule="auto"/>
      <w:ind w:firstLine="708"/>
      <w:jc w:val="both"/>
    </w:pPr>
    <w:rPr>
      <w:rFonts w:cs="Times New Roman"/>
      <w:sz w:val="23"/>
      <w:szCs w:val="23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C42A9A"/>
    <w:rPr>
      <w:rFonts w:ascii="Times New Roman" w:hAnsi="Times New Roman" w:cs="Times New Roman"/>
      <w:sz w:val="23"/>
      <w:szCs w:val="23"/>
      <w:lang w:eastAsia="ru-RU"/>
    </w:rPr>
  </w:style>
  <w:style w:type="paragraph" w:styleId="31">
    <w:name w:val="Body Text Indent 3"/>
    <w:basedOn w:val="a"/>
    <w:link w:val="32"/>
    <w:uiPriority w:val="99"/>
    <w:rsid w:val="00C42A9A"/>
    <w:pPr>
      <w:spacing w:after="0" w:line="240" w:lineRule="auto"/>
      <w:ind w:firstLine="360"/>
      <w:jc w:val="both"/>
    </w:pPr>
    <w:rPr>
      <w:rFonts w:cs="Times New Roman"/>
      <w:sz w:val="23"/>
      <w:szCs w:val="23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C42A9A"/>
    <w:rPr>
      <w:rFonts w:ascii="Times New Roman" w:hAnsi="Times New Roman" w:cs="Times New Roman"/>
      <w:sz w:val="23"/>
      <w:szCs w:val="23"/>
      <w:lang w:eastAsia="ru-RU"/>
    </w:rPr>
  </w:style>
  <w:style w:type="paragraph" w:styleId="a5">
    <w:name w:val="Normal (Web)"/>
    <w:basedOn w:val="a"/>
    <w:uiPriority w:val="99"/>
    <w:rsid w:val="00C42A9A"/>
    <w:pPr>
      <w:spacing w:before="100" w:beforeAutospacing="1" w:after="100" w:afterAutospacing="1" w:line="240" w:lineRule="auto"/>
    </w:pPr>
    <w:rPr>
      <w:rFonts w:ascii="Arial Unicode MS" w:hAnsi="Arial Unicode MS" w:cs="Arial Unicode MS"/>
      <w:sz w:val="24"/>
      <w:szCs w:val="24"/>
    </w:rPr>
  </w:style>
  <w:style w:type="paragraph" w:styleId="a6">
    <w:name w:val="Balloon Text"/>
    <w:basedOn w:val="a"/>
    <w:link w:val="a7"/>
    <w:uiPriority w:val="99"/>
    <w:semiHidden/>
    <w:rsid w:val="00C4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42A9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99"/>
    <w:qFormat/>
    <w:rsid w:val="0010031E"/>
    <w:pPr>
      <w:ind w:left="720"/>
    </w:pPr>
  </w:style>
  <w:style w:type="paragraph" w:styleId="a9">
    <w:name w:val="Plain Text"/>
    <w:basedOn w:val="a"/>
    <w:link w:val="aa"/>
    <w:uiPriority w:val="99"/>
    <w:semiHidden/>
    <w:rsid w:val="008A2856"/>
    <w:pPr>
      <w:spacing w:after="0" w:line="240" w:lineRule="auto"/>
    </w:pPr>
    <w:rPr>
      <w:rFonts w:ascii="Courier New" w:hAnsi="Courier New" w:cs="Courier New"/>
      <w:sz w:val="20"/>
      <w:szCs w:val="20"/>
      <w:lang w:val="uk-UA"/>
    </w:rPr>
  </w:style>
  <w:style w:type="character" w:customStyle="1" w:styleId="aa">
    <w:name w:val="Текст Знак"/>
    <w:basedOn w:val="a0"/>
    <w:link w:val="a9"/>
    <w:uiPriority w:val="99"/>
    <w:semiHidden/>
    <w:locked/>
    <w:rsid w:val="008A2856"/>
    <w:rPr>
      <w:rFonts w:ascii="Courier New" w:hAnsi="Courier New" w:cs="Courier New"/>
      <w:sz w:val="20"/>
      <w:szCs w:val="20"/>
      <w:lang w:val="uk-UA"/>
    </w:rPr>
  </w:style>
  <w:style w:type="table" w:styleId="ab">
    <w:name w:val="Table Grid"/>
    <w:basedOn w:val="a1"/>
    <w:uiPriority w:val="99"/>
    <w:rsid w:val="00FA328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SPecialiST</cp:lastModifiedBy>
  <cp:revision>15</cp:revision>
  <cp:lastPrinted>2013-10-16T07:47:00Z</cp:lastPrinted>
  <dcterms:created xsi:type="dcterms:W3CDTF">2013-10-08T06:56:00Z</dcterms:created>
  <dcterms:modified xsi:type="dcterms:W3CDTF">2015-09-09T09:23:00Z</dcterms:modified>
</cp:coreProperties>
</file>