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D7" w:rsidRPr="000F14D7" w:rsidRDefault="000F14D7" w:rsidP="000F14D7">
      <w:pPr>
        <w:pStyle w:val="1"/>
      </w:pPr>
      <w:bookmarkStart w:id="0" w:name="_GoBack"/>
      <w:bookmarkEnd w:id="0"/>
      <w:r w:rsidRPr="000F14D7">
        <w:t>Лекция №4</w:t>
      </w:r>
    </w:p>
    <w:p w:rsidR="000F14D7" w:rsidRPr="000F14D7" w:rsidRDefault="000F14D7" w:rsidP="000F14D7">
      <w:pPr>
        <w:pStyle w:val="1"/>
      </w:pPr>
      <w:r>
        <w:t>Теоретические языки</w:t>
      </w:r>
      <w:r w:rsidRPr="000F14D7">
        <w:t xml:space="preserve"> запросов</w:t>
      </w:r>
    </w:p>
    <w:p w:rsidR="000F14D7" w:rsidRPr="000F14D7" w:rsidRDefault="000F14D7" w:rsidP="000F14D7">
      <w:pPr>
        <w:ind w:firstLine="708"/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Операции, выполняемые над отношениями можно разделить на две группы. Первую группу составляют операции над множествами, к которым относятся следующие операции: объединение, пересечение, разность, деление и декартово произведение. Вторую группу составляют специальные операции над отношениями, к которым относятся следующие операции: проекция, соединение и выбора.</w:t>
      </w:r>
    </w:p>
    <w:p w:rsidR="000F14D7" w:rsidRPr="000F14D7" w:rsidRDefault="000F14D7" w:rsidP="000F14D7">
      <w:pPr>
        <w:ind w:firstLine="708"/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В различных СУБД реализована некоторая часть операций над отношениями, что определяет возможности данной СУБД, а также сложность реализации запросов к БД. В реляционных СУБД для выполнения операций над отношениями используют две группы языков, имеющих математическую основу и были предложены Эдгаром Коддом: реляционная алгебра и реляционное исчисление. Эти языки представляют минимальные возможности реальных языков манипулирования данными, согласно реляционной модели, и эквивалентные между собой по своим возможностям.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  <w:u w:val="single"/>
        </w:rPr>
      </w:pPr>
      <w:r w:rsidRPr="000F14D7">
        <w:rPr>
          <w:rFonts w:eastAsiaTheme="majorEastAsia" w:cstheme="majorBidi"/>
          <w:sz w:val="28"/>
          <w:szCs w:val="32"/>
          <w:u w:val="single"/>
        </w:rPr>
        <w:t xml:space="preserve">В реляционной алгебре операнды и </w:t>
      </w:r>
      <w:proofErr w:type="spellStart"/>
      <w:r w:rsidRPr="000F14D7">
        <w:rPr>
          <w:rFonts w:eastAsiaTheme="majorEastAsia" w:cstheme="majorBidi"/>
          <w:sz w:val="28"/>
          <w:szCs w:val="32"/>
          <w:u w:val="single"/>
        </w:rPr>
        <w:t>результатат</w:t>
      </w:r>
      <w:proofErr w:type="spellEnd"/>
      <w:r w:rsidRPr="000F14D7">
        <w:rPr>
          <w:rFonts w:eastAsiaTheme="majorEastAsia" w:cstheme="majorBidi"/>
          <w:sz w:val="28"/>
          <w:szCs w:val="32"/>
          <w:u w:val="single"/>
        </w:rPr>
        <w:t xml:space="preserve"> ​​всех действий является отношениями.</w:t>
      </w:r>
    </w:p>
    <w:p w:rsidR="000F14D7" w:rsidRPr="000F14D7" w:rsidRDefault="000F14D7" w:rsidP="000F14D7">
      <w:pPr>
        <w:ind w:firstLine="708"/>
        <w:rPr>
          <w:rFonts w:eastAsiaTheme="majorEastAsia" w:cstheme="majorBidi"/>
          <w:sz w:val="28"/>
          <w:szCs w:val="32"/>
        </w:rPr>
      </w:pPr>
      <w:r w:rsidRPr="00DC0F33">
        <w:rPr>
          <w:rFonts w:eastAsiaTheme="majorEastAsia" w:cstheme="majorBidi"/>
          <w:i/>
          <w:sz w:val="28"/>
          <w:szCs w:val="32"/>
          <w:u w:val="single"/>
        </w:rPr>
        <w:t>Языка реляционной алгебры</w:t>
      </w:r>
      <w:r w:rsidRPr="000F14D7">
        <w:rPr>
          <w:rFonts w:eastAsiaTheme="majorEastAsia" w:cstheme="majorBidi"/>
          <w:sz w:val="28"/>
          <w:szCs w:val="32"/>
        </w:rPr>
        <w:t xml:space="preserve"> является процедурными, поскольку отношение, которое получается в результате запроса, исчисляется при выполнении последовательных реляционных операторов, применяемых к отношениям. Операторы состоят из операндов, в роли которых выступают отношения реляционных операций.</w:t>
      </w:r>
    </w:p>
    <w:p w:rsidR="000F14D7" w:rsidRPr="000F14D7" w:rsidRDefault="000F14D7" w:rsidP="000F14D7">
      <w:pPr>
        <w:ind w:firstLine="708"/>
        <w:rPr>
          <w:rFonts w:eastAsiaTheme="majorEastAsia" w:cstheme="majorBidi"/>
          <w:sz w:val="28"/>
          <w:szCs w:val="32"/>
        </w:rPr>
      </w:pPr>
      <w:r w:rsidRPr="00DC0F33">
        <w:rPr>
          <w:rFonts w:eastAsiaTheme="majorEastAsia" w:cstheme="majorBidi"/>
          <w:i/>
          <w:sz w:val="28"/>
          <w:szCs w:val="32"/>
          <w:u w:val="single"/>
        </w:rPr>
        <w:t>Языки реляционного исчисления</w:t>
      </w:r>
      <w:r w:rsidRPr="000F14D7">
        <w:rPr>
          <w:rFonts w:eastAsiaTheme="majorEastAsia" w:cstheme="majorBidi"/>
          <w:sz w:val="28"/>
          <w:szCs w:val="32"/>
        </w:rPr>
        <w:t>, в отличие от языков реляционной алгебры, является не процедурными и позволяют выражать запросы с помощью предиката первого порядка (высказывания в виде функций), которому должны удовлетворять или домены отношений. Запрос к БД, с использованием подобного языка, содержит лишь информацию о желаемом результате. Существует набор правил для записи запросов. В качестве примера языка реляционного исчисления можно привести язык SQL.</w:t>
      </w:r>
    </w:p>
    <w:p w:rsidR="000F14D7" w:rsidRPr="000F14D7" w:rsidRDefault="000F14D7" w:rsidP="000F14D7">
      <w:pPr>
        <w:pStyle w:val="1"/>
      </w:pPr>
      <w:r w:rsidRPr="000F14D7">
        <w:t>реляционная алгебра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Примером языка основанной на реляционной алгебре является язык ISBL (</w:t>
      </w:r>
      <w:proofErr w:type="spellStart"/>
      <w:r w:rsidRPr="000F14D7">
        <w:rPr>
          <w:rFonts w:eastAsiaTheme="majorEastAsia" w:cstheme="majorBidi"/>
          <w:sz w:val="28"/>
          <w:szCs w:val="32"/>
        </w:rPr>
        <w:t>Information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Systems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Base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Language</w:t>
      </w:r>
      <w:proofErr w:type="spellEnd"/>
      <w:r w:rsidRPr="000F14D7">
        <w:rPr>
          <w:rFonts w:eastAsiaTheme="majorEastAsia" w:cstheme="majorBidi"/>
          <w:sz w:val="28"/>
          <w:szCs w:val="32"/>
        </w:rPr>
        <w:t>) - это базовый язык информационных систем.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Языка запросов построены на основе реляционной алгебры не получили широкого распространения в современных СУБД, но знакомство с ними полезно для понимания сути реляционных операций.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DC0F33">
        <w:rPr>
          <w:rFonts w:eastAsiaTheme="majorEastAsia" w:cstheme="majorBidi"/>
          <w:i/>
          <w:sz w:val="28"/>
          <w:szCs w:val="32"/>
          <w:u w:val="single"/>
        </w:rPr>
        <w:t>Степень отношения</w:t>
      </w:r>
      <w:r w:rsidRPr="000F14D7">
        <w:rPr>
          <w:rFonts w:eastAsiaTheme="majorEastAsia" w:cstheme="majorBidi"/>
          <w:sz w:val="28"/>
          <w:szCs w:val="32"/>
        </w:rPr>
        <w:t xml:space="preserve"> - это количество атрибутов, которые в него входят (или количество столбцов в таблице).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2F1ADA">
        <w:rPr>
          <w:rFonts w:eastAsiaTheme="majorEastAsia" w:cstheme="majorBidi"/>
          <w:i/>
          <w:sz w:val="28"/>
          <w:szCs w:val="32"/>
          <w:u w:val="single"/>
        </w:rPr>
        <w:t>Мощность отношение</w:t>
      </w:r>
      <w:r w:rsidRPr="000F14D7">
        <w:rPr>
          <w:rFonts w:eastAsiaTheme="majorEastAsia" w:cstheme="majorBidi"/>
          <w:sz w:val="28"/>
          <w:szCs w:val="32"/>
        </w:rPr>
        <w:t xml:space="preserve"> - количество записей в таблице отношений (или количество строк без заголовка в таблице).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Вариант реляционной алгебры предложенный Коддом включает следующие основные операции: объединение, разница (вычитание), пересечение, декартово произведение, выборка (селекция и ограничения), проекция, распределение и соединения.</w:t>
      </w:r>
    </w:p>
    <w:p w:rsidR="005E7F39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По замечанию Дейта, эти операции имеют несколько недостатков. Во-первых, восемь перечисленных операций с одной стороны чрезмерные по своим функциям, так как минимально необходимый набор составляет только пять операций: объединение, </w:t>
      </w:r>
      <w:r w:rsidRPr="000F14D7">
        <w:rPr>
          <w:rFonts w:eastAsiaTheme="majorEastAsia" w:cstheme="majorBidi"/>
          <w:sz w:val="28"/>
          <w:szCs w:val="32"/>
        </w:rPr>
        <w:lastRenderedPageBreak/>
        <w:t xml:space="preserve">вычитание, произведение, проекция и выборка. Три другие операции (пересечение, соединение, распределение) можно определить через пять минимально необходимых. </w:t>
      </w:r>
      <w:r w:rsidR="002F1ADA" w:rsidRPr="000F14D7">
        <w:rPr>
          <w:rFonts w:eastAsiaTheme="majorEastAsia" w:cstheme="majorBidi"/>
          <w:sz w:val="28"/>
          <w:szCs w:val="32"/>
        </w:rPr>
        <w:t>Во-вторых,</w:t>
      </w:r>
      <w:r w:rsidRPr="000F14D7">
        <w:rPr>
          <w:rFonts w:eastAsiaTheme="majorEastAsia" w:cstheme="majorBidi"/>
          <w:sz w:val="28"/>
          <w:szCs w:val="32"/>
        </w:rPr>
        <w:t xml:space="preserve"> этих восьми операций недостаточно для построения реальной СУБД на принципах реляционной алгебры. Нужны расширения, которые включают следующие операции: переименование атрибутов, образования новых вычислительных атрибутов, вычисления итоговых функций, построение сложных алгебраических, присвоение, сравнение и другие.</w:t>
      </w:r>
    </w:p>
    <w:p w:rsidR="005E7F39" w:rsidRDefault="005E7F39" w:rsidP="005E7F39">
      <w:r>
        <w:br w:type="page"/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pStyle w:val="1"/>
      </w:pPr>
      <w:r w:rsidRPr="000F14D7">
        <w:t>Операции реляционной алгебры Кодда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Операции реляционной алгебры Кодда можно разделить на две группы: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- Базовые теоретико-множественные операции;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- Специально-реляционные операции.</w:t>
      </w:r>
    </w:p>
    <w:p w:rsidR="000F14D7" w:rsidRPr="000F14D7" w:rsidRDefault="002F1ADA" w:rsidP="000F14D7">
      <w:pPr>
        <w:rPr>
          <w:rFonts w:eastAsiaTheme="majorEastAsia" w:cstheme="majorBidi"/>
          <w:sz w:val="28"/>
          <w:szCs w:val="32"/>
        </w:rPr>
      </w:pPr>
      <w:r w:rsidRPr="002F1ADA">
        <w:rPr>
          <w:rFonts w:eastAsiaTheme="majorEastAsia" w:cstheme="majorBidi"/>
          <w:i/>
          <w:sz w:val="28"/>
          <w:szCs w:val="32"/>
          <w:u w:val="single"/>
        </w:rPr>
        <w:t>Первая группа операций</w:t>
      </w:r>
      <w:r>
        <w:rPr>
          <w:rFonts w:eastAsiaTheme="majorEastAsia" w:cstheme="majorBidi"/>
          <w:sz w:val="28"/>
          <w:szCs w:val="32"/>
        </w:rPr>
        <w:t xml:space="preserve"> -</w:t>
      </w:r>
      <w:r w:rsidRPr="000F14D7">
        <w:rPr>
          <w:rFonts w:eastAsiaTheme="majorEastAsia" w:cstheme="majorBidi"/>
          <w:sz w:val="28"/>
          <w:szCs w:val="32"/>
        </w:rPr>
        <w:t xml:space="preserve"> это</w:t>
      </w:r>
      <w:r w:rsidR="000F14D7" w:rsidRPr="000F14D7">
        <w:rPr>
          <w:rFonts w:eastAsiaTheme="majorEastAsia" w:cstheme="majorBidi"/>
          <w:sz w:val="28"/>
          <w:szCs w:val="32"/>
        </w:rPr>
        <w:t xml:space="preserve"> классические операции теории множеств (объединение, разница, пересечение, произведение), </w:t>
      </w:r>
      <w:r w:rsidR="000F14D7" w:rsidRPr="002F1ADA">
        <w:rPr>
          <w:rFonts w:eastAsiaTheme="majorEastAsia" w:cstheme="majorBidi"/>
          <w:i/>
          <w:sz w:val="28"/>
          <w:szCs w:val="32"/>
          <w:u w:val="single"/>
        </w:rPr>
        <w:t>вторая - операции</w:t>
      </w:r>
      <w:r w:rsidR="000F14D7" w:rsidRPr="000F14D7">
        <w:rPr>
          <w:rFonts w:eastAsiaTheme="majorEastAsia" w:cstheme="majorBidi"/>
          <w:sz w:val="28"/>
          <w:szCs w:val="32"/>
        </w:rPr>
        <w:t>, которые являются развитием теоретико-множественных операций: проекция, селекция, распределение и соединения.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Операции реляционной алгебры могут выполняться над одним отношением (унарные операции), </w:t>
      </w:r>
      <w:r w:rsidR="002F1ADA" w:rsidRPr="000F14D7">
        <w:rPr>
          <w:rFonts w:eastAsiaTheme="majorEastAsia" w:cstheme="majorBidi"/>
          <w:sz w:val="28"/>
          <w:szCs w:val="32"/>
        </w:rPr>
        <w:t>например,</w:t>
      </w:r>
      <w:r w:rsidRPr="000F14D7">
        <w:rPr>
          <w:rFonts w:eastAsiaTheme="majorEastAsia" w:cstheme="majorBidi"/>
          <w:sz w:val="28"/>
          <w:szCs w:val="32"/>
        </w:rPr>
        <w:t xml:space="preserve"> проекция, или над двумя отношениями (бинарные операции), в этом случае отношение, участвующих в бинарной операции должны быть совместимы по структуре. </w:t>
      </w:r>
      <w:r w:rsidRPr="002F1ADA">
        <w:rPr>
          <w:rFonts w:eastAsiaTheme="majorEastAsia" w:cstheme="majorBidi"/>
          <w:i/>
          <w:sz w:val="28"/>
          <w:szCs w:val="32"/>
          <w:u w:val="single"/>
        </w:rPr>
        <w:t>Совместимость структуры отношений означает совместимость атрибутов и типов соответствующих доменов.</w:t>
      </w:r>
      <w:r w:rsidRPr="000F14D7">
        <w:rPr>
          <w:rFonts w:eastAsiaTheme="majorEastAsia" w:cstheme="majorBidi"/>
          <w:sz w:val="28"/>
          <w:szCs w:val="32"/>
        </w:rPr>
        <w:t xml:space="preserve"> Структура результирующего отношения по определенным правилам наследует свойства структур начальных отношений. В большинстве бинарных операций заголовки начальных отношений идентичны, что не исключает проблемы с заголовками результирующего отношения.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2F1ADA">
        <w:rPr>
          <w:rFonts w:eastAsiaTheme="majorEastAsia" w:cstheme="majorBidi"/>
          <w:i/>
          <w:sz w:val="28"/>
          <w:szCs w:val="32"/>
          <w:u w:val="single"/>
        </w:rPr>
        <w:t>Объединением двух совместимых отношений</w:t>
      </w:r>
      <w:r w:rsidR="002F1ADA">
        <w:rPr>
          <w:rFonts w:eastAsiaTheme="majorEastAsia" w:cstheme="majorBidi"/>
          <w:sz w:val="28"/>
          <w:szCs w:val="32"/>
        </w:rPr>
        <w:t xml:space="preserve"> </w:t>
      </w:r>
      <w:proofErr w:type="gramStart"/>
      <w:r w:rsidR="002F1ADA">
        <w:rPr>
          <w:rFonts w:eastAsiaTheme="majorEastAsia" w:cstheme="majorBidi"/>
          <w:sz w:val="28"/>
          <w:szCs w:val="32"/>
        </w:rPr>
        <w:t>(</w:t>
      </w:r>
      <w:r w:rsidRPr="000F14D7">
        <w:rPr>
          <w:rFonts w:eastAsiaTheme="majorEastAsia" w:cstheme="majorBidi"/>
          <w:sz w:val="28"/>
          <w:szCs w:val="32"/>
        </w:rPr>
        <w:t xml:space="preserve"> R</w:t>
      </w:r>
      <w:proofErr w:type="gramEnd"/>
      <w:r w:rsidRPr="000F14D7">
        <w:rPr>
          <w:rFonts w:eastAsiaTheme="majorEastAsia" w:cstheme="majorBidi"/>
          <w:sz w:val="28"/>
          <w:szCs w:val="32"/>
        </w:rPr>
        <w:t>1 UNION R2) является отношение R, которое содержит все элементы начальных отношений (исключая повторения).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2F1ADA">
        <w:rPr>
          <w:rFonts w:eastAsiaTheme="majorEastAsia" w:cstheme="majorBidi"/>
          <w:i/>
          <w:sz w:val="28"/>
          <w:szCs w:val="32"/>
          <w:u w:val="single"/>
        </w:rPr>
        <w:t>Разностью двух совместных отношений</w:t>
      </w:r>
      <w:r w:rsidRPr="000F14D7">
        <w:rPr>
          <w:rFonts w:eastAsiaTheme="majorEastAsia" w:cstheme="majorBidi"/>
          <w:sz w:val="28"/>
          <w:szCs w:val="32"/>
        </w:rPr>
        <w:t xml:space="preserve"> (R1 MINUS R2) одинаковой размерности является отношение, тело которого состоит из множества кортежей, принадлежащих отношению R1, но не принадлежат отношению R2.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2F1ADA">
        <w:rPr>
          <w:rFonts w:eastAsiaTheme="majorEastAsia" w:cstheme="majorBidi"/>
          <w:i/>
          <w:sz w:val="28"/>
          <w:szCs w:val="32"/>
          <w:u w:val="single"/>
        </w:rPr>
        <w:t>Пересечение двух совместных отношений</w:t>
      </w:r>
      <w:r w:rsidRPr="000F14D7">
        <w:rPr>
          <w:rFonts w:eastAsiaTheme="majorEastAsia" w:cstheme="majorBidi"/>
          <w:sz w:val="28"/>
          <w:szCs w:val="32"/>
        </w:rPr>
        <w:t xml:space="preserve"> (R1 INTERSECT R2) одинаковой размерности порождает отношение R с телом, включающее кортежи, которые одновременно относятся обоим отношением.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2F1ADA">
        <w:rPr>
          <w:rFonts w:eastAsiaTheme="majorEastAsia" w:cstheme="majorBidi"/>
          <w:i/>
          <w:sz w:val="28"/>
          <w:szCs w:val="32"/>
          <w:u w:val="single"/>
        </w:rPr>
        <w:t>Произведением отношение R1 в степени k1 и отношение R2 в степени k2</w:t>
      </w:r>
      <w:r w:rsidRPr="000F14D7">
        <w:rPr>
          <w:rFonts w:eastAsiaTheme="majorEastAsia" w:cstheme="majorBidi"/>
          <w:sz w:val="28"/>
          <w:szCs w:val="32"/>
        </w:rPr>
        <w:t xml:space="preserve"> (R1 TIMES R2), степень </w:t>
      </w:r>
      <w:proofErr w:type="gramStart"/>
      <w:r w:rsidRPr="000F14D7">
        <w:rPr>
          <w:rFonts w:eastAsiaTheme="majorEastAsia" w:cstheme="majorBidi"/>
          <w:sz w:val="28"/>
          <w:szCs w:val="32"/>
        </w:rPr>
        <w:t>отношение это</w:t>
      </w:r>
      <w:proofErr w:type="gramEnd"/>
      <w:r w:rsidRPr="000F14D7">
        <w:rPr>
          <w:rFonts w:eastAsiaTheme="majorEastAsia" w:cstheme="majorBidi"/>
          <w:sz w:val="28"/>
          <w:szCs w:val="32"/>
        </w:rPr>
        <w:t xml:space="preserve"> количество атрибутов в отношения, которые не имеют одинаковых имен атрибутов, является отношение R в степени k1 + k2, заголовок которого представляет собой объединение заголовков отношение R1 и R2, а тело имеет такие кортежи, первые k1 элементов кортежей принадлежат множеству R1, а последние k2 элементов - множеству R2.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926418">
        <w:rPr>
          <w:rFonts w:eastAsiaTheme="majorEastAsia" w:cstheme="majorBidi"/>
          <w:i/>
          <w:sz w:val="28"/>
          <w:szCs w:val="32"/>
          <w:u w:val="single"/>
        </w:rPr>
        <w:t>Выборка отношение R по формуле F</w:t>
      </w:r>
      <w:r w:rsidRPr="000F14D7">
        <w:rPr>
          <w:rFonts w:eastAsiaTheme="majorEastAsia" w:cstheme="majorBidi"/>
          <w:sz w:val="28"/>
          <w:szCs w:val="32"/>
        </w:rPr>
        <w:t xml:space="preserve"> (R WHERE F) является отношение с таким же заголовком и телом, состоящим из таких кортежей отношения R, которые удовлетворяют истинности </w:t>
      </w:r>
      <w:r w:rsidR="00926418" w:rsidRPr="000F14D7">
        <w:rPr>
          <w:rFonts w:eastAsiaTheme="majorEastAsia" w:cstheme="majorBidi"/>
          <w:sz w:val="28"/>
          <w:szCs w:val="32"/>
        </w:rPr>
        <w:t>логического выражения,</w:t>
      </w:r>
      <w:r w:rsidRPr="000F14D7">
        <w:rPr>
          <w:rFonts w:eastAsiaTheme="majorEastAsia" w:cstheme="majorBidi"/>
          <w:sz w:val="28"/>
          <w:szCs w:val="32"/>
        </w:rPr>
        <w:t xml:space="preserve"> заданного формулой F. Для записи формулы F используют операнды (имена атрибутов или номера столбцов</w:t>
      </w:r>
      <w:proofErr w:type="gramStart"/>
      <w:r w:rsidRPr="000F14D7">
        <w:rPr>
          <w:rFonts w:eastAsiaTheme="majorEastAsia" w:cstheme="majorBidi"/>
          <w:sz w:val="28"/>
          <w:szCs w:val="32"/>
        </w:rPr>
        <w:t>) ,</w:t>
      </w:r>
      <w:proofErr w:type="gramEnd"/>
      <w:r w:rsidRPr="000F14D7">
        <w:rPr>
          <w:rFonts w:eastAsiaTheme="majorEastAsia" w:cstheme="majorBidi"/>
          <w:sz w:val="28"/>
          <w:szCs w:val="32"/>
        </w:rPr>
        <w:t xml:space="preserve"> константы, логические операции сравнения и скобки.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Проекция отношения А на атрибуты x, y, ..., z (A [x, y, ..., z</w:t>
      </w:r>
      <w:r w:rsidRPr="00926418">
        <w:rPr>
          <w:rFonts w:eastAsiaTheme="majorEastAsia" w:cstheme="majorBidi"/>
          <w:i/>
          <w:sz w:val="28"/>
          <w:szCs w:val="32"/>
          <w:u w:val="single"/>
        </w:rPr>
        <w:t>]), где множество {x, y, ..., z} является</w:t>
      </w:r>
      <w:r w:rsidRPr="000F14D7">
        <w:rPr>
          <w:rFonts w:eastAsiaTheme="majorEastAsia" w:cstheme="majorBidi"/>
          <w:sz w:val="28"/>
          <w:szCs w:val="32"/>
        </w:rPr>
        <w:t xml:space="preserve"> подмножеством полного списка атрибутов заголовка отношения А есть отношение с заголовком x, y, ..., z и телом, содержит кортежи отношения А, за исключением кортежей, которые повторяются. Повторение одинаковых кортежей атрибутов в списке x, y, ..., z запрещается. Операция проекции допускает следующие </w:t>
      </w:r>
      <w:r w:rsidRPr="00926418">
        <w:rPr>
          <w:rFonts w:eastAsiaTheme="majorEastAsia" w:cstheme="majorBidi"/>
          <w:b/>
          <w:i/>
          <w:sz w:val="28"/>
          <w:szCs w:val="32"/>
          <w:u w:val="single"/>
        </w:rPr>
        <w:t>дополнительные варианты записи:</w:t>
      </w:r>
    </w:p>
    <w:p w:rsidR="000F14D7" w:rsidRPr="000F14D7" w:rsidRDefault="000F14D7" w:rsidP="00926418">
      <w:pPr>
        <w:spacing w:after="0"/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lastRenderedPageBreak/>
        <w:t xml:space="preserve">1. Отсутствие списка атрибутов подразумевает указание всех </w:t>
      </w:r>
      <w:proofErr w:type="gramStart"/>
      <w:r w:rsidRPr="000F14D7">
        <w:rPr>
          <w:rFonts w:eastAsiaTheme="majorEastAsia" w:cstheme="majorBidi"/>
          <w:sz w:val="28"/>
          <w:szCs w:val="32"/>
        </w:rPr>
        <w:t>атрибутов</w:t>
      </w:r>
      <w:r w:rsidR="00926418">
        <w:rPr>
          <w:rFonts w:eastAsiaTheme="majorEastAsia" w:cstheme="majorBidi"/>
          <w:sz w:val="28"/>
          <w:szCs w:val="32"/>
        </w:rPr>
        <w:t xml:space="preserve"> </w:t>
      </w:r>
      <w:r w:rsidRPr="000F14D7">
        <w:rPr>
          <w:rFonts w:eastAsiaTheme="majorEastAsia" w:cstheme="majorBidi"/>
          <w:sz w:val="28"/>
          <w:szCs w:val="32"/>
        </w:rPr>
        <w:t> (</w:t>
      </w:r>
      <w:proofErr w:type="gramEnd"/>
      <w:r w:rsidRPr="000F14D7">
        <w:rPr>
          <w:rFonts w:eastAsiaTheme="majorEastAsia" w:cstheme="majorBidi"/>
          <w:sz w:val="28"/>
          <w:szCs w:val="32"/>
        </w:rPr>
        <w:t>Операция тождественной проекции).</w:t>
      </w:r>
    </w:p>
    <w:p w:rsidR="000F14D7" w:rsidRPr="000F14D7" w:rsidRDefault="000F14D7" w:rsidP="00926418">
      <w:pPr>
        <w:spacing w:after="0"/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2. Выражение вида R [] означает пустую проекцию, результатом которой является</w:t>
      </w:r>
      <w:r w:rsidR="00926418">
        <w:rPr>
          <w:rFonts w:eastAsiaTheme="majorEastAsia" w:cstheme="majorBidi"/>
          <w:sz w:val="28"/>
          <w:szCs w:val="32"/>
        </w:rPr>
        <w:t xml:space="preserve"> </w:t>
      </w:r>
    </w:p>
    <w:p w:rsidR="000F14D7" w:rsidRPr="000F14D7" w:rsidRDefault="000F14D7" w:rsidP="00926418">
      <w:pPr>
        <w:spacing w:after="0"/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пустое множество.</w:t>
      </w:r>
    </w:p>
    <w:p w:rsidR="000F14D7" w:rsidRDefault="000F14D7" w:rsidP="00926418">
      <w:pPr>
        <w:spacing w:after="0"/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3. Операция проекции может применяться к произвольному отношение, в</w:t>
      </w:r>
      <w:r w:rsidR="00926418">
        <w:rPr>
          <w:rFonts w:eastAsiaTheme="majorEastAsia" w:cstheme="majorBidi"/>
          <w:sz w:val="28"/>
          <w:szCs w:val="32"/>
        </w:rPr>
        <w:t xml:space="preserve"> </w:t>
      </w:r>
      <w:r w:rsidRPr="000F14D7">
        <w:rPr>
          <w:rFonts w:eastAsiaTheme="majorEastAsia" w:cstheme="majorBidi"/>
          <w:sz w:val="28"/>
          <w:szCs w:val="32"/>
        </w:rPr>
        <w:t>том числе и к исходу выборки.</w:t>
      </w:r>
    </w:p>
    <w:p w:rsidR="00926418" w:rsidRPr="000F14D7" w:rsidRDefault="00926418" w:rsidP="00926418">
      <w:pPr>
        <w:spacing w:after="0"/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926418">
      <w:pPr>
        <w:ind w:firstLine="708"/>
        <w:rPr>
          <w:rFonts w:eastAsiaTheme="majorEastAsia" w:cstheme="majorBidi"/>
          <w:sz w:val="28"/>
          <w:szCs w:val="32"/>
        </w:rPr>
      </w:pPr>
      <w:r w:rsidRPr="00926418">
        <w:rPr>
          <w:rFonts w:eastAsiaTheme="majorEastAsia" w:cstheme="majorBidi"/>
          <w:i/>
          <w:sz w:val="28"/>
          <w:szCs w:val="32"/>
          <w:u w:val="single"/>
        </w:rPr>
        <w:t>Результатом операции деления отношения R1 с атрибутами a и b (R1 (a, b)) на отношение R2 с атрибутом b (R2 (b)),</w:t>
      </w:r>
      <w:r w:rsidRPr="000F14D7">
        <w:rPr>
          <w:rFonts w:eastAsiaTheme="majorEastAsia" w:cstheme="majorBidi"/>
          <w:sz w:val="28"/>
          <w:szCs w:val="32"/>
        </w:rPr>
        <w:t xml:space="preserve"> где a и b - простые или сложные атрибуты, причем атрибут b - общий атрибут обоих отношений определенный на одном и том же домене, есть отношение с заголовком a и телом, состоящим из кортежей r, s, таких, что в отношении R1 имеются кортежи (r, s), причем множество значений s включает множество значений атрибута b отношение R2.</w:t>
      </w:r>
    </w:p>
    <w:p w:rsidR="000F14D7" w:rsidRPr="000F14D7" w:rsidRDefault="000F14D7" w:rsidP="00926418">
      <w:pPr>
        <w:ind w:firstLine="708"/>
        <w:rPr>
          <w:rFonts w:eastAsiaTheme="majorEastAsia" w:cstheme="majorBidi"/>
          <w:sz w:val="28"/>
          <w:szCs w:val="32"/>
        </w:rPr>
      </w:pPr>
      <w:r w:rsidRPr="00926418">
        <w:rPr>
          <w:rFonts w:eastAsiaTheme="majorEastAsia" w:cstheme="majorBidi"/>
          <w:i/>
          <w:sz w:val="28"/>
          <w:szCs w:val="32"/>
          <w:u w:val="single"/>
        </w:rPr>
        <w:t>Операция соединения отношений R1 и R2 ((R1 TIMES R2) WHERE F)</w:t>
      </w:r>
      <w:r w:rsidRPr="000F14D7">
        <w:rPr>
          <w:rFonts w:eastAsiaTheme="majorEastAsia" w:cstheme="majorBidi"/>
          <w:sz w:val="28"/>
          <w:szCs w:val="32"/>
        </w:rPr>
        <w:t>, при условии, что задается формулой F, является отношение R, которое можно получить путем декартова произведения R1 и R2 с последующим применением к результату операции выборки по формуле F, правила записи формулы такие же как для операции выборки.</w:t>
      </w:r>
    </w:p>
    <w:p w:rsidR="005E7F39" w:rsidRDefault="005E7F39">
      <w:pPr>
        <w:spacing w:line="259" w:lineRule="auto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:rsidR="000F14D7" w:rsidRDefault="000F14D7" w:rsidP="000F14D7">
      <w:pPr>
        <w:pStyle w:val="1"/>
      </w:pPr>
      <w:r w:rsidRPr="000F14D7">
        <w:lastRenderedPageBreak/>
        <w:t>Примеры выполнения операций реляционной алгебры</w:t>
      </w:r>
    </w:p>
    <w:p w:rsidR="005E7F39" w:rsidRPr="005E7F39" w:rsidRDefault="005E7F39" w:rsidP="005E7F39"/>
    <w:p w:rsidR="000F14D7" w:rsidRPr="005E7F39" w:rsidRDefault="000F14D7" w:rsidP="000F14D7">
      <w:pPr>
        <w:rPr>
          <w:rFonts w:eastAsiaTheme="majorEastAsia" w:cstheme="majorBidi"/>
          <w:b/>
          <w:sz w:val="28"/>
          <w:szCs w:val="32"/>
        </w:rPr>
      </w:pPr>
      <w:r w:rsidRPr="005E7F39">
        <w:rPr>
          <w:rFonts w:eastAsiaTheme="majorEastAsia" w:cstheme="majorBidi"/>
          <w:b/>
          <w:sz w:val="28"/>
          <w:szCs w:val="32"/>
        </w:rPr>
        <w:t xml:space="preserve">Операция объединения: R1 </w:t>
      </w:r>
      <w:proofErr w:type="spellStart"/>
      <w:r w:rsidRPr="005E7F39">
        <w:rPr>
          <w:rFonts w:eastAsiaTheme="majorEastAsia" w:cstheme="majorBidi"/>
          <w:b/>
          <w:sz w:val="28"/>
          <w:szCs w:val="32"/>
        </w:rPr>
        <w:t>union</w:t>
      </w:r>
      <w:proofErr w:type="spellEnd"/>
      <w:r w:rsidRPr="005E7F39">
        <w:rPr>
          <w:rFonts w:eastAsiaTheme="majorEastAsia" w:cstheme="majorBidi"/>
          <w:b/>
          <w:sz w:val="28"/>
          <w:szCs w:val="32"/>
        </w:rPr>
        <w:t xml:space="preserve"> R2 (R1 + R2).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Операция объединения проводится над двумя совместимыми отношениями. Результирующее отношение включает все записи первого отношения и те записи второго отношения, которых нет в первом. К примеру: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Отношение 1:</w:t>
      </w:r>
      <w:r w:rsidR="005E7F39">
        <w:rPr>
          <w:rFonts w:eastAsiaTheme="majorEastAsia" w:cstheme="majorBidi"/>
          <w:sz w:val="28"/>
          <w:szCs w:val="32"/>
        </w:rPr>
        <w:t xml:space="preserve"> </w:t>
      </w:r>
      <w:r w:rsidR="005E7F39">
        <w:rPr>
          <w:rFonts w:eastAsiaTheme="majorEastAsia" w:cstheme="majorBidi"/>
          <w:sz w:val="28"/>
          <w:szCs w:val="32"/>
        </w:rPr>
        <w:tab/>
      </w:r>
      <w:r w:rsidR="005E7F39">
        <w:rPr>
          <w:rFonts w:eastAsiaTheme="majorEastAsia" w:cstheme="majorBidi"/>
          <w:sz w:val="28"/>
          <w:szCs w:val="32"/>
        </w:rPr>
        <w:tab/>
      </w:r>
      <w:r w:rsidRPr="000F14D7">
        <w:rPr>
          <w:rFonts w:eastAsiaTheme="majorEastAsia" w:cstheme="majorBidi"/>
          <w:sz w:val="28"/>
          <w:szCs w:val="32"/>
        </w:rPr>
        <w:t xml:space="preserve"> </w:t>
      </w:r>
      <w:r w:rsidR="005E7F39" w:rsidRPr="000F14D7">
        <w:rPr>
          <w:rFonts w:eastAsiaTheme="majorEastAsia" w:cstheme="majorBidi"/>
          <w:sz w:val="28"/>
          <w:szCs w:val="32"/>
        </w:rPr>
        <w:t xml:space="preserve">Отношение </w:t>
      </w:r>
      <w:proofErr w:type="gramStart"/>
      <w:r w:rsidRPr="000F14D7">
        <w:rPr>
          <w:rFonts w:eastAsiaTheme="majorEastAsia" w:cstheme="majorBidi"/>
          <w:sz w:val="28"/>
          <w:szCs w:val="32"/>
        </w:rPr>
        <w:t xml:space="preserve">2: </w:t>
      </w:r>
      <w:r w:rsidR="005E7F39">
        <w:rPr>
          <w:rFonts w:eastAsiaTheme="majorEastAsia" w:cstheme="majorBidi"/>
          <w:sz w:val="28"/>
          <w:szCs w:val="32"/>
        </w:rPr>
        <w:t xml:space="preserve"> </w:t>
      </w:r>
      <w:r w:rsidR="005E7F39">
        <w:rPr>
          <w:rFonts w:eastAsiaTheme="majorEastAsia" w:cstheme="majorBidi"/>
          <w:sz w:val="28"/>
          <w:szCs w:val="32"/>
        </w:rPr>
        <w:tab/>
      </w:r>
      <w:proofErr w:type="gramEnd"/>
      <w:r w:rsidR="005E7F39">
        <w:rPr>
          <w:rFonts w:eastAsiaTheme="majorEastAsia" w:cstheme="majorBidi"/>
          <w:sz w:val="28"/>
          <w:szCs w:val="32"/>
        </w:rPr>
        <w:tab/>
      </w:r>
      <w:r w:rsidRPr="000F14D7">
        <w:rPr>
          <w:rFonts w:eastAsiaTheme="majorEastAsia" w:cstheme="majorBidi"/>
          <w:sz w:val="28"/>
          <w:szCs w:val="32"/>
        </w:rPr>
        <w:t>Результирующее</w:t>
      </w:r>
      <w:r w:rsidR="005E7F39">
        <w:rPr>
          <w:rFonts w:eastAsiaTheme="majorEastAsia" w:cstheme="majorBidi"/>
          <w:sz w:val="28"/>
          <w:szCs w:val="32"/>
        </w:rPr>
        <w:t xml:space="preserve"> :</w:t>
      </w:r>
    </w:p>
    <w:tbl>
      <w:tblPr>
        <w:tblpPr w:leftFromText="180" w:rightFromText="180" w:vertAnchor="text" w:tblpY="7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6"/>
        <w:gridCol w:w="617"/>
      </w:tblGrid>
      <w:tr w:rsidR="000F14D7" w:rsidRPr="007E09AC" w:rsidTr="00AA3B88">
        <w:trPr>
          <w:trHeight w:val="526"/>
        </w:trPr>
        <w:tc>
          <w:tcPr>
            <w:tcW w:w="2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Ананатійчук</w:t>
            </w:r>
            <w:proofErr w:type="spellEnd"/>
            <w:r w:rsidRPr="007E09AC"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617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30</w:t>
            </w:r>
          </w:p>
        </w:tc>
      </w:tr>
      <w:tr w:rsidR="000F14D7" w:rsidRPr="007E09AC" w:rsidTr="00AA3B88">
        <w:trPr>
          <w:trHeight w:val="526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Бас І.М.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25</w:t>
            </w:r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Білань</w:t>
            </w:r>
            <w:proofErr w:type="spellEnd"/>
            <w:r w:rsidRPr="007E09AC">
              <w:rPr>
                <w:sz w:val="28"/>
                <w:szCs w:val="28"/>
              </w:rPr>
              <w:t xml:space="preserve"> І.М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24</w:t>
            </w:r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Вільховська</w:t>
            </w:r>
            <w:proofErr w:type="spellEnd"/>
            <w:r w:rsidRPr="007E09AC">
              <w:rPr>
                <w:sz w:val="28"/>
                <w:szCs w:val="28"/>
              </w:rPr>
              <w:t xml:space="preserve"> С.О. 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22</w:t>
            </w: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1"/>
        <w:gridCol w:w="724"/>
      </w:tblGrid>
      <w:tr w:rsidR="000F14D7" w:rsidRPr="00580E89" w:rsidTr="000F14D7">
        <w:trPr>
          <w:trHeight w:val="526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Ананатійчук</w:t>
            </w:r>
            <w:proofErr w:type="spellEnd"/>
            <w:r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724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0F14D7" w:rsidRPr="00580E89" w:rsidTr="000F14D7">
        <w:trPr>
          <w:trHeight w:val="526"/>
        </w:trPr>
        <w:tc>
          <w:tcPr>
            <w:tcW w:w="2361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 І.М.</w:t>
            </w:r>
          </w:p>
        </w:tc>
        <w:tc>
          <w:tcPr>
            <w:tcW w:w="724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Білань</w:t>
            </w:r>
            <w:proofErr w:type="spellEnd"/>
            <w:r>
              <w:rPr>
                <w:sz w:val="28"/>
                <w:szCs w:val="28"/>
              </w:rPr>
              <w:t xml:space="preserve"> І.М</w:t>
            </w:r>
          </w:p>
        </w:tc>
        <w:tc>
          <w:tcPr>
            <w:tcW w:w="724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Вільховська</w:t>
            </w:r>
            <w:proofErr w:type="spellEnd"/>
            <w:r>
              <w:rPr>
                <w:sz w:val="28"/>
                <w:szCs w:val="28"/>
              </w:rPr>
              <w:t xml:space="preserve"> С.О. </w:t>
            </w:r>
          </w:p>
        </w:tc>
        <w:tc>
          <w:tcPr>
            <w:tcW w:w="724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Гамар</w:t>
            </w:r>
            <w:proofErr w:type="spellEnd"/>
            <w:r>
              <w:rPr>
                <w:sz w:val="28"/>
                <w:szCs w:val="28"/>
              </w:rPr>
              <w:t xml:space="preserve"> О.М.</w:t>
            </w:r>
          </w:p>
        </w:tc>
        <w:tc>
          <w:tcPr>
            <w:tcW w:w="724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tbl>
      <w:tblPr>
        <w:tblpPr w:leftFromText="180" w:rightFromText="180" w:vertAnchor="text" w:horzAnchor="margin" w:tblpXSpec="center" w:tblpY="2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6"/>
        <w:gridCol w:w="617"/>
      </w:tblGrid>
      <w:tr w:rsidR="000F14D7" w:rsidRPr="00580E89" w:rsidTr="000F14D7">
        <w:trPr>
          <w:trHeight w:val="526"/>
        </w:trPr>
        <w:tc>
          <w:tcPr>
            <w:tcW w:w="2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0F14D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0F14D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580E89" w:rsidTr="000F14D7">
        <w:trPr>
          <w:trHeight w:val="548"/>
        </w:trPr>
        <w:tc>
          <w:tcPr>
            <w:tcW w:w="2326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0F14D7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Ананатійчук</w:t>
            </w:r>
            <w:proofErr w:type="spellEnd"/>
            <w:r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617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0F14D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0F14D7" w:rsidRPr="00580E89" w:rsidTr="000F14D7">
        <w:trPr>
          <w:trHeight w:val="526"/>
        </w:trPr>
        <w:tc>
          <w:tcPr>
            <w:tcW w:w="2326" w:type="dxa"/>
            <w:vAlign w:val="center"/>
          </w:tcPr>
          <w:p w:rsidR="000F14D7" w:rsidRPr="00580E89" w:rsidRDefault="000F14D7" w:rsidP="000F14D7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Вільховська</w:t>
            </w:r>
            <w:proofErr w:type="spellEnd"/>
            <w:r>
              <w:rPr>
                <w:sz w:val="28"/>
                <w:szCs w:val="28"/>
              </w:rPr>
              <w:t xml:space="preserve"> С.О.</w:t>
            </w:r>
          </w:p>
        </w:tc>
        <w:tc>
          <w:tcPr>
            <w:tcW w:w="617" w:type="dxa"/>
            <w:vAlign w:val="center"/>
          </w:tcPr>
          <w:p w:rsidR="000F14D7" w:rsidRPr="00580E89" w:rsidRDefault="000F14D7" w:rsidP="000F14D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0F14D7" w:rsidRPr="00580E89" w:rsidTr="000F14D7">
        <w:trPr>
          <w:trHeight w:val="548"/>
        </w:trPr>
        <w:tc>
          <w:tcPr>
            <w:tcW w:w="2326" w:type="dxa"/>
            <w:vAlign w:val="center"/>
          </w:tcPr>
          <w:p w:rsidR="000F14D7" w:rsidRPr="00580E89" w:rsidRDefault="000F14D7" w:rsidP="000F14D7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Гамар</w:t>
            </w:r>
            <w:proofErr w:type="spellEnd"/>
            <w:r>
              <w:rPr>
                <w:sz w:val="28"/>
                <w:szCs w:val="28"/>
              </w:rPr>
              <w:t xml:space="preserve"> О.М.</w:t>
            </w:r>
          </w:p>
        </w:tc>
        <w:tc>
          <w:tcPr>
            <w:tcW w:w="617" w:type="dxa"/>
            <w:vAlign w:val="center"/>
          </w:tcPr>
          <w:p w:rsidR="000F14D7" w:rsidRPr="00580E89" w:rsidRDefault="000F14D7" w:rsidP="000F14D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b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b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b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b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b/>
          <w:sz w:val="28"/>
          <w:szCs w:val="32"/>
        </w:rPr>
      </w:pPr>
      <w:r w:rsidRPr="000F14D7">
        <w:rPr>
          <w:rFonts w:eastAsiaTheme="majorEastAsia" w:cstheme="majorBidi"/>
          <w:b/>
          <w:sz w:val="28"/>
          <w:szCs w:val="32"/>
        </w:rPr>
        <w:t xml:space="preserve">Операция пересечения: R1 </w:t>
      </w:r>
      <w:proofErr w:type="spellStart"/>
      <w:r w:rsidRPr="000F14D7">
        <w:rPr>
          <w:rFonts w:eastAsiaTheme="majorEastAsia" w:cstheme="majorBidi"/>
          <w:b/>
          <w:sz w:val="28"/>
          <w:szCs w:val="32"/>
        </w:rPr>
        <w:t>intersect_with</w:t>
      </w:r>
      <w:proofErr w:type="spellEnd"/>
      <w:r w:rsidRPr="000F14D7">
        <w:rPr>
          <w:rFonts w:eastAsiaTheme="majorEastAsia" w:cstheme="majorBidi"/>
          <w:b/>
          <w:sz w:val="28"/>
          <w:szCs w:val="32"/>
        </w:rPr>
        <w:t xml:space="preserve"> R2.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Пересечение выполняется над двумя отношениями. Результирующее отношение содержит только те записи, которые являются одновременно в первом и втором отношениях. К примеру: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     Отношение </w:t>
      </w:r>
      <w:proofErr w:type="gramStart"/>
      <w:r w:rsidRPr="000F14D7">
        <w:rPr>
          <w:rFonts w:eastAsiaTheme="majorEastAsia" w:cstheme="majorBidi"/>
          <w:sz w:val="28"/>
          <w:szCs w:val="32"/>
        </w:rPr>
        <w:t xml:space="preserve">1: </w:t>
      </w:r>
      <w:r w:rsidR="005E7F39">
        <w:rPr>
          <w:rFonts w:eastAsiaTheme="majorEastAsia" w:cstheme="majorBidi"/>
          <w:sz w:val="28"/>
          <w:szCs w:val="32"/>
        </w:rPr>
        <w:t xml:space="preserve">  </w:t>
      </w:r>
      <w:proofErr w:type="gramEnd"/>
      <w:r w:rsidR="005E7F39">
        <w:rPr>
          <w:rFonts w:eastAsiaTheme="majorEastAsia" w:cstheme="majorBidi"/>
          <w:sz w:val="28"/>
          <w:szCs w:val="32"/>
        </w:rPr>
        <w:t xml:space="preserve">            </w:t>
      </w:r>
      <w:r w:rsidRPr="000F14D7">
        <w:rPr>
          <w:rFonts w:eastAsiaTheme="majorEastAsia" w:cstheme="majorBidi"/>
          <w:sz w:val="28"/>
          <w:szCs w:val="32"/>
        </w:rPr>
        <w:t>отношение 2:</w:t>
      </w:r>
      <w:r w:rsidR="005E7F39">
        <w:rPr>
          <w:rFonts w:eastAsiaTheme="majorEastAsia" w:cstheme="majorBidi"/>
          <w:sz w:val="28"/>
          <w:szCs w:val="32"/>
        </w:rPr>
        <w:t xml:space="preserve">              </w:t>
      </w:r>
      <w:r w:rsidRPr="000F14D7">
        <w:rPr>
          <w:rFonts w:eastAsiaTheme="majorEastAsia" w:cstheme="majorBidi"/>
          <w:sz w:val="28"/>
          <w:szCs w:val="32"/>
        </w:rPr>
        <w:t xml:space="preserve"> Результирующее</w:t>
      </w:r>
    </w:p>
    <w:p w:rsidR="000F14D7" w:rsidRPr="000F14D7" w:rsidRDefault="000F14D7" w:rsidP="005E7F39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</w:t>
      </w:r>
    </w:p>
    <w:tbl>
      <w:tblPr>
        <w:tblpPr w:leftFromText="180" w:rightFromText="180" w:vertAnchor="text" w:horzAnchor="margin" w:tblpXSpec="center" w:tblpY="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6"/>
        <w:gridCol w:w="617"/>
      </w:tblGrid>
      <w:tr w:rsidR="000F14D7" w:rsidRPr="00580E89" w:rsidTr="00AA3B88">
        <w:trPr>
          <w:trHeight w:val="526"/>
        </w:trPr>
        <w:tc>
          <w:tcPr>
            <w:tcW w:w="2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580E89" w:rsidTr="00AA3B88">
        <w:trPr>
          <w:trHeight w:val="548"/>
        </w:trPr>
        <w:tc>
          <w:tcPr>
            <w:tcW w:w="2326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Ананатійчук</w:t>
            </w:r>
            <w:proofErr w:type="spellEnd"/>
            <w:r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617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0F14D7" w:rsidRPr="00580E89" w:rsidTr="00AA3B88">
        <w:trPr>
          <w:trHeight w:val="526"/>
        </w:trPr>
        <w:tc>
          <w:tcPr>
            <w:tcW w:w="2326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Вільховська</w:t>
            </w:r>
            <w:proofErr w:type="spellEnd"/>
            <w:r>
              <w:rPr>
                <w:sz w:val="28"/>
                <w:szCs w:val="28"/>
              </w:rPr>
              <w:t xml:space="preserve"> С.О.</w:t>
            </w:r>
          </w:p>
        </w:tc>
        <w:tc>
          <w:tcPr>
            <w:tcW w:w="617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0F14D7" w:rsidRPr="00580E89" w:rsidTr="00AA3B88">
        <w:trPr>
          <w:trHeight w:val="548"/>
        </w:trPr>
        <w:tc>
          <w:tcPr>
            <w:tcW w:w="2326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Гамар</w:t>
            </w:r>
            <w:proofErr w:type="spellEnd"/>
            <w:r>
              <w:rPr>
                <w:sz w:val="28"/>
                <w:szCs w:val="28"/>
              </w:rPr>
              <w:t xml:space="preserve"> О.М.</w:t>
            </w:r>
          </w:p>
        </w:tc>
        <w:tc>
          <w:tcPr>
            <w:tcW w:w="617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1"/>
        <w:gridCol w:w="724"/>
      </w:tblGrid>
      <w:tr w:rsidR="000F14D7" w:rsidRPr="00580E89" w:rsidTr="000F14D7">
        <w:trPr>
          <w:trHeight w:val="526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Ананатійчук</w:t>
            </w:r>
            <w:proofErr w:type="spellEnd"/>
            <w:r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724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Вільховська</w:t>
            </w:r>
            <w:proofErr w:type="spellEnd"/>
            <w:r>
              <w:rPr>
                <w:sz w:val="28"/>
                <w:szCs w:val="28"/>
              </w:rPr>
              <w:t xml:space="preserve"> С.О. </w:t>
            </w:r>
          </w:p>
        </w:tc>
        <w:tc>
          <w:tcPr>
            <w:tcW w:w="724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tbl>
      <w:tblPr>
        <w:tblpPr w:leftFromText="180" w:rightFromText="180" w:vertAnchor="text" w:tblpY="7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6"/>
        <w:gridCol w:w="617"/>
      </w:tblGrid>
      <w:tr w:rsidR="000F14D7" w:rsidRPr="007E09AC" w:rsidTr="00AA3B88">
        <w:trPr>
          <w:trHeight w:val="526"/>
        </w:trPr>
        <w:tc>
          <w:tcPr>
            <w:tcW w:w="2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Ананатійчук</w:t>
            </w:r>
            <w:proofErr w:type="spellEnd"/>
            <w:r w:rsidRPr="007E09AC"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617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30</w:t>
            </w:r>
          </w:p>
        </w:tc>
      </w:tr>
      <w:tr w:rsidR="000F14D7" w:rsidRPr="007E09AC" w:rsidTr="00AA3B88">
        <w:trPr>
          <w:trHeight w:val="526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Бас І.М.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25</w:t>
            </w:r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Білань</w:t>
            </w:r>
            <w:proofErr w:type="spellEnd"/>
            <w:r w:rsidRPr="007E09AC">
              <w:rPr>
                <w:sz w:val="28"/>
                <w:szCs w:val="28"/>
              </w:rPr>
              <w:t xml:space="preserve"> І.М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24</w:t>
            </w:r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Вільховська</w:t>
            </w:r>
            <w:proofErr w:type="spellEnd"/>
            <w:r w:rsidRPr="007E09AC">
              <w:rPr>
                <w:sz w:val="28"/>
                <w:szCs w:val="28"/>
              </w:rPr>
              <w:t xml:space="preserve"> С.О. 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22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                                                                                             отношение: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sz w:val="28"/>
          <w:szCs w:val="32"/>
        </w:rPr>
      </w:pPr>
    </w:p>
    <w:p w:rsidR="005E7F39" w:rsidRPr="000F14D7" w:rsidRDefault="005E7F39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b/>
          <w:sz w:val="28"/>
          <w:szCs w:val="32"/>
        </w:rPr>
      </w:pPr>
      <w:r w:rsidRPr="000F14D7">
        <w:rPr>
          <w:rFonts w:eastAsiaTheme="majorEastAsia" w:cstheme="majorBidi"/>
          <w:b/>
          <w:sz w:val="28"/>
          <w:szCs w:val="32"/>
        </w:rPr>
        <w:lastRenderedPageBreak/>
        <w:t xml:space="preserve">Операция разницы: R1 </w:t>
      </w:r>
      <w:proofErr w:type="spellStart"/>
      <w:r w:rsidRPr="000F14D7">
        <w:rPr>
          <w:rFonts w:eastAsiaTheme="majorEastAsia" w:cstheme="majorBidi"/>
          <w:b/>
          <w:sz w:val="28"/>
          <w:szCs w:val="32"/>
        </w:rPr>
        <w:t>without</w:t>
      </w:r>
      <w:proofErr w:type="spellEnd"/>
      <w:r w:rsidRPr="000F14D7">
        <w:rPr>
          <w:rFonts w:eastAsiaTheme="majorEastAsia" w:cstheme="majorBidi"/>
          <w:b/>
          <w:sz w:val="28"/>
          <w:szCs w:val="32"/>
        </w:rPr>
        <w:t xml:space="preserve"> R2 (R1 - R2).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Операция разницы проводится над двумя отношениями. Результирующее отношение содержит те записи первого отношения, которых нет во втором отношении. К примеру: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     Отношение </w:t>
      </w:r>
      <w:proofErr w:type="gramStart"/>
      <w:r w:rsidRPr="000F14D7">
        <w:rPr>
          <w:rFonts w:eastAsiaTheme="majorEastAsia" w:cstheme="majorBidi"/>
          <w:sz w:val="28"/>
          <w:szCs w:val="32"/>
        </w:rPr>
        <w:t xml:space="preserve">1: </w:t>
      </w:r>
      <w:r w:rsidR="005E7F39">
        <w:rPr>
          <w:rFonts w:eastAsiaTheme="majorEastAsia" w:cstheme="majorBidi"/>
          <w:sz w:val="28"/>
          <w:szCs w:val="32"/>
        </w:rPr>
        <w:t xml:space="preserve">  </w:t>
      </w:r>
      <w:proofErr w:type="gramEnd"/>
      <w:r w:rsidR="005E7F39">
        <w:rPr>
          <w:rFonts w:eastAsiaTheme="majorEastAsia" w:cstheme="majorBidi"/>
          <w:sz w:val="28"/>
          <w:szCs w:val="32"/>
        </w:rPr>
        <w:t xml:space="preserve">                            </w:t>
      </w:r>
      <w:r w:rsidRPr="000F14D7">
        <w:rPr>
          <w:rFonts w:eastAsiaTheme="majorEastAsia" w:cstheme="majorBidi"/>
          <w:sz w:val="28"/>
          <w:szCs w:val="32"/>
        </w:rPr>
        <w:t xml:space="preserve">отношение 2: </w:t>
      </w:r>
      <w:r w:rsidR="005E7F39">
        <w:rPr>
          <w:rFonts w:eastAsiaTheme="majorEastAsia" w:cstheme="majorBidi"/>
          <w:sz w:val="28"/>
          <w:szCs w:val="32"/>
        </w:rPr>
        <w:t xml:space="preserve">                   </w:t>
      </w:r>
      <w:r w:rsidRPr="000F14D7">
        <w:rPr>
          <w:rFonts w:eastAsiaTheme="majorEastAsia" w:cstheme="majorBidi"/>
          <w:sz w:val="28"/>
          <w:szCs w:val="32"/>
        </w:rPr>
        <w:t>Результирующее</w:t>
      </w:r>
    </w:p>
    <w:tbl>
      <w:tblPr>
        <w:tblpPr w:leftFromText="180" w:rightFromText="180" w:vertAnchor="text" w:tblpY="7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6"/>
        <w:gridCol w:w="617"/>
      </w:tblGrid>
      <w:tr w:rsidR="000F14D7" w:rsidRPr="007E09AC" w:rsidTr="00AA3B88">
        <w:trPr>
          <w:trHeight w:val="526"/>
        </w:trPr>
        <w:tc>
          <w:tcPr>
            <w:tcW w:w="2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Ананатійчук</w:t>
            </w:r>
            <w:proofErr w:type="spellEnd"/>
            <w:r w:rsidRPr="007E09AC"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617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30</w:t>
            </w:r>
          </w:p>
        </w:tc>
      </w:tr>
      <w:tr w:rsidR="000F14D7" w:rsidRPr="007E09AC" w:rsidTr="00AA3B88">
        <w:trPr>
          <w:trHeight w:val="526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Бас І.М.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25</w:t>
            </w:r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Білань</w:t>
            </w:r>
            <w:proofErr w:type="spellEnd"/>
            <w:r w:rsidRPr="007E09AC">
              <w:rPr>
                <w:sz w:val="28"/>
                <w:szCs w:val="28"/>
              </w:rPr>
              <w:t xml:space="preserve"> І.М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24</w:t>
            </w:r>
          </w:p>
        </w:tc>
      </w:tr>
      <w:tr w:rsidR="000F14D7" w:rsidRPr="007E09AC" w:rsidTr="00AA3B88">
        <w:trPr>
          <w:trHeight w:val="548"/>
        </w:trPr>
        <w:tc>
          <w:tcPr>
            <w:tcW w:w="2326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Вільховська</w:t>
            </w:r>
            <w:proofErr w:type="spellEnd"/>
            <w:r w:rsidRPr="007E09AC">
              <w:rPr>
                <w:sz w:val="28"/>
                <w:szCs w:val="28"/>
              </w:rPr>
              <w:t xml:space="preserve"> С.О. </w:t>
            </w:r>
          </w:p>
        </w:tc>
        <w:tc>
          <w:tcPr>
            <w:tcW w:w="617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22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</w:t>
      </w:r>
    </w:p>
    <w:tbl>
      <w:tblPr>
        <w:tblpPr w:leftFromText="180" w:rightFromText="180" w:vertAnchor="text" w:horzAnchor="margin" w:tblpXSpec="center" w:tblpY="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6"/>
        <w:gridCol w:w="617"/>
      </w:tblGrid>
      <w:tr w:rsidR="000F14D7" w:rsidRPr="00580E89" w:rsidTr="00AA3B88">
        <w:trPr>
          <w:trHeight w:val="526"/>
        </w:trPr>
        <w:tc>
          <w:tcPr>
            <w:tcW w:w="23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580E89" w:rsidTr="00AA3B88">
        <w:trPr>
          <w:trHeight w:val="548"/>
        </w:trPr>
        <w:tc>
          <w:tcPr>
            <w:tcW w:w="2326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Ананатійчук</w:t>
            </w:r>
            <w:proofErr w:type="spellEnd"/>
            <w:r>
              <w:rPr>
                <w:sz w:val="28"/>
                <w:szCs w:val="28"/>
              </w:rPr>
              <w:t xml:space="preserve"> Р.І.</w:t>
            </w:r>
          </w:p>
        </w:tc>
        <w:tc>
          <w:tcPr>
            <w:tcW w:w="617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0F14D7" w:rsidRPr="00580E89" w:rsidTr="00AA3B88">
        <w:trPr>
          <w:trHeight w:val="526"/>
        </w:trPr>
        <w:tc>
          <w:tcPr>
            <w:tcW w:w="2326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Вільховська</w:t>
            </w:r>
            <w:proofErr w:type="spellEnd"/>
            <w:r>
              <w:rPr>
                <w:sz w:val="28"/>
                <w:szCs w:val="28"/>
              </w:rPr>
              <w:t xml:space="preserve"> С.О.</w:t>
            </w:r>
          </w:p>
        </w:tc>
        <w:tc>
          <w:tcPr>
            <w:tcW w:w="617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0F14D7" w:rsidRPr="00580E89" w:rsidTr="00AA3B88">
        <w:trPr>
          <w:trHeight w:val="548"/>
        </w:trPr>
        <w:tc>
          <w:tcPr>
            <w:tcW w:w="2326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Гамар</w:t>
            </w:r>
            <w:proofErr w:type="spellEnd"/>
            <w:r>
              <w:rPr>
                <w:sz w:val="28"/>
                <w:szCs w:val="28"/>
              </w:rPr>
              <w:t xml:space="preserve"> О.М.</w:t>
            </w:r>
          </w:p>
        </w:tc>
        <w:tc>
          <w:tcPr>
            <w:tcW w:w="617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1"/>
        <w:gridCol w:w="724"/>
      </w:tblGrid>
      <w:tr w:rsidR="000F14D7" w:rsidRPr="00580E89" w:rsidTr="000F14D7">
        <w:trPr>
          <w:trHeight w:val="526"/>
        </w:trPr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580E89">
              <w:rPr>
                <w:sz w:val="28"/>
                <w:szCs w:val="28"/>
              </w:rPr>
              <w:t>Вік</w:t>
            </w:r>
            <w:proofErr w:type="spellEnd"/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tcBorders>
              <w:top w:val="single" w:sz="12" w:space="0" w:color="000000"/>
            </w:tcBorders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 І.М.</w:t>
            </w:r>
          </w:p>
        </w:tc>
        <w:tc>
          <w:tcPr>
            <w:tcW w:w="724" w:type="dxa"/>
            <w:tcBorders>
              <w:top w:val="single" w:sz="12" w:space="0" w:color="000000"/>
            </w:tcBorders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0F14D7" w:rsidRPr="00580E89" w:rsidTr="000F14D7">
        <w:trPr>
          <w:trHeight w:val="548"/>
        </w:trPr>
        <w:tc>
          <w:tcPr>
            <w:tcW w:w="2361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Білань</w:t>
            </w:r>
            <w:proofErr w:type="spellEnd"/>
            <w:r>
              <w:rPr>
                <w:sz w:val="28"/>
                <w:szCs w:val="28"/>
              </w:rPr>
              <w:t xml:space="preserve"> І.М</w:t>
            </w:r>
          </w:p>
        </w:tc>
        <w:tc>
          <w:tcPr>
            <w:tcW w:w="724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Default="000F14D7" w:rsidP="000F14D7">
      <w:pPr>
        <w:rPr>
          <w:rFonts w:eastAsiaTheme="majorEastAsia" w:cstheme="majorBidi"/>
          <w:b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b/>
          <w:sz w:val="28"/>
          <w:szCs w:val="32"/>
        </w:rPr>
      </w:pPr>
    </w:p>
    <w:p w:rsidR="005E7F39" w:rsidRDefault="005E7F39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b/>
          <w:sz w:val="28"/>
          <w:szCs w:val="32"/>
        </w:rPr>
      </w:pPr>
      <w:r w:rsidRPr="000F14D7">
        <w:rPr>
          <w:rFonts w:eastAsiaTheme="majorEastAsia" w:cstheme="majorBidi"/>
          <w:b/>
          <w:sz w:val="28"/>
          <w:szCs w:val="32"/>
        </w:rPr>
        <w:t xml:space="preserve">Операция декартова произведения: R1 </w:t>
      </w:r>
      <w:proofErr w:type="spellStart"/>
      <w:r w:rsidRPr="000F14D7">
        <w:rPr>
          <w:rFonts w:eastAsiaTheme="majorEastAsia" w:cstheme="majorBidi"/>
          <w:b/>
          <w:sz w:val="28"/>
          <w:szCs w:val="32"/>
        </w:rPr>
        <w:t>produced_with</w:t>
      </w:r>
      <w:proofErr w:type="spellEnd"/>
      <w:r w:rsidRPr="000F14D7">
        <w:rPr>
          <w:rFonts w:eastAsiaTheme="majorEastAsia" w:cstheme="majorBidi"/>
          <w:b/>
          <w:sz w:val="28"/>
          <w:szCs w:val="32"/>
        </w:rPr>
        <w:t xml:space="preserve"> R2 (R1 * R2).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Декартово произведение выполняется над двумя отношениями, степень результирующего отношения равна сумме степеней первичных отношений, а мощность равна произведению их мощностей. Результирующее отношение содержит все возможные комбинации в записи первичных отношений. К примеру: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              Отношение </w:t>
      </w:r>
      <w:proofErr w:type="gramStart"/>
      <w:r w:rsidRPr="000F14D7">
        <w:rPr>
          <w:rFonts w:eastAsiaTheme="majorEastAsia" w:cstheme="majorBidi"/>
          <w:sz w:val="28"/>
          <w:szCs w:val="32"/>
        </w:rPr>
        <w:t>1:</w:t>
      </w:r>
      <w:r w:rsidR="005E7F39">
        <w:rPr>
          <w:rFonts w:eastAsiaTheme="majorEastAsia" w:cstheme="majorBidi"/>
          <w:sz w:val="28"/>
          <w:szCs w:val="32"/>
        </w:rPr>
        <w:t xml:space="preserve">   </w:t>
      </w:r>
      <w:proofErr w:type="gramEnd"/>
      <w:r w:rsidR="005E7F39">
        <w:rPr>
          <w:rFonts w:eastAsiaTheme="majorEastAsia" w:cstheme="majorBidi"/>
          <w:sz w:val="28"/>
          <w:szCs w:val="32"/>
        </w:rPr>
        <w:t xml:space="preserve">                                                    </w:t>
      </w:r>
      <w:r w:rsidRPr="000F14D7">
        <w:rPr>
          <w:rFonts w:eastAsiaTheme="majorEastAsia" w:cstheme="majorBidi"/>
          <w:sz w:val="28"/>
          <w:szCs w:val="32"/>
        </w:rPr>
        <w:t xml:space="preserve"> отношение 2:</w:t>
      </w:r>
    </w:p>
    <w:tbl>
      <w:tblPr>
        <w:tblpPr w:leftFromText="180" w:rightFromText="180" w:vertAnchor="text" w:horzAnchor="page" w:tblpX="2023" w:tblpY="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</w:tblGrid>
      <w:tr w:rsidR="000F14D7" w:rsidRPr="007E09AC" w:rsidTr="00AA3B88">
        <w:trPr>
          <w:trHeight w:val="526"/>
        </w:trPr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Прізвище</w:t>
            </w:r>
            <w:proofErr w:type="spellEnd"/>
          </w:p>
        </w:tc>
      </w:tr>
      <w:tr w:rsidR="000F14D7" w:rsidRPr="007E09AC" w:rsidTr="00AA3B88">
        <w:trPr>
          <w:trHeight w:val="548"/>
        </w:trPr>
        <w:tc>
          <w:tcPr>
            <w:tcW w:w="2660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Гасюк</w:t>
            </w:r>
            <w:proofErr w:type="spellEnd"/>
            <w:r w:rsidRPr="007E09AC">
              <w:rPr>
                <w:sz w:val="28"/>
                <w:szCs w:val="28"/>
              </w:rPr>
              <w:t xml:space="preserve"> У.І.</w:t>
            </w:r>
          </w:p>
        </w:tc>
      </w:tr>
      <w:tr w:rsidR="000F14D7" w:rsidRPr="007E09AC" w:rsidTr="00AA3B88">
        <w:trPr>
          <w:trHeight w:val="526"/>
        </w:trPr>
        <w:tc>
          <w:tcPr>
            <w:tcW w:w="2660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Добровольська</w:t>
            </w:r>
            <w:proofErr w:type="spellEnd"/>
            <w:r w:rsidRPr="007E09AC">
              <w:rPr>
                <w:sz w:val="28"/>
                <w:szCs w:val="28"/>
              </w:rPr>
              <w:t xml:space="preserve"> О.В.</w:t>
            </w:r>
          </w:p>
        </w:tc>
      </w:tr>
      <w:tr w:rsidR="000F14D7" w:rsidRPr="007E09AC" w:rsidTr="00AA3B88">
        <w:trPr>
          <w:trHeight w:val="548"/>
        </w:trPr>
        <w:tc>
          <w:tcPr>
            <w:tcW w:w="2660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Дробенко</w:t>
            </w:r>
            <w:proofErr w:type="spellEnd"/>
            <w:r w:rsidRPr="007E09AC">
              <w:rPr>
                <w:sz w:val="28"/>
                <w:szCs w:val="28"/>
              </w:rPr>
              <w:t xml:space="preserve"> Ю.Г.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</w:t>
      </w:r>
    </w:p>
    <w:tbl>
      <w:tblPr>
        <w:tblpPr w:leftFromText="180" w:rightFromText="180" w:vertAnchor="text" w:horzAnchor="page" w:tblpX="7288" w:tblpY="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1410"/>
      </w:tblGrid>
      <w:tr w:rsidR="000F14D7" w:rsidRPr="00580E89" w:rsidTr="00AA3B88">
        <w:trPr>
          <w:trHeight w:val="526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580E89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редмет</w:t>
            </w:r>
          </w:p>
        </w:tc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proofErr w:type="spellStart"/>
            <w:r>
              <w:rPr>
                <w:sz w:val="28"/>
                <w:szCs w:val="28"/>
              </w:rPr>
              <w:t>екзамену</w:t>
            </w:r>
            <w:proofErr w:type="spellEnd"/>
          </w:p>
        </w:tc>
      </w:tr>
      <w:tr w:rsidR="000F14D7" w:rsidRPr="00580E89" w:rsidTr="00AA3B88">
        <w:trPr>
          <w:trHeight w:val="548"/>
        </w:trPr>
        <w:tc>
          <w:tcPr>
            <w:tcW w:w="1810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СКБД ПК</w:t>
            </w:r>
          </w:p>
        </w:tc>
        <w:tc>
          <w:tcPr>
            <w:tcW w:w="1410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09.01.95</w:t>
            </w:r>
          </w:p>
        </w:tc>
      </w:tr>
      <w:tr w:rsidR="000F14D7" w:rsidRPr="00580E89" w:rsidTr="00AA3B88">
        <w:trPr>
          <w:trHeight w:val="526"/>
        </w:trPr>
        <w:tc>
          <w:tcPr>
            <w:tcW w:w="1810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1410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14.01.94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                                        Результирующее отношение: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551"/>
        <w:gridCol w:w="2552"/>
      </w:tblGrid>
      <w:tr w:rsidR="000F14D7" w:rsidRPr="007E09AC" w:rsidTr="00AA3B88">
        <w:trPr>
          <w:trHeight w:val="530"/>
        </w:trPr>
        <w:tc>
          <w:tcPr>
            <w:tcW w:w="3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Предмет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 xml:space="preserve">Дата </w:t>
            </w:r>
            <w:proofErr w:type="spellStart"/>
            <w:r w:rsidRPr="007E09AC">
              <w:rPr>
                <w:sz w:val="28"/>
                <w:szCs w:val="28"/>
              </w:rPr>
              <w:t>екзамену</w:t>
            </w:r>
            <w:proofErr w:type="spellEnd"/>
          </w:p>
        </w:tc>
      </w:tr>
      <w:tr w:rsidR="000F14D7" w:rsidRPr="007E09AC" w:rsidTr="00AA3B88">
        <w:trPr>
          <w:trHeight w:val="552"/>
        </w:trPr>
        <w:tc>
          <w:tcPr>
            <w:tcW w:w="3227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Гасюк</w:t>
            </w:r>
            <w:proofErr w:type="spellEnd"/>
            <w:r w:rsidRPr="007E09AC">
              <w:rPr>
                <w:sz w:val="28"/>
                <w:szCs w:val="28"/>
              </w:rPr>
              <w:t xml:space="preserve"> У.І.</w:t>
            </w:r>
          </w:p>
        </w:tc>
        <w:tc>
          <w:tcPr>
            <w:tcW w:w="2551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СКБД ПК</w:t>
            </w:r>
          </w:p>
        </w:tc>
        <w:tc>
          <w:tcPr>
            <w:tcW w:w="2552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09.01.95</w:t>
            </w:r>
          </w:p>
        </w:tc>
      </w:tr>
      <w:tr w:rsidR="000F14D7" w:rsidRPr="007E09AC" w:rsidTr="00AA3B88">
        <w:trPr>
          <w:trHeight w:val="530"/>
        </w:trPr>
        <w:tc>
          <w:tcPr>
            <w:tcW w:w="3227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Гасюк</w:t>
            </w:r>
            <w:proofErr w:type="spellEnd"/>
            <w:r w:rsidRPr="007E09AC">
              <w:rPr>
                <w:sz w:val="28"/>
                <w:szCs w:val="28"/>
              </w:rPr>
              <w:t xml:space="preserve"> У.І.</w:t>
            </w:r>
          </w:p>
        </w:tc>
        <w:tc>
          <w:tcPr>
            <w:tcW w:w="2551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2552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14.01.94</w:t>
            </w:r>
          </w:p>
        </w:tc>
      </w:tr>
      <w:tr w:rsidR="000F14D7" w:rsidRPr="007E09AC" w:rsidTr="00AA3B88">
        <w:trPr>
          <w:trHeight w:val="552"/>
        </w:trPr>
        <w:tc>
          <w:tcPr>
            <w:tcW w:w="3227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Добровольська</w:t>
            </w:r>
            <w:proofErr w:type="spellEnd"/>
            <w:r w:rsidRPr="007E09AC">
              <w:rPr>
                <w:sz w:val="28"/>
                <w:szCs w:val="28"/>
              </w:rPr>
              <w:t xml:space="preserve"> О.В.</w:t>
            </w:r>
          </w:p>
        </w:tc>
        <w:tc>
          <w:tcPr>
            <w:tcW w:w="2551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СКБД ПК</w:t>
            </w:r>
          </w:p>
        </w:tc>
        <w:tc>
          <w:tcPr>
            <w:tcW w:w="2552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09.01.95</w:t>
            </w:r>
          </w:p>
        </w:tc>
      </w:tr>
      <w:tr w:rsidR="000F14D7" w:rsidRPr="007E09AC" w:rsidTr="00AA3B88">
        <w:trPr>
          <w:trHeight w:val="552"/>
        </w:trPr>
        <w:tc>
          <w:tcPr>
            <w:tcW w:w="3227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Добровольська</w:t>
            </w:r>
            <w:proofErr w:type="spellEnd"/>
            <w:r w:rsidRPr="007E09AC">
              <w:rPr>
                <w:sz w:val="28"/>
                <w:szCs w:val="28"/>
              </w:rPr>
              <w:t xml:space="preserve"> О.В.</w:t>
            </w:r>
          </w:p>
        </w:tc>
        <w:tc>
          <w:tcPr>
            <w:tcW w:w="2551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2552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14.01.94</w:t>
            </w:r>
          </w:p>
        </w:tc>
      </w:tr>
      <w:tr w:rsidR="000F14D7" w:rsidRPr="007E09AC" w:rsidTr="00AA3B88">
        <w:trPr>
          <w:trHeight w:val="552"/>
        </w:trPr>
        <w:tc>
          <w:tcPr>
            <w:tcW w:w="3227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Дробенко</w:t>
            </w:r>
            <w:proofErr w:type="spellEnd"/>
            <w:r w:rsidRPr="007E09AC">
              <w:rPr>
                <w:sz w:val="28"/>
                <w:szCs w:val="28"/>
              </w:rPr>
              <w:t xml:space="preserve"> Ю.Г.</w:t>
            </w:r>
          </w:p>
        </w:tc>
        <w:tc>
          <w:tcPr>
            <w:tcW w:w="2551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СКБД ПК</w:t>
            </w:r>
          </w:p>
        </w:tc>
        <w:tc>
          <w:tcPr>
            <w:tcW w:w="2552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09.01.95</w:t>
            </w:r>
          </w:p>
        </w:tc>
      </w:tr>
      <w:tr w:rsidR="000F14D7" w:rsidRPr="007E09AC" w:rsidTr="00AA3B88">
        <w:trPr>
          <w:trHeight w:val="552"/>
        </w:trPr>
        <w:tc>
          <w:tcPr>
            <w:tcW w:w="3227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Дробенко</w:t>
            </w:r>
            <w:proofErr w:type="spellEnd"/>
            <w:r w:rsidRPr="007E09AC">
              <w:rPr>
                <w:sz w:val="28"/>
                <w:szCs w:val="28"/>
              </w:rPr>
              <w:t xml:space="preserve"> Ю.Г.</w:t>
            </w:r>
          </w:p>
        </w:tc>
        <w:tc>
          <w:tcPr>
            <w:tcW w:w="2551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2552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14.01.94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b/>
          <w:sz w:val="28"/>
          <w:szCs w:val="32"/>
        </w:rPr>
      </w:pPr>
      <w:r w:rsidRPr="000F14D7">
        <w:rPr>
          <w:rFonts w:eastAsiaTheme="majorEastAsia" w:cstheme="majorBidi"/>
          <w:b/>
          <w:sz w:val="28"/>
          <w:szCs w:val="32"/>
        </w:rPr>
        <w:t xml:space="preserve">Операция деления: R1 </w:t>
      </w:r>
      <w:proofErr w:type="spellStart"/>
      <w:r w:rsidRPr="000F14D7">
        <w:rPr>
          <w:rFonts w:eastAsiaTheme="majorEastAsia" w:cstheme="majorBidi"/>
          <w:b/>
          <w:sz w:val="28"/>
          <w:szCs w:val="32"/>
        </w:rPr>
        <w:t>divideby</w:t>
      </w:r>
      <w:proofErr w:type="spellEnd"/>
      <w:r w:rsidRPr="000F14D7">
        <w:rPr>
          <w:rFonts w:eastAsiaTheme="majorEastAsia" w:cstheme="majorBidi"/>
          <w:b/>
          <w:sz w:val="28"/>
          <w:szCs w:val="32"/>
        </w:rPr>
        <w:t xml:space="preserve"> R2.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Операция деления - отношение делителя должно содержать подмножество атрибутов отношения делимого. Результирующее отношение включает только те записи декартова произведения результирующего отношения с делителем, содержащиеся в деленному. Кроме того, результирующее отношение содержит только те отношения делимого, которых нет в делителе. К примеру:</w:t>
      </w:r>
    </w:p>
    <w:tbl>
      <w:tblPr>
        <w:tblpPr w:leftFromText="180" w:rightFromText="180" w:vertAnchor="text" w:horzAnchor="margin" w:tblpY="6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559"/>
        <w:gridCol w:w="1985"/>
      </w:tblGrid>
      <w:tr w:rsidR="000F14D7" w:rsidRPr="007E09AC" w:rsidTr="00AA3B88">
        <w:trPr>
          <w:trHeight w:val="530"/>
        </w:trPr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Предмет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 xml:space="preserve">Дата </w:t>
            </w:r>
            <w:proofErr w:type="spellStart"/>
            <w:r w:rsidRPr="007E09AC">
              <w:rPr>
                <w:sz w:val="28"/>
                <w:szCs w:val="28"/>
              </w:rPr>
              <w:t>екзамену</w:t>
            </w:r>
            <w:proofErr w:type="spellEnd"/>
          </w:p>
        </w:tc>
      </w:tr>
      <w:tr w:rsidR="000F14D7" w:rsidRPr="007E09AC" w:rsidTr="00AA3B88">
        <w:trPr>
          <w:trHeight w:val="552"/>
        </w:trPr>
        <w:tc>
          <w:tcPr>
            <w:tcW w:w="2660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Гасюк</w:t>
            </w:r>
            <w:proofErr w:type="spellEnd"/>
            <w:r w:rsidRPr="007E09AC">
              <w:rPr>
                <w:sz w:val="28"/>
                <w:szCs w:val="28"/>
              </w:rPr>
              <w:t xml:space="preserve"> У.І.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СКБД ПК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09.01.95</w:t>
            </w:r>
          </w:p>
        </w:tc>
      </w:tr>
      <w:tr w:rsidR="000F14D7" w:rsidRPr="007E09AC" w:rsidTr="00AA3B88">
        <w:trPr>
          <w:trHeight w:val="530"/>
        </w:trPr>
        <w:tc>
          <w:tcPr>
            <w:tcW w:w="2660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Гасюк</w:t>
            </w:r>
            <w:proofErr w:type="spellEnd"/>
            <w:r w:rsidRPr="007E09AC">
              <w:rPr>
                <w:sz w:val="28"/>
                <w:szCs w:val="28"/>
              </w:rPr>
              <w:t xml:space="preserve"> У.І.</w:t>
            </w:r>
          </w:p>
        </w:tc>
        <w:tc>
          <w:tcPr>
            <w:tcW w:w="1559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1985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14.01.94</w:t>
            </w:r>
          </w:p>
        </w:tc>
      </w:tr>
      <w:tr w:rsidR="000F14D7" w:rsidRPr="007E09AC" w:rsidTr="00AA3B88">
        <w:trPr>
          <w:trHeight w:val="552"/>
        </w:trPr>
        <w:tc>
          <w:tcPr>
            <w:tcW w:w="2660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Добровольська</w:t>
            </w:r>
            <w:proofErr w:type="spellEnd"/>
            <w:r w:rsidRPr="007E09AC">
              <w:rPr>
                <w:sz w:val="28"/>
                <w:szCs w:val="28"/>
              </w:rPr>
              <w:t xml:space="preserve"> О.В.</w:t>
            </w:r>
          </w:p>
        </w:tc>
        <w:tc>
          <w:tcPr>
            <w:tcW w:w="1559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СКБД ПК</w:t>
            </w:r>
          </w:p>
        </w:tc>
        <w:tc>
          <w:tcPr>
            <w:tcW w:w="1985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09.01.95</w:t>
            </w:r>
          </w:p>
        </w:tc>
      </w:tr>
      <w:tr w:rsidR="000F14D7" w:rsidRPr="007E09AC" w:rsidTr="00AA3B88">
        <w:trPr>
          <w:trHeight w:val="552"/>
        </w:trPr>
        <w:tc>
          <w:tcPr>
            <w:tcW w:w="2660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Добровольська</w:t>
            </w:r>
            <w:proofErr w:type="spellEnd"/>
            <w:r w:rsidRPr="007E09AC">
              <w:rPr>
                <w:sz w:val="28"/>
                <w:szCs w:val="28"/>
              </w:rPr>
              <w:t xml:space="preserve"> О.В.</w:t>
            </w:r>
          </w:p>
        </w:tc>
        <w:tc>
          <w:tcPr>
            <w:tcW w:w="1559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1985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14.01.94</w:t>
            </w:r>
          </w:p>
        </w:tc>
      </w:tr>
      <w:tr w:rsidR="000F14D7" w:rsidRPr="007E09AC" w:rsidTr="00AA3B88">
        <w:trPr>
          <w:trHeight w:val="552"/>
        </w:trPr>
        <w:tc>
          <w:tcPr>
            <w:tcW w:w="2660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Дробенко</w:t>
            </w:r>
            <w:proofErr w:type="spellEnd"/>
            <w:r w:rsidRPr="007E09AC">
              <w:rPr>
                <w:sz w:val="28"/>
                <w:szCs w:val="28"/>
              </w:rPr>
              <w:t xml:space="preserve"> Ю.Г.</w:t>
            </w:r>
          </w:p>
        </w:tc>
        <w:tc>
          <w:tcPr>
            <w:tcW w:w="1559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СКБД ПК</w:t>
            </w:r>
          </w:p>
        </w:tc>
        <w:tc>
          <w:tcPr>
            <w:tcW w:w="1985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09.01.95</w:t>
            </w:r>
          </w:p>
        </w:tc>
      </w:tr>
      <w:tr w:rsidR="000F14D7" w:rsidRPr="007E09AC" w:rsidTr="00AA3B88">
        <w:trPr>
          <w:trHeight w:val="552"/>
        </w:trPr>
        <w:tc>
          <w:tcPr>
            <w:tcW w:w="2660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Дробенко</w:t>
            </w:r>
            <w:proofErr w:type="spellEnd"/>
            <w:r w:rsidRPr="007E09AC">
              <w:rPr>
                <w:sz w:val="28"/>
                <w:szCs w:val="28"/>
              </w:rPr>
              <w:t xml:space="preserve"> Ю.Г.</w:t>
            </w:r>
          </w:p>
        </w:tc>
        <w:tc>
          <w:tcPr>
            <w:tcW w:w="1559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1985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14.01.94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         Отношение 1 (деленное): отношение 2 (делитель):</w:t>
      </w:r>
    </w:p>
    <w:tbl>
      <w:tblPr>
        <w:tblpPr w:leftFromText="180" w:rightFromText="180" w:vertAnchor="text" w:horzAnchor="page" w:tblpX="7288" w:tblpY="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1410"/>
      </w:tblGrid>
      <w:tr w:rsidR="000F14D7" w:rsidRPr="00580E89" w:rsidTr="000F14D7">
        <w:trPr>
          <w:trHeight w:val="526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580E89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редмет</w:t>
            </w:r>
          </w:p>
        </w:tc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proofErr w:type="spellStart"/>
            <w:r>
              <w:rPr>
                <w:sz w:val="28"/>
                <w:szCs w:val="28"/>
              </w:rPr>
              <w:t>екзамену</w:t>
            </w:r>
            <w:proofErr w:type="spellEnd"/>
          </w:p>
        </w:tc>
      </w:tr>
      <w:tr w:rsidR="000F14D7" w:rsidRPr="00580E89" w:rsidTr="000F14D7">
        <w:trPr>
          <w:trHeight w:val="548"/>
        </w:trPr>
        <w:tc>
          <w:tcPr>
            <w:tcW w:w="1810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СКБД ПК</w:t>
            </w:r>
          </w:p>
        </w:tc>
        <w:tc>
          <w:tcPr>
            <w:tcW w:w="1410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09.01.95</w:t>
            </w:r>
          </w:p>
        </w:tc>
      </w:tr>
      <w:tr w:rsidR="000F14D7" w:rsidRPr="00580E89" w:rsidTr="000F14D7">
        <w:trPr>
          <w:trHeight w:val="526"/>
        </w:trPr>
        <w:tc>
          <w:tcPr>
            <w:tcW w:w="1810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1410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14.01.94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                                           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                                              Результирующее отношение:</w:t>
      </w:r>
    </w:p>
    <w:tbl>
      <w:tblPr>
        <w:tblpPr w:leftFromText="180" w:rightFromText="180" w:vertAnchor="text" w:horzAnchor="page" w:tblpX="5383" w:tblpY="3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</w:tblGrid>
      <w:tr w:rsidR="000F14D7" w:rsidRPr="00C34E17" w:rsidTr="00AA3B88">
        <w:trPr>
          <w:trHeight w:val="526"/>
        </w:trPr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C34E1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C34E17">
              <w:rPr>
                <w:sz w:val="28"/>
                <w:szCs w:val="28"/>
              </w:rPr>
              <w:t>Прізвище</w:t>
            </w:r>
            <w:proofErr w:type="spellEnd"/>
          </w:p>
        </w:tc>
      </w:tr>
      <w:tr w:rsidR="000F14D7" w:rsidRPr="00C34E17" w:rsidTr="00AA3B88">
        <w:trPr>
          <w:trHeight w:val="548"/>
        </w:trPr>
        <w:tc>
          <w:tcPr>
            <w:tcW w:w="2660" w:type="dxa"/>
            <w:tcBorders>
              <w:top w:val="single" w:sz="12" w:space="0" w:color="000000"/>
            </w:tcBorders>
            <w:vAlign w:val="center"/>
          </w:tcPr>
          <w:p w:rsidR="000F14D7" w:rsidRPr="00C34E1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C34E17">
              <w:rPr>
                <w:sz w:val="28"/>
                <w:szCs w:val="28"/>
              </w:rPr>
              <w:t>Гасюк</w:t>
            </w:r>
            <w:proofErr w:type="spellEnd"/>
            <w:r w:rsidRPr="00C34E17">
              <w:rPr>
                <w:sz w:val="28"/>
                <w:szCs w:val="28"/>
              </w:rPr>
              <w:t xml:space="preserve"> У.І.</w:t>
            </w:r>
          </w:p>
        </w:tc>
      </w:tr>
      <w:tr w:rsidR="000F14D7" w:rsidRPr="00C34E17" w:rsidTr="00AA3B88">
        <w:trPr>
          <w:trHeight w:val="526"/>
        </w:trPr>
        <w:tc>
          <w:tcPr>
            <w:tcW w:w="2660" w:type="dxa"/>
            <w:vAlign w:val="center"/>
          </w:tcPr>
          <w:p w:rsidR="000F14D7" w:rsidRPr="00C34E1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C34E17">
              <w:rPr>
                <w:sz w:val="28"/>
                <w:szCs w:val="28"/>
              </w:rPr>
              <w:t>Добровольська</w:t>
            </w:r>
            <w:proofErr w:type="spellEnd"/>
            <w:r w:rsidRPr="00C34E17">
              <w:rPr>
                <w:sz w:val="28"/>
                <w:szCs w:val="28"/>
              </w:rPr>
              <w:t xml:space="preserve"> О.В.</w:t>
            </w:r>
          </w:p>
        </w:tc>
      </w:tr>
      <w:tr w:rsidR="000F14D7" w:rsidRPr="00C34E17" w:rsidTr="00AA3B88">
        <w:trPr>
          <w:trHeight w:val="548"/>
        </w:trPr>
        <w:tc>
          <w:tcPr>
            <w:tcW w:w="2660" w:type="dxa"/>
            <w:vAlign w:val="center"/>
          </w:tcPr>
          <w:p w:rsidR="000F14D7" w:rsidRPr="00C34E1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C34E17">
              <w:rPr>
                <w:sz w:val="28"/>
                <w:szCs w:val="28"/>
              </w:rPr>
              <w:t>Дробенко</w:t>
            </w:r>
            <w:proofErr w:type="spellEnd"/>
            <w:r w:rsidRPr="00C34E17">
              <w:rPr>
                <w:sz w:val="28"/>
                <w:szCs w:val="28"/>
              </w:rPr>
              <w:t xml:space="preserve"> Ю.Г.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Default="000F14D7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Default="000F14D7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Default="000F14D7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b/>
          <w:sz w:val="28"/>
          <w:szCs w:val="32"/>
        </w:rPr>
        <w:t>Операция проекции</w:t>
      </w:r>
      <w:r w:rsidRPr="000F14D7">
        <w:rPr>
          <w:rFonts w:eastAsiaTheme="majorEastAsia" w:cstheme="majorBidi"/>
          <w:sz w:val="28"/>
          <w:szCs w:val="32"/>
        </w:rPr>
        <w:t>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Операция проекции выполняется над одним отношением. Результирующее отношение включает часть атрибутов исходного, на которые выполняется проекция. Например, для отношения 1 найдем перечень должностей для каждого отдела.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                  Отношение 1: Результирующее отношение: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3"/>
        <w:gridCol w:w="1344"/>
        <w:gridCol w:w="1711"/>
      </w:tblGrid>
      <w:tr w:rsidR="000F14D7" w:rsidRPr="007E09AC" w:rsidTr="00AA3B88">
        <w:trPr>
          <w:trHeight w:val="520"/>
        </w:trPr>
        <w:tc>
          <w:tcPr>
            <w:tcW w:w="22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13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 xml:space="preserve">Номер </w:t>
            </w:r>
            <w:proofErr w:type="spellStart"/>
            <w:r w:rsidRPr="007E09AC">
              <w:rPr>
                <w:sz w:val="28"/>
                <w:szCs w:val="28"/>
              </w:rPr>
              <w:t>відділу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Посада</w:t>
            </w:r>
          </w:p>
        </w:tc>
      </w:tr>
      <w:tr w:rsidR="000F14D7" w:rsidRPr="007E09AC" w:rsidTr="00AA3B88">
        <w:trPr>
          <w:trHeight w:val="542"/>
        </w:trPr>
        <w:tc>
          <w:tcPr>
            <w:tcW w:w="2293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Ткаченко О.В.</w:t>
            </w:r>
          </w:p>
        </w:tc>
        <w:tc>
          <w:tcPr>
            <w:tcW w:w="1344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  <w:tcBorders>
              <w:top w:val="single" w:sz="12" w:space="0" w:color="000000"/>
            </w:tcBorders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Інженер</w:t>
            </w:r>
            <w:proofErr w:type="spellEnd"/>
          </w:p>
        </w:tc>
      </w:tr>
      <w:tr w:rsidR="000F14D7" w:rsidRPr="007E09AC" w:rsidTr="00AA3B88">
        <w:trPr>
          <w:trHeight w:val="520"/>
        </w:trPr>
        <w:tc>
          <w:tcPr>
            <w:tcW w:w="2293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Хороз</w:t>
            </w:r>
            <w:proofErr w:type="spellEnd"/>
            <w:r w:rsidRPr="007E09AC">
              <w:rPr>
                <w:sz w:val="28"/>
                <w:szCs w:val="28"/>
              </w:rPr>
              <w:t xml:space="preserve"> Н.Б.</w:t>
            </w:r>
          </w:p>
        </w:tc>
        <w:tc>
          <w:tcPr>
            <w:tcW w:w="1344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1</w:t>
            </w:r>
          </w:p>
        </w:tc>
        <w:tc>
          <w:tcPr>
            <w:tcW w:w="1711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Інженер</w:t>
            </w:r>
            <w:proofErr w:type="spellEnd"/>
          </w:p>
        </w:tc>
      </w:tr>
      <w:tr w:rsidR="000F14D7" w:rsidRPr="007E09AC" w:rsidTr="00AA3B88">
        <w:trPr>
          <w:trHeight w:val="542"/>
        </w:trPr>
        <w:tc>
          <w:tcPr>
            <w:tcW w:w="2293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Рапій</w:t>
            </w:r>
            <w:proofErr w:type="spellEnd"/>
            <w:r w:rsidRPr="007E09AC">
              <w:rPr>
                <w:sz w:val="28"/>
                <w:szCs w:val="28"/>
              </w:rPr>
              <w:t xml:space="preserve"> І.М.</w:t>
            </w:r>
          </w:p>
        </w:tc>
        <w:tc>
          <w:tcPr>
            <w:tcW w:w="1344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Інженер</w:t>
            </w:r>
            <w:proofErr w:type="spellEnd"/>
          </w:p>
        </w:tc>
      </w:tr>
      <w:tr w:rsidR="000F14D7" w:rsidRPr="007E09AC" w:rsidTr="00AA3B88">
        <w:trPr>
          <w:trHeight w:val="542"/>
        </w:trPr>
        <w:tc>
          <w:tcPr>
            <w:tcW w:w="2293" w:type="dxa"/>
            <w:vAlign w:val="center"/>
          </w:tcPr>
          <w:p w:rsidR="000F14D7" w:rsidRPr="007E09AC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Сколоздра</w:t>
            </w:r>
            <w:proofErr w:type="spellEnd"/>
            <w:r w:rsidRPr="007E09AC">
              <w:rPr>
                <w:sz w:val="28"/>
                <w:szCs w:val="28"/>
              </w:rPr>
              <w:t xml:space="preserve"> С.Т.</w:t>
            </w:r>
          </w:p>
        </w:tc>
        <w:tc>
          <w:tcPr>
            <w:tcW w:w="1344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 w:rsidRPr="007E09AC">
              <w:rPr>
                <w:sz w:val="28"/>
                <w:szCs w:val="28"/>
              </w:rPr>
              <w:t>2</w:t>
            </w:r>
          </w:p>
        </w:tc>
        <w:tc>
          <w:tcPr>
            <w:tcW w:w="1711" w:type="dxa"/>
            <w:vAlign w:val="center"/>
          </w:tcPr>
          <w:p w:rsidR="000F14D7" w:rsidRPr="007E09AC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7E09AC">
              <w:rPr>
                <w:sz w:val="28"/>
                <w:szCs w:val="28"/>
              </w:rPr>
              <w:t>Технік</w:t>
            </w:r>
            <w:proofErr w:type="spellEnd"/>
          </w:p>
        </w:tc>
      </w:tr>
    </w:tbl>
    <w:tbl>
      <w:tblPr>
        <w:tblpPr w:leftFromText="180" w:rightFromText="180" w:vertAnchor="text" w:horzAnchor="page" w:tblpX="7288" w:tblpY="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552"/>
      </w:tblGrid>
      <w:tr w:rsidR="000F14D7" w:rsidRPr="00580E89" w:rsidTr="000F14D7">
        <w:trPr>
          <w:trHeight w:val="52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proofErr w:type="spellStart"/>
            <w:r>
              <w:rPr>
                <w:sz w:val="28"/>
                <w:szCs w:val="28"/>
              </w:rPr>
              <w:t>відділу</w:t>
            </w:r>
            <w:proofErr w:type="spellEnd"/>
          </w:p>
        </w:tc>
        <w:tc>
          <w:tcPr>
            <w:tcW w:w="1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Посада</w:t>
            </w:r>
          </w:p>
        </w:tc>
      </w:tr>
      <w:tr w:rsidR="000F14D7" w:rsidRPr="00580E89" w:rsidTr="000F14D7">
        <w:trPr>
          <w:trHeight w:val="548"/>
        </w:trPr>
        <w:tc>
          <w:tcPr>
            <w:tcW w:w="1668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Інженер</w:t>
            </w:r>
            <w:proofErr w:type="spellEnd"/>
          </w:p>
        </w:tc>
      </w:tr>
      <w:tr w:rsidR="000F14D7" w:rsidRPr="00580E89" w:rsidTr="000F14D7">
        <w:trPr>
          <w:trHeight w:val="526"/>
        </w:trPr>
        <w:tc>
          <w:tcPr>
            <w:tcW w:w="1668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2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Інженер</w:t>
            </w:r>
            <w:proofErr w:type="spellEnd"/>
          </w:p>
        </w:tc>
      </w:tr>
      <w:tr w:rsidR="000F14D7" w:rsidRPr="00580E89" w:rsidTr="000F14D7">
        <w:trPr>
          <w:trHeight w:val="526"/>
        </w:trPr>
        <w:tc>
          <w:tcPr>
            <w:tcW w:w="1668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2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Технік</w:t>
            </w:r>
            <w:proofErr w:type="spellEnd"/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FF35AC" w:rsidRDefault="00FF35AC" w:rsidP="000F14D7">
      <w:pPr>
        <w:rPr>
          <w:rFonts w:eastAsiaTheme="majorEastAsia" w:cstheme="majorBidi"/>
          <w:b/>
          <w:sz w:val="28"/>
          <w:szCs w:val="32"/>
        </w:rPr>
      </w:pPr>
    </w:p>
    <w:p w:rsidR="00FF35AC" w:rsidRDefault="00FF35AC" w:rsidP="000F14D7">
      <w:pPr>
        <w:rPr>
          <w:rFonts w:eastAsiaTheme="majorEastAsia" w:cstheme="majorBidi"/>
          <w:b/>
          <w:sz w:val="28"/>
          <w:szCs w:val="32"/>
        </w:rPr>
      </w:pPr>
    </w:p>
    <w:p w:rsidR="00FF35AC" w:rsidRDefault="00FF35AC" w:rsidP="000F14D7">
      <w:pPr>
        <w:rPr>
          <w:rFonts w:eastAsiaTheme="majorEastAsia" w:cstheme="majorBidi"/>
          <w:b/>
          <w:sz w:val="28"/>
          <w:szCs w:val="32"/>
        </w:rPr>
      </w:pPr>
    </w:p>
    <w:p w:rsidR="00FF35AC" w:rsidRDefault="00FF35AC" w:rsidP="000F14D7">
      <w:pPr>
        <w:rPr>
          <w:rFonts w:eastAsiaTheme="majorEastAsia" w:cstheme="majorBidi"/>
          <w:b/>
          <w:sz w:val="28"/>
          <w:szCs w:val="32"/>
        </w:rPr>
      </w:pPr>
    </w:p>
    <w:p w:rsidR="00FF35AC" w:rsidRDefault="00FF35AC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b/>
          <w:sz w:val="28"/>
          <w:szCs w:val="32"/>
        </w:rPr>
      </w:pPr>
      <w:r w:rsidRPr="000F14D7">
        <w:rPr>
          <w:rFonts w:eastAsiaTheme="majorEastAsia" w:cstheme="majorBidi"/>
          <w:b/>
          <w:sz w:val="28"/>
          <w:szCs w:val="32"/>
        </w:rPr>
        <w:t>Операция соединения: C f (R1, R2).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Операция соединения выполняется над двумя отношениями. В каждом отношении должны находиться как минимум один, возможно и больше, атрибутов, совпадают. Результирующее отношение включает все атрибуты первого и второго отношений. Например, для отношения 1 и 2 будем иметь: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Отношение 1: отношение 2:</w:t>
      </w:r>
    </w:p>
    <w:tbl>
      <w:tblPr>
        <w:tblpPr w:leftFromText="180" w:rightFromText="180" w:vertAnchor="text" w:horzAnchor="margin" w:tblpY="2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9"/>
        <w:gridCol w:w="1552"/>
      </w:tblGrid>
      <w:tr w:rsidR="000F14D7" w:rsidRPr="00580E89" w:rsidTr="00AA3B88">
        <w:trPr>
          <w:trHeight w:val="526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Спеціальність</w:t>
            </w:r>
            <w:proofErr w:type="spellEnd"/>
          </w:p>
        </w:tc>
        <w:tc>
          <w:tcPr>
            <w:tcW w:w="1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студента</w:t>
            </w:r>
          </w:p>
        </w:tc>
      </w:tr>
      <w:tr w:rsidR="000F14D7" w:rsidRPr="00580E89" w:rsidTr="00AA3B88">
        <w:trPr>
          <w:trHeight w:val="548"/>
        </w:trPr>
        <w:tc>
          <w:tcPr>
            <w:tcW w:w="1668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Менеджмент</w:t>
            </w:r>
          </w:p>
        </w:tc>
        <w:tc>
          <w:tcPr>
            <w:tcW w:w="1552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F14D7" w:rsidRPr="00580E89" w:rsidTr="00AA3B88">
        <w:trPr>
          <w:trHeight w:val="526"/>
        </w:trPr>
        <w:tc>
          <w:tcPr>
            <w:tcW w:w="1668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Економіка</w:t>
            </w:r>
            <w:proofErr w:type="spellEnd"/>
          </w:p>
        </w:tc>
        <w:tc>
          <w:tcPr>
            <w:tcW w:w="1552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F14D7" w:rsidRPr="00580E89" w:rsidTr="00AA3B88">
        <w:trPr>
          <w:trHeight w:val="526"/>
        </w:trPr>
        <w:tc>
          <w:tcPr>
            <w:tcW w:w="1668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1552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pPr w:leftFromText="180" w:rightFromText="180" w:vertAnchor="text" w:horzAnchor="margin" w:tblpXSpec="right" w:tblpY="25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136"/>
        <w:gridCol w:w="1711"/>
      </w:tblGrid>
      <w:tr w:rsidR="000F14D7" w:rsidRPr="00D142D9" w:rsidTr="000F14D7">
        <w:trPr>
          <w:trHeight w:val="520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студента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D142D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</w:tr>
      <w:tr w:rsidR="000F14D7" w:rsidRPr="00D142D9" w:rsidTr="000F14D7">
        <w:trPr>
          <w:trHeight w:val="542"/>
        </w:trPr>
        <w:tc>
          <w:tcPr>
            <w:tcW w:w="1526" w:type="dxa"/>
            <w:tcBorders>
              <w:top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6" w:type="dxa"/>
            <w:tcBorders>
              <w:top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Кусий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</w:tc>
        <w:tc>
          <w:tcPr>
            <w:tcW w:w="1711" w:type="dxa"/>
            <w:tcBorders>
              <w:top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F14D7" w:rsidRPr="00D142D9" w:rsidTr="000F14D7">
        <w:trPr>
          <w:trHeight w:val="520"/>
        </w:trPr>
        <w:tc>
          <w:tcPr>
            <w:tcW w:w="1526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6" w:type="dxa"/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Єлісєєнко</w:t>
            </w:r>
            <w:proofErr w:type="spellEnd"/>
            <w:r>
              <w:rPr>
                <w:sz w:val="28"/>
                <w:szCs w:val="28"/>
              </w:rPr>
              <w:t xml:space="preserve"> О.С.</w:t>
            </w:r>
          </w:p>
        </w:tc>
        <w:tc>
          <w:tcPr>
            <w:tcW w:w="1711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F14D7" w:rsidRPr="00D142D9" w:rsidTr="000F14D7">
        <w:trPr>
          <w:trHeight w:val="542"/>
        </w:trPr>
        <w:tc>
          <w:tcPr>
            <w:tcW w:w="1526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Кухар Н.Є.</w:t>
            </w:r>
          </w:p>
        </w:tc>
        <w:tc>
          <w:tcPr>
            <w:tcW w:w="1711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F14D7" w:rsidRPr="00D142D9" w:rsidTr="000F14D7">
        <w:trPr>
          <w:trHeight w:val="542"/>
        </w:trPr>
        <w:tc>
          <w:tcPr>
            <w:tcW w:w="1526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36" w:type="dxa"/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Стоцько</w:t>
            </w:r>
            <w:proofErr w:type="spellEnd"/>
            <w:r>
              <w:rPr>
                <w:sz w:val="28"/>
                <w:szCs w:val="28"/>
              </w:rPr>
              <w:t xml:space="preserve"> О.О.</w:t>
            </w:r>
          </w:p>
        </w:tc>
        <w:tc>
          <w:tcPr>
            <w:tcW w:w="1711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                                                                              Результирующее отношение:</w:t>
      </w:r>
    </w:p>
    <w:tbl>
      <w:tblPr>
        <w:tblpPr w:leftFromText="180" w:rightFromText="180" w:vertAnchor="text" w:horzAnchor="margin" w:tblpXSpec="center" w:tblpY="16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9"/>
        <w:gridCol w:w="2037"/>
        <w:gridCol w:w="2126"/>
        <w:gridCol w:w="1395"/>
      </w:tblGrid>
      <w:tr w:rsidR="000F14D7" w:rsidRPr="00D142D9" w:rsidTr="00AA3B88">
        <w:trPr>
          <w:trHeight w:val="520"/>
        </w:trPr>
        <w:tc>
          <w:tcPr>
            <w:tcW w:w="1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Спеціальність</w:t>
            </w:r>
            <w:proofErr w:type="spellEnd"/>
          </w:p>
        </w:tc>
        <w:tc>
          <w:tcPr>
            <w:tcW w:w="20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студента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D142D9"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</w:tr>
      <w:tr w:rsidR="000F14D7" w:rsidRPr="00D142D9" w:rsidTr="00AA3B88">
        <w:trPr>
          <w:trHeight w:val="542"/>
        </w:trPr>
        <w:tc>
          <w:tcPr>
            <w:tcW w:w="1899" w:type="dxa"/>
            <w:tcBorders>
              <w:top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Менеджмент</w:t>
            </w:r>
          </w:p>
        </w:tc>
        <w:tc>
          <w:tcPr>
            <w:tcW w:w="2037" w:type="dxa"/>
            <w:tcBorders>
              <w:top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12" w:space="0" w:color="000000"/>
            </w:tcBorders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Єлісєєнко</w:t>
            </w:r>
            <w:proofErr w:type="spellEnd"/>
            <w:r>
              <w:rPr>
                <w:sz w:val="28"/>
                <w:szCs w:val="28"/>
              </w:rPr>
              <w:t xml:space="preserve"> О.С.</w:t>
            </w:r>
          </w:p>
        </w:tc>
        <w:tc>
          <w:tcPr>
            <w:tcW w:w="1395" w:type="dxa"/>
            <w:tcBorders>
              <w:top w:val="single" w:sz="12" w:space="0" w:color="000000"/>
            </w:tcBorders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F14D7" w:rsidRPr="00D142D9" w:rsidTr="00AA3B88">
        <w:trPr>
          <w:trHeight w:val="520"/>
        </w:trPr>
        <w:tc>
          <w:tcPr>
            <w:tcW w:w="1899" w:type="dxa"/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Економіка</w:t>
            </w:r>
            <w:proofErr w:type="spellEnd"/>
          </w:p>
        </w:tc>
        <w:tc>
          <w:tcPr>
            <w:tcW w:w="2037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Кухар Н.Є.</w:t>
            </w:r>
          </w:p>
        </w:tc>
        <w:tc>
          <w:tcPr>
            <w:tcW w:w="1395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F14D7" w:rsidRPr="00D142D9" w:rsidTr="00AA3B88">
        <w:trPr>
          <w:trHeight w:val="542"/>
        </w:trPr>
        <w:tc>
          <w:tcPr>
            <w:tcW w:w="1899" w:type="dxa"/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2037" w:type="dxa"/>
            <w:vAlign w:val="center"/>
          </w:tcPr>
          <w:p w:rsidR="000F14D7" w:rsidRPr="00D142D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:rsidR="000F14D7" w:rsidRPr="00D142D9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Стоцько</w:t>
            </w:r>
            <w:proofErr w:type="spellEnd"/>
            <w:r>
              <w:rPr>
                <w:sz w:val="28"/>
                <w:szCs w:val="28"/>
              </w:rPr>
              <w:t xml:space="preserve"> О.О.</w:t>
            </w:r>
          </w:p>
        </w:tc>
        <w:tc>
          <w:tcPr>
            <w:tcW w:w="1395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Default="000F14D7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Default="000F14D7" w:rsidP="000F14D7">
      <w:pPr>
        <w:rPr>
          <w:rFonts w:eastAsiaTheme="majorEastAsia" w:cstheme="majorBidi"/>
          <w:b/>
          <w:sz w:val="28"/>
          <w:szCs w:val="32"/>
        </w:rPr>
      </w:pPr>
    </w:p>
    <w:p w:rsidR="00FF35AC" w:rsidRDefault="00FF35AC" w:rsidP="000F14D7">
      <w:pPr>
        <w:rPr>
          <w:rFonts w:eastAsiaTheme="majorEastAsia" w:cstheme="majorBidi"/>
          <w:b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b/>
          <w:sz w:val="28"/>
          <w:szCs w:val="32"/>
        </w:rPr>
      </w:pPr>
      <w:r w:rsidRPr="000F14D7">
        <w:rPr>
          <w:rFonts w:eastAsiaTheme="majorEastAsia" w:cstheme="majorBidi"/>
          <w:b/>
          <w:sz w:val="28"/>
          <w:szCs w:val="32"/>
        </w:rPr>
        <w:t xml:space="preserve">Операция выбора: R </w:t>
      </w:r>
      <w:proofErr w:type="spellStart"/>
      <w:r w:rsidRPr="000F14D7">
        <w:rPr>
          <w:rFonts w:eastAsiaTheme="majorEastAsia" w:cstheme="majorBidi"/>
          <w:b/>
          <w:sz w:val="28"/>
          <w:szCs w:val="32"/>
        </w:rPr>
        <w:t>where</w:t>
      </w:r>
      <w:proofErr w:type="spellEnd"/>
      <w:r w:rsidRPr="000F14D7">
        <w:rPr>
          <w:rFonts w:eastAsiaTheme="majorEastAsia" w:cstheme="majorBidi"/>
          <w:b/>
          <w:sz w:val="28"/>
          <w:szCs w:val="32"/>
        </w:rPr>
        <w:t xml:space="preserve"> f.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Операция выбора проводится над одним отношением. Результирующее отношение содержит только те записи, которые соответствуют определенному условию с данного атрибута. Например, проведем выборку для отношения по признаку «Рост больше 165 сантиметров»: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  Отношение 1: </w:t>
      </w:r>
      <w:r>
        <w:rPr>
          <w:rFonts w:eastAsiaTheme="majorEastAsia" w:cstheme="majorBidi"/>
          <w:sz w:val="28"/>
          <w:szCs w:val="32"/>
        </w:rPr>
        <w:tab/>
      </w:r>
      <w:r>
        <w:rPr>
          <w:rFonts w:eastAsiaTheme="majorEastAsia" w:cstheme="majorBidi"/>
          <w:sz w:val="28"/>
          <w:szCs w:val="32"/>
        </w:rPr>
        <w:tab/>
      </w:r>
      <w:r>
        <w:rPr>
          <w:rFonts w:eastAsiaTheme="majorEastAsia" w:cstheme="majorBidi"/>
          <w:sz w:val="28"/>
          <w:szCs w:val="32"/>
        </w:rPr>
        <w:tab/>
      </w:r>
      <w:r>
        <w:rPr>
          <w:rFonts w:eastAsiaTheme="majorEastAsia" w:cstheme="majorBidi"/>
          <w:sz w:val="28"/>
          <w:szCs w:val="32"/>
        </w:rPr>
        <w:tab/>
      </w:r>
      <w:r w:rsidRPr="000F14D7">
        <w:rPr>
          <w:rFonts w:eastAsiaTheme="majorEastAsia" w:cstheme="majorBidi"/>
          <w:sz w:val="28"/>
          <w:szCs w:val="32"/>
        </w:rPr>
        <w:t>Результирующее отношение:</w:t>
      </w:r>
    </w:p>
    <w:tbl>
      <w:tblPr>
        <w:tblpPr w:leftFromText="180" w:rightFromText="180" w:vertAnchor="text" w:horzAnchor="margin" w:tblpY="2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075"/>
      </w:tblGrid>
      <w:tr w:rsidR="000F14D7" w:rsidRPr="00580E89" w:rsidTr="00AA3B88">
        <w:trPr>
          <w:trHeight w:val="526"/>
        </w:trPr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Ріст</w:t>
            </w:r>
            <w:proofErr w:type="spellEnd"/>
          </w:p>
        </w:tc>
      </w:tr>
      <w:tr w:rsidR="000F14D7" w:rsidRPr="00580E89" w:rsidTr="00AA3B88">
        <w:trPr>
          <w:trHeight w:val="548"/>
        </w:trPr>
        <w:tc>
          <w:tcPr>
            <w:tcW w:w="2376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Сало Є.В.</w:t>
            </w:r>
          </w:p>
        </w:tc>
        <w:tc>
          <w:tcPr>
            <w:tcW w:w="1075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</w:tr>
      <w:tr w:rsidR="000F14D7" w:rsidRPr="00580E89" w:rsidTr="00AA3B88">
        <w:trPr>
          <w:trHeight w:val="526"/>
        </w:trPr>
        <w:tc>
          <w:tcPr>
            <w:tcW w:w="2376" w:type="dxa"/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Ткачук Ю.В.</w:t>
            </w:r>
          </w:p>
        </w:tc>
        <w:tc>
          <w:tcPr>
            <w:tcW w:w="1075" w:type="dxa"/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  <w:tr w:rsidR="000F14D7" w:rsidRPr="00580E89" w:rsidTr="00AA3B88">
        <w:trPr>
          <w:trHeight w:val="526"/>
        </w:trPr>
        <w:tc>
          <w:tcPr>
            <w:tcW w:w="2376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Вільховська</w:t>
            </w:r>
            <w:proofErr w:type="spellEnd"/>
            <w:r>
              <w:rPr>
                <w:sz w:val="28"/>
                <w:szCs w:val="28"/>
              </w:rPr>
              <w:t xml:space="preserve"> С.О.</w:t>
            </w:r>
          </w:p>
        </w:tc>
        <w:tc>
          <w:tcPr>
            <w:tcW w:w="1075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</w:t>
            </w:r>
          </w:p>
        </w:tc>
      </w:tr>
      <w:tr w:rsidR="000F14D7" w:rsidRPr="00580E89" w:rsidTr="00AA3B88">
        <w:trPr>
          <w:trHeight w:val="526"/>
        </w:trPr>
        <w:tc>
          <w:tcPr>
            <w:tcW w:w="2376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Гамар</w:t>
            </w:r>
            <w:proofErr w:type="spellEnd"/>
            <w:r>
              <w:rPr>
                <w:sz w:val="28"/>
                <w:szCs w:val="28"/>
              </w:rPr>
              <w:t xml:space="preserve"> О.І.</w:t>
            </w:r>
          </w:p>
        </w:tc>
        <w:tc>
          <w:tcPr>
            <w:tcW w:w="1075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tbl>
      <w:tblPr>
        <w:tblpPr w:leftFromText="180" w:rightFromText="180" w:vertAnchor="text" w:horzAnchor="page" w:tblpX="6193" w:tblpY="2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075"/>
      </w:tblGrid>
      <w:tr w:rsidR="000F14D7" w:rsidRPr="00580E89" w:rsidTr="00AA3B88">
        <w:trPr>
          <w:trHeight w:val="526"/>
        </w:trPr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Ріст</w:t>
            </w:r>
            <w:proofErr w:type="spellEnd"/>
          </w:p>
        </w:tc>
      </w:tr>
      <w:tr w:rsidR="000F14D7" w:rsidRPr="00580E89" w:rsidTr="00AA3B88">
        <w:trPr>
          <w:trHeight w:val="548"/>
        </w:trPr>
        <w:tc>
          <w:tcPr>
            <w:tcW w:w="2376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Сало Є.В.</w:t>
            </w:r>
          </w:p>
        </w:tc>
        <w:tc>
          <w:tcPr>
            <w:tcW w:w="1075" w:type="dxa"/>
            <w:tcBorders>
              <w:top w:val="single" w:sz="12" w:space="0" w:color="000000"/>
            </w:tcBorders>
            <w:vAlign w:val="center"/>
          </w:tcPr>
          <w:p w:rsidR="000F14D7" w:rsidRPr="00580E89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</w:tr>
      <w:tr w:rsidR="000F14D7" w:rsidRPr="00580E89" w:rsidTr="00AA3B88">
        <w:trPr>
          <w:trHeight w:val="526"/>
        </w:trPr>
        <w:tc>
          <w:tcPr>
            <w:tcW w:w="2376" w:type="dxa"/>
            <w:vAlign w:val="center"/>
          </w:tcPr>
          <w:p w:rsidR="000F14D7" w:rsidRDefault="000F14D7" w:rsidP="00AA3B8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Вільховська</w:t>
            </w:r>
            <w:proofErr w:type="spellEnd"/>
            <w:r>
              <w:rPr>
                <w:sz w:val="28"/>
                <w:szCs w:val="28"/>
              </w:rPr>
              <w:t xml:space="preserve"> С.О.</w:t>
            </w:r>
          </w:p>
        </w:tc>
        <w:tc>
          <w:tcPr>
            <w:tcW w:w="1075" w:type="dxa"/>
            <w:vAlign w:val="center"/>
          </w:tcPr>
          <w:p w:rsidR="000F14D7" w:rsidRDefault="000F14D7" w:rsidP="00AA3B8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</w:t>
            </w:r>
          </w:p>
        </w:tc>
      </w:tr>
    </w:tbl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FF35AC" w:rsidRDefault="00FF35AC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lastRenderedPageBreak/>
        <w:t>Рассмотрены операции позволяют выделять из отношений их подмножество, опять же объединять эти подмножества в емкий отношение, обновлять содержание отношений и представлять их в нужном виде.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pStyle w:val="1"/>
      </w:pPr>
      <w:r w:rsidRPr="000F14D7">
        <w:t>Контрольные вопросы: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1. Дайте общую характеристику теоретических языков запросов.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2. Назовите операции реляционной алгебры предложенной Коддом.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3. На какие две группы делятся операции реляционной алгебры Кодда?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4. Что значит совместимость структур отношений?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5. Что является результатом всех операций реляционной алгебры?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6. Что является результатом объединения двух отношений?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7. Над какими отношениями можно проводить операции объединения, вычитания, пересечения и произведения?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8. Сформулируйте определение проекции некоторого отношения на его атрибуты.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9. Язык реляционной алгебры является процедурной или описательной?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10. С использованием языка запрос к БД содержит только информацию о желаемом результате?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Тестовые задания: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1. Что </w:t>
      </w:r>
      <w:proofErr w:type="spellStart"/>
      <w:r w:rsidRPr="000F14D7">
        <w:rPr>
          <w:rFonts w:eastAsiaTheme="majorEastAsia" w:cstheme="majorBidi"/>
          <w:sz w:val="28"/>
          <w:szCs w:val="32"/>
        </w:rPr>
        <w:t>предcтавляе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cобой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понятия реляционная алгебра?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а) Объект базы данных;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б) объектно-ориентированный язык;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в) </w:t>
      </w:r>
      <w:proofErr w:type="spellStart"/>
      <w:r w:rsidRPr="000F14D7">
        <w:rPr>
          <w:rFonts w:eastAsiaTheme="majorEastAsia" w:cstheme="majorBidi"/>
          <w:sz w:val="28"/>
          <w:szCs w:val="32"/>
        </w:rPr>
        <w:t>Поcлидовниcть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макрокоманд;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г) Теоретическая процедурный язык запросов;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д) Нет правильного ответа.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  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2. Что </w:t>
      </w:r>
      <w:proofErr w:type="spellStart"/>
      <w:r w:rsidRPr="000F14D7">
        <w:rPr>
          <w:rFonts w:eastAsiaTheme="majorEastAsia" w:cstheme="majorBidi"/>
          <w:sz w:val="28"/>
          <w:szCs w:val="32"/>
        </w:rPr>
        <w:t>предcтавляе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cобой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понятие реляционное </w:t>
      </w:r>
      <w:proofErr w:type="spellStart"/>
      <w:r w:rsidRPr="000F14D7">
        <w:rPr>
          <w:rFonts w:eastAsiaTheme="majorEastAsia" w:cstheme="majorBidi"/>
          <w:sz w:val="28"/>
          <w:szCs w:val="32"/>
        </w:rPr>
        <w:t>чиcлення</w:t>
      </w:r>
      <w:proofErr w:type="spellEnd"/>
      <w:r w:rsidRPr="000F14D7">
        <w:rPr>
          <w:rFonts w:eastAsiaTheme="majorEastAsia" w:cstheme="majorBidi"/>
          <w:sz w:val="28"/>
          <w:szCs w:val="32"/>
        </w:rPr>
        <w:t>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а) Теоретическая декларативная язык запросов;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б) Теоретическая процедурный язык запросов;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в) Программа обработки данных;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г) </w:t>
      </w:r>
      <w:proofErr w:type="spellStart"/>
      <w:r w:rsidRPr="000F14D7">
        <w:rPr>
          <w:rFonts w:eastAsiaTheme="majorEastAsia" w:cstheme="majorBidi"/>
          <w:sz w:val="28"/>
          <w:szCs w:val="32"/>
        </w:rPr>
        <w:t>Поcлидовниcть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макрокоманд;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д) Нет правильного ответа.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lastRenderedPageBreak/>
        <w:t xml:space="preserve">3. Какой объект </w:t>
      </w:r>
      <w:proofErr w:type="spellStart"/>
      <w:r w:rsidRPr="000F14D7">
        <w:rPr>
          <w:rFonts w:eastAsiaTheme="majorEastAsia" w:cstheme="majorBidi"/>
          <w:sz w:val="28"/>
          <w:szCs w:val="32"/>
        </w:rPr>
        <w:t>Access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викориcтовуетьcя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для отображения результатов анализа данных и имеет </w:t>
      </w:r>
      <w:proofErr w:type="spellStart"/>
      <w:r w:rsidRPr="000F14D7">
        <w:rPr>
          <w:rFonts w:eastAsiaTheme="majorEastAsia" w:cstheme="majorBidi"/>
          <w:sz w:val="28"/>
          <w:szCs w:val="32"/>
        </w:rPr>
        <w:t>можливоcти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визуализации и печати информации?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а) Таблица;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б) </w:t>
      </w:r>
      <w:proofErr w:type="spellStart"/>
      <w:r w:rsidRPr="000F14D7">
        <w:rPr>
          <w:rFonts w:eastAsiaTheme="majorEastAsia" w:cstheme="majorBidi"/>
          <w:sz w:val="28"/>
          <w:szCs w:val="32"/>
        </w:rPr>
        <w:t>Макроc</w:t>
      </w:r>
      <w:proofErr w:type="spellEnd"/>
      <w:r w:rsidRPr="000F14D7">
        <w:rPr>
          <w:rFonts w:eastAsiaTheme="majorEastAsia" w:cstheme="majorBidi"/>
          <w:sz w:val="28"/>
          <w:szCs w:val="32"/>
        </w:rPr>
        <w:t>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в) </w:t>
      </w:r>
      <w:proofErr w:type="spellStart"/>
      <w:r w:rsidRPr="000F14D7">
        <w:rPr>
          <w:rFonts w:eastAsiaTheme="majorEastAsia" w:cstheme="majorBidi"/>
          <w:sz w:val="28"/>
          <w:szCs w:val="32"/>
        </w:rPr>
        <w:t>Майcтер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кнопочных форм;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г) Отчет;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д) Нет правильного ответа.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4. Автоматизация работы БД </w:t>
      </w:r>
      <w:proofErr w:type="spellStart"/>
      <w:r w:rsidRPr="000F14D7">
        <w:rPr>
          <w:rFonts w:eastAsiaTheme="majorEastAsia" w:cstheme="majorBidi"/>
          <w:sz w:val="28"/>
          <w:szCs w:val="32"/>
        </w:rPr>
        <w:t>Access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здийcнюетьcя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с помощью: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а) Программирование на языке PHP;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б) Программирование на языке С;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в) Программирование на языке </w:t>
      </w:r>
      <w:proofErr w:type="spellStart"/>
      <w:r w:rsidRPr="000F14D7">
        <w:rPr>
          <w:rFonts w:eastAsiaTheme="majorEastAsia" w:cstheme="majorBidi"/>
          <w:sz w:val="28"/>
          <w:szCs w:val="32"/>
        </w:rPr>
        <w:t>Pascal</w:t>
      </w:r>
      <w:proofErr w:type="spellEnd"/>
      <w:r w:rsidRPr="000F14D7">
        <w:rPr>
          <w:rFonts w:eastAsiaTheme="majorEastAsia" w:cstheme="majorBidi"/>
          <w:sz w:val="28"/>
          <w:szCs w:val="32"/>
        </w:rPr>
        <w:t>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г) Программирование на языке </w:t>
      </w:r>
      <w:proofErr w:type="spellStart"/>
      <w:r w:rsidRPr="000F14D7">
        <w:rPr>
          <w:rFonts w:eastAsiaTheme="majorEastAsia" w:cstheme="majorBidi"/>
          <w:sz w:val="28"/>
          <w:szCs w:val="32"/>
        </w:rPr>
        <w:t>Dbase</w:t>
      </w:r>
      <w:proofErr w:type="spellEnd"/>
      <w:r w:rsidRPr="000F14D7">
        <w:rPr>
          <w:rFonts w:eastAsiaTheme="majorEastAsia" w:cstheme="majorBidi"/>
          <w:sz w:val="28"/>
          <w:szCs w:val="32"/>
        </w:rPr>
        <w:t>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д) Нет правильного ответа.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5.Майстер подстановок позволяет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а) Скрыть столбцы таблицы;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б) Показать скрытые столбцы таблицы;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в) Удалить строку таблицы;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г) Создать связи между таблицами и создать поля со списком;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д) Нет правильного ответа.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6. В результате сортировки таблиц данные: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а) изымаются;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б) Дополняются;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в) Изменяется их структура;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г) Данные упорядочиваются по определенному критерию;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д) Нет правильного ответа.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>Рекомендуемая литература: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1. Бородаев В.А., Кустов В.Н. Банки и базы данных: Учебное пособие. </w:t>
      </w:r>
      <w:proofErr w:type="gramStart"/>
      <w:r w:rsidRPr="000F14D7">
        <w:rPr>
          <w:rFonts w:eastAsiaTheme="majorEastAsia" w:cstheme="majorBidi"/>
          <w:sz w:val="28"/>
          <w:szCs w:val="32"/>
        </w:rPr>
        <w:t>Л .</w:t>
      </w:r>
      <w:proofErr w:type="gramEnd"/>
      <w:r w:rsidRPr="000F14D7">
        <w:rPr>
          <w:rFonts w:eastAsiaTheme="majorEastAsia" w:cstheme="majorBidi"/>
          <w:sz w:val="28"/>
          <w:szCs w:val="32"/>
        </w:rPr>
        <w:t>: Вики, 1989.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lastRenderedPageBreak/>
        <w:t xml:space="preserve">2. Основы современных компьютерных технологий: Учебное пособие / Под редакцией проф. </w:t>
      </w:r>
      <w:proofErr w:type="spellStart"/>
      <w:r w:rsidRPr="000F14D7">
        <w:rPr>
          <w:rFonts w:eastAsiaTheme="majorEastAsia" w:cstheme="majorBidi"/>
          <w:sz w:val="28"/>
          <w:szCs w:val="32"/>
        </w:rPr>
        <w:t>Хомоненко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А.Д. Авторы: Артамонов Б.Н., </w:t>
      </w:r>
      <w:proofErr w:type="spellStart"/>
      <w:r w:rsidRPr="000F14D7">
        <w:rPr>
          <w:rFonts w:eastAsiaTheme="majorEastAsia" w:cstheme="majorBidi"/>
          <w:sz w:val="28"/>
          <w:szCs w:val="32"/>
        </w:rPr>
        <w:t>Брякалов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Р.А., Гофман В.Э. и другие. СПб: КОРОНА </w:t>
      </w:r>
      <w:proofErr w:type="spellStart"/>
      <w:r w:rsidRPr="000F14D7">
        <w:rPr>
          <w:rFonts w:eastAsiaTheme="majorEastAsia" w:cstheme="majorBidi"/>
          <w:sz w:val="28"/>
          <w:szCs w:val="32"/>
        </w:rPr>
        <w:t>принт</w:t>
      </w:r>
      <w:proofErr w:type="spellEnd"/>
      <w:r w:rsidRPr="000F14D7">
        <w:rPr>
          <w:rFonts w:eastAsiaTheme="majorEastAsia" w:cstheme="majorBidi"/>
          <w:sz w:val="28"/>
          <w:szCs w:val="32"/>
        </w:rPr>
        <w:t>, 1998.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3. Системы управления базами данных и знаний: </w:t>
      </w:r>
      <w:proofErr w:type="spellStart"/>
      <w:r w:rsidRPr="000F14D7">
        <w:rPr>
          <w:rFonts w:eastAsiaTheme="majorEastAsia" w:cstheme="majorBidi"/>
          <w:sz w:val="28"/>
          <w:szCs w:val="32"/>
        </w:rPr>
        <w:t>Довид.вид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. / Наумов А. М., </w:t>
      </w:r>
      <w:proofErr w:type="spellStart"/>
      <w:r w:rsidRPr="000F14D7">
        <w:rPr>
          <w:rFonts w:eastAsiaTheme="majorEastAsia" w:cstheme="majorBidi"/>
          <w:sz w:val="28"/>
          <w:szCs w:val="32"/>
        </w:rPr>
        <w:t>Вендров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А. М., Иванов В. К. и </w:t>
      </w:r>
      <w:proofErr w:type="spellStart"/>
      <w:r w:rsidRPr="000F14D7">
        <w:rPr>
          <w:rFonts w:eastAsiaTheme="majorEastAsia" w:cstheme="majorBidi"/>
          <w:sz w:val="28"/>
          <w:szCs w:val="32"/>
        </w:rPr>
        <w:t>др</w:t>
      </w:r>
      <w:proofErr w:type="spellEnd"/>
      <w:r w:rsidRPr="000F14D7">
        <w:rPr>
          <w:rFonts w:eastAsiaTheme="majorEastAsia" w:cstheme="majorBidi"/>
          <w:sz w:val="28"/>
          <w:szCs w:val="32"/>
        </w:rPr>
        <w:t>; Под. ред. Наумова А. Н. - М.: Финансы и статистика, 1991.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4. </w:t>
      </w:r>
      <w:proofErr w:type="spellStart"/>
      <w:r w:rsidRPr="000F14D7">
        <w:rPr>
          <w:rFonts w:eastAsiaTheme="majorEastAsia" w:cstheme="majorBidi"/>
          <w:sz w:val="28"/>
          <w:szCs w:val="32"/>
        </w:rPr>
        <w:t>Дейт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</w:t>
      </w:r>
      <w:proofErr w:type="spellStart"/>
      <w:r w:rsidRPr="000F14D7">
        <w:rPr>
          <w:rFonts w:eastAsiaTheme="majorEastAsia" w:cstheme="majorBidi"/>
          <w:sz w:val="28"/>
          <w:szCs w:val="32"/>
        </w:rPr>
        <w:t>К.Дж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. Введение в системы баз </w:t>
      </w:r>
      <w:proofErr w:type="gramStart"/>
      <w:r w:rsidRPr="000F14D7">
        <w:rPr>
          <w:rFonts w:eastAsiaTheme="majorEastAsia" w:cstheme="majorBidi"/>
          <w:sz w:val="28"/>
          <w:szCs w:val="32"/>
        </w:rPr>
        <w:t>данных .</w:t>
      </w:r>
      <w:proofErr w:type="gramEnd"/>
      <w:r w:rsidRPr="000F14D7">
        <w:rPr>
          <w:rFonts w:eastAsiaTheme="majorEastAsia" w:cstheme="majorBidi"/>
          <w:sz w:val="28"/>
          <w:szCs w:val="32"/>
        </w:rPr>
        <w:t xml:space="preserve">; Пер. с англ. 6-е изд. </w:t>
      </w:r>
      <w:proofErr w:type="gramStart"/>
      <w:r w:rsidRPr="000F14D7">
        <w:rPr>
          <w:rFonts w:eastAsiaTheme="majorEastAsia" w:cstheme="majorBidi"/>
          <w:sz w:val="28"/>
          <w:szCs w:val="32"/>
        </w:rPr>
        <w:t>К .</w:t>
      </w:r>
      <w:proofErr w:type="gramEnd"/>
      <w:r w:rsidRPr="000F14D7">
        <w:rPr>
          <w:rFonts w:eastAsiaTheme="majorEastAsia" w:cstheme="majorBidi"/>
          <w:sz w:val="28"/>
          <w:szCs w:val="32"/>
        </w:rPr>
        <w:t>: Диалектика, 1998. - 784 с.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5. </w:t>
      </w:r>
      <w:proofErr w:type="spellStart"/>
      <w:r w:rsidRPr="000F14D7">
        <w:rPr>
          <w:rFonts w:eastAsiaTheme="majorEastAsia" w:cstheme="majorBidi"/>
          <w:sz w:val="28"/>
          <w:szCs w:val="32"/>
        </w:rPr>
        <w:t>Зомуяин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А.В. Системы программирования баз данных и знаний. </w:t>
      </w:r>
      <w:proofErr w:type="gramStart"/>
      <w:r w:rsidRPr="000F14D7">
        <w:rPr>
          <w:rFonts w:eastAsiaTheme="majorEastAsia" w:cstheme="majorBidi"/>
          <w:sz w:val="28"/>
          <w:szCs w:val="32"/>
        </w:rPr>
        <w:t>Новосибирск .</w:t>
      </w:r>
      <w:proofErr w:type="gramEnd"/>
      <w:r w:rsidRPr="000F14D7">
        <w:rPr>
          <w:rFonts w:eastAsiaTheme="majorEastAsia" w:cstheme="majorBidi"/>
          <w:sz w:val="28"/>
          <w:szCs w:val="32"/>
        </w:rPr>
        <w:t xml:space="preserve">; Наука. </w:t>
      </w:r>
      <w:proofErr w:type="spellStart"/>
      <w:r w:rsidRPr="000F14D7">
        <w:rPr>
          <w:rFonts w:eastAsiaTheme="majorEastAsia" w:cstheme="majorBidi"/>
          <w:sz w:val="28"/>
          <w:szCs w:val="32"/>
        </w:rPr>
        <w:t>Сиб</w:t>
      </w:r>
      <w:proofErr w:type="spellEnd"/>
      <w:r w:rsidRPr="000F14D7">
        <w:rPr>
          <w:rFonts w:eastAsiaTheme="majorEastAsia" w:cstheme="majorBidi"/>
          <w:sz w:val="28"/>
          <w:szCs w:val="32"/>
        </w:rPr>
        <w:t>. от-</w:t>
      </w:r>
      <w:proofErr w:type="spellStart"/>
      <w:r w:rsidRPr="000F14D7">
        <w:rPr>
          <w:rFonts w:eastAsiaTheme="majorEastAsia" w:cstheme="majorBidi"/>
          <w:sz w:val="28"/>
          <w:szCs w:val="32"/>
        </w:rPr>
        <w:t>ния</w:t>
      </w:r>
      <w:proofErr w:type="spellEnd"/>
      <w:r w:rsidRPr="000F14D7">
        <w:rPr>
          <w:rFonts w:eastAsiaTheme="majorEastAsia" w:cstheme="majorBidi"/>
          <w:sz w:val="28"/>
          <w:szCs w:val="32"/>
        </w:rPr>
        <w:t>, 1990.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6. Мартин Дж. Организация баз данных в вычислительных системах. - </w:t>
      </w:r>
      <w:proofErr w:type="gramStart"/>
      <w:r w:rsidRPr="000F14D7">
        <w:rPr>
          <w:rFonts w:eastAsiaTheme="majorEastAsia" w:cstheme="majorBidi"/>
          <w:sz w:val="28"/>
          <w:szCs w:val="32"/>
        </w:rPr>
        <w:t>М .</w:t>
      </w:r>
      <w:proofErr w:type="gramEnd"/>
      <w:r w:rsidRPr="000F14D7">
        <w:rPr>
          <w:rFonts w:eastAsiaTheme="majorEastAsia" w:cstheme="majorBidi"/>
          <w:sz w:val="28"/>
          <w:szCs w:val="32"/>
        </w:rPr>
        <w:t>: Мир, 1980, 260с.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7. Романов Б.А., Кушниренко А.С. </w:t>
      </w:r>
      <w:proofErr w:type="spellStart"/>
      <w:r w:rsidRPr="000F14D7">
        <w:rPr>
          <w:rFonts w:eastAsiaTheme="majorEastAsia" w:cstheme="majorBidi"/>
          <w:sz w:val="28"/>
          <w:szCs w:val="32"/>
        </w:rPr>
        <w:t>dBase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IV: Назначение, функции, применение. - </w:t>
      </w:r>
      <w:proofErr w:type="gramStart"/>
      <w:r w:rsidRPr="000F14D7">
        <w:rPr>
          <w:rFonts w:eastAsiaTheme="majorEastAsia" w:cstheme="majorBidi"/>
          <w:sz w:val="28"/>
          <w:szCs w:val="32"/>
        </w:rPr>
        <w:t>М .</w:t>
      </w:r>
      <w:proofErr w:type="gramEnd"/>
      <w:r w:rsidRPr="000F14D7">
        <w:rPr>
          <w:rFonts w:eastAsiaTheme="majorEastAsia" w:cstheme="majorBidi"/>
          <w:sz w:val="28"/>
          <w:szCs w:val="32"/>
        </w:rPr>
        <w:t>: Радио и связь, 1991. - 384 с.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8. Ульман Дж. Основы систем баз данных. - </w:t>
      </w:r>
      <w:proofErr w:type="gramStart"/>
      <w:r w:rsidRPr="000F14D7">
        <w:rPr>
          <w:rFonts w:eastAsiaTheme="majorEastAsia" w:cstheme="majorBidi"/>
          <w:sz w:val="28"/>
          <w:szCs w:val="32"/>
        </w:rPr>
        <w:t>М .</w:t>
      </w:r>
      <w:proofErr w:type="gramEnd"/>
      <w:r w:rsidRPr="000F14D7">
        <w:rPr>
          <w:rFonts w:eastAsiaTheme="majorEastAsia" w:cstheme="majorBidi"/>
          <w:sz w:val="28"/>
          <w:szCs w:val="32"/>
        </w:rPr>
        <w:t>: Финансы и статистика, 1983.</w:t>
      </w:r>
    </w:p>
    <w:p w:rsidR="000F14D7" w:rsidRPr="000F14D7" w:rsidRDefault="000F14D7" w:rsidP="000F14D7">
      <w:pPr>
        <w:rPr>
          <w:rFonts w:eastAsiaTheme="majorEastAsia" w:cstheme="majorBidi"/>
          <w:sz w:val="28"/>
          <w:szCs w:val="32"/>
        </w:rPr>
      </w:pPr>
      <w:r w:rsidRPr="000F14D7">
        <w:rPr>
          <w:rFonts w:eastAsiaTheme="majorEastAsia" w:cstheme="majorBidi"/>
          <w:sz w:val="28"/>
          <w:szCs w:val="32"/>
        </w:rPr>
        <w:t xml:space="preserve">9. </w:t>
      </w:r>
      <w:proofErr w:type="spellStart"/>
      <w:r w:rsidRPr="000F14D7">
        <w:rPr>
          <w:rFonts w:eastAsiaTheme="majorEastAsia" w:cstheme="majorBidi"/>
          <w:sz w:val="28"/>
          <w:szCs w:val="32"/>
        </w:rPr>
        <w:t>Хомоненко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А.Д., Цыганков В.М., Мальцев М. Базы данных: Учебник для высших учебных заведений / Под ред. проф. А.Д. </w:t>
      </w:r>
      <w:proofErr w:type="spellStart"/>
      <w:r w:rsidRPr="000F14D7">
        <w:rPr>
          <w:rFonts w:eastAsiaTheme="majorEastAsia" w:cstheme="majorBidi"/>
          <w:sz w:val="28"/>
          <w:szCs w:val="32"/>
        </w:rPr>
        <w:t>Хомоненко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. - Издание второе, дополненное и переработанное - </w:t>
      </w:r>
      <w:proofErr w:type="gramStart"/>
      <w:r w:rsidRPr="000F14D7">
        <w:rPr>
          <w:rFonts w:eastAsiaTheme="majorEastAsia" w:cstheme="majorBidi"/>
          <w:sz w:val="28"/>
          <w:szCs w:val="32"/>
        </w:rPr>
        <w:t>СПб .</w:t>
      </w:r>
      <w:proofErr w:type="gramEnd"/>
      <w:r w:rsidRPr="000F14D7">
        <w:rPr>
          <w:rFonts w:eastAsiaTheme="majorEastAsia" w:cstheme="majorBidi"/>
          <w:sz w:val="28"/>
          <w:szCs w:val="32"/>
        </w:rPr>
        <w:t xml:space="preserve">: КОРОНА </w:t>
      </w:r>
      <w:proofErr w:type="spellStart"/>
      <w:r w:rsidRPr="000F14D7">
        <w:rPr>
          <w:rFonts w:eastAsiaTheme="majorEastAsia" w:cstheme="majorBidi"/>
          <w:sz w:val="28"/>
          <w:szCs w:val="32"/>
        </w:rPr>
        <w:t>принт</w:t>
      </w:r>
      <w:proofErr w:type="spellEnd"/>
      <w:r w:rsidRPr="000F14D7">
        <w:rPr>
          <w:rFonts w:eastAsiaTheme="majorEastAsia" w:cstheme="majorBidi"/>
          <w:sz w:val="28"/>
          <w:szCs w:val="32"/>
        </w:rPr>
        <w:t>, 2002. - 672с.</w:t>
      </w:r>
    </w:p>
    <w:p w:rsidR="007E34E2" w:rsidRPr="000F14D7" w:rsidRDefault="000F14D7" w:rsidP="000F14D7">
      <w:r w:rsidRPr="000F14D7">
        <w:rPr>
          <w:rFonts w:eastAsiaTheme="majorEastAsia" w:cstheme="majorBidi"/>
          <w:sz w:val="28"/>
          <w:szCs w:val="32"/>
        </w:rPr>
        <w:t xml:space="preserve">10. </w:t>
      </w:r>
      <w:proofErr w:type="spellStart"/>
      <w:r w:rsidRPr="000F14D7">
        <w:rPr>
          <w:rFonts w:eastAsiaTheme="majorEastAsia" w:cstheme="majorBidi"/>
          <w:sz w:val="28"/>
          <w:szCs w:val="32"/>
        </w:rPr>
        <w:t>Гайдаржи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В.И. </w:t>
      </w:r>
      <w:proofErr w:type="spellStart"/>
      <w:r w:rsidRPr="000F14D7">
        <w:rPr>
          <w:rFonts w:eastAsiaTheme="majorEastAsia" w:cstheme="majorBidi"/>
          <w:sz w:val="28"/>
          <w:szCs w:val="32"/>
        </w:rPr>
        <w:t>Дацюк</w:t>
      </w:r>
      <w:proofErr w:type="spellEnd"/>
      <w:r w:rsidRPr="000F14D7">
        <w:rPr>
          <w:rFonts w:eastAsiaTheme="majorEastAsia" w:cstheme="majorBidi"/>
          <w:sz w:val="28"/>
          <w:szCs w:val="32"/>
        </w:rPr>
        <w:t xml:space="preserve"> А.А. Основы проектирования и использования баз данных: Учебное пособие. Второе издание постирал</w:t>
      </w:r>
      <w:proofErr w:type="gramStart"/>
      <w:r w:rsidRPr="000F14D7">
        <w:rPr>
          <w:rFonts w:eastAsiaTheme="majorEastAsia" w:cstheme="majorBidi"/>
          <w:sz w:val="28"/>
          <w:szCs w:val="32"/>
        </w:rPr>
        <w:t>.</w:t>
      </w:r>
      <w:proofErr w:type="gramEnd"/>
      <w:r w:rsidRPr="000F14D7">
        <w:rPr>
          <w:rFonts w:eastAsiaTheme="majorEastAsia" w:cstheme="majorBidi"/>
          <w:sz w:val="28"/>
          <w:szCs w:val="32"/>
        </w:rPr>
        <w:t xml:space="preserve"> и полным. - </w:t>
      </w:r>
      <w:proofErr w:type="gramStart"/>
      <w:r w:rsidRPr="000F14D7">
        <w:rPr>
          <w:rFonts w:eastAsiaTheme="majorEastAsia" w:cstheme="majorBidi"/>
          <w:sz w:val="28"/>
          <w:szCs w:val="32"/>
        </w:rPr>
        <w:t>М .</w:t>
      </w:r>
      <w:proofErr w:type="gramEnd"/>
      <w:r w:rsidRPr="000F14D7">
        <w:rPr>
          <w:rFonts w:eastAsiaTheme="majorEastAsia" w:cstheme="majorBidi"/>
          <w:sz w:val="28"/>
          <w:szCs w:val="32"/>
        </w:rPr>
        <w:t>: ИПЦ "Издательство Политехника", ООО "Фирма Периодика" 2004. - 256 с.</w:t>
      </w:r>
    </w:p>
    <w:sectPr w:rsidR="007E34E2" w:rsidRPr="000F14D7" w:rsidSect="00A17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C32"/>
    <w:multiLevelType w:val="hybridMultilevel"/>
    <w:tmpl w:val="3618AD4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D1"/>
    <w:rsid w:val="000131A0"/>
    <w:rsid w:val="000F14D7"/>
    <w:rsid w:val="002F1ADA"/>
    <w:rsid w:val="00385B00"/>
    <w:rsid w:val="005E7F39"/>
    <w:rsid w:val="007E34E2"/>
    <w:rsid w:val="0081591C"/>
    <w:rsid w:val="00926418"/>
    <w:rsid w:val="00A17634"/>
    <w:rsid w:val="00A2587C"/>
    <w:rsid w:val="00BE1CD1"/>
    <w:rsid w:val="00DC0F33"/>
    <w:rsid w:val="00E70E5C"/>
    <w:rsid w:val="00E83A86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0F1BA-2C64-4BB6-90EE-213C6AA4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E7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AE7CAA-CEB5-4B33-991F-2D18880E684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dcterms:created xsi:type="dcterms:W3CDTF">2016-09-26T14:29:00Z</dcterms:created>
  <dcterms:modified xsi:type="dcterms:W3CDTF">2016-10-04T12:39:00Z</dcterms:modified>
</cp:coreProperties>
</file>