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B8795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B8795B">
        <w:rPr>
          <w:sz w:val="32"/>
          <w:szCs w:val="32"/>
        </w:rPr>
        <w:t xml:space="preserve">иконаної лабораторної роботи № </w:t>
      </w:r>
      <w:r w:rsidR="00B8795B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B8795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8795B" w:rsidRDefault="002B697C" w:rsidP="00B8795B">
      <w:pPr>
        <w:pStyle w:val="a4"/>
        <w:tabs>
          <w:tab w:val="left" w:pos="851"/>
        </w:tabs>
        <w:spacing w:line="264" w:lineRule="auto"/>
        <w:ind w:left="851" w:hanging="851"/>
        <w:rPr>
          <w:snapToGrid w:val="0"/>
          <w:sz w:val="28"/>
          <w:szCs w:val="28"/>
          <w:lang w:val="uk-UA"/>
        </w:rPr>
      </w:pPr>
      <w:r w:rsidRPr="00597709">
        <w:rPr>
          <w:b w:val="0"/>
          <w:szCs w:val="28"/>
        </w:rPr>
        <w:t>«</w:t>
      </w:r>
      <w:r w:rsidR="00B8795B">
        <w:rPr>
          <w:snapToGrid w:val="0"/>
          <w:sz w:val="28"/>
          <w:szCs w:val="28"/>
          <w:lang w:val="uk-UA"/>
        </w:rPr>
        <w:t>Розробка та ініціалізація власних шрифтів і нестандартних символів</w:t>
      </w:r>
    </w:p>
    <w:p w:rsidR="002B697C" w:rsidRDefault="00B8795B" w:rsidP="00003D3E">
      <w:pPr>
        <w:pStyle w:val="a4"/>
        <w:tabs>
          <w:tab w:val="left" w:pos="851"/>
        </w:tabs>
        <w:spacing w:line="264" w:lineRule="auto"/>
        <w:ind w:left="851" w:hanging="851"/>
        <w:rPr>
          <w:b w:val="0"/>
          <w:spacing w:val="1"/>
        </w:rPr>
      </w:pPr>
      <w:r>
        <w:rPr>
          <w:snapToGrid w:val="0"/>
          <w:sz w:val="28"/>
          <w:szCs w:val="28"/>
          <w:lang w:val="uk-UA"/>
        </w:rPr>
        <w:t>за допомогою п</w:t>
      </w:r>
      <w:r w:rsidRPr="006B26BE">
        <w:rPr>
          <w:snapToGrid w:val="0"/>
          <w:sz w:val="28"/>
          <w:szCs w:val="28"/>
          <w:lang w:val="uk-UA"/>
        </w:rPr>
        <w:t xml:space="preserve">рограмування </w:t>
      </w:r>
      <w:proofErr w:type="spellStart"/>
      <w:r>
        <w:rPr>
          <w:snapToGrid w:val="0"/>
          <w:sz w:val="28"/>
          <w:szCs w:val="28"/>
          <w:lang w:val="uk-UA"/>
        </w:rPr>
        <w:t>знакогенератора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r w:rsidRPr="006B26BE">
        <w:rPr>
          <w:snapToGrid w:val="0"/>
          <w:sz w:val="28"/>
          <w:szCs w:val="28"/>
          <w:lang w:val="uk-UA"/>
        </w:rPr>
        <w:t>ві</w:t>
      </w:r>
      <w:r w:rsidRPr="002A15D4">
        <w:rPr>
          <w:snapToGrid w:val="0"/>
          <w:sz w:val="28"/>
          <w:szCs w:val="28"/>
          <w:lang w:val="uk-UA"/>
        </w:rPr>
        <w:t>деоадаптера</w:t>
      </w:r>
      <w:r>
        <w:rPr>
          <w:snapToGrid w:val="0"/>
          <w:sz w:val="28"/>
          <w:szCs w:val="28"/>
          <w:lang w:val="uk-UA"/>
        </w:rPr>
        <w:t xml:space="preserve"> ПК</w:t>
      </w:r>
      <w:r w:rsidR="002B697C" w:rsidRPr="002B697C">
        <w:rPr>
          <w:b w:val="0"/>
          <w:sz w:val="24"/>
          <w:szCs w:val="24"/>
        </w:rPr>
        <w:t>.</w:t>
      </w:r>
      <w:r w:rsidR="002B697C"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B8795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003D3E" w:rsidRDefault="00003D3E" w:rsidP="00003D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5</w:t>
      </w:r>
    </w:p>
    <w:p w:rsidR="00003D3E" w:rsidRDefault="00003D3E" w:rsidP="00003D3E"/>
    <w:p w:rsidR="00003D3E" w:rsidRDefault="00003D3E" w:rsidP="00003D3E">
      <w:pPr>
        <w:ind w:firstLine="720"/>
      </w:pPr>
      <w:r w:rsidRPr="00003D3E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на </w:t>
      </w:r>
      <w:proofErr w:type="spellStart"/>
      <w:r>
        <w:t>плате</w:t>
      </w:r>
      <w:proofErr w:type="spellEnd"/>
      <w:r>
        <w:t xml:space="preserve"> IBM РС</w:t>
      </w:r>
    </w:p>
    <w:p w:rsidR="00003D3E" w:rsidRDefault="00003D3E" w:rsidP="00003D3E">
      <w:pPr>
        <w:ind w:left="720"/>
      </w:pPr>
      <w:r w:rsidRPr="00003D3E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асинхронного адаптера,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и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:rsidR="00003D3E" w:rsidRDefault="00003D3E" w:rsidP="00003D3E"/>
    <w:p w:rsidR="00003D3E" w:rsidRDefault="00003D3E" w:rsidP="00003D3E">
      <w:pPr>
        <w:ind w:firstLine="720"/>
      </w:pPr>
      <w:proofErr w:type="spellStart"/>
      <w:r>
        <w:t>Задание</w:t>
      </w:r>
      <w:proofErr w:type="spellEnd"/>
      <w:r>
        <w:t>:</w:t>
      </w:r>
    </w:p>
    <w:p w:rsidR="00003D3E" w:rsidRDefault="00003D3E" w:rsidP="00003D3E">
      <w:pPr>
        <w:ind w:firstLine="720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структурную</w:t>
      </w:r>
      <w:proofErr w:type="spellEnd"/>
      <w:r>
        <w:t xml:space="preserve"> схему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двустороннего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ПК, </w:t>
      </w:r>
      <w:proofErr w:type="spellStart"/>
      <w:r>
        <w:t>соединенными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(СОМ).</w:t>
      </w:r>
    </w:p>
    <w:p w:rsidR="00003D3E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BIOS </w:t>
      </w:r>
      <w:proofErr w:type="spellStart"/>
      <w:r>
        <w:t>передает</w:t>
      </w:r>
      <w:proofErr w:type="spellEnd"/>
      <w:r>
        <w:t xml:space="preserve"> через СОМ-порт строку </w:t>
      </w:r>
      <w:proofErr w:type="spellStart"/>
      <w:r>
        <w:t>символов</w:t>
      </w:r>
      <w:proofErr w:type="spellEnd"/>
      <w:r>
        <w:t xml:space="preserve"> - ФИО студента.</w:t>
      </w:r>
    </w:p>
    <w:p w:rsidR="002778A9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одностороннего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компьютерами</w:t>
      </w:r>
      <w:proofErr w:type="spellEnd"/>
      <w:r>
        <w:t xml:space="preserve"> через СОМ-порт: с </w:t>
      </w:r>
      <w:proofErr w:type="spellStart"/>
      <w:r>
        <w:t>клавиатуры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ПК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посимвольно</w:t>
      </w:r>
      <w:proofErr w:type="spellEnd"/>
      <w:r>
        <w:t xml:space="preserve"> </w:t>
      </w:r>
      <w:proofErr w:type="spellStart"/>
      <w:r>
        <w:t>передает</w:t>
      </w:r>
      <w:proofErr w:type="spellEnd"/>
      <w:r>
        <w:t xml:space="preserve"> через СОМ-порт на </w:t>
      </w:r>
      <w:proofErr w:type="spellStart"/>
      <w:r>
        <w:t>второй</w:t>
      </w:r>
      <w:proofErr w:type="spellEnd"/>
      <w:r>
        <w:t xml:space="preserve"> ПК,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записывает</w:t>
      </w:r>
      <w:proofErr w:type="spellEnd"/>
      <w:r>
        <w:t xml:space="preserve"> </w:t>
      </w:r>
      <w:proofErr w:type="spellStart"/>
      <w:r>
        <w:t>оджержаний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в </w:t>
      </w:r>
      <w:proofErr w:type="spellStart"/>
      <w:r>
        <w:t>текстовый</w:t>
      </w:r>
      <w:proofErr w:type="spellEnd"/>
      <w:r>
        <w:t xml:space="preserve"> файл.</w:t>
      </w:r>
    </w:p>
    <w:p w:rsidR="00003D3E" w:rsidRDefault="00003D3E" w:rsidP="00003D3E"/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 xml:space="preserve">Лістинг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i;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[]={'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A','n','n','a','e','v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',' ','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A','r','s','l','a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', 'n'};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(0x3b8,0x30);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(0x3F8,mas[i]);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 &amp; 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 0x10)==1)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[8];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[20];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i,z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(i=0;i&lt;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);i++)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[i]=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peekb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(0xffff,0x05+i);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[3]*10+kod[4];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[2]='';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[0]-48)*10+(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[1]-48);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switch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(z)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...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lastRenderedPageBreak/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(0x3fd)&amp;0x1)==1)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getchar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roofErr w:type="spellStart"/>
      <w:r w:rsidRPr="00003D3E">
        <w:t>Выводы</w:t>
      </w:r>
      <w:proofErr w:type="spellEnd"/>
      <w:r w:rsidRPr="00003D3E">
        <w:t xml:space="preserve">: В </w:t>
      </w:r>
      <w:proofErr w:type="spellStart"/>
      <w:r w:rsidRPr="00003D3E">
        <w:t>ходе</w:t>
      </w:r>
      <w:proofErr w:type="spellEnd"/>
      <w:r w:rsidRPr="00003D3E">
        <w:t xml:space="preserve"> </w:t>
      </w:r>
      <w:proofErr w:type="spellStart"/>
      <w:r w:rsidRPr="00003D3E">
        <w:t>выполнения</w:t>
      </w:r>
      <w:proofErr w:type="spellEnd"/>
      <w:r w:rsidRPr="00003D3E">
        <w:t xml:space="preserve"> </w:t>
      </w:r>
      <w:proofErr w:type="spellStart"/>
      <w:r w:rsidRPr="00003D3E">
        <w:t>лабораторной</w:t>
      </w:r>
      <w:proofErr w:type="spellEnd"/>
      <w:r w:rsidRPr="00003D3E">
        <w:t xml:space="preserve"> </w:t>
      </w:r>
      <w:proofErr w:type="spellStart"/>
      <w:r w:rsidRPr="00003D3E">
        <w:t>работы</w:t>
      </w:r>
      <w:proofErr w:type="spellEnd"/>
      <w:r w:rsidRPr="00003D3E">
        <w:t xml:space="preserve"> 5 я </w:t>
      </w:r>
      <w:proofErr w:type="spellStart"/>
      <w:r w:rsidRPr="00003D3E">
        <w:t>приобрела</w:t>
      </w:r>
      <w:proofErr w:type="spellEnd"/>
      <w:r w:rsidRPr="00003D3E">
        <w:t xml:space="preserve"> </w:t>
      </w:r>
      <w:proofErr w:type="spellStart"/>
      <w:r w:rsidRPr="00003D3E">
        <w:t>навыки</w:t>
      </w:r>
      <w:proofErr w:type="spellEnd"/>
      <w:r w:rsidRPr="00003D3E">
        <w:t xml:space="preserve"> по </w:t>
      </w:r>
      <w:proofErr w:type="spellStart"/>
      <w:r w:rsidRPr="00003D3E">
        <w:t>программированию</w:t>
      </w:r>
      <w:proofErr w:type="spellEnd"/>
      <w:r w:rsidRPr="00003D3E">
        <w:t xml:space="preserve"> асинхронного адаптера, </w:t>
      </w:r>
      <w:proofErr w:type="spellStart"/>
      <w:r w:rsidRPr="00003D3E">
        <w:t>организации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и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с </w:t>
      </w:r>
      <w:proofErr w:type="spellStart"/>
      <w:r w:rsidRPr="00003D3E">
        <w:t>помощью</w:t>
      </w:r>
      <w:proofErr w:type="spellEnd"/>
      <w:r w:rsidRPr="00003D3E">
        <w:t xml:space="preserve"> </w:t>
      </w:r>
      <w:proofErr w:type="spellStart"/>
      <w:r w:rsidRPr="00003D3E">
        <w:t>последовательного</w:t>
      </w:r>
      <w:proofErr w:type="spellEnd"/>
      <w:r w:rsidRPr="00003D3E">
        <w:t xml:space="preserve"> </w:t>
      </w:r>
      <w:proofErr w:type="spellStart"/>
      <w:r w:rsidRPr="00003D3E">
        <w:t>интерфейса</w:t>
      </w:r>
      <w:proofErr w:type="spellEnd"/>
      <w:r w:rsidRPr="00003D3E">
        <w:t>.</w:t>
      </w:r>
    </w:p>
    <w:p w:rsidR="00003D3E" w:rsidRPr="00003D3E" w:rsidRDefault="00003D3E" w:rsidP="00003D3E"/>
    <w:p w:rsidR="00003D3E" w:rsidRPr="00003D3E" w:rsidRDefault="00003D3E" w:rsidP="00003D3E">
      <w:proofErr w:type="spellStart"/>
      <w:r w:rsidRPr="00003D3E">
        <w:t>Контрольные</w:t>
      </w:r>
      <w:proofErr w:type="spellEnd"/>
      <w:r w:rsidRPr="00003D3E">
        <w:t xml:space="preserve"> </w:t>
      </w:r>
      <w:proofErr w:type="spellStart"/>
      <w:r w:rsidRPr="00003D3E">
        <w:t>вопросы</w:t>
      </w:r>
      <w:proofErr w:type="spellEnd"/>
      <w:r w:rsidRPr="00003D3E">
        <w:t>:</w:t>
      </w:r>
    </w:p>
    <w:p w:rsidR="00003D3E" w:rsidRPr="00003D3E" w:rsidRDefault="00003D3E" w:rsidP="00003D3E">
      <w:r w:rsidRPr="00003D3E">
        <w:t xml:space="preserve">1.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адаптер, </w:t>
      </w:r>
      <w:proofErr w:type="spellStart"/>
      <w:r w:rsidRPr="00003D3E">
        <w:t>каково</w:t>
      </w:r>
      <w:proofErr w:type="spellEnd"/>
      <w:r w:rsidRPr="00003D3E">
        <w:t xml:space="preserve"> его </w:t>
      </w:r>
      <w:proofErr w:type="spellStart"/>
      <w:r w:rsidRPr="00003D3E">
        <w:t>назначение</w:t>
      </w:r>
      <w:proofErr w:type="spellEnd"/>
      <w:r w:rsidRPr="00003D3E">
        <w:t>?</w:t>
      </w:r>
    </w:p>
    <w:p w:rsidR="00003D3E" w:rsidRDefault="00003D3E" w:rsidP="00F65EA1">
      <w:pPr>
        <w:ind w:firstLine="720"/>
      </w:pPr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периферийное</w:t>
      </w:r>
      <w:proofErr w:type="spellEnd"/>
      <w:r w:rsidRPr="00003D3E">
        <w:t xml:space="preserve"> </w:t>
      </w:r>
      <w:proofErr w:type="spellStart"/>
      <w:r w:rsidRPr="00003D3E">
        <w:t>устройство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, </w:t>
      </w:r>
      <w:proofErr w:type="spellStart"/>
      <w:r w:rsidRPr="00003D3E">
        <w:t>который</w:t>
      </w:r>
      <w:proofErr w:type="spellEnd"/>
      <w:r w:rsidRPr="00003D3E">
        <w:t xml:space="preserve"> </w:t>
      </w:r>
      <w:proofErr w:type="spellStart"/>
      <w:r w:rsidRPr="00003D3E">
        <w:t>предназначен</w:t>
      </w:r>
      <w:proofErr w:type="spellEnd"/>
      <w:r w:rsidRPr="00003D3E">
        <w:t xml:space="preserve"> для асинхронного </w:t>
      </w:r>
      <w:proofErr w:type="spellStart"/>
      <w:r w:rsidRPr="00003D3E">
        <w:t>приема</w:t>
      </w:r>
      <w:proofErr w:type="spellEnd"/>
      <w:r w:rsidRPr="00003D3E">
        <w:t xml:space="preserve"> и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на </w:t>
      </w:r>
      <w:proofErr w:type="spellStart"/>
      <w:r w:rsidRPr="00003D3E">
        <w:t>физическом</w:t>
      </w:r>
      <w:proofErr w:type="spellEnd"/>
      <w:r w:rsidRPr="00003D3E">
        <w:t xml:space="preserve"> </w:t>
      </w:r>
      <w:proofErr w:type="spellStart"/>
      <w:r w:rsidRPr="00003D3E">
        <w:t>уровне</w:t>
      </w:r>
      <w:proofErr w:type="spellEnd"/>
      <w:r w:rsidRPr="00003D3E">
        <w:t xml:space="preserve">. </w:t>
      </w:r>
      <w:proofErr w:type="spellStart"/>
      <w:r w:rsidRPr="00003D3E">
        <w:t>Обычно</w:t>
      </w:r>
      <w:proofErr w:type="spellEnd"/>
      <w:r w:rsidRPr="00003D3E">
        <w:t xml:space="preserve"> он </w:t>
      </w:r>
      <w:proofErr w:type="spellStart"/>
      <w:r w:rsidRPr="00003D3E">
        <w:t>представляет</w:t>
      </w:r>
      <w:proofErr w:type="spellEnd"/>
      <w:r w:rsidRPr="00003D3E">
        <w:t xml:space="preserve"> </w:t>
      </w:r>
      <w:proofErr w:type="spellStart"/>
      <w:r w:rsidRPr="00003D3E">
        <w:t>собой</w:t>
      </w:r>
      <w:proofErr w:type="spellEnd"/>
      <w:r w:rsidRPr="00003D3E">
        <w:t xml:space="preserve"> </w:t>
      </w:r>
      <w:proofErr w:type="spellStart"/>
      <w:r w:rsidRPr="00003D3E">
        <w:t>отдельную</w:t>
      </w:r>
      <w:proofErr w:type="spellEnd"/>
      <w:r w:rsidRPr="00003D3E">
        <w:t xml:space="preserve"> плату </w:t>
      </w:r>
      <w:proofErr w:type="spellStart"/>
      <w:r w:rsidRPr="00003D3E">
        <w:t>или</w:t>
      </w:r>
      <w:proofErr w:type="spellEnd"/>
      <w:r w:rsidRPr="00003D3E">
        <w:t xml:space="preserve"> же </w:t>
      </w:r>
      <w:proofErr w:type="spellStart"/>
      <w:r w:rsidRPr="00003D3E">
        <w:t>расположен</w:t>
      </w:r>
      <w:proofErr w:type="spellEnd"/>
      <w:r w:rsidRPr="00003D3E">
        <w:t xml:space="preserve"> прямо на </w:t>
      </w:r>
      <w:proofErr w:type="spellStart"/>
      <w:r w:rsidRPr="00003D3E">
        <w:t>материнской</w:t>
      </w:r>
      <w:proofErr w:type="spellEnd"/>
      <w:r w:rsidRPr="00003D3E">
        <w:t xml:space="preserve"> </w:t>
      </w:r>
      <w:proofErr w:type="spellStart"/>
      <w:r w:rsidRPr="00003D3E">
        <w:t>плате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. Его </w:t>
      </w:r>
      <w:proofErr w:type="spellStart"/>
      <w:r w:rsidRPr="00003D3E">
        <w:t>называют</w:t>
      </w:r>
      <w:proofErr w:type="spellEnd"/>
      <w:r w:rsidRPr="00003D3E">
        <w:t xml:space="preserve"> </w:t>
      </w:r>
      <w:proofErr w:type="spellStart"/>
      <w:r w:rsidRPr="00003D3E">
        <w:t>еще</w:t>
      </w:r>
      <w:proofErr w:type="spellEnd"/>
      <w:r w:rsidRPr="00003D3E">
        <w:t xml:space="preserve"> </w:t>
      </w:r>
      <w:proofErr w:type="spellStart"/>
      <w:r w:rsidRPr="00003D3E">
        <w:t>асинхронным</w:t>
      </w:r>
      <w:proofErr w:type="spellEnd"/>
      <w:r w:rsidRPr="00003D3E">
        <w:t xml:space="preserve"> адаптером RS-232-C, </w:t>
      </w:r>
      <w:proofErr w:type="spellStart"/>
      <w:r w:rsidRPr="00003D3E">
        <w:t>или</w:t>
      </w:r>
      <w:proofErr w:type="spellEnd"/>
      <w:r w:rsidRPr="00003D3E">
        <w:t xml:space="preserve"> портом RS-232-C. </w:t>
      </w:r>
      <w:proofErr w:type="spellStart"/>
      <w:r w:rsidRPr="00003D3E">
        <w:t>Каждый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содержит</w:t>
      </w:r>
      <w:proofErr w:type="spellEnd"/>
      <w:r w:rsidRPr="00003D3E">
        <w:t xml:space="preserve"> </w:t>
      </w:r>
      <w:proofErr w:type="spellStart"/>
      <w:r w:rsidRPr="00003D3E">
        <w:t>несколько</w:t>
      </w:r>
      <w:proofErr w:type="spellEnd"/>
      <w:r w:rsidRPr="00003D3E">
        <w:t xml:space="preserve"> </w:t>
      </w:r>
      <w:proofErr w:type="spellStart"/>
      <w:r w:rsidRPr="00003D3E">
        <w:t>портов</w:t>
      </w:r>
      <w:proofErr w:type="spellEnd"/>
      <w:r w:rsidRPr="00003D3E">
        <w:t xml:space="preserve"> RS-232-C, через </w:t>
      </w:r>
      <w:proofErr w:type="spellStart"/>
      <w:r w:rsidRPr="00003D3E">
        <w:t>которые</w:t>
      </w:r>
      <w:proofErr w:type="spellEnd"/>
      <w:r w:rsidRPr="00003D3E">
        <w:t xml:space="preserve"> к </w:t>
      </w:r>
      <w:proofErr w:type="spellStart"/>
      <w:r w:rsidRPr="00003D3E">
        <w:t>компьютеру</w:t>
      </w:r>
      <w:proofErr w:type="spellEnd"/>
      <w:r w:rsidRPr="00003D3E">
        <w:t xml:space="preserve"> </w:t>
      </w:r>
      <w:proofErr w:type="spellStart"/>
      <w:r w:rsidRPr="00003D3E">
        <w:t>можно</w:t>
      </w:r>
      <w:proofErr w:type="spellEnd"/>
      <w:r w:rsidRPr="00003D3E">
        <w:t xml:space="preserve"> </w:t>
      </w:r>
      <w:proofErr w:type="spellStart"/>
      <w:r w:rsidRPr="00003D3E">
        <w:t>подключать</w:t>
      </w:r>
      <w:proofErr w:type="spellEnd"/>
      <w:r w:rsidRPr="00003D3E">
        <w:t xml:space="preserve"> </w:t>
      </w:r>
      <w:proofErr w:type="spellStart"/>
      <w:r w:rsidRPr="00003D3E">
        <w:t>внешние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>.</w:t>
      </w:r>
    </w:p>
    <w:p w:rsidR="00F65EA1" w:rsidRPr="00003D3E" w:rsidRDefault="00F65EA1" w:rsidP="00003D3E"/>
    <w:p w:rsidR="00003D3E" w:rsidRPr="00003D3E" w:rsidRDefault="00003D3E" w:rsidP="00003D3E">
      <w:r w:rsidRPr="00003D3E">
        <w:t xml:space="preserve">2. Дайте </w:t>
      </w:r>
      <w:proofErr w:type="spellStart"/>
      <w:r w:rsidRPr="00003D3E">
        <w:t>определение</w:t>
      </w:r>
      <w:proofErr w:type="spellEnd"/>
      <w:r w:rsidRPr="00003D3E">
        <w:t xml:space="preserve"> </w:t>
      </w:r>
      <w:proofErr w:type="spellStart"/>
      <w:r w:rsidRPr="00003D3E">
        <w:t>последовательной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Чем</w:t>
      </w:r>
      <w:proofErr w:type="spellEnd"/>
      <w:r w:rsidRPr="00003D3E">
        <w:t xml:space="preserve"> </w:t>
      </w:r>
      <w:proofErr w:type="spellStart"/>
      <w:r w:rsidRPr="00003D3E">
        <w:t>она</w:t>
      </w:r>
      <w:proofErr w:type="spellEnd"/>
      <w:r w:rsidRPr="00003D3E">
        <w:t xml:space="preserve"> </w:t>
      </w:r>
      <w:proofErr w:type="spellStart"/>
      <w:r w:rsidRPr="00003D3E">
        <w:t>отличается</w:t>
      </w:r>
      <w:proofErr w:type="spellEnd"/>
      <w:r w:rsidRPr="00003D3E">
        <w:t xml:space="preserve"> от </w:t>
      </w:r>
      <w:proofErr w:type="spellStart"/>
      <w:r w:rsidRPr="00003D3E">
        <w:t>параллельной</w:t>
      </w:r>
      <w:proofErr w:type="spellEnd"/>
      <w:r w:rsidRPr="00003D3E">
        <w:t>?</w:t>
      </w:r>
    </w:p>
    <w:p w:rsidR="00003D3E" w:rsidRPr="00003D3E" w:rsidRDefault="00003D3E" w:rsidP="00003D3E">
      <w:bookmarkStart w:id="0" w:name="_GoBack"/>
      <w:bookmarkEnd w:id="0"/>
      <w:proofErr w:type="spellStart"/>
      <w:r w:rsidRPr="00003D3E">
        <w:t>Последовательная</w:t>
      </w:r>
      <w:proofErr w:type="spellEnd"/>
      <w:r w:rsidRPr="00003D3E">
        <w:t xml:space="preserve"> передача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означает</w:t>
      </w:r>
      <w:proofErr w:type="spellEnd"/>
      <w:r w:rsidRPr="00003D3E">
        <w:t xml:space="preserve">,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данные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с </w:t>
      </w:r>
      <w:proofErr w:type="spellStart"/>
      <w:r w:rsidRPr="00003D3E">
        <w:t>использованием</w:t>
      </w:r>
      <w:proofErr w:type="spellEnd"/>
      <w:r w:rsidRPr="00003D3E">
        <w:t xml:space="preserve"> </w:t>
      </w:r>
      <w:proofErr w:type="spellStart"/>
      <w:r w:rsidRPr="00003D3E">
        <w:t>единой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3. </w:t>
      </w:r>
      <w:proofErr w:type="spellStart"/>
      <w:r w:rsidRPr="00003D3E">
        <w:t>Определите</w:t>
      </w:r>
      <w:proofErr w:type="spellEnd"/>
      <w:r w:rsidRPr="00003D3E">
        <w:t xml:space="preserve"> </w:t>
      </w:r>
      <w:proofErr w:type="spellStart"/>
      <w:r w:rsidRPr="00003D3E">
        <w:t>назначение</w:t>
      </w:r>
      <w:proofErr w:type="spellEnd"/>
      <w:r w:rsidRPr="00003D3E">
        <w:t xml:space="preserve"> стартового, стопового </w:t>
      </w:r>
      <w:proofErr w:type="spellStart"/>
      <w:r w:rsidRPr="00003D3E">
        <w:t>битов</w:t>
      </w:r>
      <w:proofErr w:type="spellEnd"/>
      <w:r w:rsidRPr="00003D3E">
        <w:t xml:space="preserve"> и бита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proofErr w:type="spellStart"/>
      <w:r w:rsidRPr="00003D3E">
        <w:t>Стартовый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сигнализирует</w:t>
      </w:r>
      <w:proofErr w:type="spellEnd"/>
      <w:r w:rsidRPr="00003D3E">
        <w:t xml:space="preserve"> о </w:t>
      </w:r>
      <w:proofErr w:type="spellStart"/>
      <w:r w:rsidRPr="00003D3E">
        <w:t>начале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Далее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</w:t>
      </w:r>
      <w:proofErr w:type="spellStart"/>
      <w:r w:rsidRPr="00003D3E">
        <w:t>биты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, </w:t>
      </w:r>
      <w:proofErr w:type="spellStart"/>
      <w:r w:rsidRPr="00003D3E">
        <w:t>сначала</w:t>
      </w:r>
      <w:proofErr w:type="spellEnd"/>
      <w:r w:rsidRPr="00003D3E">
        <w:t xml:space="preserve"> </w:t>
      </w:r>
      <w:proofErr w:type="spellStart"/>
      <w:r w:rsidRPr="00003D3E">
        <w:t>младшие</w:t>
      </w:r>
      <w:proofErr w:type="spellEnd"/>
      <w:r w:rsidRPr="00003D3E">
        <w:t xml:space="preserve">, потом </w:t>
      </w:r>
      <w:proofErr w:type="spellStart"/>
      <w:r w:rsidRPr="00003D3E">
        <w:t>старшие</w:t>
      </w:r>
      <w:proofErr w:type="spellEnd"/>
      <w:r w:rsidRPr="00003D3E">
        <w:t xml:space="preserve">. </w:t>
      </w:r>
      <w:proofErr w:type="spellStart"/>
      <w:r w:rsidRPr="00003D3E">
        <w:t>Если</w:t>
      </w:r>
      <w:proofErr w:type="spellEnd"/>
      <w:r w:rsidRPr="00003D3E">
        <w:t xml:space="preserve"> </w:t>
      </w:r>
      <w:proofErr w:type="spellStart"/>
      <w:r w:rsidRPr="00003D3E">
        <w:t>используется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P, то </w:t>
      </w:r>
      <w:proofErr w:type="spellStart"/>
      <w:r w:rsidRPr="00003D3E">
        <w:t>передается</w:t>
      </w:r>
      <w:proofErr w:type="spellEnd"/>
      <w:r w:rsidRPr="00003D3E">
        <w:t xml:space="preserve"> и он.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значение</w:t>
      </w:r>
      <w:proofErr w:type="spellEnd"/>
      <w:r w:rsidRPr="00003D3E">
        <w:t xml:space="preserve">, </w:t>
      </w:r>
      <w:proofErr w:type="spellStart"/>
      <w:r w:rsidRPr="00003D3E">
        <w:t>чтобы</w:t>
      </w:r>
      <w:proofErr w:type="spellEnd"/>
      <w:r w:rsidRPr="00003D3E">
        <w:t xml:space="preserve"> в пакете </w:t>
      </w:r>
      <w:proofErr w:type="spellStart"/>
      <w:r w:rsidRPr="00003D3E">
        <w:t>битов</w:t>
      </w:r>
      <w:proofErr w:type="spellEnd"/>
      <w:r w:rsidRPr="00003D3E">
        <w:t xml:space="preserve"> </w:t>
      </w:r>
      <w:proofErr w:type="spellStart"/>
      <w:r w:rsidRPr="00003D3E">
        <w:t>общее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единиц</w:t>
      </w:r>
      <w:proofErr w:type="spellEnd"/>
      <w:r w:rsidRPr="00003D3E">
        <w:t xml:space="preserve"> (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нулей</w:t>
      </w:r>
      <w:proofErr w:type="spellEnd"/>
      <w:r w:rsidRPr="00003D3E">
        <w:t xml:space="preserve">) </w:t>
      </w:r>
      <w:proofErr w:type="spellStart"/>
      <w:r w:rsidRPr="00003D3E">
        <w:t>была</w:t>
      </w:r>
      <w:proofErr w:type="spellEnd"/>
      <w:r w:rsidRPr="00003D3E">
        <w:t xml:space="preserve"> </w:t>
      </w:r>
      <w:proofErr w:type="spellStart"/>
      <w:r w:rsidRPr="00003D3E">
        <w:t>парная</w:t>
      </w:r>
      <w:proofErr w:type="spellEnd"/>
      <w:r w:rsidRPr="00003D3E">
        <w:t xml:space="preserve"> 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нечетное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В </w:t>
      </w:r>
      <w:proofErr w:type="spellStart"/>
      <w:r w:rsidRPr="00003D3E">
        <w:t>самом</w:t>
      </w:r>
      <w:proofErr w:type="spellEnd"/>
      <w:r w:rsidRPr="00003D3E">
        <w:t xml:space="preserve"> </w:t>
      </w:r>
      <w:proofErr w:type="spellStart"/>
      <w:r w:rsidRPr="00003D3E">
        <w:t>конце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один </w:t>
      </w:r>
      <w:proofErr w:type="spellStart"/>
      <w:r w:rsidRPr="00003D3E">
        <w:t>или</w:t>
      </w:r>
      <w:proofErr w:type="spellEnd"/>
      <w:r w:rsidRPr="00003D3E">
        <w:t xml:space="preserve"> два </w:t>
      </w:r>
      <w:proofErr w:type="spellStart"/>
      <w:r w:rsidRPr="00003D3E">
        <w:t>стоповых</w:t>
      </w:r>
      <w:proofErr w:type="spellEnd"/>
      <w:r w:rsidRPr="00003D3E">
        <w:t xml:space="preserve"> бита STOP, </w:t>
      </w:r>
      <w:proofErr w:type="spellStart"/>
      <w:r w:rsidRPr="00003D3E">
        <w:t>которые</w:t>
      </w:r>
      <w:proofErr w:type="spellEnd"/>
      <w:r w:rsidRPr="00003D3E">
        <w:t xml:space="preserve"> </w:t>
      </w:r>
      <w:proofErr w:type="spellStart"/>
      <w:r w:rsidRPr="00003D3E">
        <w:t>завершают</w:t>
      </w:r>
      <w:proofErr w:type="spellEnd"/>
      <w:r w:rsidRPr="00003D3E">
        <w:t xml:space="preserve"> передачу </w:t>
      </w:r>
      <w:proofErr w:type="spellStart"/>
      <w:r w:rsidRPr="00003D3E">
        <w:t>байта</w:t>
      </w:r>
      <w:proofErr w:type="spellEnd"/>
      <w:r w:rsidRPr="00003D3E">
        <w:t xml:space="preserve">. </w:t>
      </w:r>
      <w:proofErr w:type="spellStart"/>
      <w:r w:rsidRPr="00003D3E">
        <w:t>Затем</w:t>
      </w:r>
      <w:proofErr w:type="spellEnd"/>
      <w:r w:rsidRPr="00003D3E">
        <w:t xml:space="preserve"> </w:t>
      </w:r>
      <w:proofErr w:type="spellStart"/>
      <w:r w:rsidRPr="00003D3E">
        <w:t>уровень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снова</w:t>
      </w:r>
      <w:proofErr w:type="spellEnd"/>
      <w:r w:rsidRPr="00003D3E">
        <w:t xml:space="preserve"> </w:t>
      </w:r>
      <w:proofErr w:type="spellStart"/>
      <w:r w:rsidRPr="00003D3E">
        <w:t>устанавливается</w:t>
      </w:r>
      <w:proofErr w:type="spellEnd"/>
      <w:r w:rsidRPr="00003D3E">
        <w:t xml:space="preserve"> в 1 до </w:t>
      </w:r>
      <w:proofErr w:type="spellStart"/>
      <w:r w:rsidRPr="00003D3E">
        <w:t>прихода</w:t>
      </w:r>
      <w:proofErr w:type="spellEnd"/>
      <w:r w:rsidRPr="00003D3E">
        <w:t xml:space="preserve"> </w:t>
      </w:r>
      <w:proofErr w:type="spellStart"/>
      <w:r w:rsidRPr="00003D3E">
        <w:t>следующего</w:t>
      </w:r>
      <w:proofErr w:type="spellEnd"/>
      <w:r w:rsidRPr="00003D3E">
        <w:t xml:space="preserve"> стартового бита.</w:t>
      </w:r>
    </w:p>
    <w:p w:rsidR="00003D3E" w:rsidRPr="00003D3E" w:rsidRDefault="00003D3E" w:rsidP="00003D3E">
      <w:r w:rsidRPr="00003D3E">
        <w:t xml:space="preserve">4. В </w:t>
      </w:r>
      <w:proofErr w:type="spellStart"/>
      <w:r w:rsidRPr="00003D3E">
        <w:t>каких</w:t>
      </w:r>
      <w:proofErr w:type="spellEnd"/>
      <w:r w:rsidRPr="00003D3E">
        <w:t xml:space="preserve"> </w:t>
      </w:r>
      <w:proofErr w:type="spellStart"/>
      <w:r w:rsidRPr="00003D3E">
        <w:t>единицах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</w:t>
      </w:r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в </w:t>
      </w:r>
      <w:proofErr w:type="spellStart"/>
      <w:r w:rsidRPr="00003D3E">
        <w:t>бодах</w:t>
      </w:r>
      <w:proofErr w:type="spellEnd"/>
      <w:r w:rsidRPr="00003D3E">
        <w:t xml:space="preserve">. </w:t>
      </w:r>
      <w:proofErr w:type="spellStart"/>
      <w:r w:rsidRPr="00003D3E">
        <w:t>Боди</w:t>
      </w:r>
      <w:proofErr w:type="spellEnd"/>
      <w:r w:rsidRPr="00003D3E">
        <w:t xml:space="preserve"> - </w:t>
      </w:r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битов</w:t>
      </w:r>
      <w:proofErr w:type="spellEnd"/>
      <w:r w:rsidRPr="00003D3E">
        <w:t xml:space="preserve">, </w:t>
      </w:r>
      <w:proofErr w:type="spellStart"/>
      <w:r w:rsidRPr="00003D3E">
        <w:t>передаваемых</w:t>
      </w:r>
      <w:proofErr w:type="spellEnd"/>
      <w:r w:rsidRPr="00003D3E">
        <w:t xml:space="preserve"> в секунду. При </w:t>
      </w:r>
      <w:proofErr w:type="spellStart"/>
      <w:r w:rsidRPr="00003D3E">
        <w:t>этом</w:t>
      </w:r>
      <w:proofErr w:type="spellEnd"/>
      <w:r w:rsidRPr="00003D3E">
        <w:t xml:space="preserve"> </w:t>
      </w:r>
      <w:proofErr w:type="spellStart"/>
      <w:r w:rsidRPr="00003D3E">
        <w:t>учитываются</w:t>
      </w:r>
      <w:proofErr w:type="spellEnd"/>
      <w:r w:rsidRPr="00003D3E">
        <w:t xml:space="preserve"> и старт / стоп </w:t>
      </w:r>
      <w:proofErr w:type="spellStart"/>
      <w:r w:rsidRPr="00003D3E">
        <w:t>биты</w:t>
      </w:r>
      <w:proofErr w:type="spellEnd"/>
      <w:r w:rsidRPr="00003D3E">
        <w:t xml:space="preserve">, а </w:t>
      </w:r>
      <w:proofErr w:type="spellStart"/>
      <w:r w:rsidRPr="00003D3E">
        <w:t>также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5. </w:t>
      </w:r>
      <w:proofErr w:type="spellStart"/>
      <w:r w:rsidRPr="00003D3E">
        <w:t>Какая</w:t>
      </w:r>
      <w:proofErr w:type="spellEnd"/>
      <w:r w:rsidRPr="00003D3E">
        <w:t xml:space="preserve"> </w:t>
      </w:r>
      <w:proofErr w:type="spellStart"/>
      <w:r w:rsidRPr="00003D3E">
        <w:t>базовая</w:t>
      </w:r>
      <w:proofErr w:type="spellEnd"/>
      <w:r w:rsidRPr="00003D3E">
        <w:t xml:space="preserve"> адрес </w:t>
      </w:r>
      <w:proofErr w:type="spellStart"/>
      <w:r w:rsidRPr="00003D3E">
        <w:t>размещения</w:t>
      </w:r>
      <w:proofErr w:type="spellEnd"/>
      <w:r w:rsidRPr="00003D3E">
        <w:t xml:space="preserve"> асинхронного адаптера?</w:t>
      </w:r>
    </w:p>
    <w:p w:rsidR="00003D3E" w:rsidRPr="00003D3E" w:rsidRDefault="00003D3E" w:rsidP="00003D3E">
      <w:r w:rsidRPr="00003D3E">
        <w:t xml:space="preserve">На </w:t>
      </w:r>
      <w:proofErr w:type="spellStart"/>
      <w:r w:rsidRPr="00003D3E">
        <w:t>этапе</w:t>
      </w:r>
      <w:proofErr w:type="spellEnd"/>
      <w:r w:rsidRPr="00003D3E">
        <w:t xml:space="preserve"> </w:t>
      </w:r>
      <w:proofErr w:type="spellStart"/>
      <w:r w:rsidRPr="00003D3E">
        <w:t>инициализации</w:t>
      </w:r>
      <w:proofErr w:type="spellEnd"/>
      <w:r w:rsidRPr="00003D3E">
        <w:t xml:space="preserve"> </w:t>
      </w:r>
      <w:proofErr w:type="spellStart"/>
      <w:r w:rsidRPr="00003D3E">
        <w:t>системы</w:t>
      </w:r>
      <w:proofErr w:type="spellEnd"/>
      <w:r w:rsidRPr="00003D3E">
        <w:t xml:space="preserve"> модуль POST BIOS </w:t>
      </w:r>
      <w:proofErr w:type="spellStart"/>
      <w:r w:rsidRPr="00003D3E">
        <w:t>тестирует</w:t>
      </w:r>
      <w:proofErr w:type="spellEnd"/>
      <w:r w:rsidRPr="00003D3E">
        <w:t xml:space="preserve"> </w:t>
      </w:r>
      <w:proofErr w:type="spellStart"/>
      <w:r w:rsidRPr="00003D3E">
        <w:t>имеющиеся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и </w:t>
      </w:r>
      <w:proofErr w:type="spellStart"/>
      <w:r w:rsidRPr="00003D3E">
        <w:t>инициализирует</w:t>
      </w:r>
      <w:proofErr w:type="spellEnd"/>
      <w:r w:rsidRPr="00003D3E">
        <w:t xml:space="preserve"> </w:t>
      </w:r>
      <w:proofErr w:type="spellStart"/>
      <w:r w:rsidRPr="00003D3E">
        <w:t>первые</w:t>
      </w:r>
      <w:proofErr w:type="spellEnd"/>
      <w:r w:rsidRPr="00003D3E">
        <w:t xml:space="preserve"> два. </w:t>
      </w:r>
      <w:proofErr w:type="spellStart"/>
      <w:r w:rsidRPr="00003D3E">
        <w:t>Их</w:t>
      </w:r>
      <w:proofErr w:type="spellEnd"/>
      <w:r w:rsidRPr="00003D3E">
        <w:t xml:space="preserve"> </w:t>
      </w:r>
      <w:proofErr w:type="spellStart"/>
      <w:r w:rsidRPr="00003D3E">
        <w:t>базовые</w:t>
      </w:r>
      <w:proofErr w:type="spellEnd"/>
      <w:r w:rsidRPr="00003D3E">
        <w:t xml:space="preserve"> адреса </w:t>
      </w:r>
      <w:proofErr w:type="spellStart"/>
      <w:r w:rsidRPr="00003D3E">
        <w:t>располагаются</w:t>
      </w:r>
      <w:proofErr w:type="spellEnd"/>
      <w:r w:rsidRPr="00003D3E">
        <w:t xml:space="preserve"> в </w:t>
      </w:r>
      <w:proofErr w:type="spellStart"/>
      <w:r w:rsidRPr="00003D3E">
        <w:t>области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BIOS </w:t>
      </w:r>
      <w:proofErr w:type="spellStart"/>
      <w:r w:rsidRPr="00003D3E">
        <w:t>начиная</w:t>
      </w:r>
      <w:proofErr w:type="spellEnd"/>
      <w:r w:rsidRPr="00003D3E">
        <w:t xml:space="preserve"> с адреса 0000: 0400h.</w:t>
      </w:r>
    </w:p>
    <w:p w:rsidR="00003D3E" w:rsidRPr="00003D3E" w:rsidRDefault="00003D3E" w:rsidP="00003D3E">
      <w:proofErr w:type="spellStart"/>
      <w:r w:rsidRPr="00003D3E">
        <w:t>Первый</w:t>
      </w:r>
      <w:proofErr w:type="spellEnd"/>
      <w:r w:rsidRPr="00003D3E">
        <w:t xml:space="preserve"> адаптер COM1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3F8h и </w:t>
      </w:r>
      <w:proofErr w:type="spellStart"/>
      <w:r w:rsidRPr="00003D3E">
        <w:t>занимает</w:t>
      </w:r>
      <w:proofErr w:type="spellEnd"/>
      <w:r w:rsidRPr="00003D3E">
        <w:t xml:space="preserve"> </w:t>
      </w:r>
      <w:proofErr w:type="spellStart"/>
      <w:r w:rsidRPr="00003D3E">
        <w:t>диапазон</w:t>
      </w:r>
      <w:proofErr w:type="spellEnd"/>
      <w:r w:rsidRPr="00003D3E">
        <w:t xml:space="preserve"> </w:t>
      </w:r>
      <w:proofErr w:type="spellStart"/>
      <w:r w:rsidRPr="00003D3E">
        <w:t>адресов</w:t>
      </w:r>
      <w:proofErr w:type="spellEnd"/>
      <w:r w:rsidRPr="00003D3E">
        <w:t xml:space="preserve"> от 3F8h к 3FFh. </w:t>
      </w:r>
      <w:proofErr w:type="spellStart"/>
      <w:r w:rsidRPr="00003D3E">
        <w:t>Второй</w:t>
      </w:r>
      <w:proofErr w:type="spellEnd"/>
      <w:r w:rsidRPr="00003D3E">
        <w:t xml:space="preserve"> адаптер COM2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2F8h и </w:t>
      </w:r>
      <w:proofErr w:type="spellStart"/>
      <w:r w:rsidRPr="00003D3E">
        <w:t>занимает</w:t>
      </w:r>
      <w:proofErr w:type="spellEnd"/>
      <w:r w:rsidRPr="00003D3E">
        <w:t xml:space="preserve"> адреса 2F8h ... 2FFh.</w:t>
      </w:r>
    </w:p>
    <w:p w:rsidR="00003D3E" w:rsidRPr="00003D3E" w:rsidRDefault="00003D3E" w:rsidP="00003D3E">
      <w:r w:rsidRPr="00003D3E">
        <w:t xml:space="preserve">6. </w:t>
      </w:r>
      <w:proofErr w:type="spellStart"/>
      <w:r w:rsidRPr="00003D3E">
        <w:t>Какие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 xml:space="preserve"> </w:t>
      </w:r>
      <w:proofErr w:type="spellStart"/>
      <w:r w:rsidRPr="00003D3E">
        <w:t>генерируют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порты</w:t>
      </w:r>
      <w:proofErr w:type="spellEnd"/>
      <w:r w:rsidRPr="00003D3E">
        <w:t xml:space="preserve"> COM1-COM4?</w:t>
      </w:r>
    </w:p>
    <w:p w:rsidR="00003D3E" w:rsidRPr="00003D3E" w:rsidRDefault="00003D3E" w:rsidP="00003D3E"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генерировать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>:</w:t>
      </w:r>
    </w:p>
    <w:p w:rsidR="00003D3E" w:rsidRPr="00003D3E" w:rsidRDefault="00003D3E" w:rsidP="00003D3E">
      <w:r w:rsidRPr="00003D3E">
        <w:t>- COM1 - IRQ4</w:t>
      </w:r>
    </w:p>
    <w:p w:rsidR="00003D3E" w:rsidRPr="00003D3E" w:rsidRDefault="00003D3E" w:rsidP="00003D3E">
      <w:r w:rsidRPr="00003D3E">
        <w:t>- COM2 - IRQ3</w:t>
      </w:r>
    </w:p>
    <w:p w:rsidR="00003D3E" w:rsidRPr="00003D3E" w:rsidRDefault="00003D3E" w:rsidP="00003D3E">
      <w:r w:rsidRPr="00003D3E">
        <w:t>- COM3 - IRQ4</w:t>
      </w:r>
    </w:p>
    <w:p w:rsidR="00003D3E" w:rsidRPr="00003D3E" w:rsidRDefault="00003D3E" w:rsidP="00003D3E">
      <w:r w:rsidRPr="00003D3E">
        <w:t>- COM4 - IRQ3</w:t>
      </w:r>
    </w:p>
    <w:p w:rsidR="00003D3E" w:rsidRPr="00003D3E" w:rsidRDefault="00003D3E" w:rsidP="00003D3E">
      <w:r w:rsidRPr="00003D3E">
        <w:t xml:space="preserve">7. </w:t>
      </w:r>
      <w:proofErr w:type="spellStart"/>
      <w:r w:rsidRPr="00003D3E">
        <w:t>Назначение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 xml:space="preserve"> 3F8h.</w:t>
      </w:r>
    </w:p>
    <w:p w:rsidR="00003D3E" w:rsidRDefault="00003D3E" w:rsidP="00003D3E">
      <w:proofErr w:type="spellStart"/>
      <w:r w:rsidRPr="00003D3E">
        <w:lastRenderedPageBreak/>
        <w:t>Этот</w:t>
      </w:r>
      <w:proofErr w:type="spellEnd"/>
      <w:r w:rsidRPr="00003D3E">
        <w:t xml:space="preserve"> порт </w:t>
      </w:r>
      <w:proofErr w:type="spellStart"/>
      <w:r w:rsidRPr="00003D3E">
        <w:t>соответствует</w:t>
      </w:r>
      <w:proofErr w:type="spellEnd"/>
      <w:r w:rsidRPr="00003D3E">
        <w:t xml:space="preserve"> </w:t>
      </w:r>
      <w:proofErr w:type="spellStart"/>
      <w:r w:rsidRPr="00003D3E">
        <w:t>регистру</w:t>
      </w:r>
      <w:proofErr w:type="spellEnd"/>
      <w:r w:rsidRPr="00003D3E">
        <w:t xml:space="preserve"> </w:t>
      </w:r>
      <w:proofErr w:type="spellStart"/>
      <w:r w:rsidRPr="00003D3E">
        <w:t>передаваемых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Для </w:t>
      </w:r>
      <w:proofErr w:type="spellStart"/>
      <w:r w:rsidRPr="00003D3E">
        <w:t>передачи</w:t>
      </w:r>
      <w:proofErr w:type="spellEnd"/>
      <w:r w:rsidRPr="00003D3E">
        <w:t xml:space="preserve"> в порт 3F8h </w:t>
      </w:r>
      <w:proofErr w:type="spellStart"/>
      <w:r w:rsidRPr="00003D3E">
        <w:t>необходимо</w:t>
      </w:r>
      <w:proofErr w:type="spellEnd"/>
      <w:r w:rsidRPr="00003D3E">
        <w:t xml:space="preserve"> </w:t>
      </w:r>
      <w:proofErr w:type="spellStart"/>
      <w:r w:rsidRPr="00003D3E">
        <w:t>записать</w:t>
      </w:r>
      <w:proofErr w:type="spellEnd"/>
      <w:r w:rsidRPr="00003D3E">
        <w:t xml:space="preserve"> </w:t>
      </w:r>
      <w:proofErr w:type="spellStart"/>
      <w:r w:rsidRPr="00003D3E">
        <w:t>передаваемый</w:t>
      </w:r>
      <w:proofErr w:type="spellEnd"/>
      <w:r w:rsidRPr="00003D3E">
        <w:t xml:space="preserve"> байт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После</w:t>
      </w:r>
      <w:proofErr w:type="spellEnd"/>
      <w:r w:rsidRPr="00003D3E">
        <w:t xml:space="preserve">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от </w:t>
      </w:r>
      <w:proofErr w:type="spellStart"/>
      <w:r w:rsidRPr="00003D3E">
        <w:t>внешнего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 xml:space="preserve"> </w:t>
      </w:r>
      <w:proofErr w:type="spellStart"/>
      <w:r w:rsidRPr="00003D3E">
        <w:t>они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быть</w:t>
      </w:r>
      <w:proofErr w:type="spellEnd"/>
      <w:r w:rsidRPr="00003D3E">
        <w:t xml:space="preserve"> </w:t>
      </w:r>
      <w:proofErr w:type="spellStart"/>
      <w:r w:rsidRPr="00003D3E">
        <w:t>прочитаны</w:t>
      </w:r>
      <w:proofErr w:type="spellEnd"/>
      <w:r w:rsidRPr="00003D3E">
        <w:t xml:space="preserve"> с </w:t>
      </w:r>
      <w:proofErr w:type="spellStart"/>
      <w:r w:rsidRPr="00003D3E">
        <w:t>этого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>.</w:t>
      </w:r>
    </w:p>
    <w:p w:rsidR="00003D3E" w:rsidRPr="00003D3E" w:rsidRDefault="00F65EA1" w:rsidP="00003D3E">
      <w:pPr>
        <w:rPr>
          <w:lang w:val="ru-RU"/>
        </w:rPr>
      </w:pPr>
      <w:r>
        <w:rPr>
          <w:lang w:val="ru-RU"/>
        </w:rPr>
        <w:t>8</w:t>
      </w:r>
      <w:r w:rsidR="00003D3E" w:rsidRPr="00003D3E">
        <w:rPr>
          <w:lang w:val="ru-RU"/>
        </w:rPr>
        <w:t>. Какие функции используются при работе с асинхронным адаптером? Через какое прерывание они доступны?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Эти функции доступны через прерывания </w:t>
      </w:r>
      <w:r w:rsidRPr="00003D3E">
        <w:rPr>
          <w:lang w:val="en-US"/>
        </w:rPr>
        <w:t>INT</w:t>
      </w:r>
      <w:r w:rsidRPr="00003D3E">
        <w:rPr>
          <w:lang w:val="ru-RU"/>
        </w:rPr>
        <w:t>14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Первая функция предназначена для инициализации портов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00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параметриинициализации.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Для передачи байта используется следующая функция: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01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передаваемый байт.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сохраняется;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бит 7 регистра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установлен в 1,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Функция 02</w:t>
      </w:r>
      <w:r w:rsidRPr="00003D3E">
        <w:rPr>
          <w:lang w:val="en-US"/>
        </w:rPr>
        <w:t>h</w:t>
      </w:r>
      <w:r w:rsidRPr="00003D3E">
        <w:rPr>
          <w:lang w:val="ru-RU"/>
        </w:rPr>
        <w:t xml:space="preserve"> предназначена для приема байта: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02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= принят байт;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регистр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не равно 0,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Состояние порта асинхронного адаптера можно определить с помощью функции 03</w:t>
      </w:r>
      <w:r w:rsidRPr="00003D3E">
        <w:rPr>
          <w:lang w:val="en-US"/>
        </w:rPr>
        <w:t>h</w:t>
      </w:r>
      <w:r w:rsidRPr="00003D3E">
        <w:rPr>
          <w:lang w:val="ru-RU"/>
        </w:rPr>
        <w:t>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03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11. Сформулируйте порядок инициализации последовательного адаптера.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Первое, что должна сделать программа, работающая с асинхронным адаптером - установить протокол обмена и скорость передачи данных. После загрузки операционной системы для асинхронных адаптеров устанавливается скорость 2400 бод, не выполняется проверка на четность, используются один стоповый бит и восьмибитовых длина передаваемого символа. Вы можете изменить этот режим командой </w:t>
      </w:r>
      <w:r w:rsidRPr="00003D3E">
        <w:rPr>
          <w:lang w:val="en-US"/>
        </w:rPr>
        <w:t>MS</w:t>
      </w:r>
      <w:r w:rsidRPr="00003D3E">
        <w:rPr>
          <w:lang w:val="ru-RU"/>
        </w:rPr>
        <w:t>-</w:t>
      </w:r>
      <w:r w:rsidRPr="00003D3E">
        <w:rPr>
          <w:lang w:val="en-US"/>
        </w:rPr>
        <w:t>DOS</w:t>
      </w:r>
      <w:r w:rsidRPr="00003D3E">
        <w:rPr>
          <w:lang w:val="ru-RU"/>
        </w:rPr>
        <w:t xml:space="preserve"> </w:t>
      </w:r>
      <w:r w:rsidRPr="00003D3E">
        <w:rPr>
          <w:lang w:val="en-US"/>
        </w:rPr>
        <w:t>MODE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Выполнив введение из порта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, программа может получить текущий режим адаптера. Для установки нового режима измените нужные вам поля и запишите новый байт режима по адресу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Если надо задать новое значение скорости обмена данными, перед записью байта режима установите старший бит этого байта в 1. Затем последовательно двумя командами вывода загрузите делитель частоты тактового генератора. Младший байт запишите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8</w:t>
      </w:r>
      <w:r w:rsidRPr="00003D3E">
        <w:rPr>
          <w:lang w:val="en-US"/>
        </w:rPr>
        <w:t>h</w:t>
      </w:r>
      <w:r w:rsidRPr="00003D3E">
        <w:rPr>
          <w:lang w:val="ru-RU"/>
        </w:rPr>
        <w:t>, старший -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Перед началом работы необходимо также инициализировать регистр управления прерываниями (порт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), даже если в вашей программе не используются прерывания от асинхронного адаптера. Если прерывания вам не нужны, запишите в этот порт значение 0.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На этом инициализацию можно считать законченной.</w:t>
      </w:r>
    </w:p>
    <w:sectPr w:rsidR="00003D3E" w:rsidRPr="00003D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03D3E"/>
    <w:rsid w:val="002778A9"/>
    <w:rsid w:val="002B697C"/>
    <w:rsid w:val="002F3ADA"/>
    <w:rsid w:val="00B8795B"/>
    <w:rsid w:val="00F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EF0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B8795B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B8795B"/>
    <w:rPr>
      <w:rFonts w:ascii="Times New Roman" w:eastAsia="SimSun" w:hAnsi="Times New Roman" w:cs="Times New Roman"/>
      <w:b/>
      <w:sz w:val="32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9977-6A3F-44E7-9CCA-781023DA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2017-11-13T18:49:00Z</dcterms:modified>
</cp:coreProperties>
</file>