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26948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26948">
        <w:rPr>
          <w:sz w:val="32"/>
          <w:szCs w:val="32"/>
        </w:rPr>
        <w:t xml:space="preserve">иконаної лабораторної роботи № </w:t>
      </w:r>
      <w:r w:rsidR="00126948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126948" w:rsidRDefault="002B697C" w:rsidP="00126948">
      <w:pPr>
        <w:tabs>
          <w:tab w:val="left" w:pos="709"/>
        </w:tabs>
        <w:spacing w:line="360" w:lineRule="auto"/>
        <w:ind w:left="42" w:hanging="14"/>
        <w:jc w:val="center"/>
        <w:rPr>
          <w:spacing w:val="1"/>
          <w:sz w:val="28"/>
          <w:szCs w:val="28"/>
          <w:lang w:val="ru-RU"/>
        </w:rPr>
      </w:pPr>
      <w:r w:rsidRPr="00126948">
        <w:rPr>
          <w:sz w:val="28"/>
          <w:szCs w:val="28"/>
        </w:rPr>
        <w:t>«</w:t>
      </w:r>
      <w:r w:rsidR="00126948" w:rsidRPr="00126948">
        <w:rPr>
          <w:sz w:val="28"/>
          <w:szCs w:val="28"/>
        </w:rPr>
        <w:t>Розробка п</w:t>
      </w:r>
      <w:r w:rsidR="0011354D">
        <w:rPr>
          <w:sz w:val="28"/>
          <w:szCs w:val="28"/>
        </w:rPr>
        <w:t>рограми відповідно специфікації</w:t>
      </w:r>
      <w:r w:rsidRPr="00126948">
        <w:rPr>
          <w:spacing w:val="1"/>
          <w:sz w:val="28"/>
          <w:szCs w:val="28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11354D" w:rsidRDefault="0011354D" w:rsidP="002B697C">
      <w:pPr>
        <w:jc w:val="center"/>
      </w:pPr>
    </w:p>
    <w:p w:rsidR="0011354D" w:rsidRDefault="0011354D" w:rsidP="002B697C">
      <w:pPr>
        <w:jc w:val="center"/>
      </w:pPr>
    </w:p>
    <w:p w:rsidR="0011354D" w:rsidRPr="0011354D" w:rsidRDefault="0011354D" w:rsidP="0011354D">
      <w:pPr>
        <w:spacing w:line="360" w:lineRule="auto"/>
        <w:ind w:firstLine="680"/>
        <w:jc w:val="center"/>
        <w:rPr>
          <w:b/>
          <w:sz w:val="28"/>
          <w:szCs w:val="28"/>
        </w:rPr>
      </w:pPr>
      <w:r w:rsidRPr="0011354D">
        <w:rPr>
          <w:b/>
          <w:sz w:val="28"/>
          <w:szCs w:val="28"/>
        </w:rPr>
        <w:lastRenderedPageBreak/>
        <w:t>Лабораторна</w:t>
      </w:r>
      <w:r w:rsidRPr="0011354D">
        <w:rPr>
          <w:b/>
          <w:sz w:val="28"/>
          <w:szCs w:val="28"/>
          <w:lang w:val="ru-RU"/>
        </w:rPr>
        <w:t>я</w:t>
      </w:r>
      <w:r w:rsidRPr="0011354D">
        <w:rPr>
          <w:b/>
          <w:sz w:val="28"/>
          <w:szCs w:val="28"/>
        </w:rPr>
        <w:t xml:space="preserve"> р</w:t>
      </w:r>
      <w:r w:rsidRPr="0011354D">
        <w:rPr>
          <w:b/>
          <w:sz w:val="28"/>
          <w:szCs w:val="28"/>
          <w:lang w:val="ru-RU"/>
        </w:rPr>
        <w:t>а</w:t>
      </w:r>
      <w:r w:rsidRPr="0011354D">
        <w:rPr>
          <w:b/>
          <w:sz w:val="28"/>
          <w:szCs w:val="28"/>
        </w:rPr>
        <w:t>бота №5 (семестр 5)</w:t>
      </w:r>
    </w:p>
    <w:p w:rsidR="0011354D" w:rsidRPr="0011354D" w:rsidRDefault="0011354D" w:rsidP="005177BF">
      <w:pPr>
        <w:spacing w:line="360" w:lineRule="auto"/>
        <w:ind w:firstLine="680"/>
        <w:rPr>
          <w:sz w:val="28"/>
          <w:szCs w:val="28"/>
        </w:rPr>
      </w:pPr>
      <w:r w:rsidRPr="0011354D">
        <w:rPr>
          <w:b/>
          <w:sz w:val="28"/>
          <w:szCs w:val="28"/>
        </w:rPr>
        <w:t>ТЕМА:</w:t>
      </w:r>
      <w:r w:rsidRPr="0011354D">
        <w:rPr>
          <w:sz w:val="28"/>
          <w:szCs w:val="28"/>
        </w:rPr>
        <w:t xml:space="preserve"> </w:t>
      </w:r>
      <w:r w:rsidRPr="0011354D">
        <w:rPr>
          <w:sz w:val="28"/>
          <w:szCs w:val="28"/>
          <w:lang w:val="ru-RU"/>
        </w:rPr>
        <w:t>Разработка программы соответственно спецификации</w:t>
      </w:r>
      <w:r w:rsidRPr="0011354D">
        <w:rPr>
          <w:sz w:val="28"/>
          <w:szCs w:val="28"/>
        </w:rPr>
        <w:t xml:space="preserve">. </w:t>
      </w:r>
    </w:p>
    <w:p w:rsidR="0011354D" w:rsidRPr="0011354D" w:rsidRDefault="0011354D" w:rsidP="0011354D">
      <w:pPr>
        <w:spacing w:line="360" w:lineRule="auto"/>
        <w:ind w:firstLine="680"/>
        <w:jc w:val="both"/>
        <w:rPr>
          <w:sz w:val="28"/>
          <w:szCs w:val="28"/>
        </w:rPr>
      </w:pPr>
      <w:r w:rsidRPr="0011354D">
        <w:rPr>
          <w:b/>
          <w:sz w:val="28"/>
          <w:szCs w:val="28"/>
          <w:lang w:val="ru-RU"/>
        </w:rPr>
        <w:t>ЦЕЛЬ</w:t>
      </w:r>
      <w:r w:rsidRPr="0011354D">
        <w:rPr>
          <w:b/>
          <w:sz w:val="28"/>
          <w:szCs w:val="28"/>
        </w:rPr>
        <w:t>:</w:t>
      </w:r>
      <w:r w:rsidR="005177BF">
        <w:rPr>
          <w:sz w:val="28"/>
          <w:szCs w:val="28"/>
        </w:rPr>
        <w:t xml:space="preserve"> </w:t>
      </w:r>
      <w:r w:rsidRPr="0011354D">
        <w:rPr>
          <w:sz w:val="28"/>
          <w:szCs w:val="28"/>
          <w:lang w:val="ru-RU"/>
        </w:rPr>
        <w:t xml:space="preserve">Научиться разрабатывать программы соответственно заданным требованиям. </w:t>
      </w:r>
    </w:p>
    <w:p w:rsidR="0011354D" w:rsidRPr="0011354D" w:rsidRDefault="0011354D" w:rsidP="0011354D">
      <w:pPr>
        <w:spacing w:line="360" w:lineRule="auto"/>
        <w:ind w:firstLine="680"/>
        <w:jc w:val="both"/>
        <w:rPr>
          <w:sz w:val="28"/>
          <w:szCs w:val="28"/>
          <w:lang w:val="ru-RU"/>
        </w:rPr>
      </w:pPr>
      <w:r w:rsidRPr="0011354D">
        <w:rPr>
          <w:b/>
          <w:sz w:val="28"/>
          <w:szCs w:val="28"/>
          <w:lang w:val="ru-RU"/>
        </w:rPr>
        <w:t>Тема проекта:</w:t>
      </w:r>
      <w:r w:rsidRPr="0011354D">
        <w:rPr>
          <w:sz w:val="28"/>
          <w:szCs w:val="28"/>
          <w:lang w:val="ru-RU"/>
        </w:rPr>
        <w:t xml:space="preserve"> Разработка адаптера для тестирования отладочных плат.</w:t>
      </w:r>
    </w:p>
    <w:p w:rsidR="0011354D" w:rsidRPr="0011354D" w:rsidRDefault="0011354D" w:rsidP="0011354D">
      <w:pPr>
        <w:tabs>
          <w:tab w:val="left" w:pos="3615"/>
        </w:tabs>
        <w:spacing w:line="360" w:lineRule="auto"/>
        <w:ind w:firstLine="680"/>
        <w:jc w:val="both"/>
        <w:rPr>
          <w:b/>
          <w:sz w:val="28"/>
          <w:szCs w:val="28"/>
        </w:rPr>
      </w:pPr>
      <w:r w:rsidRPr="0011354D">
        <w:rPr>
          <w:b/>
          <w:sz w:val="28"/>
          <w:szCs w:val="28"/>
          <w:lang w:val="ru-RU"/>
        </w:rPr>
        <w:t xml:space="preserve">Детальное представление: </w:t>
      </w:r>
      <w:r w:rsidRPr="0011354D">
        <w:rPr>
          <w:sz w:val="28"/>
          <w:szCs w:val="28"/>
          <w:lang w:val="ru-RU"/>
        </w:rPr>
        <w:t>Адаптер для тестирования</w:t>
      </w:r>
      <w:bookmarkStart w:id="0" w:name="_GoBack"/>
      <w:bookmarkEnd w:id="0"/>
      <w:r w:rsidRPr="0011354D">
        <w:rPr>
          <w:sz w:val="28"/>
          <w:szCs w:val="28"/>
          <w:lang w:val="ru-RU"/>
        </w:rPr>
        <w:t xml:space="preserve"> отладочных плат, предназначен для тестирования качества и работоспособности деталей (отладочных плат), представляемые собой блок для интеграции в большие системы, такие как система противопожарной сигнализации.</w:t>
      </w:r>
    </w:p>
    <w:p w:rsidR="0011354D" w:rsidRPr="0011354D" w:rsidRDefault="0011354D" w:rsidP="0011354D">
      <w:pPr>
        <w:spacing w:line="360" w:lineRule="auto"/>
        <w:ind w:firstLine="680"/>
        <w:jc w:val="both"/>
        <w:rPr>
          <w:sz w:val="28"/>
          <w:szCs w:val="28"/>
        </w:rPr>
      </w:pPr>
      <w:r w:rsidRPr="005177BF">
        <w:rPr>
          <w:b/>
          <w:sz w:val="28"/>
          <w:szCs w:val="28"/>
        </w:rPr>
        <w:t>ЗА</w:t>
      </w:r>
      <w:r w:rsidRPr="005177BF">
        <w:rPr>
          <w:b/>
          <w:sz w:val="28"/>
          <w:szCs w:val="28"/>
          <w:lang w:val="ru-RU"/>
        </w:rPr>
        <w:t>ДАНИЕ</w:t>
      </w:r>
      <w:r w:rsidRPr="005177BF">
        <w:rPr>
          <w:b/>
          <w:sz w:val="28"/>
          <w:szCs w:val="28"/>
        </w:rPr>
        <w:t>:</w:t>
      </w:r>
      <w:r w:rsidRPr="0011354D">
        <w:rPr>
          <w:sz w:val="28"/>
          <w:szCs w:val="28"/>
        </w:rPr>
        <w:t xml:space="preserve"> На основ</w:t>
      </w:r>
      <w:r w:rsidRPr="0011354D">
        <w:rPr>
          <w:sz w:val="28"/>
          <w:szCs w:val="28"/>
          <w:lang w:val="ru-RU"/>
        </w:rPr>
        <w:t>е</w:t>
      </w:r>
      <w:r w:rsidRPr="0011354D">
        <w:rPr>
          <w:sz w:val="28"/>
          <w:szCs w:val="28"/>
        </w:rPr>
        <w:t xml:space="preserve"> ЛР № 3 </w:t>
      </w:r>
      <w:r w:rsidRPr="0011354D">
        <w:rPr>
          <w:sz w:val="28"/>
          <w:szCs w:val="28"/>
          <w:lang w:val="ru-RU"/>
        </w:rPr>
        <w:t>и дополнений в</w:t>
      </w:r>
      <w:r w:rsidRPr="0011354D">
        <w:rPr>
          <w:sz w:val="28"/>
          <w:szCs w:val="28"/>
        </w:rPr>
        <w:t xml:space="preserve"> ЛР № 4 </w:t>
      </w:r>
      <w:r w:rsidRPr="0011354D">
        <w:rPr>
          <w:sz w:val="28"/>
          <w:szCs w:val="28"/>
        </w:rPr>
        <w:t>–</w:t>
      </w:r>
      <w:r w:rsidRPr="0011354D">
        <w:rPr>
          <w:sz w:val="28"/>
          <w:szCs w:val="28"/>
        </w:rPr>
        <w:t xml:space="preserve"> </w:t>
      </w:r>
      <w:r w:rsidRPr="0011354D">
        <w:rPr>
          <w:sz w:val="28"/>
          <w:szCs w:val="28"/>
          <w:lang w:val="ru-RU"/>
        </w:rPr>
        <w:t>разработать программу</w:t>
      </w:r>
      <w:r w:rsidRPr="0011354D">
        <w:rPr>
          <w:sz w:val="28"/>
          <w:szCs w:val="28"/>
        </w:rPr>
        <w:t xml:space="preserve">, </w:t>
      </w:r>
      <w:r w:rsidRPr="0011354D">
        <w:rPr>
          <w:sz w:val="28"/>
          <w:szCs w:val="28"/>
          <w:lang w:val="ru-RU"/>
        </w:rPr>
        <w:t>которая</w:t>
      </w:r>
      <w:r w:rsidRPr="0011354D">
        <w:rPr>
          <w:sz w:val="28"/>
          <w:szCs w:val="28"/>
        </w:rPr>
        <w:t xml:space="preserve"> ПО</w:t>
      </w:r>
      <w:r w:rsidRPr="0011354D">
        <w:rPr>
          <w:sz w:val="28"/>
          <w:szCs w:val="28"/>
          <w:lang w:val="ru-RU"/>
        </w:rPr>
        <w:t>ЛНОСТЬЮ</w:t>
      </w:r>
      <w:r w:rsidRPr="0011354D">
        <w:rPr>
          <w:sz w:val="28"/>
          <w:szCs w:val="28"/>
        </w:rPr>
        <w:t xml:space="preserve">! </w:t>
      </w:r>
      <w:r w:rsidRPr="0011354D">
        <w:rPr>
          <w:sz w:val="28"/>
          <w:szCs w:val="28"/>
          <w:lang w:val="ru-RU"/>
        </w:rPr>
        <w:t>соответствует разработанной спецификации</w:t>
      </w:r>
      <w:r w:rsidRPr="0011354D">
        <w:rPr>
          <w:sz w:val="28"/>
          <w:szCs w:val="28"/>
        </w:rPr>
        <w:t>.</w:t>
      </w:r>
    </w:p>
    <w:p w:rsidR="0011354D" w:rsidRDefault="0011354D" w:rsidP="0011354D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11354D">
        <w:rPr>
          <w:sz w:val="28"/>
          <w:szCs w:val="28"/>
        </w:rPr>
        <w:t>Приведен</w:t>
      </w:r>
      <w:r w:rsidRPr="0011354D">
        <w:rPr>
          <w:sz w:val="28"/>
          <w:szCs w:val="28"/>
          <w:lang w:val="ru-RU"/>
        </w:rPr>
        <w:t>ная</w:t>
      </w:r>
      <w:proofErr w:type="spellEnd"/>
      <w:r w:rsidRPr="0011354D">
        <w:rPr>
          <w:sz w:val="28"/>
          <w:szCs w:val="28"/>
        </w:rPr>
        <w:t xml:space="preserve"> специ</w:t>
      </w:r>
      <w:proofErr w:type="spellStart"/>
      <w:r w:rsidRPr="0011354D">
        <w:rPr>
          <w:sz w:val="28"/>
          <w:szCs w:val="28"/>
          <w:lang w:val="ru-RU"/>
        </w:rPr>
        <w:t>фикация</w:t>
      </w:r>
      <w:proofErr w:type="spellEnd"/>
      <w:r w:rsidRPr="0011354D">
        <w:rPr>
          <w:sz w:val="28"/>
          <w:szCs w:val="28"/>
        </w:rPr>
        <w:t xml:space="preserve">. </w:t>
      </w:r>
    </w:p>
    <w:p w:rsidR="005177BF" w:rsidRDefault="005177BF" w:rsidP="005177BF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D7E08B0" wp14:editId="733D9591">
            <wp:extent cx="685800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BF" w:rsidRDefault="005177BF" w:rsidP="005177BF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5177BF" w:rsidRPr="0011354D" w:rsidRDefault="005177BF" w:rsidP="005177BF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2778A9" w:rsidRDefault="0011354D" w:rsidP="0011354D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11354D">
        <w:rPr>
          <w:sz w:val="28"/>
          <w:szCs w:val="28"/>
        </w:rPr>
        <w:lastRenderedPageBreak/>
        <w:t>Скр</w:t>
      </w:r>
      <w:proofErr w:type="spellEnd"/>
      <w:r w:rsidRPr="0011354D">
        <w:rPr>
          <w:sz w:val="28"/>
          <w:szCs w:val="28"/>
          <w:lang w:val="ru-RU"/>
        </w:rPr>
        <w:t>и</w:t>
      </w:r>
      <w:proofErr w:type="spellStart"/>
      <w:r w:rsidRPr="0011354D">
        <w:rPr>
          <w:sz w:val="28"/>
          <w:szCs w:val="28"/>
        </w:rPr>
        <w:t>ншот</w:t>
      </w:r>
      <w:proofErr w:type="spellEnd"/>
      <w:r w:rsidRPr="0011354D">
        <w:rPr>
          <w:sz w:val="28"/>
          <w:szCs w:val="28"/>
        </w:rPr>
        <w:t xml:space="preserve"> </w:t>
      </w:r>
      <w:r w:rsidRPr="0011354D">
        <w:rPr>
          <w:sz w:val="28"/>
          <w:szCs w:val="28"/>
          <w:lang w:val="ru-RU"/>
        </w:rPr>
        <w:t>реализованного программного продукта</w:t>
      </w:r>
      <w:r w:rsidRPr="0011354D">
        <w:rPr>
          <w:sz w:val="28"/>
          <w:szCs w:val="28"/>
        </w:rPr>
        <w:t xml:space="preserve">, </w:t>
      </w:r>
      <w:r w:rsidRPr="0011354D">
        <w:rPr>
          <w:sz w:val="28"/>
          <w:szCs w:val="28"/>
          <w:lang w:val="ru-RU"/>
        </w:rPr>
        <w:t>который полностью соответствует заданной спецификации.</w:t>
      </w:r>
    </w:p>
    <w:p w:rsidR="0011354D" w:rsidRDefault="005177BF" w:rsidP="0011354D">
      <w:pPr>
        <w:pStyle w:val="a4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80.5pt">
            <v:imagedata r:id="rId7" o:title="main"/>
          </v:shape>
        </w:pict>
      </w:r>
    </w:p>
    <w:p w:rsidR="005177BF" w:rsidRDefault="005177BF" w:rsidP="0011354D">
      <w:pPr>
        <w:pStyle w:val="a4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26" type="#_x0000_t75" style="width:539.25pt;height:156pt">
            <v:imagedata r:id="rId8" o:title="config_ethernet"/>
          </v:shape>
        </w:pict>
      </w:r>
    </w:p>
    <w:p w:rsidR="005177BF" w:rsidRPr="0011354D" w:rsidRDefault="005177BF" w:rsidP="0011354D">
      <w:pPr>
        <w:pStyle w:val="a4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29" type="#_x0000_t75" style="width:540pt;height:212.25pt">
            <v:imagedata r:id="rId9" o:title="Снимок"/>
          </v:shape>
        </w:pict>
      </w:r>
    </w:p>
    <w:sectPr w:rsidR="005177BF" w:rsidRPr="0011354D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1F76"/>
    <w:multiLevelType w:val="hybridMultilevel"/>
    <w:tmpl w:val="D632DACC"/>
    <w:lvl w:ilvl="0" w:tplc="F4E8EC54">
      <w:numFmt w:val="bullet"/>
      <w:lvlText w:val="–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1354D"/>
    <w:rsid w:val="00126948"/>
    <w:rsid w:val="00212EBF"/>
    <w:rsid w:val="002778A9"/>
    <w:rsid w:val="002B697C"/>
    <w:rsid w:val="002F3ADA"/>
    <w:rsid w:val="005177BF"/>
    <w:rsid w:val="008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E857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1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A1C1B-09C0-4C37-8808-A39749F5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Ирина</cp:lastModifiedBy>
  <cp:revision>6</cp:revision>
  <dcterms:created xsi:type="dcterms:W3CDTF">2017-09-07T18:10:00Z</dcterms:created>
  <dcterms:modified xsi:type="dcterms:W3CDTF">2017-11-09T18:46:00Z</dcterms:modified>
</cp:coreProperties>
</file>