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  <w:r w:rsidRPr="00955B00">
        <w:rPr>
          <w:sz w:val="28"/>
          <w:szCs w:val="28"/>
        </w:rPr>
        <w:t>з виконаної лабораторної роботи № 1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091521" w:rsidRPr="00091521">
        <w:rPr>
          <w:rFonts w:ascii="Times New Roman" w:hAnsi="Times New Roman" w:cs="Times New Roman"/>
          <w:sz w:val="28"/>
          <w:szCs w:val="28"/>
          <w:lang w:val="uk-UA"/>
        </w:rPr>
        <w:t>Комп'ютерна графіка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091521" w:rsidRDefault="00EF32E7" w:rsidP="00955B00">
      <w:pPr>
        <w:pStyle w:val="8"/>
        <w:keepNext w:val="0"/>
        <w:widowControl w:val="0"/>
        <w:ind w:left="851" w:hanging="851"/>
        <w:rPr>
          <w:rFonts w:ascii="Times New Roman" w:eastAsiaTheme="minorHAnsi" w:hAnsi="Times New Roman"/>
          <w:lang w:val="ru-RU" w:eastAsia="en-US"/>
        </w:rPr>
      </w:pPr>
      <w:r w:rsidRPr="00091521">
        <w:rPr>
          <w:rFonts w:ascii="Times New Roman" w:hAnsi="Times New Roman"/>
          <w:b w:val="0"/>
          <w:szCs w:val="28"/>
        </w:rPr>
        <w:t>«</w:t>
      </w:r>
      <w:proofErr w:type="spellStart"/>
      <w:r w:rsidR="00091521" w:rsidRPr="00091521">
        <w:rPr>
          <w:rFonts w:ascii="Times New Roman" w:eastAsiaTheme="minorHAnsi" w:hAnsi="Times New Roman"/>
          <w:lang w:val="ru-RU" w:eastAsia="en-US"/>
        </w:rPr>
        <w:t>Комп’ютерні</w:t>
      </w:r>
      <w:proofErr w:type="spellEnd"/>
      <w:r w:rsidR="00091521" w:rsidRPr="00091521">
        <w:rPr>
          <w:rFonts w:ascii="Times New Roman" w:eastAsiaTheme="minorHAnsi" w:hAnsi="Times New Roman"/>
          <w:lang w:val="ru-RU" w:eastAsia="en-US"/>
        </w:rPr>
        <w:t xml:space="preserve"> </w:t>
      </w:r>
      <w:proofErr w:type="spellStart"/>
      <w:r w:rsidR="00091521" w:rsidRPr="00091521">
        <w:rPr>
          <w:rFonts w:ascii="Times New Roman" w:eastAsiaTheme="minorHAnsi" w:hAnsi="Times New Roman"/>
          <w:lang w:val="ru-RU" w:eastAsia="en-US"/>
        </w:rPr>
        <w:t>методи</w:t>
      </w:r>
      <w:proofErr w:type="spellEnd"/>
      <w:r w:rsidR="00091521" w:rsidRPr="00091521">
        <w:rPr>
          <w:rFonts w:ascii="Times New Roman" w:eastAsiaTheme="minorHAnsi" w:hAnsi="Times New Roman"/>
          <w:lang w:val="ru-RU" w:eastAsia="en-US"/>
        </w:rPr>
        <w:t xml:space="preserve"> </w:t>
      </w:r>
      <w:proofErr w:type="spellStart"/>
      <w:r w:rsidR="00091521" w:rsidRPr="00091521">
        <w:rPr>
          <w:rFonts w:ascii="Times New Roman" w:eastAsiaTheme="minorHAnsi" w:hAnsi="Times New Roman"/>
          <w:lang w:val="ru-RU" w:eastAsia="en-US"/>
        </w:rPr>
        <w:t>кодування</w:t>
      </w:r>
      <w:proofErr w:type="spellEnd"/>
      <w:r w:rsidR="00091521" w:rsidRPr="00091521">
        <w:rPr>
          <w:rFonts w:ascii="Times New Roman" w:eastAsiaTheme="minorHAnsi" w:hAnsi="Times New Roman"/>
          <w:lang w:val="ru-RU" w:eastAsia="en-US"/>
        </w:rPr>
        <w:t xml:space="preserve"> </w:t>
      </w:r>
      <w:proofErr w:type="spellStart"/>
      <w:r w:rsidR="00091521" w:rsidRPr="00091521">
        <w:rPr>
          <w:rFonts w:ascii="Times New Roman" w:eastAsiaTheme="minorHAnsi" w:hAnsi="Times New Roman"/>
          <w:lang w:val="ru-RU" w:eastAsia="en-US"/>
        </w:rPr>
        <w:t>зображення</w:t>
      </w:r>
      <w:proofErr w:type="spellEnd"/>
      <w:r w:rsidR="00091521" w:rsidRPr="00091521">
        <w:rPr>
          <w:rFonts w:ascii="Times New Roman" w:eastAsiaTheme="minorHAnsi" w:hAnsi="Times New Roman"/>
          <w:lang w:val="ru-RU" w:eastAsia="en-US"/>
        </w:rPr>
        <w:t xml:space="preserve">. </w:t>
      </w:r>
    </w:p>
    <w:p w:rsidR="00EF32E7" w:rsidRPr="00091521" w:rsidRDefault="00091521" w:rsidP="00955B00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proofErr w:type="spellStart"/>
      <w:r w:rsidRPr="00091521">
        <w:rPr>
          <w:rFonts w:ascii="Times New Roman" w:eastAsiaTheme="minorHAnsi" w:hAnsi="Times New Roman"/>
          <w:lang w:val="ru-RU" w:eastAsia="en-US"/>
        </w:rPr>
        <w:t>Графічні</w:t>
      </w:r>
      <w:proofErr w:type="spellEnd"/>
      <w:r w:rsidRPr="00091521">
        <w:rPr>
          <w:rFonts w:ascii="Times New Roman" w:eastAsiaTheme="minorHAnsi" w:hAnsi="Times New Roman"/>
          <w:lang w:val="ru-RU" w:eastAsia="en-US"/>
        </w:rPr>
        <w:t xml:space="preserve"> </w:t>
      </w:r>
      <w:proofErr w:type="spellStart"/>
      <w:r w:rsidRPr="00091521">
        <w:rPr>
          <w:rFonts w:ascii="Times New Roman" w:eastAsiaTheme="minorHAnsi" w:hAnsi="Times New Roman"/>
          <w:lang w:val="ru-RU" w:eastAsia="en-US"/>
        </w:rPr>
        <w:t>примітиви</w:t>
      </w:r>
      <w:proofErr w:type="spellEnd"/>
      <w:r w:rsidR="00EF32E7" w:rsidRPr="00091521">
        <w:rPr>
          <w:rFonts w:ascii="Times New Roman" w:hAnsi="Times New Roman"/>
          <w:b w:val="0"/>
          <w:spacing w:val="1"/>
          <w:szCs w:val="28"/>
        </w:rPr>
        <w:t>»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091521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091521">
        <w:rPr>
          <w:lang w:val="ru-RU"/>
        </w:rPr>
        <w:t>Ладиг</w:t>
      </w:r>
      <w:r w:rsidRPr="00091521">
        <w:rPr>
          <w:lang w:val="en-US"/>
        </w:rPr>
        <w:t>i</w:t>
      </w:r>
      <w:proofErr w:type="spellEnd"/>
      <w:r w:rsidRPr="00091521">
        <w:rPr>
          <w:lang w:val="ru-RU"/>
        </w:rPr>
        <w:t>на</w:t>
      </w:r>
      <w:r w:rsidR="00955B00" w:rsidRPr="00091521">
        <w:rPr>
          <w:b/>
        </w:rPr>
        <w:t xml:space="preserve"> </w:t>
      </w:r>
      <w:r w:rsidRPr="00091521">
        <w:rPr>
          <w:lang w:val="ru-RU"/>
        </w:rPr>
        <w:t>О</w:t>
      </w:r>
      <w:r w:rsidR="00EF32E7" w:rsidRPr="00091521">
        <w:rPr>
          <w:lang w:val="ru-RU"/>
        </w:rPr>
        <w:t>.</w:t>
      </w:r>
      <w:r w:rsidRPr="00091521">
        <w:rPr>
          <w:lang w:val="ru-RU"/>
        </w:rPr>
        <w:t>А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D80CE5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D80CE5" w:rsidRPr="00D80CE5" w:rsidRDefault="0080684C" w:rsidP="00D80CE5">
      <w:pPr>
        <w:autoSpaceDE w:val="0"/>
        <w:autoSpaceDN w:val="0"/>
        <w:adjustRightInd w:val="0"/>
        <w:rPr>
          <w:rFonts w:eastAsiaTheme="minorHAnsi"/>
          <w:b/>
          <w:bCs/>
          <w:lang w:val="ru-RU" w:eastAsia="en-US"/>
        </w:rPr>
      </w:pPr>
      <w:r>
        <w:br w:type="page"/>
      </w:r>
      <w:r w:rsidR="00091521" w:rsidRPr="00D80CE5">
        <w:lastRenderedPageBreak/>
        <w:t xml:space="preserve"> </w:t>
      </w:r>
      <w:r w:rsidR="00D80CE5">
        <w:tab/>
      </w:r>
      <w:r w:rsidR="00D80CE5">
        <w:tab/>
      </w:r>
      <w:r w:rsidR="00D80CE5">
        <w:tab/>
      </w:r>
      <w:r w:rsidR="00D80CE5">
        <w:tab/>
      </w:r>
      <w:proofErr w:type="spellStart"/>
      <w:r w:rsidR="00D80CE5" w:rsidRPr="00D80CE5">
        <w:rPr>
          <w:rFonts w:eastAsiaTheme="minorHAnsi"/>
          <w:b/>
          <w:bCs/>
          <w:lang w:val="ru-RU" w:eastAsia="en-US"/>
        </w:rPr>
        <w:t>Лабораторна</w:t>
      </w:r>
      <w:proofErr w:type="spellEnd"/>
      <w:r w:rsidR="00D80CE5" w:rsidRPr="00D80CE5">
        <w:rPr>
          <w:rFonts w:eastAsiaTheme="minorHAnsi"/>
          <w:b/>
          <w:bCs/>
          <w:lang w:val="ru-RU" w:eastAsia="en-US"/>
        </w:rPr>
        <w:t xml:space="preserve"> робота №1</w:t>
      </w:r>
    </w:p>
    <w:p w:rsidR="00D80CE5" w:rsidRPr="00D80CE5" w:rsidRDefault="00D80CE5" w:rsidP="00D80CE5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D80CE5">
        <w:rPr>
          <w:rFonts w:eastAsiaTheme="minorHAnsi"/>
          <w:b/>
          <w:bCs/>
          <w:lang w:val="ru-RU" w:eastAsia="en-US"/>
        </w:rPr>
        <w:t>Тема</w:t>
      </w:r>
      <w:r w:rsidRPr="00D80CE5">
        <w:rPr>
          <w:rFonts w:eastAsiaTheme="minorHAnsi"/>
          <w:lang w:val="ru-RU" w:eastAsia="en-US"/>
        </w:rPr>
        <w:t xml:space="preserve">: </w:t>
      </w:r>
      <w:proofErr w:type="spellStart"/>
      <w:r w:rsidRPr="00D80CE5">
        <w:rPr>
          <w:rFonts w:eastAsiaTheme="minorHAnsi"/>
          <w:lang w:val="ru-RU" w:eastAsia="en-US"/>
        </w:rPr>
        <w:t>Комп’ютерні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методи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кодування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зображення</w:t>
      </w:r>
      <w:proofErr w:type="spellEnd"/>
      <w:r w:rsidRPr="00D80CE5">
        <w:rPr>
          <w:rFonts w:eastAsiaTheme="minorHAnsi"/>
          <w:lang w:val="ru-RU" w:eastAsia="en-US"/>
        </w:rPr>
        <w:t xml:space="preserve">. </w:t>
      </w:r>
      <w:proofErr w:type="spellStart"/>
      <w:r w:rsidRPr="00D80CE5">
        <w:rPr>
          <w:rFonts w:eastAsiaTheme="minorHAnsi"/>
          <w:lang w:val="ru-RU" w:eastAsia="en-US"/>
        </w:rPr>
        <w:t>Графічні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примітиви</w:t>
      </w:r>
      <w:proofErr w:type="spellEnd"/>
      <w:r w:rsidRPr="00D80CE5">
        <w:rPr>
          <w:rFonts w:eastAsiaTheme="minorHAnsi"/>
          <w:lang w:val="ru-RU" w:eastAsia="en-US"/>
        </w:rPr>
        <w:t>.</w:t>
      </w:r>
    </w:p>
    <w:p w:rsidR="00D80CE5" w:rsidRDefault="00D80CE5" w:rsidP="00D80CE5">
      <w:pPr>
        <w:autoSpaceDE w:val="0"/>
        <w:autoSpaceDN w:val="0"/>
        <w:adjustRightInd w:val="0"/>
        <w:rPr>
          <w:rFonts w:eastAsiaTheme="minorHAnsi"/>
          <w:b/>
          <w:bCs/>
          <w:lang w:val="ru-RU" w:eastAsia="en-US"/>
        </w:rPr>
      </w:pPr>
    </w:p>
    <w:p w:rsidR="00D80CE5" w:rsidRPr="00D80CE5" w:rsidRDefault="00D80CE5" w:rsidP="00D80CE5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D80CE5">
        <w:rPr>
          <w:rFonts w:eastAsiaTheme="minorHAnsi"/>
          <w:b/>
          <w:bCs/>
          <w:lang w:val="ru-RU" w:eastAsia="en-US"/>
        </w:rPr>
        <w:t>Мета</w:t>
      </w:r>
      <w:r w:rsidRPr="00D80CE5">
        <w:rPr>
          <w:rFonts w:eastAsiaTheme="minorHAnsi"/>
          <w:lang w:val="ru-RU" w:eastAsia="en-US"/>
        </w:rPr>
        <w:t xml:space="preserve">: </w:t>
      </w:r>
      <w:proofErr w:type="spellStart"/>
      <w:r w:rsidRPr="00D80CE5">
        <w:rPr>
          <w:rFonts w:eastAsiaTheme="minorHAnsi"/>
          <w:lang w:val="ru-RU" w:eastAsia="en-US"/>
        </w:rPr>
        <w:t>Написати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програму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виведення</w:t>
      </w:r>
      <w:proofErr w:type="spellEnd"/>
      <w:r w:rsidRPr="00D80CE5">
        <w:rPr>
          <w:rFonts w:eastAsiaTheme="minorHAnsi"/>
          <w:lang w:val="ru-RU" w:eastAsia="en-US"/>
        </w:rPr>
        <w:t xml:space="preserve"> на </w:t>
      </w:r>
      <w:proofErr w:type="spellStart"/>
      <w:r w:rsidRPr="00D80CE5">
        <w:rPr>
          <w:rFonts w:eastAsiaTheme="minorHAnsi"/>
          <w:lang w:val="ru-RU" w:eastAsia="en-US"/>
        </w:rPr>
        <w:t>екран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малюнків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які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складаються</w:t>
      </w:r>
      <w:proofErr w:type="spellEnd"/>
      <w:r w:rsidRPr="00D80CE5">
        <w:rPr>
          <w:rFonts w:eastAsiaTheme="minorHAnsi"/>
          <w:lang w:val="ru-RU" w:eastAsia="en-US"/>
        </w:rPr>
        <w:t xml:space="preserve"> з </w:t>
      </w:r>
      <w:proofErr w:type="spellStart"/>
      <w:r w:rsidRPr="00D80CE5">
        <w:rPr>
          <w:rFonts w:eastAsiaTheme="minorHAnsi"/>
          <w:lang w:val="ru-RU" w:eastAsia="en-US"/>
        </w:rPr>
        <w:t>графічних</w:t>
      </w:r>
      <w:proofErr w:type="spellEnd"/>
    </w:p>
    <w:p w:rsidR="00D80CE5" w:rsidRDefault="00D80CE5" w:rsidP="00D80CE5">
      <w:pPr>
        <w:spacing w:line="360" w:lineRule="auto"/>
        <w:ind w:firstLine="720"/>
        <w:jc w:val="both"/>
        <w:rPr>
          <w:lang w:val="en-US"/>
        </w:rPr>
      </w:pPr>
      <w:proofErr w:type="spellStart"/>
      <w:r w:rsidRPr="00D80CE5">
        <w:rPr>
          <w:rFonts w:eastAsiaTheme="minorHAnsi"/>
          <w:lang w:val="ru-RU" w:eastAsia="en-US"/>
        </w:rPr>
        <w:t>примітивів</w:t>
      </w:r>
      <w:proofErr w:type="spellEnd"/>
      <w:r w:rsidRPr="00D80CE5">
        <w:rPr>
          <w:rFonts w:eastAsiaTheme="minorHAnsi"/>
          <w:lang w:val="ru-RU" w:eastAsia="en-US"/>
        </w:rPr>
        <w:t xml:space="preserve">; </w:t>
      </w:r>
      <w:proofErr w:type="spellStart"/>
      <w:r w:rsidRPr="00D80CE5">
        <w:rPr>
          <w:rFonts w:eastAsiaTheme="minorHAnsi"/>
          <w:lang w:val="ru-RU" w:eastAsia="en-US"/>
        </w:rPr>
        <w:t>визначити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колір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графічних</w:t>
      </w:r>
      <w:proofErr w:type="spellEnd"/>
      <w:r w:rsidRPr="00D80CE5">
        <w:rPr>
          <w:rFonts w:eastAsiaTheme="minorHAnsi"/>
          <w:lang w:val="ru-RU" w:eastAsia="en-US"/>
        </w:rPr>
        <w:t xml:space="preserve"> </w:t>
      </w:r>
      <w:proofErr w:type="spellStart"/>
      <w:r w:rsidRPr="00D80CE5">
        <w:rPr>
          <w:rFonts w:eastAsiaTheme="minorHAnsi"/>
          <w:lang w:val="ru-RU" w:eastAsia="en-US"/>
        </w:rPr>
        <w:t>примітивів</w:t>
      </w:r>
      <w:proofErr w:type="spellEnd"/>
      <w:r w:rsidRPr="00D80CE5">
        <w:rPr>
          <w:rFonts w:eastAsiaTheme="minorHAnsi"/>
          <w:lang w:val="ru-RU" w:eastAsia="en-US"/>
        </w:rPr>
        <w:t xml:space="preserve"> за </w:t>
      </w:r>
      <w:proofErr w:type="spellStart"/>
      <w:r w:rsidRPr="00D80CE5">
        <w:rPr>
          <w:rFonts w:eastAsiaTheme="minorHAnsi"/>
          <w:lang w:val="ru-RU" w:eastAsia="en-US"/>
        </w:rPr>
        <w:t>кольоровою</w:t>
      </w:r>
      <w:proofErr w:type="spellEnd"/>
      <w:r w:rsidRPr="00D80CE5">
        <w:rPr>
          <w:rFonts w:eastAsiaTheme="minorHAnsi"/>
          <w:lang w:val="ru-RU" w:eastAsia="en-US"/>
        </w:rPr>
        <w:t xml:space="preserve"> схемою RGB32.</w:t>
      </w: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Default="00D80CE5" w:rsidP="00D80CE5">
      <w:pPr>
        <w:rPr>
          <w:lang w:val="en-US"/>
        </w:rPr>
      </w:pPr>
    </w:p>
    <w:p w:rsidR="00D80CE5" w:rsidRDefault="00D80CE5" w:rsidP="00D80CE5">
      <w:pPr>
        <w:rPr>
          <w:lang w:val="en-US"/>
        </w:rPr>
      </w:pPr>
    </w:p>
    <w:p w:rsidR="00D80CE5" w:rsidRDefault="00D80CE5" w:rsidP="00D80CE5">
      <w:pPr>
        <w:tabs>
          <w:tab w:val="left" w:pos="2331"/>
        </w:tabs>
        <w:rPr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7FA8B6BA" wp14:editId="0676F216">
            <wp:simplePos x="0" y="0"/>
            <wp:positionH relativeFrom="margin">
              <wp:align>center</wp:align>
            </wp:positionH>
            <wp:positionV relativeFrom="paragraph">
              <wp:posOffset>8078</wp:posOffset>
            </wp:positionV>
            <wp:extent cx="4832350" cy="3020695"/>
            <wp:effectExtent l="0" t="0" r="6350" b="8255"/>
            <wp:wrapTight wrapText="bothSides">
              <wp:wrapPolygon edited="0">
                <wp:start x="0" y="0"/>
                <wp:lineTo x="0" y="21523"/>
                <wp:lineTo x="21543" y="21523"/>
                <wp:lineTo x="215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rPr>
          <w:lang w:val="en-US"/>
        </w:rPr>
      </w:pPr>
    </w:p>
    <w:p w:rsidR="00D80CE5" w:rsidRDefault="00D80CE5" w:rsidP="00D80CE5">
      <w:pPr>
        <w:rPr>
          <w:lang w:val="en-US"/>
        </w:rPr>
      </w:pPr>
    </w:p>
    <w:p w:rsidR="00D80CE5" w:rsidRDefault="00D80CE5" w:rsidP="00D80CE5">
      <w:pPr>
        <w:rPr>
          <w:lang w:val="en-US"/>
        </w:rPr>
      </w:pPr>
    </w:p>
    <w:p w:rsidR="00955B00" w:rsidRDefault="00955B00" w:rsidP="00D80CE5">
      <w:pPr>
        <w:rPr>
          <w:lang w:val="en-US"/>
        </w:rPr>
      </w:pPr>
    </w:p>
    <w:p w:rsidR="00D80CE5" w:rsidRDefault="00D80CE5" w:rsidP="00D80CE5">
      <w:pPr>
        <w:rPr>
          <w:lang w:val="en-US"/>
        </w:rPr>
      </w:pPr>
    </w:p>
    <w:p w:rsidR="00D80CE5" w:rsidRDefault="00D80CE5" w:rsidP="00D80CE5">
      <w:pPr>
        <w:rPr>
          <w:lang w:val="en-US"/>
        </w:rPr>
      </w:pPr>
    </w:p>
    <w:p w:rsidR="00D80CE5" w:rsidRDefault="00D80CE5" w:rsidP="00D80CE5">
      <w:pPr>
        <w:rPr>
          <w:lang w:val="en-US"/>
        </w:rPr>
      </w:pPr>
    </w:p>
    <w:p w:rsidR="00D80CE5" w:rsidRDefault="00D80CE5" w:rsidP="00D80CE5">
      <w:pPr>
        <w:rPr>
          <w:lang w:val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80CE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picture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428910F" wp14:editId="3351D3A0">
            <wp:simplePos x="0" y="0"/>
            <wp:positionH relativeFrom="column">
              <wp:posOffset>3644900</wp:posOffset>
            </wp:positionH>
            <wp:positionV relativeFrom="paragraph">
              <wp:posOffset>18415</wp:posOffset>
            </wp:positionV>
            <wp:extent cx="2815590" cy="1356360"/>
            <wp:effectExtent l="0" t="0" r="3810" b="0"/>
            <wp:wrapTight wrapText="bothSides">
              <wp:wrapPolygon edited="0">
                <wp:start x="0" y="0"/>
                <wp:lineTo x="0" y="21236"/>
                <wp:lineTo x="21483" y="21236"/>
                <wp:lineTo x="2148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Переменные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Graphics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=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180;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height;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width;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30;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100;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startX0 = 150;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startY0 = 150;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Контруктор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Инициализация компонентов формы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  <w:bookmarkStart w:id="0" w:name="_GoBack"/>
      <w:bookmarkEnd w:id="0"/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picture(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Методы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Инициализация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переменных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 {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drawingArea.CreateGraphics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height =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drawingArea.Height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=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drawingArea.Width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Сбор рисунков в правильной последовательности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прежде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чем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перерисовать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очищаем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drawArea.Clear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Color.DeepSkyBlue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DrawHorizon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DrawSun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DrawHouse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ex){</w:t>
      </w:r>
      <w:proofErr w:type="gramEnd"/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Отрисовка</w:t>
      </w:r>
      <w:proofErr w:type="spellEnd"/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горизонта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DrawHorizon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 area)        {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Color.Green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           {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Rectangle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0, (height -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width, height);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Pen(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Color.Green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3),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Отрисовка</w:t>
      </w:r>
      <w:proofErr w:type="spellEnd"/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солнца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DrawSun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Graphics area)        {      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           {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Rectangle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spellStart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area.DrawEllipse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Pen(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area.FillEllipse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Отрисовка</w:t>
      </w:r>
      <w:proofErr w:type="spellEnd"/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дома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DrawHouse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Graphics area)        {        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150;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houseHeight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75;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25;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winHeigth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30;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коробка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дома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(Brush br2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Color.Brown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           {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startX0, startY0,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houseHeight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Color.Black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левое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окно</w:t>
      </w:r>
    </w:p>
    <w:p w:rsid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windowLeftRect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startX0+10,startY0+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15,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          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winHeigth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windowLeftRect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windowLeftRect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правое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окно</w:t>
      </w:r>
    </w:p>
    <w:p w:rsid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windwRigthRect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startX0+houseWidth-winWidth-10,startY0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+15, 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winHeigth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windwRigthRect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windwRigthRect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размеры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двери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30;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doorHeigth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60;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doorStartX0 = startX0 + 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2) - 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дверь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doorStartX0,startY0+15,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doorWidth,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doorHeigth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Color.Red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doorRect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точки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для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крыши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Point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leftPoint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Point(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startX0, startY0);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Point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rightPoint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Point(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startX0 +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startY0);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// размеры и координаты крыши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floorHeight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65;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middleX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startX0 + 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moddleY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startY0 -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floorHeight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Point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middlePoint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Point(</w:t>
      </w:r>
      <w:proofErr w:type="spellStart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middleX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moddleY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прорисовка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по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пути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GraphicsPath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path =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GraphicsPath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path.AddLine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leftPoint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middlePoint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path.AddLine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middlePoint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rightPoint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area.DrawPath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Pens.Green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path);         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area.FillPath</w:t>
      </w:r>
      <w:proofErr w:type="spellEnd"/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(br2, path);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Обработчики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событий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Нажатие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кнопки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отрисовки</w:t>
      </w:r>
      <w:proofErr w:type="spellEnd"/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D80CE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btnDraw_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80CE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       {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D80CE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D80CE5" w:rsidRPr="00D80CE5" w:rsidRDefault="00D80CE5" w:rsidP="00D80C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80CE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sectPr w:rsidR="00D80CE5" w:rsidRPr="00D80CE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91521"/>
    <w:rsid w:val="001913A3"/>
    <w:rsid w:val="001C1AC7"/>
    <w:rsid w:val="002009FA"/>
    <w:rsid w:val="00556F73"/>
    <w:rsid w:val="00664F05"/>
    <w:rsid w:val="0080684C"/>
    <w:rsid w:val="00955B00"/>
    <w:rsid w:val="0098211A"/>
    <w:rsid w:val="00D03A6F"/>
    <w:rsid w:val="00D80CE5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5F24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10</cp:revision>
  <cp:lastPrinted>2018-03-09T13:56:00Z</cp:lastPrinted>
  <dcterms:created xsi:type="dcterms:W3CDTF">2018-03-09T13:22:00Z</dcterms:created>
  <dcterms:modified xsi:type="dcterms:W3CDTF">2018-03-26T09:21:00Z</dcterms:modified>
</cp:coreProperties>
</file>