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C05" w:rsidRDefault="00225F56">
      <w:pPr>
        <w:rPr>
          <w:lang w:val="ru-RU"/>
        </w:rPr>
      </w:pPr>
      <w:r>
        <w:rPr>
          <w:lang w:val="ru-RU"/>
        </w:rPr>
        <w:t>Данная с</w:t>
      </w:r>
      <w:r w:rsidR="00685604">
        <w:rPr>
          <w:lang w:val="ru-RU"/>
        </w:rPr>
        <w:t>татья посвящена системе</w:t>
      </w:r>
      <w:r w:rsidR="00685604" w:rsidRPr="00685604">
        <w:rPr>
          <w:lang w:val="ru-RU"/>
        </w:rPr>
        <w:t xml:space="preserve"> управления банковскими </w:t>
      </w:r>
      <w:r w:rsidR="00685604">
        <w:rPr>
          <w:lang w:val="ru-RU"/>
        </w:rPr>
        <w:t>услугами</w:t>
      </w:r>
      <w:r w:rsidR="00685604" w:rsidRPr="00685604">
        <w:rPr>
          <w:lang w:val="ru-RU"/>
        </w:rPr>
        <w:t xml:space="preserve"> посредством сети Интернет</w:t>
      </w:r>
      <w:r>
        <w:rPr>
          <w:lang w:val="ru-RU"/>
        </w:rPr>
        <w:t>. Автор затрагивает общее описание данного термина,</w:t>
      </w:r>
      <w:r w:rsidR="00DF5E3C">
        <w:rPr>
          <w:lang w:val="ru-RU"/>
        </w:rPr>
        <w:t xml:space="preserve"> детально останавливается на </w:t>
      </w:r>
      <w:r>
        <w:rPr>
          <w:lang w:val="ru-RU"/>
        </w:rPr>
        <w:t>понятие интернет-банкинга</w:t>
      </w:r>
      <w:r w:rsidR="00356C94">
        <w:rPr>
          <w:lang w:val="ru-RU"/>
        </w:rPr>
        <w:t xml:space="preserve"> его разновидностях</w:t>
      </w:r>
      <w:r>
        <w:rPr>
          <w:lang w:val="ru-RU"/>
        </w:rPr>
        <w:t xml:space="preserve"> и предоставляемы</w:t>
      </w:r>
      <w:r w:rsidR="00356C94">
        <w:rPr>
          <w:lang w:val="ru-RU"/>
        </w:rPr>
        <w:t>х</w:t>
      </w:r>
      <w:r>
        <w:rPr>
          <w:lang w:val="ru-RU"/>
        </w:rPr>
        <w:t xml:space="preserve"> им услуг</w:t>
      </w:r>
      <w:r w:rsidR="00DF5E3C">
        <w:rPr>
          <w:lang w:val="ru-RU"/>
        </w:rPr>
        <w:t>.</w:t>
      </w:r>
      <w:r>
        <w:rPr>
          <w:lang w:val="ru-RU"/>
        </w:rPr>
        <w:t xml:space="preserve"> </w:t>
      </w:r>
      <w:r w:rsidR="00DF5E3C">
        <w:rPr>
          <w:lang w:val="ru-RU"/>
        </w:rPr>
        <w:t>Приводится обобщенный список характеристик</w:t>
      </w:r>
      <w:r w:rsidR="00356C94">
        <w:rPr>
          <w:lang w:val="ru-RU"/>
        </w:rPr>
        <w:t xml:space="preserve"> степени</w:t>
      </w:r>
      <w:r w:rsidR="00DF5E3C">
        <w:rPr>
          <w:lang w:val="ru-RU"/>
        </w:rPr>
        <w:t xml:space="preserve"> раз</w:t>
      </w:r>
      <w:r w:rsidR="00C85190">
        <w:rPr>
          <w:lang w:val="ru-RU"/>
        </w:rPr>
        <w:t>вития интернет-банкинга в странах</w:t>
      </w:r>
      <w:r w:rsidR="00DF5E3C">
        <w:rPr>
          <w:lang w:val="ru-RU"/>
        </w:rPr>
        <w:t>.</w:t>
      </w:r>
      <w:r w:rsidR="00356C94">
        <w:rPr>
          <w:lang w:val="ru-RU"/>
        </w:rPr>
        <w:t xml:space="preserve"> Н</w:t>
      </w:r>
      <w:r w:rsidR="00C85190">
        <w:rPr>
          <w:lang w:val="ru-RU"/>
        </w:rPr>
        <w:t xml:space="preserve">а примере собственной системы </w:t>
      </w:r>
      <w:r w:rsidR="00356C94">
        <w:rPr>
          <w:lang w:val="ru-RU"/>
        </w:rPr>
        <w:t xml:space="preserve">одного из Украинских банков </w:t>
      </w:r>
      <w:r w:rsidR="00C85190">
        <w:rPr>
          <w:lang w:val="ru-RU"/>
        </w:rPr>
        <w:t>Приват-банка иллюстрирует удобство использования спектра банковских операций через Интернет.</w:t>
      </w:r>
    </w:p>
    <w:p w:rsidR="00685604" w:rsidRDefault="00685604">
      <w:pPr>
        <w:rPr>
          <w:lang w:val="ru-RU"/>
        </w:rPr>
      </w:pPr>
    </w:p>
    <w:p w:rsidR="00685604" w:rsidRPr="00225F56" w:rsidRDefault="00685604">
      <w:pPr>
        <w:rPr>
          <w:lang w:val="ru-RU"/>
        </w:rPr>
      </w:pPr>
      <w:bookmarkStart w:id="0" w:name="_GoBack"/>
      <w:bookmarkEnd w:id="0"/>
    </w:p>
    <w:sectPr w:rsidR="00685604" w:rsidRPr="00225F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9F"/>
    <w:rsid w:val="00225F56"/>
    <w:rsid w:val="00356C94"/>
    <w:rsid w:val="005053E2"/>
    <w:rsid w:val="00551277"/>
    <w:rsid w:val="00685604"/>
    <w:rsid w:val="00862D9F"/>
    <w:rsid w:val="00936F68"/>
    <w:rsid w:val="009B0B9D"/>
    <w:rsid w:val="00B36C05"/>
    <w:rsid w:val="00C85190"/>
    <w:rsid w:val="00D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22CD"/>
  <w15:chartTrackingRefBased/>
  <w15:docId w15:val="{213277B0-5CD6-4CC9-9C27-B6402AF8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3E2"/>
    <w:pPr>
      <w:spacing w:after="4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53E2"/>
    <w:pPr>
      <w:spacing w:after="0" w:line="240" w:lineRule="auto"/>
      <w:ind w:left="7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53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No Spacing"/>
    <w:aliases w:val="Код"/>
    <w:uiPriority w:val="1"/>
    <w:qFormat/>
    <w:rsid w:val="00551277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2018-11-07T17:41:00Z</dcterms:created>
  <dcterms:modified xsi:type="dcterms:W3CDTF">2018-11-07T19:14:00Z</dcterms:modified>
</cp:coreProperties>
</file>