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5321" w:rsidRDefault="00B75321">
      <w:pPr>
        <w:rPr>
          <w:b/>
          <w:color w:val="E36C0A" w:themeColor="accent6" w:themeShade="BF"/>
        </w:rPr>
      </w:pPr>
      <w:r>
        <w:rPr>
          <w:b/>
          <w:color w:val="E36C0A" w:themeColor="accent6" w:themeShade="BF"/>
        </w:rPr>
        <w:t>Link</w:t>
      </w:r>
    </w:p>
    <w:p w:rsidR="005E00A8" w:rsidRDefault="00FC3957">
      <w:pPr>
        <w:rPr>
          <w:rStyle w:val="Lienhypertexte"/>
          <w:b/>
        </w:rPr>
      </w:pPr>
      <w:hyperlink r:id="rId7" w:history="1">
        <w:r w:rsidR="005E00A8" w:rsidRPr="00415E22">
          <w:rPr>
            <w:rStyle w:val="Lienhypertexte"/>
            <w:b/>
          </w:rPr>
          <w:t>http://www.w3ii.com/fr/entity_framework/entity_framework_quick_guide.html</w:t>
        </w:r>
      </w:hyperlink>
    </w:p>
    <w:p w:rsidR="004F25EE" w:rsidRDefault="004F25EE">
      <w:pPr>
        <w:rPr>
          <w:b/>
          <w:color w:val="E36C0A" w:themeColor="accent6" w:themeShade="BF"/>
        </w:rPr>
      </w:pPr>
      <w:hyperlink r:id="rId8" w:history="1">
        <w:r w:rsidRPr="00C14E86">
          <w:rPr>
            <w:rStyle w:val="Lienhypertexte"/>
          </w:rPr>
          <w:t>http://www.w3ii.com/fr/entity_framework/entity_framework_useful_resources.html</w:t>
        </w:r>
      </w:hyperlink>
    </w:p>
    <w:p w:rsidR="004F25EE" w:rsidRDefault="004F25EE">
      <w:pPr>
        <w:rPr>
          <w:b/>
          <w:color w:val="E36C0A" w:themeColor="accent6" w:themeShade="BF"/>
        </w:rPr>
      </w:pPr>
      <w:bookmarkStart w:id="0" w:name="_GoBack"/>
      <w:bookmarkEnd w:id="0"/>
    </w:p>
    <w:p w:rsidR="00B75321" w:rsidRDefault="00FC3957">
      <w:pPr>
        <w:rPr>
          <w:b/>
          <w:color w:val="E36C0A" w:themeColor="accent6" w:themeShade="BF"/>
        </w:rPr>
      </w:pPr>
      <w:hyperlink r:id="rId9" w:anchor=".We3vimjPaM8" w:history="1">
        <w:r w:rsidR="00B75321" w:rsidRPr="00415E22">
          <w:rPr>
            <w:rStyle w:val="Lienhypertexte"/>
            <w:b/>
          </w:rPr>
          <w:t>http://www.brainstormsolutions.ca/blog/introduction-a-la-programmation-asynchrone-await-async-avec-c/#.We3vimjPaM8</w:t>
        </w:r>
      </w:hyperlink>
    </w:p>
    <w:p w:rsidR="00687C39" w:rsidRPr="00687C39" w:rsidRDefault="006D3F42" w:rsidP="00687C39">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fr-FR"/>
        </w:rPr>
      </w:pPr>
      <w:r w:rsidRPr="006D3F42">
        <w:rPr>
          <w:b/>
          <w:i/>
          <w:sz w:val="20"/>
        </w:rPr>
        <w:t>Pour être utiles, les méthodes asynchrones doivent nécessairement retourner une tâche (task). La méthode démarre ensuite la tâche!</w:t>
      </w:r>
      <w:r w:rsidR="00687C39" w:rsidRPr="00687C39">
        <w:rPr>
          <w:rFonts w:ascii="Helvetica" w:hAnsi="Helvetica" w:cs="Helvetica"/>
          <w:color w:val="333333"/>
          <w:sz w:val="21"/>
          <w:szCs w:val="21"/>
        </w:rPr>
        <w:t xml:space="preserve"> </w:t>
      </w:r>
      <w:r w:rsidR="00687C39" w:rsidRPr="00687C39">
        <w:rPr>
          <w:rFonts w:ascii="Helvetica" w:eastAsia="Times New Roman" w:hAnsi="Helvetica" w:cs="Helvetica"/>
          <w:color w:val="333333"/>
          <w:sz w:val="21"/>
          <w:szCs w:val="21"/>
          <w:lang w:eastAsia="fr-FR"/>
        </w:rPr>
        <w:t>Une méthode </w:t>
      </w:r>
      <w:r w:rsidR="00687C39" w:rsidRPr="00687C39">
        <w:rPr>
          <w:rFonts w:ascii="Courier New" w:eastAsia="Times New Roman" w:hAnsi="Courier New" w:cs="Courier New"/>
          <w:color w:val="333333"/>
          <w:sz w:val="21"/>
          <w:szCs w:val="21"/>
          <w:lang w:eastAsia="fr-FR"/>
        </w:rPr>
        <w:t>async</w:t>
      </w:r>
      <w:r w:rsidR="00687C39" w:rsidRPr="00687C39">
        <w:rPr>
          <w:rFonts w:ascii="Helvetica" w:eastAsia="Times New Roman" w:hAnsi="Helvetica" w:cs="Helvetica"/>
          <w:color w:val="333333"/>
          <w:sz w:val="21"/>
          <w:szCs w:val="21"/>
          <w:lang w:eastAsia="fr-FR"/>
        </w:rPr>
        <w:t> ne peut retourner que </w:t>
      </w:r>
      <w:r w:rsidR="00687C39" w:rsidRPr="00687C39">
        <w:rPr>
          <w:rFonts w:ascii="Courier New" w:eastAsia="Times New Roman" w:hAnsi="Courier New" w:cs="Courier New"/>
          <w:color w:val="333333"/>
          <w:sz w:val="21"/>
          <w:szCs w:val="21"/>
          <w:lang w:eastAsia="fr-FR"/>
        </w:rPr>
        <w:t>void</w:t>
      </w:r>
      <w:r w:rsidR="00687C39" w:rsidRPr="00687C39">
        <w:rPr>
          <w:rFonts w:ascii="Helvetica" w:eastAsia="Times New Roman" w:hAnsi="Helvetica" w:cs="Helvetica"/>
          <w:color w:val="333333"/>
          <w:sz w:val="21"/>
          <w:szCs w:val="21"/>
          <w:lang w:eastAsia="fr-FR"/>
        </w:rPr>
        <w:t> ou une </w:t>
      </w:r>
      <w:r w:rsidR="00687C39" w:rsidRPr="00687C39">
        <w:rPr>
          <w:rFonts w:ascii="Courier New" w:eastAsia="Times New Roman" w:hAnsi="Courier New" w:cs="Courier New"/>
          <w:color w:val="333333"/>
          <w:sz w:val="21"/>
          <w:szCs w:val="21"/>
          <w:lang w:eastAsia="fr-FR"/>
        </w:rPr>
        <w:t>Task</w:t>
      </w:r>
      <w:r w:rsidR="00687C39" w:rsidRPr="00687C39">
        <w:rPr>
          <w:rFonts w:ascii="Helvetica" w:eastAsia="Times New Roman" w:hAnsi="Helvetica" w:cs="Helvetica"/>
          <w:color w:val="333333"/>
          <w:sz w:val="21"/>
          <w:szCs w:val="21"/>
          <w:lang w:eastAsia="fr-FR"/>
        </w:rPr>
        <w:t>.</w:t>
      </w:r>
    </w:p>
    <w:p w:rsidR="00AB1D3F" w:rsidRDefault="00FC3957">
      <w:pPr>
        <w:rPr>
          <w:b/>
          <w:i/>
          <w:sz w:val="20"/>
        </w:rPr>
      </w:pPr>
      <w:hyperlink r:id="rId10" w:history="1">
        <w:r w:rsidR="00AB1D3F" w:rsidRPr="00415E22">
          <w:rPr>
            <w:rStyle w:val="Lienhypertexte"/>
            <w:b/>
            <w:i/>
            <w:sz w:val="20"/>
          </w:rPr>
          <w:t>https://msdn.microsoft.com/fr-fr/library/hh191443(v=vs.120).aspx</w:t>
        </w:r>
      </w:hyperlink>
    </w:p>
    <w:p w:rsidR="00AB1D3F" w:rsidRDefault="00FC3957">
      <w:pPr>
        <w:rPr>
          <w:b/>
          <w:i/>
          <w:sz w:val="20"/>
        </w:rPr>
      </w:pPr>
      <w:hyperlink r:id="rId11" w:history="1">
        <w:r w:rsidR="005011F0" w:rsidRPr="00415E22">
          <w:rPr>
            <w:rStyle w:val="Lienhypertexte"/>
            <w:b/>
            <w:i/>
            <w:sz w:val="20"/>
          </w:rPr>
          <w:t>http://fdorin.developpez.com/tutoriels/csharp/threadpool/part3/</w:t>
        </w:r>
      </w:hyperlink>
    </w:p>
    <w:p w:rsidR="005011F0" w:rsidRDefault="00FC3957">
      <w:pPr>
        <w:rPr>
          <w:b/>
          <w:i/>
          <w:sz w:val="20"/>
        </w:rPr>
      </w:pPr>
      <w:hyperlink r:id="rId12" w:history="1">
        <w:r w:rsidR="00D44617" w:rsidRPr="00415E22">
          <w:rPr>
            <w:rStyle w:val="Lienhypertexte"/>
            <w:b/>
            <w:i/>
            <w:sz w:val="20"/>
          </w:rPr>
          <w:t>http://www.e-naxos.com/Blog/post/De-la-bonne-utilisation-de-AsyncAwait-en-C.aspx</w:t>
        </w:r>
      </w:hyperlink>
    </w:p>
    <w:p w:rsidR="00B37997" w:rsidRDefault="00FC3957" w:rsidP="000A2B59">
      <w:pPr>
        <w:tabs>
          <w:tab w:val="left" w:pos="5880"/>
        </w:tabs>
        <w:rPr>
          <w:b/>
          <w:i/>
          <w:sz w:val="20"/>
        </w:rPr>
      </w:pPr>
      <w:hyperlink r:id="rId13" w:history="1">
        <w:r w:rsidR="00B37997" w:rsidRPr="00415E22">
          <w:rPr>
            <w:rStyle w:val="Lienhypertexte"/>
            <w:b/>
            <w:i/>
            <w:sz w:val="20"/>
          </w:rPr>
          <w:t>http://h-deb.clg.qc.ca/Sujets/Divers--cdiese/async_await.html</w:t>
        </w:r>
      </w:hyperlink>
      <w:r w:rsidR="000A2B59">
        <w:rPr>
          <w:b/>
          <w:i/>
          <w:sz w:val="20"/>
        </w:rPr>
        <w:tab/>
      </w:r>
    </w:p>
    <w:p w:rsidR="000A2B59" w:rsidRDefault="000A2B59" w:rsidP="000A2B59">
      <w:pPr>
        <w:tabs>
          <w:tab w:val="left" w:pos="5880"/>
        </w:tabs>
        <w:rPr>
          <w:b/>
          <w:i/>
          <w:sz w:val="20"/>
        </w:rPr>
      </w:pPr>
      <w:r>
        <w:rPr>
          <w:b/>
          <w:i/>
          <w:sz w:val="20"/>
        </w:rPr>
        <w:t>code-first</w:t>
      </w:r>
    </w:p>
    <w:p w:rsidR="000A2B59" w:rsidRDefault="00FC3957" w:rsidP="000A2B59">
      <w:pPr>
        <w:tabs>
          <w:tab w:val="left" w:pos="5880"/>
        </w:tabs>
        <w:rPr>
          <w:b/>
          <w:i/>
          <w:sz w:val="20"/>
        </w:rPr>
      </w:pPr>
      <w:hyperlink r:id="rId14" w:history="1">
        <w:r w:rsidR="000A2B59" w:rsidRPr="00415E22">
          <w:rPr>
            <w:rStyle w:val="Lienhypertexte"/>
            <w:b/>
            <w:i/>
            <w:sz w:val="20"/>
          </w:rPr>
          <w:t>http://patrickdesjardins.com/blog/entity-framework-database-setup-for-code-first</w:t>
        </w:r>
      </w:hyperlink>
    </w:p>
    <w:p w:rsidR="000A2B59" w:rsidRDefault="00FC3957" w:rsidP="000A2B59">
      <w:pPr>
        <w:tabs>
          <w:tab w:val="left" w:pos="5880"/>
        </w:tabs>
        <w:rPr>
          <w:b/>
          <w:i/>
          <w:sz w:val="20"/>
        </w:rPr>
      </w:pPr>
      <w:hyperlink r:id="rId15" w:history="1">
        <w:r w:rsidR="000A2B59" w:rsidRPr="00415E22">
          <w:rPr>
            <w:rStyle w:val="Lienhypertexte"/>
            <w:b/>
            <w:i/>
            <w:sz w:val="20"/>
          </w:rPr>
          <w:t>http://patrickdesjardins.com/blog/entity-framework-database-initialization</w:t>
        </w:r>
      </w:hyperlink>
    </w:p>
    <w:p w:rsidR="000A2B59" w:rsidRDefault="000A2B59" w:rsidP="000A2B59">
      <w:pPr>
        <w:tabs>
          <w:tab w:val="left" w:pos="5880"/>
        </w:tabs>
        <w:rPr>
          <w:b/>
          <w:i/>
          <w:sz w:val="20"/>
        </w:rPr>
      </w:pPr>
    </w:p>
    <w:p w:rsidR="00B37997" w:rsidRDefault="00AF6538">
      <w:pPr>
        <w:rPr>
          <w:b/>
          <w:i/>
          <w:sz w:val="20"/>
        </w:rPr>
      </w:pPr>
      <w:r>
        <w:rPr>
          <w:b/>
          <w:i/>
          <w:sz w:val="20"/>
        </w:rPr>
        <w:t>GPS</w:t>
      </w:r>
    </w:p>
    <w:p w:rsidR="00AF6538" w:rsidRDefault="00FC3957">
      <w:pPr>
        <w:rPr>
          <w:b/>
          <w:i/>
          <w:sz w:val="20"/>
        </w:rPr>
      </w:pPr>
      <w:hyperlink r:id="rId16" w:history="1">
        <w:r w:rsidR="00AF6538" w:rsidRPr="00415E22">
          <w:rPr>
            <w:rStyle w:val="Lienhypertexte"/>
            <w:b/>
            <w:i/>
            <w:sz w:val="20"/>
          </w:rPr>
          <w:t>https://weblog.west-wind.com/posts/2012/Jun/21/Basic-Spatial-Data-with-SQL-Server-and-Entity-Framework-50</w:t>
        </w:r>
      </w:hyperlink>
    </w:p>
    <w:p w:rsidR="00AF6538" w:rsidRDefault="00FC3957">
      <w:pPr>
        <w:rPr>
          <w:b/>
          <w:i/>
          <w:sz w:val="20"/>
        </w:rPr>
      </w:pPr>
      <w:hyperlink r:id="rId17" w:history="1">
        <w:r w:rsidR="00C55FD0" w:rsidRPr="00415E22">
          <w:rPr>
            <w:rStyle w:val="Lienhypertexte"/>
            <w:b/>
            <w:i/>
            <w:sz w:val="20"/>
          </w:rPr>
          <w:t>https://www.gps-coordinates.net/</w:t>
        </w:r>
      </w:hyperlink>
    </w:p>
    <w:p w:rsidR="00C55FD0" w:rsidRDefault="00FC3957">
      <w:pPr>
        <w:rPr>
          <w:b/>
          <w:i/>
          <w:sz w:val="20"/>
        </w:rPr>
      </w:pPr>
      <w:hyperlink r:id="rId18" w:history="1">
        <w:r w:rsidR="007B7CD3" w:rsidRPr="00415E22">
          <w:rPr>
            <w:rStyle w:val="Lienhypertexte"/>
            <w:b/>
            <w:i/>
            <w:sz w:val="20"/>
          </w:rPr>
          <w:t>https://github.com/mono/entityframework/blob/master/src/EntityFramework/Spatial/DbGeography.cs</w:t>
        </w:r>
      </w:hyperlink>
    </w:p>
    <w:p w:rsidR="00D332FE" w:rsidRDefault="00D332FE">
      <w:pPr>
        <w:rPr>
          <w:b/>
          <w:i/>
          <w:sz w:val="20"/>
        </w:rPr>
      </w:pPr>
      <w:r>
        <w:rPr>
          <w:b/>
          <w:i/>
          <w:sz w:val="20"/>
        </w:rPr>
        <w:t>----</w:t>
      </w:r>
    </w:p>
    <w:p w:rsidR="007B7CD3" w:rsidRDefault="00FC3957">
      <w:pPr>
        <w:rPr>
          <w:b/>
          <w:i/>
          <w:sz w:val="20"/>
        </w:rPr>
      </w:pPr>
      <w:hyperlink r:id="rId19" w:history="1">
        <w:r w:rsidR="00D77AD0" w:rsidRPr="00415E22">
          <w:rPr>
            <w:rStyle w:val="Lienhypertexte"/>
            <w:b/>
            <w:i/>
            <w:sz w:val="20"/>
          </w:rPr>
          <w:t>http://www.supinfo.com/articles/single/853-chargement-entites-liees-avec-entity-framework</w:t>
        </w:r>
      </w:hyperlink>
    </w:p>
    <w:p w:rsidR="00D77AD0" w:rsidRDefault="00FC3957">
      <w:pPr>
        <w:rPr>
          <w:b/>
          <w:i/>
          <w:sz w:val="20"/>
        </w:rPr>
      </w:pPr>
      <w:hyperlink r:id="rId20" w:history="1">
        <w:r w:rsidR="003E7B42" w:rsidRPr="00415E22">
          <w:rPr>
            <w:rStyle w:val="Lienhypertexte"/>
            <w:b/>
            <w:i/>
            <w:sz w:val="20"/>
          </w:rPr>
          <w:t>http://www.entityframeworktutorial.net/EntityFramework4.3/explicit-loading-with-dbcontext.aspx</w:t>
        </w:r>
      </w:hyperlink>
    </w:p>
    <w:p w:rsidR="003E7B42" w:rsidRDefault="00FC3957">
      <w:pPr>
        <w:rPr>
          <w:b/>
          <w:i/>
          <w:sz w:val="20"/>
        </w:rPr>
      </w:pPr>
      <w:hyperlink r:id="rId21" w:history="1">
        <w:r w:rsidR="00D332FE" w:rsidRPr="00415E22">
          <w:rPr>
            <w:rStyle w:val="Lienhypertexte"/>
            <w:b/>
            <w:i/>
            <w:sz w:val="20"/>
          </w:rPr>
          <w:t>http://rdonfack.developpez.com/tutoriels/dotnet/entity-framework-decouverte-code-first-migrations/</w:t>
        </w:r>
      </w:hyperlink>
    </w:p>
    <w:p w:rsidR="00D332FE" w:rsidRDefault="00D332FE">
      <w:pPr>
        <w:rPr>
          <w:b/>
          <w:i/>
          <w:sz w:val="20"/>
        </w:rPr>
      </w:pPr>
    </w:p>
    <w:p w:rsidR="00D44617" w:rsidRPr="006D3F42" w:rsidRDefault="00D44617">
      <w:pPr>
        <w:rPr>
          <w:b/>
          <w:i/>
          <w:sz w:val="20"/>
        </w:rPr>
      </w:pPr>
    </w:p>
    <w:p w:rsidR="00C24215" w:rsidRDefault="003A6CB6">
      <w:pPr>
        <w:rPr>
          <w:b/>
          <w:color w:val="E36C0A" w:themeColor="accent6" w:themeShade="BF"/>
        </w:rPr>
      </w:pPr>
      <w:r w:rsidRPr="003A6CB6">
        <w:rPr>
          <w:b/>
          <w:color w:val="E36C0A" w:themeColor="accent6" w:themeShade="BF"/>
        </w:rPr>
        <w:t>Bug</w:t>
      </w:r>
    </w:p>
    <w:p w:rsidR="003A6CB6" w:rsidRDefault="003A6CB6">
      <w:pPr>
        <w:rPr>
          <w:b/>
          <w:color w:val="E36C0A" w:themeColor="accent6" w:themeShade="BF"/>
        </w:rPr>
      </w:pPr>
      <w:r>
        <w:rPr>
          <w:noProof/>
          <w:lang w:eastAsia="fr-FR"/>
        </w:rPr>
        <w:lastRenderedPageBreak/>
        <w:drawing>
          <wp:inline distT="0" distB="0" distL="0" distR="0" wp14:anchorId="1958D682" wp14:editId="0830B8AC">
            <wp:extent cx="5760720" cy="3440753"/>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440753"/>
                    </a:xfrm>
                    <a:prstGeom prst="rect">
                      <a:avLst/>
                    </a:prstGeom>
                  </pic:spPr>
                </pic:pic>
              </a:graphicData>
            </a:graphic>
          </wp:inline>
        </w:drawing>
      </w:r>
    </w:p>
    <w:p w:rsidR="003A6CB6" w:rsidRPr="003A6CB6" w:rsidRDefault="003A6CB6">
      <w:pPr>
        <w:rPr>
          <w:b/>
          <w:color w:val="E36C0A" w:themeColor="accent6" w:themeShade="BF"/>
          <w:lang w:val="en-US"/>
        </w:rPr>
      </w:pPr>
    </w:p>
    <w:p w:rsidR="003A6CB6" w:rsidRDefault="003A6CB6">
      <w:pPr>
        <w:rPr>
          <w:b/>
          <w:color w:val="E36C0A" w:themeColor="accent6" w:themeShade="BF"/>
        </w:rPr>
      </w:pPr>
      <w:r w:rsidRPr="003A6CB6">
        <w:rPr>
          <w:b/>
          <w:color w:val="E36C0A" w:themeColor="accent6" w:themeShade="BF"/>
        </w:rPr>
        <w:t>Solution</w:t>
      </w:r>
    </w:p>
    <w:p w:rsidR="003A6CB6" w:rsidRDefault="00FC3957">
      <w:pPr>
        <w:rPr>
          <w:b/>
          <w:color w:val="E36C0A" w:themeColor="accent6" w:themeShade="BF"/>
        </w:rPr>
      </w:pPr>
      <w:hyperlink r:id="rId23" w:history="1">
        <w:r w:rsidR="003A6CB6" w:rsidRPr="00747CA8">
          <w:rPr>
            <w:rStyle w:val="Lienhypertexte"/>
            <w:b/>
            <w:color w:val="0000BF" w:themeColor="hyperlink" w:themeShade="BF"/>
          </w:rPr>
          <w:t>https://stackoverflow.com/questions/7795300/validation-failed-for-one-or-more-entities-see-entityvalidationerrors-propert</w:t>
        </w:r>
      </w:hyperlink>
    </w:p>
    <w:p w:rsidR="003A6CB6" w:rsidRPr="00303743" w:rsidRDefault="003A6CB6">
      <w:pPr>
        <w:rPr>
          <w:b/>
          <w:color w:val="7F7F7F" w:themeColor="text1" w:themeTint="80"/>
        </w:rPr>
      </w:pPr>
      <w:r w:rsidRPr="00303743">
        <w:rPr>
          <w:b/>
          <w:color w:val="7F7F7F" w:themeColor="text1" w:themeTint="80"/>
        </w:rPr>
        <w:sym w:font="Wingdings" w:char="F0E0"/>
      </w:r>
      <w:r w:rsidRPr="00303743">
        <w:rPr>
          <w:b/>
          <w:color w:val="7F7F7F" w:themeColor="text1" w:themeTint="80"/>
        </w:rPr>
        <w:t>propelemnt lemodel entité na  pas été validé , pour avoir l’erreur explicite faite ceci</w:t>
      </w:r>
    </w:p>
    <w:p w:rsidR="003A6CB6" w:rsidRPr="00303743" w:rsidRDefault="00303743">
      <w:pPr>
        <w:rPr>
          <w:b/>
          <w:color w:val="7F7F7F" w:themeColor="text1" w:themeTint="80"/>
          <w:lang w:val="en-US"/>
        </w:rPr>
      </w:pPr>
      <w:r w:rsidRPr="00303743">
        <w:rPr>
          <w:b/>
          <w:color w:val="7F7F7F" w:themeColor="text1" w:themeTint="80"/>
          <w:lang w:val="en-US"/>
        </w:rPr>
        <w:t>Rajiouter unbloc try-catch</w:t>
      </w:r>
    </w:p>
    <w:p w:rsidR="00303743" w:rsidRPr="00303743" w:rsidRDefault="00303743" w:rsidP="00303743">
      <w:pPr>
        <w:autoSpaceDE w:val="0"/>
        <w:autoSpaceDN w:val="0"/>
        <w:adjustRightInd w:val="0"/>
        <w:spacing w:after="0" w:line="240" w:lineRule="auto"/>
        <w:rPr>
          <w:rFonts w:ascii="Consolas" w:hAnsi="Consolas" w:cs="Consolas"/>
          <w:color w:val="000000"/>
          <w:sz w:val="19"/>
          <w:szCs w:val="19"/>
          <w:highlight w:val="white"/>
          <w:lang w:val="en-US"/>
        </w:rPr>
      </w:pPr>
      <w:r w:rsidRPr="00303743">
        <w:rPr>
          <w:rFonts w:ascii="Consolas" w:hAnsi="Consolas" w:cs="Consolas"/>
          <w:color w:val="0000FF"/>
          <w:sz w:val="19"/>
          <w:szCs w:val="19"/>
          <w:highlight w:val="white"/>
          <w:lang w:val="en-US"/>
        </w:rPr>
        <w:t>catch</w:t>
      </w:r>
      <w:r w:rsidRPr="00303743">
        <w:rPr>
          <w:rFonts w:ascii="Consolas" w:hAnsi="Consolas" w:cs="Consolas"/>
          <w:color w:val="000000"/>
          <w:sz w:val="19"/>
          <w:szCs w:val="19"/>
          <w:highlight w:val="white"/>
          <w:lang w:val="en-US"/>
        </w:rPr>
        <w:t xml:space="preserve"> (System.Data.Entity.Validation.</w:t>
      </w:r>
      <w:r w:rsidRPr="00303743">
        <w:rPr>
          <w:rFonts w:ascii="Consolas" w:hAnsi="Consolas" w:cs="Consolas"/>
          <w:color w:val="2B91AF"/>
          <w:sz w:val="19"/>
          <w:szCs w:val="19"/>
          <w:highlight w:val="white"/>
          <w:lang w:val="en-US"/>
        </w:rPr>
        <w:t>DbEntityValidationException</w:t>
      </w:r>
      <w:r w:rsidRPr="00303743">
        <w:rPr>
          <w:rFonts w:ascii="Consolas" w:hAnsi="Consolas" w:cs="Consolas"/>
          <w:color w:val="000000"/>
          <w:sz w:val="19"/>
          <w:szCs w:val="19"/>
          <w:highlight w:val="white"/>
          <w:lang w:val="en-US"/>
        </w:rPr>
        <w:t xml:space="preserve"> ex)</w:t>
      </w:r>
    </w:p>
    <w:p w:rsidR="00303743" w:rsidRPr="00303743" w:rsidRDefault="00303743" w:rsidP="00303743">
      <w:pPr>
        <w:autoSpaceDE w:val="0"/>
        <w:autoSpaceDN w:val="0"/>
        <w:adjustRightInd w:val="0"/>
        <w:spacing w:after="0" w:line="240" w:lineRule="auto"/>
        <w:rPr>
          <w:rFonts w:ascii="Consolas" w:hAnsi="Consolas" w:cs="Consolas"/>
          <w:color w:val="000000"/>
          <w:sz w:val="19"/>
          <w:szCs w:val="19"/>
          <w:highlight w:val="white"/>
          <w:lang w:val="en-US"/>
        </w:rPr>
      </w:pPr>
      <w:r w:rsidRPr="00303743">
        <w:rPr>
          <w:rFonts w:ascii="Consolas" w:hAnsi="Consolas" w:cs="Consolas"/>
          <w:color w:val="000000"/>
          <w:sz w:val="19"/>
          <w:szCs w:val="19"/>
          <w:highlight w:val="white"/>
          <w:lang w:val="en-US"/>
        </w:rPr>
        <w:t xml:space="preserve">                    {</w:t>
      </w:r>
    </w:p>
    <w:p w:rsidR="00303743" w:rsidRPr="00303743" w:rsidRDefault="00303743" w:rsidP="00303743">
      <w:pPr>
        <w:autoSpaceDE w:val="0"/>
        <w:autoSpaceDN w:val="0"/>
        <w:adjustRightInd w:val="0"/>
        <w:spacing w:after="0" w:line="240" w:lineRule="auto"/>
        <w:rPr>
          <w:rFonts w:ascii="Consolas" w:hAnsi="Consolas" w:cs="Consolas"/>
          <w:color w:val="000000"/>
          <w:sz w:val="19"/>
          <w:szCs w:val="19"/>
          <w:highlight w:val="white"/>
          <w:lang w:val="en-US"/>
        </w:rPr>
      </w:pPr>
      <w:r w:rsidRPr="00303743">
        <w:rPr>
          <w:rFonts w:ascii="Consolas" w:hAnsi="Consolas" w:cs="Consolas"/>
          <w:color w:val="000000"/>
          <w:sz w:val="19"/>
          <w:szCs w:val="19"/>
          <w:highlight w:val="white"/>
          <w:lang w:val="en-US"/>
        </w:rPr>
        <w:t xml:space="preserve">                        </w:t>
      </w:r>
      <w:r w:rsidRPr="00303743">
        <w:rPr>
          <w:rFonts w:ascii="Consolas" w:hAnsi="Consolas" w:cs="Consolas"/>
          <w:color w:val="008000"/>
          <w:sz w:val="19"/>
          <w:szCs w:val="19"/>
          <w:highlight w:val="white"/>
          <w:lang w:val="en-US"/>
        </w:rPr>
        <w:t>//EntityValidationErrors is a collection which represents the entities which couldn't be validated successfully</w:t>
      </w:r>
    </w:p>
    <w:p w:rsidR="00303743" w:rsidRPr="00303743" w:rsidRDefault="00303743" w:rsidP="00303743">
      <w:pPr>
        <w:autoSpaceDE w:val="0"/>
        <w:autoSpaceDN w:val="0"/>
        <w:adjustRightInd w:val="0"/>
        <w:spacing w:after="0" w:line="240" w:lineRule="auto"/>
        <w:rPr>
          <w:rFonts w:ascii="Consolas" w:hAnsi="Consolas" w:cs="Consolas"/>
          <w:color w:val="000000"/>
          <w:sz w:val="19"/>
          <w:szCs w:val="19"/>
          <w:highlight w:val="white"/>
          <w:lang w:val="en-US"/>
        </w:rPr>
      </w:pPr>
      <w:r w:rsidRPr="00303743">
        <w:rPr>
          <w:rFonts w:ascii="Consolas" w:hAnsi="Consolas" w:cs="Consolas"/>
          <w:color w:val="000000"/>
          <w:sz w:val="19"/>
          <w:szCs w:val="19"/>
          <w:highlight w:val="white"/>
          <w:lang w:val="en-US"/>
        </w:rPr>
        <w:t xml:space="preserve">                        </w:t>
      </w:r>
      <w:r w:rsidRPr="00303743">
        <w:rPr>
          <w:rFonts w:ascii="Consolas" w:hAnsi="Consolas" w:cs="Consolas"/>
          <w:color w:val="0000FF"/>
          <w:sz w:val="19"/>
          <w:szCs w:val="19"/>
          <w:highlight w:val="white"/>
          <w:lang w:val="en-US"/>
        </w:rPr>
        <w:t>foreach</w:t>
      </w:r>
      <w:r w:rsidRPr="00303743">
        <w:rPr>
          <w:rFonts w:ascii="Consolas" w:hAnsi="Consolas" w:cs="Consolas"/>
          <w:color w:val="000000"/>
          <w:sz w:val="19"/>
          <w:szCs w:val="19"/>
          <w:highlight w:val="white"/>
          <w:lang w:val="en-US"/>
        </w:rPr>
        <w:t xml:space="preserve"> (</w:t>
      </w:r>
      <w:r w:rsidRPr="00303743">
        <w:rPr>
          <w:rFonts w:ascii="Consolas" w:hAnsi="Consolas" w:cs="Consolas"/>
          <w:color w:val="0000FF"/>
          <w:sz w:val="19"/>
          <w:szCs w:val="19"/>
          <w:highlight w:val="white"/>
          <w:lang w:val="en-US"/>
        </w:rPr>
        <w:t>var</w:t>
      </w:r>
      <w:r w:rsidRPr="00303743">
        <w:rPr>
          <w:rFonts w:ascii="Consolas" w:hAnsi="Consolas" w:cs="Consolas"/>
          <w:color w:val="000000"/>
          <w:sz w:val="19"/>
          <w:szCs w:val="19"/>
          <w:highlight w:val="white"/>
          <w:lang w:val="en-US"/>
        </w:rPr>
        <w:t xml:space="preserve"> item </w:t>
      </w:r>
      <w:r w:rsidRPr="00303743">
        <w:rPr>
          <w:rFonts w:ascii="Consolas" w:hAnsi="Consolas" w:cs="Consolas"/>
          <w:color w:val="0000FF"/>
          <w:sz w:val="19"/>
          <w:szCs w:val="19"/>
          <w:highlight w:val="white"/>
          <w:lang w:val="en-US"/>
        </w:rPr>
        <w:t>in</w:t>
      </w:r>
      <w:r w:rsidRPr="00303743">
        <w:rPr>
          <w:rFonts w:ascii="Consolas" w:hAnsi="Consolas" w:cs="Consolas"/>
          <w:color w:val="000000"/>
          <w:sz w:val="19"/>
          <w:szCs w:val="19"/>
          <w:highlight w:val="white"/>
          <w:lang w:val="en-US"/>
        </w:rPr>
        <w:t xml:space="preserve"> ex.EntityValidationErrors)</w:t>
      </w:r>
    </w:p>
    <w:p w:rsidR="00303743" w:rsidRPr="00303743" w:rsidRDefault="00303743" w:rsidP="00303743">
      <w:pPr>
        <w:autoSpaceDE w:val="0"/>
        <w:autoSpaceDN w:val="0"/>
        <w:adjustRightInd w:val="0"/>
        <w:spacing w:after="0" w:line="240" w:lineRule="auto"/>
        <w:rPr>
          <w:rFonts w:ascii="Consolas" w:hAnsi="Consolas" w:cs="Consolas"/>
          <w:color w:val="000000"/>
          <w:sz w:val="19"/>
          <w:szCs w:val="19"/>
          <w:highlight w:val="white"/>
          <w:lang w:val="en-US"/>
        </w:rPr>
      </w:pPr>
      <w:r w:rsidRPr="00303743">
        <w:rPr>
          <w:rFonts w:ascii="Consolas" w:hAnsi="Consolas" w:cs="Consolas"/>
          <w:color w:val="000000"/>
          <w:sz w:val="19"/>
          <w:szCs w:val="19"/>
          <w:highlight w:val="white"/>
          <w:lang w:val="en-US"/>
        </w:rPr>
        <w:t xml:space="preserve">                        {</w:t>
      </w:r>
    </w:p>
    <w:p w:rsidR="00303743" w:rsidRPr="00303743" w:rsidRDefault="00303743" w:rsidP="00303743">
      <w:pPr>
        <w:autoSpaceDE w:val="0"/>
        <w:autoSpaceDN w:val="0"/>
        <w:adjustRightInd w:val="0"/>
        <w:spacing w:after="0" w:line="240" w:lineRule="auto"/>
        <w:rPr>
          <w:rFonts w:ascii="Consolas" w:hAnsi="Consolas" w:cs="Consolas"/>
          <w:color w:val="000000"/>
          <w:sz w:val="19"/>
          <w:szCs w:val="19"/>
          <w:highlight w:val="white"/>
          <w:lang w:val="en-US"/>
        </w:rPr>
      </w:pPr>
      <w:r w:rsidRPr="00303743">
        <w:rPr>
          <w:rFonts w:ascii="Consolas" w:hAnsi="Consolas" w:cs="Consolas"/>
          <w:color w:val="000000"/>
          <w:sz w:val="19"/>
          <w:szCs w:val="19"/>
          <w:highlight w:val="white"/>
          <w:lang w:val="en-US"/>
        </w:rPr>
        <w:t xml:space="preserve">                            </w:t>
      </w:r>
      <w:r w:rsidRPr="00303743">
        <w:rPr>
          <w:rFonts w:ascii="Consolas" w:hAnsi="Consolas" w:cs="Consolas"/>
          <w:color w:val="2B91AF"/>
          <w:sz w:val="19"/>
          <w:szCs w:val="19"/>
          <w:highlight w:val="white"/>
          <w:lang w:val="en-US"/>
        </w:rPr>
        <w:t>Console</w:t>
      </w:r>
      <w:r w:rsidRPr="00303743">
        <w:rPr>
          <w:rFonts w:ascii="Consolas" w:hAnsi="Consolas" w:cs="Consolas"/>
          <w:color w:val="000000"/>
          <w:sz w:val="19"/>
          <w:szCs w:val="19"/>
          <w:highlight w:val="white"/>
          <w:lang w:val="en-US"/>
        </w:rPr>
        <w:t>.WriteLine(</w:t>
      </w:r>
      <w:r w:rsidRPr="00303743">
        <w:rPr>
          <w:rFonts w:ascii="Consolas" w:hAnsi="Consolas" w:cs="Consolas"/>
          <w:color w:val="A31515"/>
          <w:sz w:val="19"/>
          <w:szCs w:val="19"/>
          <w:highlight w:val="white"/>
          <w:lang w:val="en-US"/>
        </w:rPr>
        <w:t>"Entity of type : \"{0}\", in State: \"{1}\" has the following validation errors : "</w:t>
      </w:r>
      <w:r w:rsidRPr="00303743">
        <w:rPr>
          <w:rFonts w:ascii="Consolas" w:hAnsi="Consolas" w:cs="Consolas"/>
          <w:color w:val="000000"/>
          <w:sz w:val="19"/>
          <w:szCs w:val="19"/>
          <w:highlight w:val="white"/>
          <w:lang w:val="en-US"/>
        </w:rPr>
        <w:t>, item.Entry.Entity.GetType().Name, item.Entry.State);</w:t>
      </w:r>
    </w:p>
    <w:p w:rsidR="00303743" w:rsidRPr="00303743" w:rsidRDefault="00303743" w:rsidP="00303743">
      <w:pPr>
        <w:autoSpaceDE w:val="0"/>
        <w:autoSpaceDN w:val="0"/>
        <w:adjustRightInd w:val="0"/>
        <w:spacing w:after="0" w:line="240" w:lineRule="auto"/>
        <w:rPr>
          <w:rFonts w:ascii="Consolas" w:hAnsi="Consolas" w:cs="Consolas"/>
          <w:color w:val="000000"/>
          <w:sz w:val="19"/>
          <w:szCs w:val="19"/>
          <w:highlight w:val="white"/>
          <w:lang w:val="en-US"/>
        </w:rPr>
      </w:pPr>
    </w:p>
    <w:p w:rsidR="00303743" w:rsidRPr="00303743" w:rsidRDefault="00303743" w:rsidP="00303743">
      <w:pPr>
        <w:autoSpaceDE w:val="0"/>
        <w:autoSpaceDN w:val="0"/>
        <w:adjustRightInd w:val="0"/>
        <w:spacing w:after="0" w:line="240" w:lineRule="auto"/>
        <w:rPr>
          <w:rFonts w:ascii="Consolas" w:hAnsi="Consolas" w:cs="Consolas"/>
          <w:color w:val="000000"/>
          <w:sz w:val="19"/>
          <w:szCs w:val="19"/>
          <w:highlight w:val="white"/>
          <w:lang w:val="en-US"/>
        </w:rPr>
      </w:pPr>
      <w:r w:rsidRPr="00303743">
        <w:rPr>
          <w:rFonts w:ascii="Consolas" w:hAnsi="Consolas" w:cs="Consolas"/>
          <w:color w:val="000000"/>
          <w:sz w:val="19"/>
          <w:szCs w:val="19"/>
          <w:highlight w:val="white"/>
          <w:lang w:val="en-US"/>
        </w:rPr>
        <w:t xml:space="preserve">                            </w:t>
      </w:r>
      <w:r w:rsidRPr="00303743">
        <w:rPr>
          <w:rFonts w:ascii="Consolas" w:hAnsi="Consolas" w:cs="Consolas"/>
          <w:color w:val="0000FF"/>
          <w:sz w:val="19"/>
          <w:szCs w:val="19"/>
          <w:highlight w:val="white"/>
          <w:lang w:val="en-US"/>
        </w:rPr>
        <w:t>foreach</w:t>
      </w:r>
      <w:r w:rsidRPr="00303743">
        <w:rPr>
          <w:rFonts w:ascii="Consolas" w:hAnsi="Consolas" w:cs="Consolas"/>
          <w:color w:val="000000"/>
          <w:sz w:val="19"/>
          <w:szCs w:val="19"/>
          <w:highlight w:val="white"/>
          <w:lang w:val="en-US"/>
        </w:rPr>
        <w:t xml:space="preserve"> (</w:t>
      </w:r>
      <w:r w:rsidRPr="00303743">
        <w:rPr>
          <w:rFonts w:ascii="Consolas" w:hAnsi="Consolas" w:cs="Consolas"/>
          <w:color w:val="0000FF"/>
          <w:sz w:val="19"/>
          <w:szCs w:val="19"/>
          <w:highlight w:val="white"/>
          <w:lang w:val="en-US"/>
        </w:rPr>
        <w:t>var</w:t>
      </w:r>
      <w:r w:rsidRPr="00303743">
        <w:rPr>
          <w:rFonts w:ascii="Consolas" w:hAnsi="Consolas" w:cs="Consolas"/>
          <w:color w:val="000000"/>
          <w:sz w:val="19"/>
          <w:szCs w:val="19"/>
          <w:highlight w:val="white"/>
          <w:lang w:val="en-US"/>
        </w:rPr>
        <w:t xml:space="preserve"> er </w:t>
      </w:r>
      <w:r w:rsidRPr="00303743">
        <w:rPr>
          <w:rFonts w:ascii="Consolas" w:hAnsi="Consolas" w:cs="Consolas"/>
          <w:color w:val="0000FF"/>
          <w:sz w:val="19"/>
          <w:szCs w:val="19"/>
          <w:highlight w:val="white"/>
          <w:lang w:val="en-US"/>
        </w:rPr>
        <w:t>in</w:t>
      </w:r>
      <w:r w:rsidRPr="00303743">
        <w:rPr>
          <w:rFonts w:ascii="Consolas" w:hAnsi="Consolas" w:cs="Consolas"/>
          <w:color w:val="000000"/>
          <w:sz w:val="19"/>
          <w:szCs w:val="19"/>
          <w:highlight w:val="white"/>
          <w:lang w:val="en-US"/>
        </w:rPr>
        <w:t xml:space="preserve"> item.ValidationErrors)</w:t>
      </w:r>
    </w:p>
    <w:p w:rsidR="00303743" w:rsidRPr="00303743" w:rsidRDefault="00303743" w:rsidP="00303743">
      <w:pPr>
        <w:autoSpaceDE w:val="0"/>
        <w:autoSpaceDN w:val="0"/>
        <w:adjustRightInd w:val="0"/>
        <w:spacing w:after="0" w:line="240" w:lineRule="auto"/>
        <w:rPr>
          <w:rFonts w:ascii="Consolas" w:hAnsi="Consolas" w:cs="Consolas"/>
          <w:color w:val="000000"/>
          <w:sz w:val="19"/>
          <w:szCs w:val="19"/>
          <w:highlight w:val="white"/>
          <w:lang w:val="en-US"/>
        </w:rPr>
      </w:pPr>
      <w:r w:rsidRPr="00303743">
        <w:rPr>
          <w:rFonts w:ascii="Consolas" w:hAnsi="Consolas" w:cs="Consolas"/>
          <w:color w:val="000000"/>
          <w:sz w:val="19"/>
          <w:szCs w:val="19"/>
          <w:highlight w:val="white"/>
          <w:lang w:val="en-US"/>
        </w:rPr>
        <w:t xml:space="preserve">                            {</w:t>
      </w:r>
    </w:p>
    <w:p w:rsidR="00303743" w:rsidRPr="00303743" w:rsidRDefault="00303743" w:rsidP="00303743">
      <w:pPr>
        <w:autoSpaceDE w:val="0"/>
        <w:autoSpaceDN w:val="0"/>
        <w:adjustRightInd w:val="0"/>
        <w:spacing w:after="0" w:line="240" w:lineRule="auto"/>
        <w:rPr>
          <w:rFonts w:ascii="Consolas" w:hAnsi="Consolas" w:cs="Consolas"/>
          <w:color w:val="000000"/>
          <w:sz w:val="19"/>
          <w:szCs w:val="19"/>
          <w:highlight w:val="white"/>
          <w:lang w:val="en-US"/>
        </w:rPr>
      </w:pPr>
      <w:r w:rsidRPr="00303743">
        <w:rPr>
          <w:rFonts w:ascii="Consolas" w:hAnsi="Consolas" w:cs="Consolas"/>
          <w:color w:val="000000"/>
          <w:sz w:val="19"/>
          <w:szCs w:val="19"/>
          <w:highlight w:val="white"/>
          <w:lang w:val="en-US"/>
        </w:rPr>
        <w:t xml:space="preserve">                                </w:t>
      </w:r>
      <w:r w:rsidRPr="00303743">
        <w:rPr>
          <w:rFonts w:ascii="Consolas" w:hAnsi="Consolas" w:cs="Consolas"/>
          <w:color w:val="2B91AF"/>
          <w:sz w:val="19"/>
          <w:szCs w:val="19"/>
          <w:highlight w:val="white"/>
          <w:lang w:val="en-US"/>
        </w:rPr>
        <w:t>Console</w:t>
      </w:r>
      <w:r w:rsidRPr="00303743">
        <w:rPr>
          <w:rFonts w:ascii="Consolas" w:hAnsi="Consolas" w:cs="Consolas"/>
          <w:color w:val="000000"/>
          <w:sz w:val="19"/>
          <w:szCs w:val="19"/>
          <w:highlight w:val="white"/>
          <w:lang w:val="en-US"/>
        </w:rPr>
        <w:t>.WriteLine(</w:t>
      </w:r>
      <w:r w:rsidRPr="00303743">
        <w:rPr>
          <w:rFonts w:ascii="Consolas" w:hAnsi="Consolas" w:cs="Consolas"/>
          <w:color w:val="A31515"/>
          <w:sz w:val="19"/>
          <w:szCs w:val="19"/>
          <w:highlight w:val="white"/>
          <w:lang w:val="en-US"/>
        </w:rPr>
        <w:t>"-Property : \"{0}\", Error: \"{1}\""</w:t>
      </w:r>
      <w:r w:rsidRPr="00303743">
        <w:rPr>
          <w:rFonts w:ascii="Consolas" w:hAnsi="Consolas" w:cs="Consolas"/>
          <w:color w:val="000000"/>
          <w:sz w:val="19"/>
          <w:szCs w:val="19"/>
          <w:highlight w:val="white"/>
          <w:lang w:val="en-US"/>
        </w:rPr>
        <w:t>, er.PropertyName, er.ErrorMessage);</w:t>
      </w:r>
    </w:p>
    <w:p w:rsidR="00303743" w:rsidRPr="00303743" w:rsidRDefault="00303743" w:rsidP="00303743">
      <w:pPr>
        <w:autoSpaceDE w:val="0"/>
        <w:autoSpaceDN w:val="0"/>
        <w:adjustRightInd w:val="0"/>
        <w:spacing w:after="0" w:line="240" w:lineRule="auto"/>
        <w:rPr>
          <w:rFonts w:ascii="Consolas" w:hAnsi="Consolas" w:cs="Consolas"/>
          <w:color w:val="000000"/>
          <w:sz w:val="19"/>
          <w:szCs w:val="19"/>
          <w:highlight w:val="white"/>
          <w:lang w:val="en-US"/>
        </w:rPr>
      </w:pPr>
    </w:p>
    <w:p w:rsidR="00303743" w:rsidRDefault="00303743" w:rsidP="00303743">
      <w:pPr>
        <w:autoSpaceDE w:val="0"/>
        <w:autoSpaceDN w:val="0"/>
        <w:adjustRightInd w:val="0"/>
        <w:spacing w:after="0" w:line="240" w:lineRule="auto"/>
        <w:rPr>
          <w:rFonts w:ascii="Consolas" w:hAnsi="Consolas" w:cs="Consolas"/>
          <w:color w:val="000000"/>
          <w:sz w:val="19"/>
          <w:szCs w:val="19"/>
          <w:highlight w:val="white"/>
        </w:rPr>
      </w:pPr>
      <w:r w:rsidRPr="0030374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03743" w:rsidRDefault="00303743" w:rsidP="00303743">
      <w:pPr>
        <w:autoSpaceDE w:val="0"/>
        <w:autoSpaceDN w:val="0"/>
        <w:adjustRightInd w:val="0"/>
        <w:spacing w:after="0" w:line="240" w:lineRule="auto"/>
        <w:rPr>
          <w:rFonts w:ascii="Consolas" w:hAnsi="Consolas" w:cs="Consolas"/>
          <w:color w:val="000000"/>
          <w:sz w:val="19"/>
          <w:szCs w:val="19"/>
          <w:highlight w:val="white"/>
        </w:rPr>
      </w:pPr>
    </w:p>
    <w:p w:rsidR="00303743" w:rsidRDefault="00303743" w:rsidP="003037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3743" w:rsidRDefault="00303743" w:rsidP="003037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//throw;</w:t>
      </w:r>
    </w:p>
    <w:p w:rsidR="00303743" w:rsidRDefault="00303743" w:rsidP="00303743">
      <w:pPr>
        <w:autoSpaceDE w:val="0"/>
        <w:autoSpaceDN w:val="0"/>
        <w:adjustRightInd w:val="0"/>
        <w:spacing w:after="0" w:line="240" w:lineRule="auto"/>
        <w:rPr>
          <w:rFonts w:ascii="Consolas" w:hAnsi="Consolas" w:cs="Consolas"/>
          <w:color w:val="000000"/>
          <w:sz w:val="19"/>
          <w:szCs w:val="19"/>
          <w:highlight w:val="white"/>
        </w:rPr>
      </w:pPr>
    </w:p>
    <w:p w:rsidR="00303743" w:rsidRPr="003A6CB6" w:rsidRDefault="00303743" w:rsidP="00303743">
      <w:pPr>
        <w:rPr>
          <w:b/>
          <w:color w:val="E36C0A" w:themeColor="accent6" w:themeShade="BF"/>
        </w:rPr>
      </w:pPr>
      <w:r>
        <w:rPr>
          <w:rFonts w:ascii="Consolas" w:hAnsi="Consolas" w:cs="Consolas"/>
          <w:color w:val="000000"/>
          <w:sz w:val="19"/>
          <w:szCs w:val="19"/>
          <w:highlight w:val="white"/>
        </w:rPr>
        <w:t xml:space="preserve">                    }</w:t>
      </w:r>
    </w:p>
    <w:p w:rsidR="00303743" w:rsidRPr="00303743" w:rsidRDefault="00303743">
      <w:pPr>
        <w:rPr>
          <w:b/>
          <w:color w:val="7F7F7F" w:themeColor="text1" w:themeTint="80"/>
        </w:rPr>
      </w:pPr>
      <w:r w:rsidRPr="00303743">
        <w:rPr>
          <w:b/>
          <w:color w:val="7F7F7F" w:themeColor="text1" w:themeTint="80"/>
        </w:rPr>
        <w:t>Ce qui donne ceci:</w:t>
      </w:r>
    </w:p>
    <w:p w:rsidR="00303743" w:rsidRPr="00303743" w:rsidRDefault="00303743">
      <w:pPr>
        <w:rPr>
          <w:b/>
          <w:color w:val="E36C0A" w:themeColor="accent6" w:themeShade="BF"/>
        </w:rPr>
      </w:pPr>
      <w:r>
        <w:rPr>
          <w:noProof/>
          <w:lang w:eastAsia="fr-FR"/>
        </w:rPr>
        <w:lastRenderedPageBreak/>
        <w:drawing>
          <wp:inline distT="0" distB="0" distL="0" distR="0" wp14:anchorId="434CD6CE" wp14:editId="1530E4A5">
            <wp:extent cx="5760720" cy="64981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649811"/>
                    </a:xfrm>
                    <a:prstGeom prst="rect">
                      <a:avLst/>
                    </a:prstGeom>
                  </pic:spPr>
                </pic:pic>
              </a:graphicData>
            </a:graphic>
          </wp:inline>
        </w:drawing>
      </w:r>
    </w:p>
    <w:p w:rsidR="003A6CB6" w:rsidRDefault="003A6CB6" w:rsidP="0037585C">
      <w:pPr>
        <w:tabs>
          <w:tab w:val="left" w:pos="954"/>
        </w:tabs>
        <w:rPr>
          <w:b/>
          <w:color w:val="E36C0A" w:themeColor="accent6" w:themeShade="BF"/>
        </w:rPr>
      </w:pPr>
      <w:r w:rsidRPr="003A6CB6">
        <w:rPr>
          <w:b/>
          <w:color w:val="E36C0A" w:themeColor="accent6" w:themeShade="BF"/>
        </w:rPr>
        <w:t>Bug</w:t>
      </w:r>
      <w:r w:rsidR="0037585C">
        <w:rPr>
          <w:b/>
          <w:color w:val="E36C0A" w:themeColor="accent6" w:themeShade="BF"/>
        </w:rPr>
        <w:tab/>
      </w:r>
    </w:p>
    <w:p w:rsidR="0037585C" w:rsidRDefault="0037585C" w:rsidP="0037585C">
      <w:pPr>
        <w:tabs>
          <w:tab w:val="left" w:pos="954"/>
        </w:tabs>
        <w:rPr>
          <w:b/>
          <w:color w:val="7F7F7F" w:themeColor="text1" w:themeTint="80"/>
          <w:lang w:val="en-US"/>
        </w:rPr>
      </w:pPr>
      <w:r w:rsidRPr="0037585C">
        <w:rPr>
          <w:b/>
          <w:color w:val="7F7F7F" w:themeColor="text1" w:themeTint="80"/>
          <w:lang w:val="en-US"/>
        </w:rPr>
        <w:t>The Double type is not qualified with a namespace or alias.</w:t>
      </w:r>
    </w:p>
    <w:p w:rsidR="00E74AA3" w:rsidRDefault="00E74AA3" w:rsidP="0037585C">
      <w:pPr>
        <w:tabs>
          <w:tab w:val="left" w:pos="954"/>
        </w:tabs>
        <w:rPr>
          <w:b/>
          <w:color w:val="7F7F7F" w:themeColor="text1" w:themeTint="80"/>
          <w:lang w:val="en-US"/>
        </w:rPr>
      </w:pPr>
      <w:r>
        <w:rPr>
          <w:noProof/>
          <w:lang w:eastAsia="fr-FR"/>
        </w:rPr>
        <w:drawing>
          <wp:inline distT="0" distB="0" distL="0" distR="0" wp14:anchorId="14E1B7FE" wp14:editId="78351773">
            <wp:extent cx="5760720" cy="1004421"/>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004421"/>
                    </a:xfrm>
                    <a:prstGeom prst="rect">
                      <a:avLst/>
                    </a:prstGeom>
                  </pic:spPr>
                </pic:pic>
              </a:graphicData>
            </a:graphic>
          </wp:inline>
        </w:drawing>
      </w:r>
    </w:p>
    <w:p w:rsidR="000531AD" w:rsidRDefault="000531AD" w:rsidP="0037585C">
      <w:pPr>
        <w:tabs>
          <w:tab w:val="left" w:pos="954"/>
        </w:tabs>
        <w:rPr>
          <w:b/>
          <w:color w:val="7F7F7F" w:themeColor="text1" w:themeTint="80"/>
          <w:lang w:val="en-US"/>
        </w:rPr>
      </w:pPr>
      <w:r>
        <w:rPr>
          <w:noProof/>
          <w:lang w:eastAsia="fr-FR"/>
        </w:rPr>
        <w:drawing>
          <wp:inline distT="0" distB="0" distL="0" distR="0" wp14:anchorId="3FE3F320" wp14:editId="508041BD">
            <wp:extent cx="5760720" cy="1941615"/>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941615"/>
                    </a:xfrm>
                    <a:prstGeom prst="rect">
                      <a:avLst/>
                    </a:prstGeom>
                  </pic:spPr>
                </pic:pic>
              </a:graphicData>
            </a:graphic>
          </wp:inline>
        </w:drawing>
      </w:r>
    </w:p>
    <w:p w:rsidR="005D62D8" w:rsidRPr="0037585C" w:rsidRDefault="005D62D8" w:rsidP="0037585C">
      <w:pPr>
        <w:tabs>
          <w:tab w:val="left" w:pos="954"/>
        </w:tabs>
        <w:rPr>
          <w:b/>
          <w:color w:val="7F7F7F" w:themeColor="text1" w:themeTint="80"/>
          <w:lang w:val="en-US"/>
        </w:rPr>
      </w:pPr>
    </w:p>
    <w:p w:rsidR="003A6CB6" w:rsidRDefault="003A6CB6">
      <w:pPr>
        <w:rPr>
          <w:b/>
          <w:color w:val="E36C0A" w:themeColor="accent6" w:themeShade="BF"/>
        </w:rPr>
      </w:pPr>
      <w:r w:rsidRPr="003A6CB6">
        <w:rPr>
          <w:b/>
          <w:color w:val="E36C0A" w:themeColor="accent6" w:themeShade="BF"/>
        </w:rPr>
        <w:t>Solution</w:t>
      </w:r>
    </w:p>
    <w:p w:rsidR="003970E2" w:rsidRDefault="003970E2" w:rsidP="003970E2">
      <w:pPr>
        <w:rPr>
          <w:b/>
          <w:color w:val="7F7F7F" w:themeColor="text1" w:themeTint="80"/>
        </w:rPr>
      </w:pPr>
      <w:r>
        <w:rPr>
          <w:b/>
          <w:color w:val="7F7F7F" w:themeColor="text1" w:themeTint="80"/>
        </w:rPr>
        <w:t>Revoir les types d’entites au niveau du file edmx(ouverture en mod eediteur xml) !,</w:t>
      </w:r>
    </w:p>
    <w:p w:rsidR="003970E2" w:rsidRPr="00303743" w:rsidRDefault="003970E2" w:rsidP="003970E2">
      <w:pPr>
        <w:rPr>
          <w:b/>
          <w:color w:val="7F7F7F" w:themeColor="text1" w:themeTint="80"/>
        </w:rPr>
      </w:pPr>
      <w:r>
        <w:rPr>
          <w:b/>
          <w:color w:val="7F7F7F" w:themeColor="text1" w:themeTint="80"/>
        </w:rPr>
        <w:t>Puis mettre à jour from database !</w:t>
      </w:r>
    </w:p>
    <w:p w:rsidR="0037585C" w:rsidRDefault="0037585C">
      <w:pPr>
        <w:rPr>
          <w:b/>
          <w:color w:val="E36C0A" w:themeColor="accent6" w:themeShade="BF"/>
        </w:rPr>
      </w:pPr>
    </w:p>
    <w:p w:rsidR="00BA1371" w:rsidRDefault="00BA1371">
      <w:pPr>
        <w:rPr>
          <w:b/>
          <w:color w:val="E36C0A" w:themeColor="accent6" w:themeShade="BF"/>
        </w:rPr>
      </w:pPr>
    </w:p>
    <w:p w:rsidR="0037585C" w:rsidRDefault="0037585C" w:rsidP="0037585C">
      <w:pPr>
        <w:tabs>
          <w:tab w:val="left" w:pos="954"/>
        </w:tabs>
        <w:rPr>
          <w:b/>
          <w:color w:val="E36C0A" w:themeColor="accent6" w:themeShade="BF"/>
        </w:rPr>
      </w:pPr>
      <w:r w:rsidRPr="003A6CB6">
        <w:rPr>
          <w:b/>
          <w:color w:val="E36C0A" w:themeColor="accent6" w:themeShade="BF"/>
        </w:rPr>
        <w:t>Bug</w:t>
      </w:r>
      <w:r>
        <w:rPr>
          <w:b/>
          <w:color w:val="E36C0A" w:themeColor="accent6" w:themeShade="BF"/>
        </w:rPr>
        <w:tab/>
      </w:r>
    </w:p>
    <w:p w:rsidR="003970E2" w:rsidRDefault="003970E2" w:rsidP="0037585C">
      <w:pPr>
        <w:tabs>
          <w:tab w:val="left" w:pos="954"/>
        </w:tabs>
        <w:rPr>
          <w:b/>
          <w:color w:val="E36C0A" w:themeColor="accent6" w:themeShade="BF"/>
        </w:rPr>
      </w:pPr>
      <w:r>
        <w:rPr>
          <w:noProof/>
          <w:lang w:eastAsia="fr-FR"/>
        </w:rPr>
        <w:drawing>
          <wp:inline distT="0" distB="0" distL="0" distR="0" wp14:anchorId="06454368" wp14:editId="1EC669C5">
            <wp:extent cx="5760720" cy="1021569"/>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021569"/>
                    </a:xfrm>
                    <a:prstGeom prst="rect">
                      <a:avLst/>
                    </a:prstGeom>
                  </pic:spPr>
                </pic:pic>
              </a:graphicData>
            </a:graphic>
          </wp:inline>
        </w:drawing>
      </w:r>
    </w:p>
    <w:p w:rsidR="0037585C" w:rsidRPr="00850348" w:rsidRDefault="00850348" w:rsidP="0037585C">
      <w:pPr>
        <w:tabs>
          <w:tab w:val="left" w:pos="954"/>
        </w:tabs>
        <w:rPr>
          <w:b/>
          <w:color w:val="E36C0A" w:themeColor="accent6" w:themeShade="BF"/>
        </w:rPr>
      </w:pPr>
      <w:r w:rsidRPr="00850348">
        <w:rPr>
          <w:b/>
          <w:color w:val="E36C0A" w:themeColor="accent6" w:themeShade="BF"/>
        </w:rPr>
        <w:t>{"Impossible d'exécuter l'importation de fonction « DBFirst_DBEntities.GetStudentGradesForCourse », car elle n'est pas mappée à une fonction de magasin."}</w:t>
      </w:r>
    </w:p>
    <w:p w:rsidR="0037585C" w:rsidRPr="003A6CB6" w:rsidRDefault="0037585C" w:rsidP="0037585C">
      <w:pPr>
        <w:rPr>
          <w:b/>
          <w:color w:val="E36C0A" w:themeColor="accent6" w:themeShade="BF"/>
        </w:rPr>
      </w:pPr>
      <w:r w:rsidRPr="003A6CB6">
        <w:rPr>
          <w:b/>
          <w:color w:val="E36C0A" w:themeColor="accent6" w:themeShade="BF"/>
        </w:rPr>
        <w:lastRenderedPageBreak/>
        <w:t>Solution</w:t>
      </w:r>
    </w:p>
    <w:p w:rsidR="0037585C" w:rsidRPr="00657A31" w:rsidRDefault="00657A31">
      <w:pPr>
        <w:rPr>
          <w:b/>
          <w:color w:val="7F7F7F" w:themeColor="text1" w:themeTint="80"/>
        </w:rPr>
      </w:pPr>
      <w:r w:rsidRPr="00657A31">
        <w:rPr>
          <w:b/>
          <w:color w:val="7F7F7F" w:themeColor="text1" w:themeTint="80"/>
        </w:rPr>
        <w:t>Check if les paramètres ont bien renseignées</w:t>
      </w:r>
    </w:p>
    <w:p w:rsidR="00657A31" w:rsidRDefault="00657A31">
      <w:pPr>
        <w:rPr>
          <w:b/>
          <w:color w:val="E36C0A" w:themeColor="accent6" w:themeShade="BF"/>
        </w:rPr>
      </w:pPr>
      <w:r>
        <w:rPr>
          <w:noProof/>
          <w:lang w:eastAsia="fr-FR"/>
        </w:rPr>
        <w:drawing>
          <wp:inline distT="0" distB="0" distL="0" distR="0" wp14:anchorId="387D3006" wp14:editId="35A817BE">
            <wp:extent cx="4847619" cy="545714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47619" cy="5457143"/>
                    </a:xfrm>
                    <a:prstGeom prst="rect">
                      <a:avLst/>
                    </a:prstGeom>
                  </pic:spPr>
                </pic:pic>
              </a:graphicData>
            </a:graphic>
          </wp:inline>
        </w:drawing>
      </w:r>
    </w:p>
    <w:p w:rsidR="00657A31" w:rsidRDefault="00657A31">
      <w:pPr>
        <w:rPr>
          <w:b/>
          <w:color w:val="E36C0A" w:themeColor="accent6" w:themeShade="BF"/>
        </w:rPr>
      </w:pPr>
    </w:p>
    <w:p w:rsidR="00F32EF7" w:rsidRDefault="0037585C" w:rsidP="00F32EF7">
      <w:pPr>
        <w:tabs>
          <w:tab w:val="left" w:pos="703"/>
          <w:tab w:val="left" w:pos="954"/>
        </w:tabs>
        <w:rPr>
          <w:b/>
          <w:color w:val="E36C0A" w:themeColor="accent6" w:themeShade="BF"/>
        </w:rPr>
      </w:pPr>
      <w:r w:rsidRPr="003A6CB6">
        <w:rPr>
          <w:b/>
          <w:color w:val="E36C0A" w:themeColor="accent6" w:themeShade="BF"/>
        </w:rPr>
        <w:t>Bug</w:t>
      </w:r>
      <w:r>
        <w:rPr>
          <w:b/>
          <w:color w:val="E36C0A" w:themeColor="accent6" w:themeShade="BF"/>
        </w:rPr>
        <w:tab/>
      </w:r>
    </w:p>
    <w:p w:rsidR="00F32EF7" w:rsidRDefault="00F32EF7" w:rsidP="00F32EF7">
      <w:pPr>
        <w:tabs>
          <w:tab w:val="left" w:pos="703"/>
          <w:tab w:val="left" w:pos="954"/>
        </w:tabs>
        <w:rPr>
          <w:b/>
          <w:color w:val="E36C0A" w:themeColor="accent6" w:themeShade="BF"/>
        </w:rPr>
      </w:pPr>
      <w:r>
        <w:rPr>
          <w:b/>
          <w:color w:val="E36C0A" w:themeColor="accent6" w:themeShade="BF"/>
        </w:rPr>
        <w:t>Execution avec procedure stockée !</w:t>
      </w:r>
    </w:p>
    <w:p w:rsidR="0037585C" w:rsidRPr="00850348" w:rsidRDefault="00F32EF7" w:rsidP="00F32EF7">
      <w:pPr>
        <w:tabs>
          <w:tab w:val="left" w:pos="703"/>
          <w:tab w:val="left" w:pos="954"/>
        </w:tabs>
        <w:rPr>
          <w:b/>
          <w:color w:val="E36C0A" w:themeColor="accent6" w:themeShade="BF"/>
        </w:rPr>
      </w:pPr>
      <w:r>
        <w:rPr>
          <w:noProof/>
          <w:lang w:eastAsia="fr-FR"/>
        </w:rPr>
        <w:lastRenderedPageBreak/>
        <w:drawing>
          <wp:inline distT="0" distB="0" distL="0" distR="0" wp14:anchorId="36BB36D6" wp14:editId="6ECF2C4F">
            <wp:extent cx="5760720" cy="3729218"/>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729218"/>
                    </a:xfrm>
                    <a:prstGeom prst="rect">
                      <a:avLst/>
                    </a:prstGeom>
                  </pic:spPr>
                </pic:pic>
              </a:graphicData>
            </a:graphic>
          </wp:inline>
        </w:drawing>
      </w:r>
      <w:r>
        <w:rPr>
          <w:b/>
          <w:color w:val="E36C0A" w:themeColor="accent6" w:themeShade="BF"/>
        </w:rPr>
        <w:tab/>
      </w:r>
    </w:p>
    <w:p w:rsidR="0037585C" w:rsidRDefault="0037585C" w:rsidP="003970E2">
      <w:pPr>
        <w:tabs>
          <w:tab w:val="left" w:pos="954"/>
        </w:tabs>
        <w:rPr>
          <w:b/>
          <w:color w:val="E36C0A" w:themeColor="accent6" w:themeShade="BF"/>
        </w:rPr>
      </w:pPr>
      <w:r w:rsidRPr="003A6CB6">
        <w:rPr>
          <w:b/>
          <w:color w:val="E36C0A" w:themeColor="accent6" w:themeShade="BF"/>
        </w:rPr>
        <w:t>Solution</w:t>
      </w:r>
      <w:r w:rsidR="003970E2">
        <w:rPr>
          <w:b/>
          <w:color w:val="E36C0A" w:themeColor="accent6" w:themeShade="BF"/>
        </w:rPr>
        <w:tab/>
      </w:r>
    </w:p>
    <w:p w:rsidR="00DD2219" w:rsidRDefault="00DD2219" w:rsidP="003970E2">
      <w:pPr>
        <w:tabs>
          <w:tab w:val="left" w:pos="954"/>
        </w:tabs>
        <w:rPr>
          <w:b/>
          <w:color w:val="E36C0A" w:themeColor="accent6" w:themeShade="BF"/>
        </w:rPr>
      </w:pPr>
      <w:r>
        <w:rPr>
          <w:noProof/>
          <w:lang w:eastAsia="fr-FR"/>
        </w:rPr>
        <w:drawing>
          <wp:inline distT="0" distB="0" distL="0" distR="0" wp14:anchorId="35EE569C" wp14:editId="4B68FA98">
            <wp:extent cx="4295238" cy="1904762"/>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95238" cy="1904762"/>
                    </a:xfrm>
                    <a:prstGeom prst="rect">
                      <a:avLst/>
                    </a:prstGeom>
                  </pic:spPr>
                </pic:pic>
              </a:graphicData>
            </a:graphic>
          </wp:inline>
        </w:drawing>
      </w:r>
    </w:p>
    <w:p w:rsidR="006505C8" w:rsidRDefault="006505C8" w:rsidP="003970E2">
      <w:pPr>
        <w:tabs>
          <w:tab w:val="left" w:pos="954"/>
        </w:tabs>
        <w:rPr>
          <w:b/>
          <w:color w:val="E36C0A" w:themeColor="accent6" w:themeShade="BF"/>
        </w:rPr>
      </w:pPr>
      <w:r>
        <w:rPr>
          <w:noProof/>
          <w:lang w:eastAsia="fr-FR"/>
        </w:rPr>
        <w:drawing>
          <wp:inline distT="0" distB="0" distL="0" distR="0" wp14:anchorId="3BC40CC3" wp14:editId="5474EB70">
            <wp:extent cx="5760720" cy="866969"/>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866969"/>
                    </a:xfrm>
                    <a:prstGeom prst="rect">
                      <a:avLst/>
                    </a:prstGeom>
                  </pic:spPr>
                </pic:pic>
              </a:graphicData>
            </a:graphic>
          </wp:inline>
        </w:drawing>
      </w:r>
    </w:p>
    <w:p w:rsidR="00CC0288" w:rsidRDefault="00CC0288" w:rsidP="003970E2">
      <w:pPr>
        <w:tabs>
          <w:tab w:val="left" w:pos="954"/>
        </w:tabs>
        <w:rPr>
          <w:b/>
          <w:color w:val="E36C0A" w:themeColor="accent6" w:themeShade="BF"/>
        </w:rPr>
      </w:pPr>
    </w:p>
    <w:p w:rsidR="00CC0288" w:rsidRDefault="00CC0288" w:rsidP="003970E2">
      <w:pPr>
        <w:tabs>
          <w:tab w:val="left" w:pos="954"/>
        </w:tabs>
        <w:rPr>
          <w:b/>
          <w:color w:val="E36C0A" w:themeColor="accent6" w:themeShade="BF"/>
        </w:rPr>
      </w:pPr>
    </w:p>
    <w:p w:rsidR="003970E2" w:rsidRDefault="003970E2" w:rsidP="003970E2">
      <w:pPr>
        <w:tabs>
          <w:tab w:val="left" w:pos="954"/>
        </w:tabs>
        <w:rPr>
          <w:b/>
          <w:color w:val="E36C0A" w:themeColor="accent6" w:themeShade="BF"/>
        </w:rPr>
      </w:pPr>
      <w:r>
        <w:rPr>
          <w:b/>
          <w:color w:val="E36C0A" w:themeColor="accent6" w:themeShade="BF"/>
        </w:rPr>
        <w:t>Bug</w:t>
      </w:r>
    </w:p>
    <w:p w:rsidR="00CC0288" w:rsidRDefault="00CC0288" w:rsidP="003970E2">
      <w:pPr>
        <w:tabs>
          <w:tab w:val="left" w:pos="954"/>
        </w:tabs>
        <w:rPr>
          <w:b/>
          <w:color w:val="E36C0A" w:themeColor="accent6" w:themeShade="BF"/>
        </w:rPr>
      </w:pPr>
      <w:r>
        <w:rPr>
          <w:noProof/>
          <w:lang w:eastAsia="fr-FR"/>
        </w:rPr>
        <w:lastRenderedPageBreak/>
        <w:drawing>
          <wp:inline distT="0" distB="0" distL="0" distR="0" wp14:anchorId="628C9EF5" wp14:editId="3B82209A">
            <wp:extent cx="5724525" cy="26193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4525" cy="2619375"/>
                    </a:xfrm>
                    <a:prstGeom prst="rect">
                      <a:avLst/>
                    </a:prstGeom>
                  </pic:spPr>
                </pic:pic>
              </a:graphicData>
            </a:graphic>
          </wp:inline>
        </w:drawing>
      </w:r>
    </w:p>
    <w:p w:rsidR="003970E2" w:rsidRDefault="003970E2" w:rsidP="003970E2">
      <w:pPr>
        <w:tabs>
          <w:tab w:val="left" w:pos="954"/>
        </w:tabs>
        <w:rPr>
          <w:b/>
          <w:color w:val="E36C0A" w:themeColor="accent6" w:themeShade="BF"/>
        </w:rPr>
      </w:pPr>
      <w:r>
        <w:rPr>
          <w:b/>
          <w:color w:val="E36C0A" w:themeColor="accent6" w:themeShade="BF"/>
        </w:rPr>
        <w:t>Solution</w:t>
      </w:r>
    </w:p>
    <w:p w:rsidR="007B61B9" w:rsidRPr="007B61B9" w:rsidRDefault="007B61B9" w:rsidP="003970E2">
      <w:pPr>
        <w:tabs>
          <w:tab w:val="left" w:pos="954"/>
        </w:tabs>
        <w:rPr>
          <w:b/>
        </w:rPr>
      </w:pPr>
      <w:r w:rsidRPr="007B61B9">
        <w:rPr>
          <w:b/>
        </w:rPr>
        <w:t>Install la version 6 de EntityFramework</w:t>
      </w:r>
    </w:p>
    <w:p w:rsidR="007B61B9" w:rsidRDefault="007B61B9" w:rsidP="003970E2">
      <w:pPr>
        <w:tabs>
          <w:tab w:val="left" w:pos="954"/>
        </w:tabs>
        <w:rPr>
          <w:b/>
          <w:color w:val="E36C0A" w:themeColor="accent6" w:themeShade="BF"/>
        </w:rPr>
      </w:pPr>
      <w:r>
        <w:rPr>
          <w:noProof/>
          <w:lang w:eastAsia="fr-FR"/>
        </w:rPr>
        <w:drawing>
          <wp:inline distT="0" distB="0" distL="0" distR="0" wp14:anchorId="395CA9D8" wp14:editId="45773ABC">
            <wp:extent cx="5760720" cy="17678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767840"/>
                    </a:xfrm>
                    <a:prstGeom prst="rect">
                      <a:avLst/>
                    </a:prstGeom>
                  </pic:spPr>
                </pic:pic>
              </a:graphicData>
            </a:graphic>
          </wp:inline>
        </w:drawing>
      </w:r>
    </w:p>
    <w:p w:rsidR="00BC25CD" w:rsidRDefault="00BC25CD" w:rsidP="003970E2">
      <w:pPr>
        <w:tabs>
          <w:tab w:val="left" w:pos="954"/>
        </w:tabs>
        <w:rPr>
          <w:b/>
          <w:color w:val="E36C0A" w:themeColor="accent6" w:themeShade="BF"/>
        </w:rPr>
      </w:pPr>
    </w:p>
    <w:p w:rsidR="00BC25CD" w:rsidRDefault="00BC25CD" w:rsidP="003970E2">
      <w:pPr>
        <w:tabs>
          <w:tab w:val="left" w:pos="954"/>
        </w:tabs>
        <w:rPr>
          <w:b/>
          <w:color w:val="E36C0A" w:themeColor="accent6" w:themeShade="BF"/>
        </w:rPr>
      </w:pPr>
      <w:r w:rsidRPr="001043CA">
        <w:rPr>
          <w:b/>
          <w:color w:val="E36C0A" w:themeColor="accent6" w:themeShade="BF"/>
          <w:highlight w:val="yellow"/>
        </w:rPr>
        <w:t>Tips</w:t>
      </w:r>
    </w:p>
    <w:p w:rsidR="00BC25CD" w:rsidRDefault="00BC25CD" w:rsidP="003970E2">
      <w:pPr>
        <w:tabs>
          <w:tab w:val="left" w:pos="954"/>
        </w:tabs>
        <w:rPr>
          <w:b/>
          <w:color w:val="E36C0A" w:themeColor="accent6" w:themeShade="BF"/>
        </w:rPr>
      </w:pPr>
      <w:r>
        <w:rPr>
          <w:b/>
          <w:color w:val="E36C0A" w:themeColor="accent6" w:themeShade="BF"/>
        </w:rPr>
        <w:t xml:space="preserve">Activation on /Off mode lazy loading </w:t>
      </w:r>
      <w:r w:rsidRPr="00BC25CD">
        <w:rPr>
          <w:b/>
          <w:color w:val="E36C0A" w:themeColor="accent6" w:themeShade="BF"/>
        </w:rPr>
        <w:sym w:font="Wingdings" w:char="F0E0"/>
      </w:r>
      <w:r>
        <w:rPr>
          <w:b/>
          <w:color w:val="E36C0A" w:themeColor="accent6" w:themeShade="BF"/>
        </w:rPr>
        <w:t>keyword virtual</w:t>
      </w:r>
    </w:p>
    <w:p w:rsidR="00BC25CD" w:rsidRDefault="00BC25CD" w:rsidP="003970E2">
      <w:pPr>
        <w:tabs>
          <w:tab w:val="left" w:pos="954"/>
        </w:tabs>
        <w:rPr>
          <w:b/>
          <w:color w:val="E36C0A" w:themeColor="accent6" w:themeShade="BF"/>
        </w:rPr>
      </w:pPr>
      <w:r>
        <w:rPr>
          <w:noProof/>
          <w:lang w:eastAsia="fr-FR"/>
        </w:rPr>
        <w:drawing>
          <wp:inline distT="0" distB="0" distL="0" distR="0" wp14:anchorId="153CBA05" wp14:editId="0F4A9740">
            <wp:extent cx="5760720" cy="22872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87270"/>
                    </a:xfrm>
                    <a:prstGeom prst="rect">
                      <a:avLst/>
                    </a:prstGeom>
                  </pic:spPr>
                </pic:pic>
              </a:graphicData>
            </a:graphic>
          </wp:inline>
        </w:drawing>
      </w:r>
    </w:p>
    <w:p w:rsidR="00513EC2" w:rsidRDefault="00513EC2" w:rsidP="003970E2">
      <w:pPr>
        <w:tabs>
          <w:tab w:val="left" w:pos="954"/>
        </w:tabs>
        <w:rPr>
          <w:b/>
          <w:color w:val="E36C0A" w:themeColor="accent6" w:themeShade="BF"/>
        </w:rPr>
      </w:pPr>
      <w:r>
        <w:rPr>
          <w:b/>
          <w:color w:val="E36C0A" w:themeColor="accent6" w:themeShade="BF"/>
        </w:rPr>
        <w:lastRenderedPageBreak/>
        <w:t>Ou aniveau gloabl</w:t>
      </w:r>
      <w:r w:rsidRPr="00513EC2">
        <w:rPr>
          <w:b/>
          <w:color w:val="E36C0A" w:themeColor="accent6" w:themeShade="BF"/>
        </w:rPr>
        <w:sym w:font="Wingdings" w:char="F0E0"/>
      </w:r>
      <w:r>
        <w:rPr>
          <w:b/>
          <w:color w:val="E36C0A" w:themeColor="accent6" w:themeShade="BF"/>
        </w:rPr>
        <w:t>context</w:t>
      </w:r>
    </w:p>
    <w:p w:rsidR="00513EC2" w:rsidRDefault="00513EC2" w:rsidP="003970E2">
      <w:pPr>
        <w:tabs>
          <w:tab w:val="left" w:pos="954"/>
        </w:tabs>
        <w:rPr>
          <w:b/>
          <w:color w:val="E36C0A" w:themeColor="accent6" w:themeShade="BF"/>
        </w:rPr>
      </w:pPr>
      <w:r>
        <w:rPr>
          <w:noProof/>
          <w:lang w:eastAsia="fr-FR"/>
        </w:rPr>
        <w:drawing>
          <wp:inline distT="0" distB="0" distL="0" distR="0" wp14:anchorId="07139B48" wp14:editId="37487044">
            <wp:extent cx="6518896" cy="1752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25418" cy="1754353"/>
                    </a:xfrm>
                    <a:prstGeom prst="rect">
                      <a:avLst/>
                    </a:prstGeom>
                  </pic:spPr>
                </pic:pic>
              </a:graphicData>
            </a:graphic>
          </wp:inline>
        </w:drawing>
      </w:r>
    </w:p>
    <w:p w:rsidR="00513EC2" w:rsidRDefault="00513EC2" w:rsidP="003970E2">
      <w:pPr>
        <w:tabs>
          <w:tab w:val="left" w:pos="954"/>
        </w:tabs>
        <w:rPr>
          <w:b/>
          <w:color w:val="E36C0A" w:themeColor="accent6" w:themeShade="BF"/>
        </w:rPr>
      </w:pPr>
      <w:r>
        <w:rPr>
          <w:noProof/>
          <w:lang w:eastAsia="fr-FR"/>
        </w:rPr>
        <w:drawing>
          <wp:inline distT="0" distB="0" distL="0" distR="0" wp14:anchorId="5CF0A863" wp14:editId="0FAE4ECD">
            <wp:extent cx="5448300" cy="952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8300" cy="952500"/>
                    </a:xfrm>
                    <a:prstGeom prst="rect">
                      <a:avLst/>
                    </a:prstGeom>
                  </pic:spPr>
                </pic:pic>
              </a:graphicData>
            </a:graphic>
          </wp:inline>
        </w:drawing>
      </w:r>
    </w:p>
    <w:p w:rsidR="001043CA" w:rsidRDefault="001043CA" w:rsidP="003970E2">
      <w:pPr>
        <w:tabs>
          <w:tab w:val="left" w:pos="954"/>
        </w:tabs>
        <w:rPr>
          <w:b/>
          <w:color w:val="E36C0A" w:themeColor="accent6" w:themeShade="BF"/>
        </w:rPr>
      </w:pPr>
      <w:r w:rsidRPr="001043CA">
        <w:rPr>
          <w:b/>
          <w:color w:val="E36C0A" w:themeColor="accent6" w:themeShade="BF"/>
          <w:highlight w:val="yellow"/>
        </w:rPr>
        <w:t>Tips</w:t>
      </w:r>
    </w:p>
    <w:p w:rsidR="001043CA" w:rsidRDefault="001043CA" w:rsidP="003970E2">
      <w:pPr>
        <w:tabs>
          <w:tab w:val="left" w:pos="954"/>
        </w:tabs>
        <w:rPr>
          <w:b/>
          <w:color w:val="E36C0A" w:themeColor="accent6" w:themeShade="BF"/>
        </w:rPr>
      </w:pPr>
      <w:r>
        <w:rPr>
          <w:b/>
          <w:color w:val="E36C0A" w:themeColor="accent6" w:themeShade="BF"/>
        </w:rPr>
        <w:t>Exempel cahrment Explicit loading</w:t>
      </w:r>
    </w:p>
    <w:p w:rsidR="003B6067" w:rsidRDefault="001043CA" w:rsidP="003970E2">
      <w:pPr>
        <w:tabs>
          <w:tab w:val="left" w:pos="954"/>
        </w:tabs>
        <w:rPr>
          <w:b/>
          <w:color w:val="E36C0A" w:themeColor="accent6" w:themeShade="BF"/>
        </w:rPr>
      </w:pPr>
      <w:r>
        <w:rPr>
          <w:noProof/>
          <w:lang w:eastAsia="fr-FR"/>
        </w:rPr>
        <w:drawing>
          <wp:inline distT="0" distB="0" distL="0" distR="0" wp14:anchorId="082D758C" wp14:editId="250037B0">
            <wp:extent cx="5760720" cy="290004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900045"/>
                    </a:xfrm>
                    <a:prstGeom prst="rect">
                      <a:avLst/>
                    </a:prstGeom>
                  </pic:spPr>
                </pic:pic>
              </a:graphicData>
            </a:graphic>
          </wp:inline>
        </w:drawing>
      </w:r>
    </w:p>
    <w:p w:rsidR="003B6067" w:rsidRDefault="003B6067" w:rsidP="003970E2">
      <w:pPr>
        <w:tabs>
          <w:tab w:val="left" w:pos="954"/>
        </w:tabs>
        <w:rPr>
          <w:b/>
          <w:color w:val="E36C0A" w:themeColor="accent6" w:themeShade="BF"/>
        </w:rPr>
      </w:pPr>
      <w:r>
        <w:rPr>
          <w:b/>
          <w:color w:val="E36C0A" w:themeColor="accent6" w:themeShade="BF"/>
        </w:rPr>
        <w:t>Collection et reference</w:t>
      </w:r>
    </w:p>
    <w:p w:rsidR="003B6067" w:rsidRDefault="003B6067" w:rsidP="003970E2">
      <w:pPr>
        <w:tabs>
          <w:tab w:val="left" w:pos="954"/>
        </w:tabs>
        <w:rPr>
          <w:b/>
          <w:color w:val="E36C0A" w:themeColor="accent6" w:themeShade="BF"/>
        </w:rPr>
      </w:pPr>
      <w:r>
        <w:rPr>
          <w:noProof/>
          <w:lang w:eastAsia="fr-FR"/>
        </w:rPr>
        <w:lastRenderedPageBreak/>
        <w:drawing>
          <wp:inline distT="0" distB="0" distL="0" distR="0" wp14:anchorId="526EAA1B" wp14:editId="4FA9F43B">
            <wp:extent cx="5760720" cy="21983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98370"/>
                    </a:xfrm>
                    <a:prstGeom prst="rect">
                      <a:avLst/>
                    </a:prstGeom>
                  </pic:spPr>
                </pic:pic>
              </a:graphicData>
            </a:graphic>
          </wp:inline>
        </w:drawing>
      </w:r>
    </w:p>
    <w:p w:rsidR="003B6067" w:rsidRDefault="00BE2058" w:rsidP="003970E2">
      <w:pPr>
        <w:tabs>
          <w:tab w:val="left" w:pos="954"/>
        </w:tabs>
        <w:rPr>
          <w:b/>
          <w:color w:val="E36C0A" w:themeColor="accent6" w:themeShade="BF"/>
        </w:rPr>
      </w:pPr>
      <w:r>
        <w:rPr>
          <w:b/>
          <w:color w:val="E36C0A" w:themeColor="accent6" w:themeShade="BF"/>
        </w:rPr>
        <w:t>Tjrs avec Explicit loading</w:t>
      </w:r>
    </w:p>
    <w:p w:rsidR="00BE2058" w:rsidRPr="00BE2058" w:rsidRDefault="00BE2058" w:rsidP="003970E2">
      <w:pPr>
        <w:tabs>
          <w:tab w:val="left" w:pos="954"/>
        </w:tabs>
      </w:pPr>
      <w:r>
        <w:t>C</w:t>
      </w:r>
      <w:r w:rsidR="00F2691A">
        <w:t>h</w:t>
      </w:r>
      <w:r>
        <w:t>argement d’</w:t>
      </w:r>
      <w:r w:rsidR="00F2691A">
        <w:t>une sou</w:t>
      </w:r>
      <w:r>
        <w:t>s ensemble precis : ici pour notre ex : l’ dtsudent ID 17 à une collection de deux incriptions, mais ce qui nous interesse ici c’est l’incript ayant l’iD : 1</w:t>
      </w:r>
    </w:p>
    <w:p w:rsidR="00BE2058" w:rsidRDefault="00BE2058" w:rsidP="003970E2">
      <w:pPr>
        <w:tabs>
          <w:tab w:val="left" w:pos="954"/>
        </w:tabs>
        <w:rPr>
          <w:b/>
          <w:color w:val="E36C0A" w:themeColor="accent6" w:themeShade="BF"/>
        </w:rPr>
      </w:pPr>
      <w:r>
        <w:rPr>
          <w:noProof/>
          <w:lang w:eastAsia="fr-FR"/>
        </w:rPr>
        <w:drawing>
          <wp:inline distT="0" distB="0" distL="0" distR="0" wp14:anchorId="3EE88697" wp14:editId="341BB2E9">
            <wp:extent cx="5760720" cy="1524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524635"/>
                    </a:xfrm>
                    <a:prstGeom prst="rect">
                      <a:avLst/>
                    </a:prstGeom>
                  </pic:spPr>
                </pic:pic>
              </a:graphicData>
            </a:graphic>
          </wp:inline>
        </w:drawing>
      </w:r>
    </w:p>
    <w:p w:rsidR="00657A31" w:rsidRDefault="00657A31" w:rsidP="003970E2">
      <w:pPr>
        <w:tabs>
          <w:tab w:val="left" w:pos="954"/>
        </w:tabs>
        <w:rPr>
          <w:b/>
          <w:color w:val="E36C0A" w:themeColor="accent6" w:themeShade="BF"/>
        </w:rPr>
      </w:pPr>
      <w:r>
        <w:rPr>
          <w:b/>
          <w:color w:val="E36C0A" w:themeColor="accent6" w:themeShade="BF"/>
        </w:rPr>
        <w:t>Bug</w:t>
      </w:r>
    </w:p>
    <w:p w:rsidR="003B51F8" w:rsidRDefault="003B51F8" w:rsidP="003970E2">
      <w:pPr>
        <w:tabs>
          <w:tab w:val="left" w:pos="954"/>
        </w:tabs>
        <w:rPr>
          <w:b/>
          <w:color w:val="E36C0A" w:themeColor="accent6" w:themeShade="BF"/>
        </w:rPr>
      </w:pPr>
      <w:r>
        <w:rPr>
          <w:noProof/>
          <w:lang w:eastAsia="fr-FR"/>
        </w:rPr>
        <w:drawing>
          <wp:inline distT="0" distB="0" distL="0" distR="0" wp14:anchorId="77AFC5E1" wp14:editId="259863AB">
            <wp:extent cx="5760720" cy="190182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01825"/>
                    </a:xfrm>
                    <a:prstGeom prst="rect">
                      <a:avLst/>
                    </a:prstGeom>
                  </pic:spPr>
                </pic:pic>
              </a:graphicData>
            </a:graphic>
          </wp:inline>
        </w:drawing>
      </w:r>
    </w:p>
    <w:p w:rsidR="00657A31" w:rsidRDefault="00657A31" w:rsidP="00AD0A83">
      <w:pPr>
        <w:tabs>
          <w:tab w:val="left" w:pos="1335"/>
        </w:tabs>
        <w:rPr>
          <w:b/>
          <w:color w:val="E36C0A" w:themeColor="accent6" w:themeShade="BF"/>
        </w:rPr>
      </w:pPr>
      <w:r>
        <w:rPr>
          <w:b/>
          <w:color w:val="E36C0A" w:themeColor="accent6" w:themeShade="BF"/>
        </w:rPr>
        <w:t>Solution</w:t>
      </w:r>
      <w:r w:rsidR="00AD0A83">
        <w:rPr>
          <w:b/>
          <w:color w:val="E36C0A" w:themeColor="accent6" w:themeShade="BF"/>
        </w:rPr>
        <w:tab/>
      </w:r>
    </w:p>
    <w:p w:rsidR="00AD0A83" w:rsidRDefault="00AD0A83" w:rsidP="00AD0A83">
      <w:pPr>
        <w:tabs>
          <w:tab w:val="left" w:pos="1335"/>
        </w:tabs>
      </w:pPr>
      <w:r>
        <w:t>Faire attention àl’orthographue, ici la propriété ID (sensé etre la clé primaire) était differente du nom initial de l’entité</w:t>
      </w:r>
      <w:r w:rsidR="00DD524B">
        <w:t xml:space="preserve">. Pourquoi parce que si aucune DataAnnotation [KEY]est placée, la propiete </w:t>
      </w:r>
      <w:r w:rsidR="00505E20">
        <w:t xml:space="preserve">called ID ou </w:t>
      </w:r>
      <w:r w:rsidR="00206C2C">
        <w:t>suffix</w:t>
      </w:r>
      <w:r w:rsidR="00DD524B">
        <w:t>é d’un ID sera considéré comme clé primaire</w:t>
      </w:r>
    </w:p>
    <w:p w:rsidR="00AD0A83" w:rsidRDefault="00AD0A83" w:rsidP="00AD0A83">
      <w:pPr>
        <w:tabs>
          <w:tab w:val="left" w:pos="1335"/>
        </w:tabs>
      </w:pPr>
      <w:r>
        <w:rPr>
          <w:noProof/>
          <w:lang w:eastAsia="fr-FR"/>
        </w:rPr>
        <w:lastRenderedPageBreak/>
        <w:drawing>
          <wp:inline distT="0" distB="0" distL="0" distR="0" wp14:anchorId="4447EBE3" wp14:editId="7F596EFD">
            <wp:extent cx="4772025" cy="18097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025" cy="1809750"/>
                    </a:xfrm>
                    <a:prstGeom prst="rect">
                      <a:avLst/>
                    </a:prstGeom>
                  </pic:spPr>
                </pic:pic>
              </a:graphicData>
            </a:graphic>
          </wp:inline>
        </w:drawing>
      </w:r>
    </w:p>
    <w:p w:rsidR="00AD0A83" w:rsidRDefault="00AD0A83" w:rsidP="00AD0A83">
      <w:pPr>
        <w:tabs>
          <w:tab w:val="left" w:pos="1335"/>
        </w:tabs>
      </w:pPr>
      <w:r>
        <w:sym w:font="Wingdings" w:char="F0E0"/>
      </w:r>
      <w:r>
        <w:t>corrigé</w:t>
      </w:r>
    </w:p>
    <w:p w:rsidR="00AD0A83" w:rsidRDefault="00AD0A83" w:rsidP="00AD0A83">
      <w:pPr>
        <w:tabs>
          <w:tab w:val="left" w:pos="1335"/>
        </w:tabs>
      </w:pPr>
      <w:r>
        <w:rPr>
          <w:noProof/>
          <w:lang w:eastAsia="fr-FR"/>
        </w:rPr>
        <w:drawing>
          <wp:inline distT="0" distB="0" distL="0" distR="0" wp14:anchorId="1EB76001" wp14:editId="6B7BB081">
            <wp:extent cx="5314950" cy="17621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1762125"/>
                    </a:xfrm>
                    <a:prstGeom prst="rect">
                      <a:avLst/>
                    </a:prstGeom>
                  </pic:spPr>
                </pic:pic>
              </a:graphicData>
            </a:graphic>
          </wp:inline>
        </w:drawing>
      </w:r>
    </w:p>
    <w:p w:rsidR="00CB4108" w:rsidRDefault="00CB4108" w:rsidP="00AD0A83">
      <w:pPr>
        <w:tabs>
          <w:tab w:val="left" w:pos="1335"/>
        </w:tabs>
      </w:pPr>
    </w:p>
    <w:p w:rsidR="00CB4108" w:rsidRDefault="00CB4108" w:rsidP="00AD0A83">
      <w:pPr>
        <w:tabs>
          <w:tab w:val="left" w:pos="1335"/>
        </w:tabs>
      </w:pPr>
      <w:r w:rsidRPr="00CB4108">
        <w:rPr>
          <w:highlight w:val="yellow"/>
        </w:rPr>
        <w:t>Tips : procedure pour savoir si SQl Express est installé sur le poste</w:t>
      </w:r>
    </w:p>
    <w:p w:rsidR="00CB4108" w:rsidRDefault="00CB4108" w:rsidP="00AD0A83">
      <w:pPr>
        <w:tabs>
          <w:tab w:val="left" w:pos="1335"/>
        </w:tabs>
      </w:pPr>
      <w:r>
        <w:rPr>
          <w:noProof/>
          <w:lang w:eastAsia="fr-FR"/>
        </w:rPr>
        <w:drawing>
          <wp:inline distT="0" distB="0" distL="0" distR="0" wp14:anchorId="17F78549" wp14:editId="63F29F3C">
            <wp:extent cx="5760720" cy="246253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462530"/>
                    </a:xfrm>
                    <a:prstGeom prst="rect">
                      <a:avLst/>
                    </a:prstGeom>
                  </pic:spPr>
                </pic:pic>
              </a:graphicData>
            </a:graphic>
          </wp:inline>
        </w:drawing>
      </w:r>
    </w:p>
    <w:p w:rsidR="00B84325" w:rsidRDefault="00B84325" w:rsidP="00AD0A83">
      <w:pPr>
        <w:tabs>
          <w:tab w:val="left" w:pos="1335"/>
        </w:tabs>
      </w:pPr>
      <w:r>
        <w:t>Ou encore au niveau des datas tools</w:t>
      </w:r>
    </w:p>
    <w:p w:rsidR="00B84325" w:rsidRDefault="00B84325" w:rsidP="00AD0A83">
      <w:pPr>
        <w:tabs>
          <w:tab w:val="left" w:pos="1335"/>
        </w:tabs>
      </w:pPr>
      <w:r>
        <w:rPr>
          <w:noProof/>
          <w:lang w:eastAsia="fr-FR"/>
        </w:rPr>
        <w:lastRenderedPageBreak/>
        <w:drawing>
          <wp:inline distT="0" distB="0" distL="0" distR="0" wp14:anchorId="714A5614" wp14:editId="6548616A">
            <wp:extent cx="5760720" cy="1900555"/>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00555"/>
                    </a:xfrm>
                    <a:prstGeom prst="rect">
                      <a:avLst/>
                    </a:prstGeom>
                  </pic:spPr>
                </pic:pic>
              </a:graphicData>
            </a:graphic>
          </wp:inline>
        </w:drawing>
      </w:r>
    </w:p>
    <w:p w:rsidR="003A3701" w:rsidRDefault="003A3701" w:rsidP="00AD0A83">
      <w:pPr>
        <w:tabs>
          <w:tab w:val="left" w:pos="1335"/>
        </w:tabs>
      </w:pPr>
      <w:r w:rsidRPr="003A3701">
        <w:rPr>
          <w:highlight w:val="yellow"/>
        </w:rPr>
        <w:t>-</w:t>
      </w:r>
      <w:r w:rsidRPr="003A3701">
        <w:rPr>
          <w:highlight w:val="yellow"/>
        </w:rPr>
        <w:sym w:font="Wingdings" w:char="F0E0"/>
      </w:r>
      <w:r w:rsidRPr="003A3701">
        <w:rPr>
          <w:highlight w:val="yellow"/>
        </w:rPr>
        <w:t>pour se connecter à localdb(introduit depuis VS 2012),faire ceci au niveau de l’explorateur de serveurs</w:t>
      </w:r>
    </w:p>
    <w:p w:rsidR="003A3701" w:rsidRPr="00AD0A83" w:rsidRDefault="00644244" w:rsidP="00AD0A83">
      <w:pPr>
        <w:tabs>
          <w:tab w:val="left" w:pos="1335"/>
        </w:tabs>
      </w:pPr>
      <w:r>
        <w:rPr>
          <w:noProof/>
          <w:lang w:eastAsia="fr-FR"/>
        </w:rPr>
        <w:drawing>
          <wp:anchor distT="0" distB="0" distL="114300" distR="114300" simplePos="0" relativeHeight="251658240" behindDoc="0" locked="0" layoutInCell="1" allowOverlap="1">
            <wp:simplePos x="895350" y="3476625"/>
            <wp:positionH relativeFrom="column">
              <wp:align>left</wp:align>
            </wp:positionH>
            <wp:positionV relativeFrom="paragraph">
              <wp:align>top</wp:align>
            </wp:positionV>
            <wp:extent cx="4105275" cy="2438400"/>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05275" cy="2438400"/>
                    </a:xfrm>
                    <a:prstGeom prst="rect">
                      <a:avLst/>
                    </a:prstGeom>
                  </pic:spPr>
                </pic:pic>
              </a:graphicData>
            </a:graphic>
          </wp:anchor>
        </w:drawing>
      </w:r>
      <w:r w:rsidR="00375F81">
        <w:br w:type="textWrapping" w:clear="all"/>
      </w:r>
    </w:p>
    <w:p w:rsidR="00CC0288" w:rsidRDefault="00CC0288" w:rsidP="003970E2">
      <w:pPr>
        <w:tabs>
          <w:tab w:val="left" w:pos="954"/>
        </w:tabs>
        <w:rPr>
          <w:b/>
          <w:color w:val="E36C0A" w:themeColor="accent6" w:themeShade="BF"/>
        </w:rPr>
      </w:pPr>
      <w:r>
        <w:rPr>
          <w:b/>
          <w:color w:val="E36C0A" w:themeColor="accent6" w:themeShade="BF"/>
        </w:rPr>
        <w:t>Bug</w:t>
      </w:r>
    </w:p>
    <w:p w:rsidR="00375F81" w:rsidRDefault="00375F81" w:rsidP="003970E2">
      <w:pPr>
        <w:tabs>
          <w:tab w:val="left" w:pos="954"/>
        </w:tabs>
        <w:rPr>
          <w:b/>
          <w:color w:val="E36C0A" w:themeColor="accent6" w:themeShade="BF"/>
        </w:rPr>
      </w:pPr>
      <w:r>
        <w:rPr>
          <w:noProof/>
          <w:lang w:eastAsia="fr-FR"/>
        </w:rPr>
        <w:drawing>
          <wp:inline distT="0" distB="0" distL="0" distR="0" wp14:anchorId="300CE258" wp14:editId="3A298758">
            <wp:extent cx="5760720" cy="138303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383030"/>
                    </a:xfrm>
                    <a:prstGeom prst="rect">
                      <a:avLst/>
                    </a:prstGeom>
                  </pic:spPr>
                </pic:pic>
              </a:graphicData>
            </a:graphic>
          </wp:inline>
        </w:drawing>
      </w:r>
    </w:p>
    <w:p w:rsidR="00CC0288" w:rsidRDefault="00CC0288" w:rsidP="000871DE">
      <w:pPr>
        <w:tabs>
          <w:tab w:val="left" w:pos="1455"/>
        </w:tabs>
        <w:rPr>
          <w:b/>
          <w:color w:val="E36C0A" w:themeColor="accent6" w:themeShade="BF"/>
        </w:rPr>
      </w:pPr>
      <w:r>
        <w:rPr>
          <w:b/>
          <w:color w:val="E36C0A" w:themeColor="accent6" w:themeShade="BF"/>
        </w:rPr>
        <w:t>Solution</w:t>
      </w:r>
      <w:r w:rsidR="000871DE">
        <w:rPr>
          <w:b/>
          <w:color w:val="E36C0A" w:themeColor="accent6" w:themeShade="BF"/>
        </w:rPr>
        <w:tab/>
      </w:r>
    </w:p>
    <w:p w:rsidR="000871DE" w:rsidRDefault="000871DE" w:rsidP="000871DE">
      <w:pPr>
        <w:tabs>
          <w:tab w:val="left" w:pos="1455"/>
        </w:tabs>
      </w:pPr>
      <w:r w:rsidRPr="000871DE">
        <w:t>Essayer de l’ouvrir sou SQL Server ,et afficher les donneés depuis requete « SELECT… »</w:t>
      </w:r>
    </w:p>
    <w:p w:rsidR="000871DE" w:rsidRDefault="000871DE" w:rsidP="000871DE">
      <w:pPr>
        <w:tabs>
          <w:tab w:val="left" w:pos="1455"/>
        </w:tabs>
      </w:pPr>
      <w:r>
        <w:rPr>
          <w:noProof/>
          <w:lang w:eastAsia="fr-FR"/>
        </w:rPr>
        <w:lastRenderedPageBreak/>
        <w:drawing>
          <wp:inline distT="0" distB="0" distL="0" distR="0" wp14:anchorId="12F5C0F9" wp14:editId="7798A323">
            <wp:extent cx="5760720" cy="283400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34005"/>
                    </a:xfrm>
                    <a:prstGeom prst="rect">
                      <a:avLst/>
                    </a:prstGeom>
                  </pic:spPr>
                </pic:pic>
              </a:graphicData>
            </a:graphic>
          </wp:inline>
        </w:drawing>
      </w:r>
    </w:p>
    <w:p w:rsidR="00676DD2" w:rsidRDefault="00676DD2" w:rsidP="000871DE">
      <w:pPr>
        <w:tabs>
          <w:tab w:val="left" w:pos="1455"/>
        </w:tabs>
      </w:pPr>
    </w:p>
    <w:p w:rsidR="00676DD2" w:rsidRPr="00676DD2" w:rsidRDefault="00676DD2" w:rsidP="000871DE">
      <w:pPr>
        <w:tabs>
          <w:tab w:val="left" w:pos="1455"/>
        </w:tabs>
        <w:rPr>
          <w:u w:val="single"/>
        </w:rPr>
      </w:pPr>
      <w:r w:rsidRPr="00676DD2">
        <w:rPr>
          <w:u w:val="single"/>
        </w:rPr>
        <w:t xml:space="preserve">Sinon voir ceci : </w:t>
      </w:r>
    </w:p>
    <w:p w:rsidR="00676DD2" w:rsidRDefault="00FC3957" w:rsidP="000871DE">
      <w:pPr>
        <w:tabs>
          <w:tab w:val="left" w:pos="1455"/>
        </w:tabs>
      </w:pPr>
      <w:hyperlink r:id="rId48" w:history="1">
        <w:r w:rsidR="00676DD2" w:rsidRPr="00415E22">
          <w:rPr>
            <w:rStyle w:val="Lienhypertexte"/>
          </w:rPr>
          <w:t>https://thomaslarock.com/2014/10/incompatible-sql-server-version-detected/</w:t>
        </w:r>
      </w:hyperlink>
    </w:p>
    <w:p w:rsidR="00676DD2" w:rsidRPr="000871DE" w:rsidRDefault="00676DD2" w:rsidP="000871DE">
      <w:pPr>
        <w:tabs>
          <w:tab w:val="left" w:pos="1455"/>
        </w:tabs>
      </w:pPr>
    </w:p>
    <w:p w:rsidR="003B51F8" w:rsidRDefault="003B51F8" w:rsidP="003970E2">
      <w:pPr>
        <w:tabs>
          <w:tab w:val="left" w:pos="954"/>
        </w:tabs>
        <w:rPr>
          <w:b/>
          <w:color w:val="E36C0A" w:themeColor="accent6" w:themeShade="BF"/>
        </w:rPr>
      </w:pPr>
      <w:r>
        <w:rPr>
          <w:b/>
          <w:color w:val="E36C0A" w:themeColor="accent6" w:themeShade="BF"/>
        </w:rPr>
        <w:t>Bug</w:t>
      </w:r>
    </w:p>
    <w:p w:rsidR="00533CA0" w:rsidRDefault="00533CA0" w:rsidP="003970E2">
      <w:pPr>
        <w:tabs>
          <w:tab w:val="left" w:pos="954"/>
        </w:tabs>
        <w:rPr>
          <w:b/>
          <w:color w:val="E36C0A" w:themeColor="accent6" w:themeShade="BF"/>
        </w:rPr>
      </w:pPr>
      <w:r>
        <w:rPr>
          <w:noProof/>
          <w:lang w:eastAsia="fr-FR"/>
        </w:rPr>
        <w:drawing>
          <wp:inline distT="0" distB="0" distL="0" distR="0" wp14:anchorId="41044ABD" wp14:editId="5D818B4F">
            <wp:extent cx="5760720" cy="42291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22910"/>
                    </a:xfrm>
                    <a:prstGeom prst="rect">
                      <a:avLst/>
                    </a:prstGeom>
                  </pic:spPr>
                </pic:pic>
              </a:graphicData>
            </a:graphic>
          </wp:inline>
        </w:drawing>
      </w:r>
    </w:p>
    <w:p w:rsidR="00B94BD0" w:rsidRDefault="00B94BD0" w:rsidP="003970E2">
      <w:pPr>
        <w:tabs>
          <w:tab w:val="left" w:pos="954"/>
        </w:tabs>
        <w:rPr>
          <w:b/>
          <w:color w:val="E36C0A" w:themeColor="accent6" w:themeShade="BF"/>
        </w:rPr>
      </w:pPr>
      <w:r>
        <w:rPr>
          <w:noProof/>
          <w:lang w:eastAsia="fr-FR"/>
        </w:rPr>
        <w:drawing>
          <wp:inline distT="0" distB="0" distL="0" distR="0" wp14:anchorId="6F8280DD" wp14:editId="75F6E4D5">
            <wp:extent cx="5760720" cy="15468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546860"/>
                    </a:xfrm>
                    <a:prstGeom prst="rect">
                      <a:avLst/>
                    </a:prstGeom>
                  </pic:spPr>
                </pic:pic>
              </a:graphicData>
            </a:graphic>
          </wp:inline>
        </w:drawing>
      </w:r>
    </w:p>
    <w:p w:rsidR="00533CA0" w:rsidRDefault="00533CA0" w:rsidP="003970E2">
      <w:pPr>
        <w:tabs>
          <w:tab w:val="left" w:pos="954"/>
        </w:tabs>
        <w:rPr>
          <w:b/>
          <w:color w:val="E36C0A" w:themeColor="accent6" w:themeShade="BF"/>
        </w:rPr>
      </w:pPr>
      <w:r w:rsidRPr="00533CA0">
        <w:rPr>
          <w:b/>
          <w:color w:val="E36C0A" w:themeColor="accent6" w:themeShade="BF"/>
        </w:rPr>
        <w:sym w:font="Wingdings" w:char="F0E0"/>
      </w:r>
      <w:r w:rsidR="00B94BD0">
        <w:rPr>
          <w:b/>
          <w:color w:val="E36C0A" w:themeColor="accent6" w:themeShade="BF"/>
        </w:rPr>
        <w:t>cas erreur</w:t>
      </w:r>
      <w:r>
        <w:rPr>
          <w:b/>
          <w:color w:val="E36C0A" w:themeColor="accent6" w:themeShade="BF"/>
        </w:rPr>
        <w:t> :</w:t>
      </w:r>
      <w:r w:rsidRPr="00533CA0">
        <w:rPr>
          <w:noProof/>
          <w:lang w:eastAsia="fr-FR"/>
        </w:rPr>
        <w:t xml:space="preserve"> </w:t>
      </w:r>
      <w:r>
        <w:rPr>
          <w:noProof/>
          <w:lang w:eastAsia="fr-FR"/>
        </w:rPr>
        <w:drawing>
          <wp:inline distT="0" distB="0" distL="0" distR="0" wp14:anchorId="5743F94F" wp14:editId="1045AA2D">
            <wp:extent cx="6452755" cy="438150"/>
            <wp:effectExtent l="0" t="0" r="571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66097" cy="439056"/>
                    </a:xfrm>
                    <a:prstGeom prst="rect">
                      <a:avLst/>
                    </a:prstGeom>
                  </pic:spPr>
                </pic:pic>
              </a:graphicData>
            </a:graphic>
          </wp:inline>
        </w:drawing>
      </w:r>
    </w:p>
    <w:p w:rsidR="00C572CC" w:rsidRDefault="00C572CC" w:rsidP="003970E2">
      <w:pPr>
        <w:tabs>
          <w:tab w:val="left" w:pos="954"/>
        </w:tabs>
        <w:rPr>
          <w:b/>
          <w:color w:val="E36C0A" w:themeColor="accent6" w:themeShade="BF"/>
        </w:rPr>
      </w:pPr>
    </w:p>
    <w:p w:rsidR="00C572CC" w:rsidRDefault="00C572CC" w:rsidP="003970E2">
      <w:pPr>
        <w:tabs>
          <w:tab w:val="left" w:pos="954"/>
        </w:tabs>
        <w:rPr>
          <w:b/>
          <w:color w:val="E36C0A" w:themeColor="accent6" w:themeShade="BF"/>
        </w:rPr>
      </w:pPr>
    </w:p>
    <w:p w:rsidR="00C572CC" w:rsidRDefault="00C572CC" w:rsidP="003970E2">
      <w:pPr>
        <w:tabs>
          <w:tab w:val="left" w:pos="954"/>
        </w:tabs>
        <w:rPr>
          <w:b/>
          <w:color w:val="E36C0A" w:themeColor="accent6" w:themeShade="BF"/>
        </w:rPr>
      </w:pPr>
    </w:p>
    <w:p w:rsidR="00C572CC" w:rsidRDefault="00C572CC" w:rsidP="003970E2">
      <w:pPr>
        <w:tabs>
          <w:tab w:val="left" w:pos="954"/>
        </w:tabs>
        <w:rPr>
          <w:b/>
          <w:color w:val="E36C0A" w:themeColor="accent6" w:themeShade="BF"/>
        </w:rPr>
      </w:pPr>
    </w:p>
    <w:p w:rsidR="003B51F8" w:rsidRDefault="003B51F8" w:rsidP="003970E2">
      <w:pPr>
        <w:tabs>
          <w:tab w:val="left" w:pos="954"/>
        </w:tabs>
        <w:rPr>
          <w:b/>
          <w:color w:val="E36C0A" w:themeColor="accent6" w:themeShade="BF"/>
        </w:rPr>
      </w:pPr>
      <w:r>
        <w:rPr>
          <w:b/>
          <w:color w:val="E36C0A" w:themeColor="accent6" w:themeShade="BF"/>
        </w:rPr>
        <w:lastRenderedPageBreak/>
        <w:t>Solution</w:t>
      </w:r>
    </w:p>
    <w:p w:rsidR="00C572CC" w:rsidRDefault="00C572CC" w:rsidP="003970E2">
      <w:pPr>
        <w:tabs>
          <w:tab w:val="left" w:pos="954"/>
        </w:tabs>
        <w:rPr>
          <w:b/>
          <w:color w:val="E36C0A" w:themeColor="accent6" w:themeShade="BF"/>
        </w:rPr>
      </w:pPr>
      <w:r w:rsidRPr="00C572CC">
        <w:t>Remplacer</w:t>
      </w:r>
      <w:r w:rsidRPr="00C572CC">
        <w:rPr>
          <w:b/>
        </w:rPr>
        <w:t xml:space="preserve"> </w:t>
      </w:r>
      <w:r>
        <w:rPr>
          <w:b/>
          <w:color w:val="E36C0A" w:themeColor="accent6" w:themeShade="BF"/>
        </w:rPr>
        <w:t xml:space="preserve">Data Source </w:t>
      </w:r>
      <w:r w:rsidRPr="00C572CC">
        <w:rPr>
          <w:b/>
          <w:color w:val="E36C0A" w:themeColor="accent6" w:themeShade="BF"/>
        </w:rPr>
        <w:sym w:font="Wingdings" w:char="F0E0"/>
      </w:r>
      <w:r>
        <w:rPr>
          <w:b/>
          <w:color w:val="E36C0A" w:themeColor="accent6" w:themeShade="BF"/>
        </w:rPr>
        <w:t xml:space="preserve">server </w:t>
      </w:r>
      <w:r w:rsidRPr="00C572CC">
        <w:t>&amp;</w:t>
      </w:r>
      <w:r w:rsidRPr="00C572CC">
        <w:rPr>
          <w:b/>
        </w:rPr>
        <w:t xml:space="preserve"> </w:t>
      </w:r>
      <w:r>
        <w:rPr>
          <w:b/>
          <w:color w:val="E36C0A" w:themeColor="accent6" w:themeShade="BF"/>
        </w:rPr>
        <w:t>System.Data.EntityClient</w:t>
      </w:r>
      <w:r w:rsidRPr="00C572CC">
        <w:rPr>
          <w:b/>
          <w:color w:val="E36C0A" w:themeColor="accent6" w:themeShade="BF"/>
        </w:rPr>
        <w:sym w:font="Wingdings" w:char="F0E0"/>
      </w:r>
      <w:r>
        <w:rPr>
          <w:b/>
          <w:color w:val="E36C0A" w:themeColor="accent6" w:themeShade="BF"/>
        </w:rPr>
        <w:t>System.Data.Sqlclient</w:t>
      </w:r>
    </w:p>
    <w:p w:rsidR="00533CA0" w:rsidRDefault="00C572CC" w:rsidP="003970E2">
      <w:pPr>
        <w:tabs>
          <w:tab w:val="left" w:pos="954"/>
        </w:tabs>
        <w:rPr>
          <w:b/>
          <w:color w:val="E36C0A" w:themeColor="accent6" w:themeShade="BF"/>
        </w:rPr>
      </w:pPr>
      <w:r>
        <w:rPr>
          <w:noProof/>
          <w:lang w:eastAsia="fr-FR"/>
        </w:rPr>
        <w:drawing>
          <wp:inline distT="0" distB="0" distL="0" distR="0" wp14:anchorId="432DDD01" wp14:editId="2E95DC37">
            <wp:extent cx="5760720" cy="7759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75970"/>
                    </a:xfrm>
                    <a:prstGeom prst="rect">
                      <a:avLst/>
                    </a:prstGeom>
                  </pic:spPr>
                </pic:pic>
              </a:graphicData>
            </a:graphic>
          </wp:inline>
        </w:drawing>
      </w:r>
    </w:p>
    <w:p w:rsidR="003B51F8" w:rsidRDefault="003B51F8" w:rsidP="003970E2">
      <w:pPr>
        <w:tabs>
          <w:tab w:val="left" w:pos="954"/>
        </w:tabs>
        <w:rPr>
          <w:b/>
          <w:color w:val="E36C0A" w:themeColor="accent6" w:themeShade="BF"/>
        </w:rPr>
      </w:pPr>
      <w:r>
        <w:rPr>
          <w:b/>
          <w:color w:val="E36C0A" w:themeColor="accent6" w:themeShade="BF"/>
        </w:rPr>
        <w:t>Bug</w:t>
      </w:r>
    </w:p>
    <w:p w:rsidR="00693765" w:rsidRDefault="00693765" w:rsidP="003970E2">
      <w:pPr>
        <w:tabs>
          <w:tab w:val="left" w:pos="954"/>
        </w:tabs>
        <w:rPr>
          <w:b/>
          <w:color w:val="E36C0A" w:themeColor="accent6" w:themeShade="BF"/>
        </w:rPr>
      </w:pPr>
      <w:r>
        <w:rPr>
          <w:rFonts w:ascii="Consolas" w:hAnsi="Consolas" w:cs="Consolas"/>
          <w:color w:val="4EC9B0"/>
          <w:sz w:val="19"/>
          <w:szCs w:val="19"/>
          <w:highlight w:val="black"/>
        </w:rPr>
        <w:t>DropCreateDatabaseAlways</w:t>
      </w:r>
    </w:p>
    <w:p w:rsidR="00693765" w:rsidRDefault="00693765" w:rsidP="003970E2">
      <w:pPr>
        <w:tabs>
          <w:tab w:val="left" w:pos="954"/>
        </w:tabs>
        <w:rPr>
          <w:b/>
          <w:color w:val="E36C0A" w:themeColor="accent6" w:themeShade="BF"/>
        </w:rPr>
      </w:pPr>
      <w:r>
        <w:rPr>
          <w:noProof/>
          <w:lang w:eastAsia="fr-FR"/>
        </w:rPr>
        <w:drawing>
          <wp:inline distT="0" distB="0" distL="0" distR="0" wp14:anchorId="0D4245C0" wp14:editId="19D8B6AF">
            <wp:extent cx="5760720" cy="207708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077085"/>
                    </a:xfrm>
                    <a:prstGeom prst="rect">
                      <a:avLst/>
                    </a:prstGeom>
                  </pic:spPr>
                </pic:pic>
              </a:graphicData>
            </a:graphic>
          </wp:inline>
        </w:drawing>
      </w:r>
    </w:p>
    <w:p w:rsidR="003B51F8" w:rsidRDefault="003B51F8" w:rsidP="00C66A49">
      <w:pPr>
        <w:tabs>
          <w:tab w:val="left" w:pos="954"/>
        </w:tabs>
        <w:rPr>
          <w:b/>
          <w:color w:val="E36C0A" w:themeColor="accent6" w:themeShade="BF"/>
        </w:rPr>
      </w:pPr>
      <w:r>
        <w:rPr>
          <w:b/>
          <w:color w:val="E36C0A" w:themeColor="accent6" w:themeShade="BF"/>
        </w:rPr>
        <w:t>Solution</w:t>
      </w:r>
      <w:r w:rsidR="00C66A49">
        <w:rPr>
          <w:b/>
          <w:color w:val="E36C0A" w:themeColor="accent6" w:themeShade="BF"/>
        </w:rPr>
        <w:tab/>
      </w:r>
    </w:p>
    <w:p w:rsidR="00F27A54" w:rsidRDefault="00C806E3" w:rsidP="00C66A49">
      <w:pPr>
        <w:tabs>
          <w:tab w:val="left" w:pos="954"/>
        </w:tabs>
      </w:pPr>
      <w:r w:rsidRPr="00C806E3">
        <w:t>Ici, Ce problème se produit lorsqu'une connexion active reste connectée à la base de données en cours de suppression.</w:t>
      </w:r>
    </w:p>
    <w:p w:rsidR="00F27A54" w:rsidRDefault="00F27A54">
      <w:r>
        <w:br w:type="page"/>
      </w:r>
    </w:p>
    <w:p w:rsidR="00C66A49" w:rsidRDefault="00F27A54" w:rsidP="00C66A49">
      <w:pPr>
        <w:tabs>
          <w:tab w:val="left" w:pos="954"/>
        </w:tabs>
      </w:pPr>
      <w:r w:rsidRPr="00F27A54">
        <w:lastRenderedPageBreak/>
        <w:t>Une astuce consiste à remplacer la méthode InitializeDatabase et à modifier la base de données. Ceci indique à la base de données de fermer toute connexion et si une transaction est ouverte pour annuler celle-ci.</w:t>
      </w:r>
    </w:p>
    <w:p w:rsidR="00323BDF" w:rsidRDefault="00323BDF" w:rsidP="00C66A49">
      <w:pPr>
        <w:tabs>
          <w:tab w:val="left" w:pos="954"/>
        </w:tabs>
      </w:pPr>
      <w:r>
        <w:sym w:font="Wingdings" w:char="F0E0"/>
      </w:r>
      <w:r>
        <w:t>Rajouter ceci, dans le custom initializer</w:t>
      </w:r>
    </w:p>
    <w:p w:rsidR="00323BDF" w:rsidRDefault="00323BDF" w:rsidP="00323BD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override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InitializeDatabase(</w:t>
      </w:r>
      <w:r>
        <w:rPr>
          <w:rFonts w:ascii="Consolas" w:hAnsi="Consolas" w:cs="Consolas"/>
          <w:color w:val="4EC9B0"/>
          <w:sz w:val="19"/>
          <w:szCs w:val="19"/>
          <w:highlight w:val="black"/>
        </w:rPr>
        <w:t>DebugContext</w:t>
      </w:r>
      <w:r>
        <w:rPr>
          <w:rFonts w:ascii="Consolas" w:hAnsi="Consolas" w:cs="Consolas"/>
          <w:color w:val="DCDCDC"/>
          <w:sz w:val="19"/>
          <w:szCs w:val="19"/>
          <w:highlight w:val="black"/>
        </w:rPr>
        <w:t xml:space="preserve"> context)</w:t>
      </w:r>
    </w:p>
    <w:p w:rsidR="00323BDF" w:rsidRDefault="00323BDF" w:rsidP="00323BD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323BDF" w:rsidRDefault="00323BDF" w:rsidP="00323BD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context</w:t>
      </w:r>
      <w:r>
        <w:rPr>
          <w:rFonts w:ascii="Consolas" w:hAnsi="Consolas" w:cs="Consolas"/>
          <w:color w:val="B4B4B4"/>
          <w:sz w:val="19"/>
          <w:szCs w:val="19"/>
          <w:highlight w:val="black"/>
        </w:rPr>
        <w:t>.</w:t>
      </w:r>
      <w:r>
        <w:rPr>
          <w:rFonts w:ascii="Consolas" w:hAnsi="Consolas" w:cs="Consolas"/>
          <w:color w:val="DCDCDC"/>
          <w:sz w:val="19"/>
          <w:szCs w:val="19"/>
          <w:highlight w:val="black"/>
        </w:rPr>
        <w:t>Database</w:t>
      </w:r>
      <w:r>
        <w:rPr>
          <w:rFonts w:ascii="Consolas" w:hAnsi="Consolas" w:cs="Consolas"/>
          <w:color w:val="B4B4B4"/>
          <w:sz w:val="19"/>
          <w:szCs w:val="19"/>
          <w:highlight w:val="black"/>
        </w:rPr>
        <w:t>.</w:t>
      </w:r>
      <w:r>
        <w:rPr>
          <w:rFonts w:ascii="Consolas" w:hAnsi="Consolas" w:cs="Consolas"/>
          <w:color w:val="DCDCDC"/>
          <w:sz w:val="19"/>
          <w:szCs w:val="19"/>
          <w:highlight w:val="black"/>
        </w:rPr>
        <w:t>ExecuteSqlCommand(</w:t>
      </w:r>
      <w:r>
        <w:rPr>
          <w:rFonts w:ascii="Consolas" w:hAnsi="Consolas" w:cs="Consolas"/>
          <w:color w:val="B8D7A3"/>
          <w:sz w:val="19"/>
          <w:szCs w:val="19"/>
          <w:highlight w:val="black"/>
        </w:rPr>
        <w:t>TransactionalBehavior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DoNotEnsureTransaction, </w:t>
      </w:r>
    </w:p>
    <w:p w:rsidR="00323BDF" w:rsidRDefault="00323BDF" w:rsidP="00323BD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B4B4B4"/>
          <w:sz w:val="19"/>
          <w:szCs w:val="19"/>
          <w:highlight w:val="black"/>
        </w:rPr>
        <w:t>.</w:t>
      </w:r>
      <w:r>
        <w:rPr>
          <w:rFonts w:ascii="Consolas" w:hAnsi="Consolas" w:cs="Consolas"/>
          <w:color w:val="DCDCDC"/>
          <w:sz w:val="19"/>
          <w:szCs w:val="19"/>
          <w:highlight w:val="black"/>
        </w:rPr>
        <w:t>Format(</w:t>
      </w:r>
      <w:r>
        <w:rPr>
          <w:rFonts w:ascii="Consolas" w:hAnsi="Consolas" w:cs="Consolas"/>
          <w:color w:val="D69D85"/>
          <w:sz w:val="19"/>
          <w:szCs w:val="19"/>
          <w:highlight w:val="black"/>
        </w:rPr>
        <w:t>"ALTER DATABASE {0} SET SINGLE_USER WITH ROLLBACK IMMEDIATE"</w:t>
      </w:r>
      <w:r>
        <w:rPr>
          <w:rFonts w:ascii="Consolas" w:hAnsi="Consolas" w:cs="Consolas"/>
          <w:color w:val="DCDCDC"/>
          <w:sz w:val="19"/>
          <w:szCs w:val="19"/>
          <w:highlight w:val="black"/>
        </w:rPr>
        <w:t>,context</w:t>
      </w:r>
      <w:r>
        <w:rPr>
          <w:rFonts w:ascii="Consolas" w:hAnsi="Consolas" w:cs="Consolas"/>
          <w:color w:val="B4B4B4"/>
          <w:sz w:val="19"/>
          <w:szCs w:val="19"/>
          <w:highlight w:val="black"/>
        </w:rPr>
        <w:t>.</w:t>
      </w:r>
      <w:r>
        <w:rPr>
          <w:rFonts w:ascii="Consolas" w:hAnsi="Consolas" w:cs="Consolas"/>
          <w:color w:val="DCDCDC"/>
          <w:sz w:val="19"/>
          <w:szCs w:val="19"/>
          <w:highlight w:val="black"/>
        </w:rPr>
        <w:t>Database</w:t>
      </w:r>
      <w:r>
        <w:rPr>
          <w:rFonts w:ascii="Consolas" w:hAnsi="Consolas" w:cs="Consolas"/>
          <w:color w:val="B4B4B4"/>
          <w:sz w:val="19"/>
          <w:szCs w:val="19"/>
          <w:highlight w:val="black"/>
        </w:rPr>
        <w:t>.</w:t>
      </w:r>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Database));</w:t>
      </w:r>
    </w:p>
    <w:p w:rsidR="00323BDF" w:rsidRDefault="00323BDF" w:rsidP="00323BD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base</w:t>
      </w:r>
      <w:r>
        <w:rPr>
          <w:rFonts w:ascii="Consolas" w:hAnsi="Consolas" w:cs="Consolas"/>
          <w:color w:val="B4B4B4"/>
          <w:sz w:val="19"/>
          <w:szCs w:val="19"/>
          <w:highlight w:val="black"/>
        </w:rPr>
        <w:t>.</w:t>
      </w:r>
      <w:r>
        <w:rPr>
          <w:rFonts w:ascii="Consolas" w:hAnsi="Consolas" w:cs="Consolas"/>
          <w:color w:val="DCDCDC"/>
          <w:sz w:val="19"/>
          <w:szCs w:val="19"/>
          <w:highlight w:val="black"/>
        </w:rPr>
        <w:t>InitializeDatabase(context);</w:t>
      </w:r>
    </w:p>
    <w:p w:rsidR="00323BDF" w:rsidRDefault="00323BDF" w:rsidP="00323BDF">
      <w:pPr>
        <w:tabs>
          <w:tab w:val="left" w:pos="954"/>
        </w:tabs>
      </w:pPr>
      <w:r>
        <w:rPr>
          <w:rFonts w:ascii="Consolas" w:hAnsi="Consolas" w:cs="Consolas"/>
          <w:color w:val="DCDCDC"/>
          <w:sz w:val="19"/>
          <w:szCs w:val="19"/>
          <w:highlight w:val="black"/>
        </w:rPr>
        <w:t xml:space="preserve">            }</w:t>
      </w:r>
    </w:p>
    <w:p w:rsidR="00323BDF" w:rsidRPr="00C806E3" w:rsidRDefault="00323BDF" w:rsidP="00C66A49">
      <w:pPr>
        <w:tabs>
          <w:tab w:val="left" w:pos="954"/>
        </w:tabs>
      </w:pPr>
      <w:r>
        <w:rPr>
          <w:noProof/>
          <w:lang w:eastAsia="fr-FR"/>
        </w:rPr>
        <w:drawing>
          <wp:inline distT="0" distB="0" distL="0" distR="0" wp14:anchorId="393CB779" wp14:editId="099612DC">
            <wp:extent cx="5760720" cy="1400810"/>
            <wp:effectExtent l="0" t="0" r="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400810"/>
                    </a:xfrm>
                    <a:prstGeom prst="rect">
                      <a:avLst/>
                    </a:prstGeom>
                  </pic:spPr>
                </pic:pic>
              </a:graphicData>
            </a:graphic>
          </wp:inline>
        </w:drawing>
      </w:r>
    </w:p>
    <w:p w:rsidR="00AC43BF" w:rsidRDefault="00AC43BF" w:rsidP="003970E2">
      <w:pPr>
        <w:tabs>
          <w:tab w:val="left" w:pos="954"/>
        </w:tabs>
        <w:rPr>
          <w:b/>
          <w:color w:val="E36C0A" w:themeColor="accent6" w:themeShade="BF"/>
        </w:rPr>
      </w:pPr>
      <w:r>
        <w:rPr>
          <w:b/>
          <w:color w:val="E36C0A" w:themeColor="accent6" w:themeShade="BF"/>
        </w:rPr>
        <w:t>Bug</w:t>
      </w:r>
    </w:p>
    <w:p w:rsidR="00C66A49" w:rsidRDefault="00C66A49" w:rsidP="003970E2">
      <w:pPr>
        <w:tabs>
          <w:tab w:val="left" w:pos="954"/>
        </w:tabs>
        <w:rPr>
          <w:b/>
          <w:color w:val="E36C0A" w:themeColor="accent6" w:themeShade="BF"/>
        </w:rPr>
      </w:pPr>
      <w:r w:rsidRPr="00C66A49">
        <w:t>Context : la bse existe déjà,mais la structuire /le schema est differente de celle envoyé par First</w:t>
      </w:r>
      <w:r w:rsidRPr="00C66A49">
        <w:rPr>
          <w:b/>
        </w:rPr>
        <w:t xml:space="preserve"> </w:t>
      </w:r>
      <w:r>
        <w:rPr>
          <w:b/>
          <w:color w:val="E36C0A" w:themeColor="accent6" w:themeShade="BF"/>
        </w:rPr>
        <w:t>Code</w:t>
      </w:r>
    </w:p>
    <w:p w:rsidR="00C66A49" w:rsidRDefault="00C66A49" w:rsidP="003970E2">
      <w:pPr>
        <w:tabs>
          <w:tab w:val="left" w:pos="954"/>
        </w:tabs>
        <w:rPr>
          <w:b/>
          <w:color w:val="E36C0A" w:themeColor="accent6" w:themeShade="BF"/>
        </w:rPr>
      </w:pPr>
      <w:r>
        <w:rPr>
          <w:noProof/>
          <w:lang w:eastAsia="fr-FR"/>
        </w:rPr>
        <w:drawing>
          <wp:inline distT="0" distB="0" distL="0" distR="0" wp14:anchorId="37D15ECD" wp14:editId="26608707">
            <wp:extent cx="5760720" cy="139255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392555"/>
                    </a:xfrm>
                    <a:prstGeom prst="rect">
                      <a:avLst/>
                    </a:prstGeom>
                  </pic:spPr>
                </pic:pic>
              </a:graphicData>
            </a:graphic>
          </wp:inline>
        </w:drawing>
      </w:r>
    </w:p>
    <w:p w:rsidR="00AC43BF" w:rsidRDefault="00AC43BF" w:rsidP="003970E2">
      <w:pPr>
        <w:tabs>
          <w:tab w:val="left" w:pos="954"/>
        </w:tabs>
        <w:rPr>
          <w:b/>
          <w:color w:val="E36C0A" w:themeColor="accent6" w:themeShade="BF"/>
        </w:rPr>
      </w:pPr>
      <w:r>
        <w:rPr>
          <w:b/>
          <w:color w:val="E36C0A" w:themeColor="accent6" w:themeShade="BF"/>
        </w:rPr>
        <w:t>Solution</w:t>
      </w:r>
    </w:p>
    <w:p w:rsidR="001F6282" w:rsidRDefault="001F6282" w:rsidP="003970E2">
      <w:pPr>
        <w:tabs>
          <w:tab w:val="left" w:pos="954"/>
        </w:tabs>
      </w:pPr>
      <w:r w:rsidRPr="001F6282">
        <w:rPr>
          <w:b/>
          <w:color w:val="E36C0A" w:themeColor="accent6" w:themeShade="BF"/>
        </w:rPr>
        <w:sym w:font="Wingdings" w:char="F0E0"/>
      </w:r>
      <w:r w:rsidRPr="001F6282">
        <w:t xml:space="preserve"> </w:t>
      </w:r>
      <w:r>
        <w:t>methiode Custom pou initialiszer la bdd, avec instruction SQL command</w:t>
      </w:r>
    </w:p>
    <w:p w:rsidR="001F6282" w:rsidRDefault="001F6282" w:rsidP="003970E2">
      <w:pPr>
        <w:tabs>
          <w:tab w:val="left" w:pos="954"/>
        </w:tabs>
        <w:rPr>
          <w:b/>
          <w:color w:val="E36C0A" w:themeColor="accent6" w:themeShade="BF"/>
        </w:rPr>
      </w:pPr>
      <w:r>
        <w:rPr>
          <w:noProof/>
          <w:lang w:eastAsia="fr-FR"/>
        </w:rPr>
        <w:drawing>
          <wp:inline distT="0" distB="0" distL="0" distR="0" wp14:anchorId="7374B069" wp14:editId="0A837E41">
            <wp:extent cx="5760720" cy="1713865"/>
            <wp:effectExtent l="0" t="0" r="0"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713865"/>
                    </a:xfrm>
                    <a:prstGeom prst="rect">
                      <a:avLst/>
                    </a:prstGeom>
                  </pic:spPr>
                </pic:pic>
              </a:graphicData>
            </a:graphic>
          </wp:inline>
        </w:drawing>
      </w:r>
    </w:p>
    <w:p w:rsidR="00C965D2" w:rsidRDefault="00C965D2" w:rsidP="003970E2">
      <w:pPr>
        <w:tabs>
          <w:tab w:val="left" w:pos="954"/>
        </w:tabs>
      </w:pPr>
      <w:r w:rsidRPr="008C04AE">
        <w:rPr>
          <w:b/>
          <w:color w:val="E36C0A" w:themeColor="accent6" w:themeShade="BF"/>
          <w:highlight w:val="yellow"/>
        </w:rPr>
        <w:lastRenderedPageBreak/>
        <w:t xml:space="preserve">Tips : </w:t>
      </w:r>
      <w:r w:rsidRPr="008C04AE">
        <w:rPr>
          <w:b/>
          <w:highlight w:val="yellow"/>
        </w:rPr>
        <w:t>a l</w:t>
      </w:r>
      <w:r w:rsidRPr="008C04AE">
        <w:rPr>
          <w:highlight w:val="yellow"/>
        </w:rPr>
        <w:t>’usage d’une methiode Custom pou initialiszer la bdd,lorsque l’on emploie la methode seed, nul besoin d’appliquer encore la method e »savechanges().cela va se faire implicitement.</w:t>
      </w:r>
    </w:p>
    <w:p w:rsidR="00593234" w:rsidRDefault="00593234" w:rsidP="003970E2">
      <w:pPr>
        <w:tabs>
          <w:tab w:val="left" w:pos="954"/>
        </w:tabs>
      </w:pPr>
      <w:r>
        <w:rPr>
          <w:noProof/>
          <w:lang w:eastAsia="fr-FR"/>
        </w:rPr>
        <w:drawing>
          <wp:inline distT="0" distB="0" distL="0" distR="0" wp14:anchorId="2070FFA2" wp14:editId="285D49CB">
            <wp:extent cx="5760720" cy="177990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779905"/>
                    </a:xfrm>
                    <a:prstGeom prst="rect">
                      <a:avLst/>
                    </a:prstGeom>
                  </pic:spPr>
                </pic:pic>
              </a:graphicData>
            </a:graphic>
          </wp:inline>
        </w:drawing>
      </w:r>
    </w:p>
    <w:p w:rsidR="00593234" w:rsidRDefault="00593234" w:rsidP="003970E2">
      <w:pPr>
        <w:tabs>
          <w:tab w:val="left" w:pos="954"/>
        </w:tabs>
      </w:pPr>
      <w:r>
        <w:rPr>
          <w:noProof/>
          <w:lang w:eastAsia="fr-FR"/>
        </w:rPr>
        <w:drawing>
          <wp:inline distT="0" distB="0" distL="0" distR="0" wp14:anchorId="422D92B4" wp14:editId="77EDE1C4">
            <wp:extent cx="5760720" cy="132016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320165"/>
                    </a:xfrm>
                    <a:prstGeom prst="rect">
                      <a:avLst/>
                    </a:prstGeom>
                  </pic:spPr>
                </pic:pic>
              </a:graphicData>
            </a:graphic>
          </wp:inline>
        </w:drawing>
      </w:r>
    </w:p>
    <w:p w:rsidR="00593234" w:rsidRDefault="00593234" w:rsidP="003970E2">
      <w:pPr>
        <w:tabs>
          <w:tab w:val="left" w:pos="954"/>
        </w:tabs>
      </w:pPr>
      <w:r>
        <w:sym w:font="Wingdings" w:char="F0E0"/>
      </w:r>
      <w:r>
        <w:t>notons que c’est dans la methode rpotected seed, du custominiializer, qu’il est possible de rejouter l’insertion des datas de refernce aussi</w:t>
      </w:r>
      <w:r w:rsidR="00F17085">
        <w:t xml:space="preserve"> lors de lareinitialitisation de la BDD</w:t>
      </w:r>
    </w:p>
    <w:p w:rsidR="00593234" w:rsidRDefault="00E067A4" w:rsidP="003970E2">
      <w:pPr>
        <w:tabs>
          <w:tab w:val="left" w:pos="954"/>
        </w:tabs>
      </w:pPr>
      <w:r>
        <w:t>?</w:t>
      </w:r>
    </w:p>
    <w:p w:rsidR="00E067A4" w:rsidRDefault="00E067A4" w:rsidP="003970E2">
      <w:pPr>
        <w:tabs>
          <w:tab w:val="left" w:pos="954"/>
        </w:tabs>
      </w:pPr>
      <w:r w:rsidRPr="00E067A4">
        <w:rPr>
          <w:highlight w:val="yellow"/>
        </w:rPr>
        <w:t>Tips – change restriction database</w:t>
      </w:r>
    </w:p>
    <w:p w:rsidR="00E067A4" w:rsidRPr="00C965D2" w:rsidRDefault="00E067A4" w:rsidP="003970E2">
      <w:pPr>
        <w:tabs>
          <w:tab w:val="left" w:pos="954"/>
        </w:tabs>
      </w:pPr>
      <w:r>
        <w:rPr>
          <w:noProof/>
          <w:lang w:eastAsia="fr-FR"/>
        </w:rPr>
        <w:lastRenderedPageBreak/>
        <w:drawing>
          <wp:inline distT="0" distB="0" distL="0" distR="0" wp14:anchorId="2394C979" wp14:editId="6A90379E">
            <wp:extent cx="5760720" cy="48666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866640"/>
                    </a:xfrm>
                    <a:prstGeom prst="rect">
                      <a:avLst/>
                    </a:prstGeom>
                  </pic:spPr>
                </pic:pic>
              </a:graphicData>
            </a:graphic>
          </wp:inline>
        </w:drawing>
      </w:r>
    </w:p>
    <w:p w:rsidR="00693765" w:rsidRDefault="00693765" w:rsidP="003970E2">
      <w:pPr>
        <w:tabs>
          <w:tab w:val="left" w:pos="954"/>
        </w:tabs>
        <w:rPr>
          <w:b/>
          <w:color w:val="E36C0A" w:themeColor="accent6" w:themeShade="BF"/>
        </w:rPr>
      </w:pPr>
      <w:r>
        <w:rPr>
          <w:b/>
          <w:color w:val="E36C0A" w:themeColor="accent6" w:themeShade="BF"/>
        </w:rPr>
        <w:t>Bug</w:t>
      </w:r>
    </w:p>
    <w:p w:rsidR="00836A53" w:rsidRPr="00836A53" w:rsidRDefault="00836A53" w:rsidP="003970E2">
      <w:pPr>
        <w:tabs>
          <w:tab w:val="left" w:pos="954"/>
        </w:tabs>
        <w:rPr>
          <w:b/>
        </w:rPr>
      </w:pPr>
      <w:r w:rsidRPr="00836A53">
        <w:rPr>
          <w:b/>
        </w:rPr>
        <w:t>Context : BDD inexistante et application de cet einstruction</w:t>
      </w:r>
    </w:p>
    <w:p w:rsidR="00836A53" w:rsidRDefault="00836A53" w:rsidP="00836A53">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context</w:t>
      </w:r>
      <w:r>
        <w:rPr>
          <w:rFonts w:ascii="Consolas" w:hAnsi="Consolas" w:cs="Consolas"/>
          <w:color w:val="B4B4B4"/>
          <w:sz w:val="19"/>
          <w:szCs w:val="19"/>
          <w:highlight w:val="black"/>
        </w:rPr>
        <w:t>.</w:t>
      </w:r>
      <w:r>
        <w:rPr>
          <w:rFonts w:ascii="Consolas" w:hAnsi="Consolas" w:cs="Consolas"/>
          <w:color w:val="DCDCDC"/>
          <w:sz w:val="19"/>
          <w:szCs w:val="19"/>
          <w:highlight w:val="black"/>
        </w:rPr>
        <w:t>Database</w:t>
      </w:r>
      <w:r>
        <w:rPr>
          <w:rFonts w:ascii="Consolas" w:hAnsi="Consolas" w:cs="Consolas"/>
          <w:color w:val="B4B4B4"/>
          <w:sz w:val="19"/>
          <w:szCs w:val="19"/>
          <w:highlight w:val="black"/>
        </w:rPr>
        <w:t>.</w:t>
      </w:r>
      <w:r>
        <w:rPr>
          <w:rFonts w:ascii="Consolas" w:hAnsi="Consolas" w:cs="Consolas"/>
          <w:color w:val="DCDCDC"/>
          <w:sz w:val="19"/>
          <w:szCs w:val="19"/>
          <w:highlight w:val="black"/>
        </w:rPr>
        <w:t>ExecuteSqlCommand(</w:t>
      </w:r>
      <w:r>
        <w:rPr>
          <w:rFonts w:ascii="Consolas" w:hAnsi="Consolas" w:cs="Consolas"/>
          <w:color w:val="B8D7A3"/>
          <w:sz w:val="19"/>
          <w:szCs w:val="19"/>
          <w:highlight w:val="black"/>
        </w:rPr>
        <w:t>TransactionalBehavior</w:t>
      </w:r>
      <w:r>
        <w:rPr>
          <w:rFonts w:ascii="Consolas" w:hAnsi="Consolas" w:cs="Consolas"/>
          <w:color w:val="B4B4B4"/>
          <w:sz w:val="19"/>
          <w:szCs w:val="19"/>
          <w:highlight w:val="black"/>
        </w:rPr>
        <w:t>.</w:t>
      </w:r>
      <w:r>
        <w:rPr>
          <w:rFonts w:ascii="Consolas" w:hAnsi="Consolas" w:cs="Consolas"/>
          <w:color w:val="DCDCDC"/>
          <w:sz w:val="19"/>
          <w:szCs w:val="19"/>
          <w:highlight w:val="black"/>
        </w:rPr>
        <w:t>DoNotEnsureTransaction,</w:t>
      </w:r>
    </w:p>
    <w:p w:rsidR="00836A53" w:rsidRDefault="00836A53" w:rsidP="00836A53">
      <w:pPr>
        <w:tabs>
          <w:tab w:val="left" w:pos="954"/>
        </w:tabs>
        <w:rPr>
          <w:rFonts w:ascii="Consolas" w:hAnsi="Consolas" w:cs="Consolas"/>
          <w:color w:val="DCDCDC"/>
          <w:sz w:val="19"/>
          <w:szCs w:val="19"/>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B4B4B4"/>
          <w:sz w:val="19"/>
          <w:szCs w:val="19"/>
          <w:highlight w:val="black"/>
        </w:rPr>
        <w:t>.</w:t>
      </w:r>
      <w:r>
        <w:rPr>
          <w:rFonts w:ascii="Consolas" w:hAnsi="Consolas" w:cs="Consolas"/>
          <w:color w:val="DCDCDC"/>
          <w:sz w:val="19"/>
          <w:szCs w:val="19"/>
          <w:highlight w:val="black"/>
        </w:rPr>
        <w:t>Format(</w:t>
      </w:r>
      <w:r>
        <w:rPr>
          <w:rFonts w:ascii="Consolas" w:hAnsi="Consolas" w:cs="Consolas"/>
          <w:color w:val="D69D85"/>
          <w:sz w:val="19"/>
          <w:szCs w:val="19"/>
          <w:highlight w:val="black"/>
        </w:rPr>
        <w:t>"ALTER DATABASE {0} SET SINGLE_USER WITH ROLLBACK IMMEDIATE"</w:t>
      </w:r>
      <w:r>
        <w:rPr>
          <w:rFonts w:ascii="Consolas" w:hAnsi="Consolas" w:cs="Consolas"/>
          <w:color w:val="DCDCDC"/>
          <w:sz w:val="19"/>
          <w:szCs w:val="19"/>
          <w:highlight w:val="black"/>
        </w:rPr>
        <w:t>, context</w:t>
      </w:r>
      <w:r>
        <w:rPr>
          <w:rFonts w:ascii="Consolas" w:hAnsi="Consolas" w:cs="Consolas"/>
          <w:color w:val="B4B4B4"/>
          <w:sz w:val="19"/>
          <w:szCs w:val="19"/>
          <w:highlight w:val="black"/>
        </w:rPr>
        <w:t>.</w:t>
      </w:r>
      <w:r>
        <w:rPr>
          <w:rFonts w:ascii="Consolas" w:hAnsi="Consolas" w:cs="Consolas"/>
          <w:color w:val="DCDCDC"/>
          <w:sz w:val="19"/>
          <w:szCs w:val="19"/>
          <w:highlight w:val="black"/>
        </w:rPr>
        <w:t>Database</w:t>
      </w:r>
      <w:r>
        <w:rPr>
          <w:rFonts w:ascii="Consolas" w:hAnsi="Consolas" w:cs="Consolas"/>
          <w:color w:val="B4B4B4"/>
          <w:sz w:val="19"/>
          <w:szCs w:val="19"/>
          <w:highlight w:val="black"/>
        </w:rPr>
        <w:t>.</w:t>
      </w:r>
      <w:r>
        <w:rPr>
          <w:rFonts w:ascii="Consolas" w:hAnsi="Consolas" w:cs="Consolas"/>
          <w:color w:val="DCDCDC"/>
          <w:sz w:val="19"/>
          <w:szCs w:val="19"/>
          <w:highlight w:val="black"/>
        </w:rPr>
        <w:t>Connection</w:t>
      </w:r>
      <w:r>
        <w:rPr>
          <w:rFonts w:ascii="Consolas" w:hAnsi="Consolas" w:cs="Consolas"/>
          <w:color w:val="B4B4B4"/>
          <w:sz w:val="19"/>
          <w:szCs w:val="19"/>
          <w:highlight w:val="black"/>
        </w:rPr>
        <w:t>.</w:t>
      </w:r>
      <w:r>
        <w:rPr>
          <w:rFonts w:ascii="Consolas" w:hAnsi="Consolas" w:cs="Consolas"/>
          <w:color w:val="DCDCDC"/>
          <w:sz w:val="19"/>
          <w:szCs w:val="19"/>
          <w:highlight w:val="black"/>
        </w:rPr>
        <w:t>Database));</w:t>
      </w:r>
    </w:p>
    <w:p w:rsidR="007007A4" w:rsidRDefault="007007A4" w:rsidP="00836A53">
      <w:pPr>
        <w:tabs>
          <w:tab w:val="left" w:pos="954"/>
        </w:tabs>
        <w:rPr>
          <w:b/>
          <w:color w:val="E36C0A" w:themeColor="accent6" w:themeShade="BF"/>
        </w:rPr>
      </w:pPr>
      <w:r>
        <w:rPr>
          <w:noProof/>
          <w:lang w:eastAsia="fr-FR"/>
        </w:rPr>
        <w:drawing>
          <wp:inline distT="0" distB="0" distL="0" distR="0" wp14:anchorId="31287072" wp14:editId="0E441360">
            <wp:extent cx="5760720" cy="14630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463040"/>
                    </a:xfrm>
                    <a:prstGeom prst="rect">
                      <a:avLst/>
                    </a:prstGeom>
                  </pic:spPr>
                </pic:pic>
              </a:graphicData>
            </a:graphic>
          </wp:inline>
        </w:drawing>
      </w:r>
    </w:p>
    <w:p w:rsidR="00836A53" w:rsidRDefault="00836A53" w:rsidP="003970E2">
      <w:pPr>
        <w:tabs>
          <w:tab w:val="left" w:pos="954"/>
        </w:tabs>
        <w:rPr>
          <w:b/>
          <w:color w:val="E36C0A" w:themeColor="accent6" w:themeShade="BF"/>
        </w:rPr>
      </w:pPr>
      <w:r>
        <w:rPr>
          <w:noProof/>
          <w:lang w:eastAsia="fr-FR"/>
        </w:rPr>
        <w:lastRenderedPageBreak/>
        <w:drawing>
          <wp:inline distT="0" distB="0" distL="0" distR="0" wp14:anchorId="49DEE735" wp14:editId="62D454F8">
            <wp:extent cx="5760720" cy="18751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875155"/>
                    </a:xfrm>
                    <a:prstGeom prst="rect">
                      <a:avLst/>
                    </a:prstGeom>
                  </pic:spPr>
                </pic:pic>
              </a:graphicData>
            </a:graphic>
          </wp:inline>
        </w:drawing>
      </w:r>
    </w:p>
    <w:p w:rsidR="00693765" w:rsidRDefault="00693765" w:rsidP="003970E2">
      <w:pPr>
        <w:tabs>
          <w:tab w:val="left" w:pos="954"/>
        </w:tabs>
        <w:rPr>
          <w:b/>
          <w:color w:val="E36C0A" w:themeColor="accent6" w:themeShade="BF"/>
        </w:rPr>
      </w:pPr>
      <w:r>
        <w:rPr>
          <w:b/>
          <w:color w:val="E36C0A" w:themeColor="accent6" w:themeShade="BF"/>
        </w:rPr>
        <w:t>Solution</w:t>
      </w:r>
    </w:p>
    <w:p w:rsidR="001311D1" w:rsidRDefault="001311D1" w:rsidP="003970E2">
      <w:pPr>
        <w:tabs>
          <w:tab w:val="left" w:pos="954"/>
        </w:tabs>
        <w:rPr>
          <w:b/>
          <w:color w:val="E36C0A" w:themeColor="accent6" w:themeShade="BF"/>
        </w:rPr>
      </w:pPr>
      <w:r w:rsidRPr="001311D1">
        <w:rPr>
          <w:b/>
          <w:color w:val="E36C0A" w:themeColor="accent6" w:themeShade="BF"/>
        </w:rPr>
        <w:sym w:font="Wingdings" w:char="F0E0"/>
      </w:r>
      <w:r>
        <w:rPr>
          <w:b/>
          <w:color w:val="E36C0A" w:themeColor="accent6" w:themeShade="BF"/>
        </w:rPr>
        <w:t>verifier que la base existe avant</w:t>
      </w:r>
    </w:p>
    <w:p w:rsidR="001311D1" w:rsidRDefault="001311D1" w:rsidP="003970E2">
      <w:pPr>
        <w:tabs>
          <w:tab w:val="left" w:pos="954"/>
        </w:tabs>
        <w:rPr>
          <w:b/>
          <w:color w:val="E36C0A" w:themeColor="accent6" w:themeShade="BF"/>
        </w:rPr>
      </w:pPr>
      <w:r>
        <w:rPr>
          <w:noProof/>
          <w:lang w:eastAsia="fr-FR"/>
        </w:rPr>
        <w:drawing>
          <wp:inline distT="0" distB="0" distL="0" distR="0" wp14:anchorId="3FF322D0" wp14:editId="33C82E55">
            <wp:extent cx="4124325" cy="22098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4325" cy="2209800"/>
                    </a:xfrm>
                    <a:prstGeom prst="rect">
                      <a:avLst/>
                    </a:prstGeom>
                  </pic:spPr>
                </pic:pic>
              </a:graphicData>
            </a:graphic>
          </wp:inline>
        </w:drawing>
      </w:r>
    </w:p>
    <w:p w:rsidR="0091246E" w:rsidRDefault="001311D1" w:rsidP="003970E2">
      <w:pPr>
        <w:tabs>
          <w:tab w:val="left" w:pos="954"/>
        </w:tabs>
        <w:rPr>
          <w:b/>
          <w:color w:val="E36C0A" w:themeColor="accent6" w:themeShade="BF"/>
        </w:rPr>
      </w:pPr>
      <w:r>
        <w:rPr>
          <w:noProof/>
          <w:lang w:eastAsia="fr-FR"/>
        </w:rPr>
        <w:drawing>
          <wp:inline distT="0" distB="0" distL="0" distR="0" wp14:anchorId="3979D2FA" wp14:editId="2684F3C2">
            <wp:extent cx="5760720" cy="5016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01650"/>
                    </a:xfrm>
                    <a:prstGeom prst="rect">
                      <a:avLst/>
                    </a:prstGeom>
                  </pic:spPr>
                </pic:pic>
              </a:graphicData>
            </a:graphic>
          </wp:inline>
        </w:drawing>
      </w:r>
    </w:p>
    <w:p w:rsidR="0087546A" w:rsidRDefault="0087546A" w:rsidP="003970E2">
      <w:pPr>
        <w:tabs>
          <w:tab w:val="left" w:pos="954"/>
        </w:tabs>
        <w:rPr>
          <w:b/>
          <w:color w:val="E36C0A" w:themeColor="accent6" w:themeShade="BF"/>
        </w:rPr>
      </w:pPr>
    </w:p>
    <w:p w:rsidR="0087546A" w:rsidRDefault="0087546A" w:rsidP="003970E2">
      <w:pPr>
        <w:tabs>
          <w:tab w:val="left" w:pos="954"/>
        </w:tabs>
        <w:rPr>
          <w:b/>
          <w:color w:val="E36C0A" w:themeColor="accent6" w:themeShade="BF"/>
        </w:rPr>
      </w:pPr>
    </w:p>
    <w:p w:rsidR="0087546A" w:rsidRDefault="0087546A" w:rsidP="003970E2">
      <w:pPr>
        <w:tabs>
          <w:tab w:val="left" w:pos="954"/>
        </w:tabs>
        <w:rPr>
          <w:b/>
          <w:color w:val="E36C0A" w:themeColor="accent6" w:themeShade="BF"/>
        </w:rPr>
      </w:pPr>
      <w:r>
        <w:rPr>
          <w:b/>
          <w:color w:val="E36C0A" w:themeColor="accent6" w:themeShade="BF"/>
        </w:rPr>
        <w:t>TIPS : Code de 1</w:t>
      </w:r>
      <w:r w:rsidRPr="0087546A">
        <w:rPr>
          <w:b/>
          <w:color w:val="E36C0A" w:themeColor="accent6" w:themeShade="BF"/>
          <w:vertAlign w:val="superscript"/>
        </w:rPr>
        <w:t>ère</w:t>
      </w:r>
      <w:r>
        <w:rPr>
          <w:b/>
          <w:color w:val="E36C0A" w:themeColor="accent6" w:themeShade="BF"/>
        </w:rPr>
        <w:t xml:space="preserve"> Migration</w:t>
      </w:r>
    </w:p>
    <w:p w:rsidR="0087546A" w:rsidRDefault="0087546A" w:rsidP="003970E2">
      <w:pPr>
        <w:tabs>
          <w:tab w:val="left" w:pos="954"/>
        </w:tabs>
        <w:rPr>
          <w:b/>
          <w:color w:val="E36C0A" w:themeColor="accent6" w:themeShade="BF"/>
        </w:rPr>
      </w:pPr>
      <w:r>
        <w:rPr>
          <w:b/>
          <w:color w:val="E36C0A" w:themeColor="accent6" w:themeShade="BF"/>
        </w:rPr>
        <w:t>Il exite deux modes :</w:t>
      </w:r>
    </w:p>
    <w:p w:rsidR="00044FE8" w:rsidRDefault="00044FE8" w:rsidP="003970E2">
      <w:pPr>
        <w:tabs>
          <w:tab w:val="left" w:pos="954"/>
        </w:tabs>
        <w:rPr>
          <w:b/>
          <w:color w:val="E36C0A" w:themeColor="accent6" w:themeShade="BF"/>
        </w:rPr>
      </w:pPr>
      <w:r>
        <w:rPr>
          <w:rFonts w:ascii="Verdana" w:hAnsi="Verdana"/>
          <w:color w:val="000000"/>
          <w:sz w:val="18"/>
          <w:szCs w:val="18"/>
          <w:shd w:val="clear" w:color="auto" w:fill="FFFFFF"/>
        </w:rPr>
        <w:t>Deux modes peuvent être utilisés pour mettre à jour la base de données en utilisant Database Migrations. Vous pouvez décider d'utiliser la migration basée sur le code ou la migration automatique. Il suffit de faire passer AutomaticMigrationsEnabled à False pour le premier cas, et True pour le second.</w:t>
      </w:r>
    </w:p>
    <w:p w:rsidR="0087546A" w:rsidRDefault="0087546A" w:rsidP="0087546A">
      <w:pPr>
        <w:pStyle w:val="Paragraphedeliste"/>
        <w:numPr>
          <w:ilvl w:val="0"/>
          <w:numId w:val="2"/>
        </w:numPr>
        <w:tabs>
          <w:tab w:val="left" w:pos="954"/>
        </w:tabs>
        <w:rPr>
          <w:b/>
          <w:color w:val="E36C0A" w:themeColor="accent6" w:themeShade="BF"/>
        </w:rPr>
      </w:pPr>
      <w:r w:rsidRPr="00595199">
        <w:rPr>
          <w:b/>
          <w:color w:val="E36C0A" w:themeColor="accent6" w:themeShade="BF"/>
        </w:rPr>
        <w:t xml:space="preserve">migration automatique </w:t>
      </w:r>
    </w:p>
    <w:p w:rsidR="00F809C8" w:rsidRPr="00F809C8" w:rsidRDefault="00F809C8" w:rsidP="00F809C8">
      <w:pPr>
        <w:tabs>
          <w:tab w:val="left" w:pos="954"/>
        </w:tabs>
        <w:rPr>
          <w:b/>
          <w:color w:val="E36C0A" w:themeColor="accent6" w:themeShade="BF"/>
        </w:rPr>
      </w:pPr>
      <w:r>
        <w:rPr>
          <w:rFonts w:ascii="Verdana" w:hAnsi="Verdana"/>
          <w:color w:val="000000"/>
          <w:sz w:val="18"/>
          <w:szCs w:val="18"/>
          <w:shd w:val="clear" w:color="auto" w:fill="FFFFFF"/>
        </w:rPr>
        <w:t>Par défaut, la propriété AutomaticMigrationsEnabled est définie à False.</w:t>
      </w:r>
    </w:p>
    <w:p w:rsidR="0087546A" w:rsidRPr="0087546A" w:rsidRDefault="0087546A" w:rsidP="0087546A">
      <w:pPr>
        <w:tabs>
          <w:tab w:val="left" w:pos="954"/>
        </w:tabs>
      </w:pPr>
      <w:r w:rsidRPr="0087546A">
        <w:t>&gt;cmd a executé sur le projet contenant entityframework</w:t>
      </w:r>
    </w:p>
    <w:p w:rsidR="00904542" w:rsidRPr="00904542" w:rsidRDefault="0087546A" w:rsidP="003970E2">
      <w:pPr>
        <w:tabs>
          <w:tab w:val="left" w:pos="954"/>
        </w:tabs>
        <w:rPr>
          <w:rFonts w:ascii="Consolas" w:hAnsi="Consolas" w:cs="Consolas"/>
          <w:sz w:val="18"/>
          <w:szCs w:val="18"/>
        </w:rPr>
      </w:pPr>
      <w:r>
        <w:rPr>
          <w:rFonts w:ascii="Consolas" w:hAnsi="Consolas" w:cs="Consolas"/>
          <w:color w:val="F1F1F1"/>
          <w:sz w:val="18"/>
          <w:szCs w:val="18"/>
          <w:highlight w:val="black"/>
        </w:rPr>
        <w:t>PM&gt; enable-migrations -EnableAutomaticMigration:$true</w:t>
      </w:r>
    </w:p>
    <w:p w:rsidR="00904542" w:rsidRDefault="00904542" w:rsidP="003970E2">
      <w:pPr>
        <w:tabs>
          <w:tab w:val="left" w:pos="954"/>
        </w:tabs>
        <w:rPr>
          <w:rFonts w:ascii="Consolas" w:hAnsi="Consolas" w:cs="Consolas"/>
          <w:sz w:val="18"/>
          <w:szCs w:val="18"/>
        </w:rPr>
      </w:pPr>
      <w:r w:rsidRPr="00904542">
        <w:rPr>
          <w:rFonts w:ascii="Consolas" w:hAnsi="Consolas" w:cs="Consolas"/>
          <w:sz w:val="18"/>
          <w:szCs w:val="18"/>
        </w:rPr>
        <w:lastRenderedPageBreak/>
        <w:t>Sui</w:t>
      </w:r>
      <w:r>
        <w:rPr>
          <w:rFonts w:ascii="Consolas" w:hAnsi="Consolas" w:cs="Consolas"/>
          <w:sz w:val="18"/>
          <w:szCs w:val="18"/>
        </w:rPr>
        <w:t>te à cette execution, uncalsse Configuration est créé dansce repertoire</w:t>
      </w:r>
      <w:r w:rsidR="004055BB">
        <w:rPr>
          <w:rFonts w:ascii="Consolas" w:hAnsi="Consolas" w:cs="Consolas"/>
          <w:sz w:val="18"/>
          <w:szCs w:val="18"/>
        </w:rPr>
        <w:t xml:space="preserve"> du projet</w:t>
      </w:r>
    </w:p>
    <w:p w:rsidR="00904542" w:rsidRDefault="00904542" w:rsidP="003970E2">
      <w:pPr>
        <w:tabs>
          <w:tab w:val="left" w:pos="954"/>
        </w:tabs>
        <w:rPr>
          <w:rFonts w:ascii="Consolas" w:hAnsi="Consolas" w:cs="Consolas"/>
          <w:sz w:val="18"/>
          <w:szCs w:val="18"/>
        </w:rPr>
      </w:pPr>
      <w:r>
        <w:rPr>
          <w:noProof/>
          <w:lang w:eastAsia="fr-FR"/>
        </w:rPr>
        <w:drawing>
          <wp:inline distT="0" distB="0" distL="0" distR="0" wp14:anchorId="54C23421" wp14:editId="39C5EB23">
            <wp:extent cx="3667125" cy="1381125"/>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7125" cy="1381125"/>
                    </a:xfrm>
                    <a:prstGeom prst="rect">
                      <a:avLst/>
                    </a:prstGeom>
                  </pic:spPr>
                </pic:pic>
              </a:graphicData>
            </a:graphic>
          </wp:inline>
        </w:drawing>
      </w:r>
    </w:p>
    <w:p w:rsidR="004162FA" w:rsidRDefault="004162FA" w:rsidP="003970E2">
      <w:pPr>
        <w:tabs>
          <w:tab w:val="left" w:pos="954"/>
        </w:tabs>
        <w:rPr>
          <w:rFonts w:ascii="Consolas" w:hAnsi="Consolas" w:cs="Consolas"/>
          <w:sz w:val="18"/>
          <w:szCs w:val="18"/>
        </w:rPr>
      </w:pPr>
      <w:r>
        <w:rPr>
          <w:rFonts w:ascii="Consolas" w:hAnsi="Consolas" w:cs="Consolas"/>
          <w:sz w:val="18"/>
          <w:szCs w:val="18"/>
        </w:rPr>
        <w:t>Adapter la constructor de de context comme-ci</w:t>
      </w:r>
    </w:p>
    <w:p w:rsidR="004162FA" w:rsidRDefault="00753A8D" w:rsidP="003970E2">
      <w:pPr>
        <w:tabs>
          <w:tab w:val="left" w:pos="954"/>
        </w:tabs>
        <w:rPr>
          <w:rFonts w:ascii="Consolas" w:hAnsi="Consolas" w:cs="Consolas"/>
          <w:sz w:val="18"/>
          <w:szCs w:val="18"/>
        </w:rPr>
      </w:pPr>
      <w:r>
        <w:rPr>
          <w:noProof/>
          <w:lang w:eastAsia="fr-FR"/>
        </w:rPr>
        <w:drawing>
          <wp:inline distT="0" distB="0" distL="0" distR="0" wp14:anchorId="7724BE44" wp14:editId="6F8EF939">
            <wp:extent cx="5760720" cy="143002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430020"/>
                    </a:xfrm>
                    <a:prstGeom prst="rect">
                      <a:avLst/>
                    </a:prstGeom>
                  </pic:spPr>
                </pic:pic>
              </a:graphicData>
            </a:graphic>
          </wp:inline>
        </w:drawing>
      </w:r>
    </w:p>
    <w:p w:rsidR="00880D33" w:rsidRDefault="00880D33" w:rsidP="003970E2">
      <w:pPr>
        <w:tabs>
          <w:tab w:val="left" w:pos="954"/>
        </w:tabs>
        <w:rPr>
          <w:rFonts w:ascii="Consolas" w:hAnsi="Consolas" w:cs="Consolas"/>
          <w:sz w:val="18"/>
          <w:szCs w:val="18"/>
        </w:rPr>
      </w:pPr>
      <w:r>
        <w:rPr>
          <w:rFonts w:ascii="Consolas" w:hAnsi="Consolas" w:cs="Consolas"/>
          <w:sz w:val="18"/>
          <w:szCs w:val="18"/>
        </w:rPr>
        <w:t>Après exeution du code pr la generationd e la BDD, une table est ajouteeà la BDD contenant l’historique des modification apportées</w:t>
      </w:r>
      <w:r w:rsidR="00586197">
        <w:rPr>
          <w:rFonts w:ascii="Consolas" w:hAnsi="Consolas" w:cs="Consolas"/>
          <w:sz w:val="18"/>
          <w:szCs w:val="18"/>
        </w:rPr>
        <w:t>.</w:t>
      </w:r>
    </w:p>
    <w:p w:rsidR="00586197" w:rsidRDefault="00586197" w:rsidP="00586197">
      <w:pPr>
        <w:pStyle w:val="NormalWeb"/>
        <w:shd w:val="clear" w:color="auto" w:fill="FFFFFF"/>
        <w:jc w:val="both"/>
        <w:rPr>
          <w:rFonts w:ascii="Verdana" w:hAnsi="Verdana"/>
          <w:color w:val="000000"/>
          <w:sz w:val="18"/>
          <w:szCs w:val="18"/>
        </w:rPr>
      </w:pPr>
      <w:r>
        <w:rPr>
          <w:rFonts w:ascii="Verdana" w:hAnsi="Verdana"/>
          <w:color w:val="000000"/>
          <w:sz w:val="18"/>
          <w:szCs w:val="18"/>
        </w:rPr>
        <w:t>Cette tablee utilisée par Entity Framework Code First pour connaitre l'état actuel de la migration qui a été appliquée à la base de données.Cette table peut également s'avérer utile pour savoir les modifications qui ont été apportées à votre base de données.</w:t>
      </w:r>
    </w:p>
    <w:p w:rsidR="00586197" w:rsidRDefault="00586197" w:rsidP="003970E2">
      <w:pPr>
        <w:tabs>
          <w:tab w:val="left" w:pos="954"/>
        </w:tabs>
        <w:rPr>
          <w:rFonts w:ascii="Consolas" w:hAnsi="Consolas" w:cs="Consolas"/>
          <w:sz w:val="18"/>
          <w:szCs w:val="18"/>
        </w:rPr>
      </w:pPr>
    </w:p>
    <w:p w:rsidR="00880D33" w:rsidRDefault="00880D33" w:rsidP="003970E2">
      <w:pPr>
        <w:tabs>
          <w:tab w:val="left" w:pos="954"/>
        </w:tabs>
        <w:rPr>
          <w:rFonts w:ascii="Consolas" w:hAnsi="Consolas" w:cs="Consolas"/>
          <w:sz w:val="18"/>
          <w:szCs w:val="18"/>
        </w:rPr>
      </w:pPr>
      <w:r>
        <w:rPr>
          <w:noProof/>
          <w:lang w:eastAsia="fr-FR"/>
        </w:rPr>
        <w:drawing>
          <wp:inline distT="0" distB="0" distL="0" distR="0" wp14:anchorId="38BDD292" wp14:editId="71364FF9">
            <wp:extent cx="3933825" cy="21145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3825" cy="2114550"/>
                    </a:xfrm>
                    <a:prstGeom prst="rect">
                      <a:avLst/>
                    </a:prstGeom>
                  </pic:spPr>
                </pic:pic>
              </a:graphicData>
            </a:graphic>
          </wp:inline>
        </w:drawing>
      </w:r>
    </w:p>
    <w:p w:rsidR="001772C2" w:rsidRDefault="001772C2" w:rsidP="003970E2">
      <w:pPr>
        <w:tabs>
          <w:tab w:val="left" w:pos="954"/>
        </w:tabs>
        <w:rPr>
          <w:rFonts w:ascii="Consolas" w:hAnsi="Consolas" w:cs="Consolas"/>
          <w:sz w:val="18"/>
          <w:szCs w:val="18"/>
        </w:rPr>
      </w:pPr>
      <w:r>
        <w:rPr>
          <w:rFonts w:ascii="Consolas" w:hAnsi="Consolas" w:cs="Consolas"/>
          <w:sz w:val="18"/>
          <w:szCs w:val="18"/>
        </w:rPr>
        <w:t>Ainsi a chaque migration de données soit par ex ajout d’une table apres crestion de la bdd, une noulle ligne trace cette action</w:t>
      </w:r>
    </w:p>
    <w:p w:rsidR="001772C2" w:rsidRDefault="001772C2" w:rsidP="003970E2">
      <w:pPr>
        <w:tabs>
          <w:tab w:val="left" w:pos="954"/>
        </w:tabs>
        <w:rPr>
          <w:rFonts w:ascii="Consolas" w:hAnsi="Consolas" w:cs="Consolas"/>
          <w:sz w:val="18"/>
          <w:szCs w:val="18"/>
        </w:rPr>
      </w:pPr>
      <w:r>
        <w:rPr>
          <w:noProof/>
          <w:lang w:eastAsia="fr-FR"/>
        </w:rPr>
        <w:lastRenderedPageBreak/>
        <w:drawing>
          <wp:inline distT="0" distB="0" distL="0" distR="0" wp14:anchorId="057CFB81" wp14:editId="17CCE89A">
            <wp:extent cx="4619625" cy="152400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9625" cy="1524000"/>
                    </a:xfrm>
                    <a:prstGeom prst="rect">
                      <a:avLst/>
                    </a:prstGeom>
                  </pic:spPr>
                </pic:pic>
              </a:graphicData>
            </a:graphic>
          </wp:inline>
        </w:drawing>
      </w:r>
    </w:p>
    <w:p w:rsidR="00753A8D" w:rsidRDefault="00753A8D" w:rsidP="003970E2">
      <w:pPr>
        <w:tabs>
          <w:tab w:val="left" w:pos="954"/>
        </w:tabs>
        <w:rPr>
          <w:rFonts w:ascii="Consolas" w:hAnsi="Consolas" w:cs="Consolas"/>
          <w:sz w:val="18"/>
          <w:szCs w:val="18"/>
        </w:rPr>
      </w:pPr>
    </w:p>
    <w:p w:rsidR="00753A8D" w:rsidRDefault="00753A8D" w:rsidP="003970E2">
      <w:pPr>
        <w:tabs>
          <w:tab w:val="left" w:pos="954"/>
        </w:tabs>
        <w:rPr>
          <w:rFonts w:ascii="Consolas" w:hAnsi="Consolas" w:cs="Consolas"/>
          <w:sz w:val="18"/>
          <w:szCs w:val="18"/>
        </w:rPr>
      </w:pPr>
      <w:r w:rsidRPr="00753A8D">
        <w:rPr>
          <w:rFonts w:ascii="Consolas" w:hAnsi="Consolas" w:cs="Consolas"/>
          <w:sz w:val="18"/>
          <w:szCs w:val="18"/>
          <w:highlight w:val="yellow"/>
        </w:rPr>
        <w:t>NB : il est important de desactiver les migrations avant deploiement de l’application</w:t>
      </w:r>
    </w:p>
    <w:p w:rsidR="00AA1C2F" w:rsidRPr="00AA1C2F" w:rsidRDefault="00AA1C2F" w:rsidP="00AA1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sidRPr="00AA1C2F">
        <w:rPr>
          <w:rFonts w:ascii="Courier New" w:eastAsia="Times New Roman" w:hAnsi="Courier New" w:cs="Courier New"/>
          <w:color w:val="000000"/>
          <w:sz w:val="20"/>
          <w:szCs w:val="20"/>
          <w:lang w:eastAsia="fr-FR"/>
        </w:rPr>
        <w:t xml:space="preserve">AutomaticMigrationDataLossAllowed </w:t>
      </w:r>
      <w:r w:rsidRPr="00AA1C2F">
        <w:rPr>
          <w:rFonts w:ascii="Courier New" w:eastAsia="Times New Roman" w:hAnsi="Courier New" w:cs="Courier New"/>
          <w:color w:val="000080"/>
          <w:sz w:val="20"/>
          <w:szCs w:val="20"/>
          <w:lang w:eastAsia="fr-FR"/>
        </w:rPr>
        <w:t>=</w:t>
      </w:r>
      <w:r w:rsidRPr="00AA1C2F">
        <w:rPr>
          <w:rFonts w:ascii="Courier New" w:eastAsia="Times New Roman" w:hAnsi="Courier New" w:cs="Courier New"/>
          <w:color w:val="000000"/>
          <w:sz w:val="20"/>
          <w:szCs w:val="20"/>
          <w:lang w:eastAsia="fr-FR"/>
        </w:rPr>
        <w:t xml:space="preserve"> </w:t>
      </w:r>
      <w:r w:rsidRPr="00AA1C2F">
        <w:rPr>
          <w:rFonts w:ascii="Courier New" w:eastAsia="Times New Roman" w:hAnsi="Courier New" w:cs="Courier New"/>
          <w:color w:val="008080"/>
          <w:sz w:val="20"/>
          <w:szCs w:val="20"/>
          <w:lang w:eastAsia="fr-FR"/>
        </w:rPr>
        <w:t>false</w:t>
      </w:r>
      <w:r w:rsidRPr="00AA1C2F">
        <w:rPr>
          <w:rFonts w:ascii="Courier New" w:eastAsia="Times New Roman" w:hAnsi="Courier New" w:cs="Courier New"/>
          <w:color w:val="000080"/>
          <w:sz w:val="20"/>
          <w:szCs w:val="20"/>
          <w:lang w:eastAsia="fr-FR"/>
        </w:rPr>
        <w:t>;</w:t>
      </w:r>
    </w:p>
    <w:p w:rsidR="00AA1C2F" w:rsidRPr="00904542" w:rsidRDefault="00AA1C2F" w:rsidP="003970E2">
      <w:pPr>
        <w:tabs>
          <w:tab w:val="left" w:pos="954"/>
        </w:tabs>
        <w:rPr>
          <w:rFonts w:ascii="Consolas" w:hAnsi="Consolas" w:cs="Consolas"/>
          <w:sz w:val="18"/>
          <w:szCs w:val="18"/>
        </w:rPr>
      </w:pPr>
    </w:p>
    <w:p w:rsidR="0087546A" w:rsidRDefault="0087546A" w:rsidP="0087546A">
      <w:pPr>
        <w:pStyle w:val="Paragraphedeliste"/>
        <w:numPr>
          <w:ilvl w:val="0"/>
          <w:numId w:val="2"/>
        </w:numPr>
        <w:tabs>
          <w:tab w:val="left" w:pos="954"/>
        </w:tabs>
        <w:rPr>
          <w:b/>
          <w:color w:val="E36C0A" w:themeColor="accent6" w:themeShade="BF"/>
        </w:rPr>
      </w:pPr>
      <w:r w:rsidRPr="00595199">
        <w:rPr>
          <w:b/>
          <w:color w:val="E36C0A" w:themeColor="accent6" w:themeShade="BF"/>
        </w:rPr>
        <w:t xml:space="preserve">migrations </w:t>
      </w:r>
      <w:r w:rsidR="00656BB6">
        <w:rPr>
          <w:b/>
          <w:color w:val="E36C0A" w:themeColor="accent6" w:themeShade="BF"/>
        </w:rPr>
        <w:t>basées sur le code</w:t>
      </w:r>
    </w:p>
    <w:p w:rsidR="005062D2" w:rsidRDefault="005062D2" w:rsidP="005062D2">
      <w:pPr>
        <w:tabs>
          <w:tab w:val="left" w:pos="954"/>
        </w:tabs>
        <w:rPr>
          <w:rFonts w:ascii="Consolas" w:hAnsi="Consolas" w:cs="Consolas"/>
          <w:sz w:val="18"/>
          <w:szCs w:val="18"/>
        </w:rPr>
      </w:pPr>
      <w:r>
        <w:rPr>
          <w:rFonts w:ascii="Consolas" w:hAnsi="Consolas" w:cs="Consolas"/>
          <w:sz w:val="18"/>
          <w:szCs w:val="18"/>
        </w:rPr>
        <w:t>Une fois la migration activée, tjrs ds la console de package executez ceci :</w:t>
      </w:r>
    </w:p>
    <w:p w:rsidR="00F51C2B" w:rsidRDefault="00F51C2B" w:rsidP="005062D2">
      <w:pPr>
        <w:tabs>
          <w:tab w:val="left" w:pos="954"/>
        </w:tabs>
        <w:rPr>
          <w:rFonts w:ascii="Consolas" w:hAnsi="Consolas" w:cs="Consolas"/>
          <w:sz w:val="18"/>
          <w:szCs w:val="18"/>
        </w:rPr>
      </w:pPr>
      <w:r>
        <w:rPr>
          <w:rFonts w:ascii="Consolas" w:hAnsi="Consolas" w:cs="Consolas"/>
          <w:sz w:val="18"/>
          <w:szCs w:val="18"/>
        </w:rPr>
        <w:t>*UniDB Schema</w:t>
      </w:r>
      <w:r w:rsidRPr="00F51C2B">
        <w:rPr>
          <w:rFonts w:ascii="Consolas" w:hAnsi="Consolas" w:cs="Consolas"/>
          <w:sz w:val="18"/>
          <w:szCs w:val="18"/>
        </w:rPr>
        <w:sym w:font="Wingdings" w:char="F0E0"/>
      </w:r>
      <w:r>
        <w:rPr>
          <w:rFonts w:ascii="Consolas" w:hAnsi="Consolas" w:cs="Consolas"/>
          <w:sz w:val="18"/>
          <w:szCs w:val="18"/>
        </w:rPr>
        <w:t>pour le nom du fichier généré de la migration</w:t>
      </w:r>
    </w:p>
    <w:p w:rsidR="005062D2" w:rsidRDefault="005062D2" w:rsidP="005062D2">
      <w:pPr>
        <w:tabs>
          <w:tab w:val="left" w:pos="954"/>
        </w:tabs>
        <w:rPr>
          <w:rFonts w:ascii="Consolas" w:hAnsi="Consolas" w:cs="Consolas"/>
          <w:color w:val="F1F1F1"/>
          <w:sz w:val="18"/>
          <w:szCs w:val="18"/>
        </w:rPr>
      </w:pPr>
      <w:r>
        <w:rPr>
          <w:rFonts w:ascii="Consolas" w:hAnsi="Consolas" w:cs="Consolas"/>
          <w:color w:val="F1F1F1"/>
          <w:sz w:val="18"/>
          <w:szCs w:val="18"/>
          <w:highlight w:val="black"/>
        </w:rPr>
        <w:t>PM&gt; add-migration "UniDB schema"</w:t>
      </w:r>
    </w:p>
    <w:p w:rsidR="005062D2" w:rsidRDefault="005062D2" w:rsidP="005062D2">
      <w:pPr>
        <w:tabs>
          <w:tab w:val="left" w:pos="954"/>
        </w:tabs>
        <w:rPr>
          <w:rFonts w:ascii="Consolas" w:hAnsi="Consolas" w:cs="Consolas"/>
          <w:color w:val="F1F1F1"/>
          <w:sz w:val="18"/>
          <w:szCs w:val="18"/>
        </w:rPr>
      </w:pPr>
      <w:r w:rsidRPr="005062D2">
        <w:rPr>
          <w:rFonts w:ascii="Consolas" w:hAnsi="Consolas" w:cs="Consolas"/>
          <w:sz w:val="18"/>
          <w:szCs w:val="18"/>
        </w:rPr>
        <w:t xml:space="preserve">Ceci </w:t>
      </w:r>
      <w:r>
        <w:rPr>
          <w:rFonts w:ascii="Consolas" w:hAnsi="Consolas" w:cs="Consolas"/>
          <w:sz w:val="18"/>
          <w:szCs w:val="18"/>
        </w:rPr>
        <w:t>va rajouter</w:t>
      </w:r>
      <w:r w:rsidRPr="005062D2">
        <w:rPr>
          <w:rFonts w:ascii="Consolas" w:hAnsi="Consolas" w:cs="Consolas"/>
          <w:sz w:val="18"/>
          <w:szCs w:val="18"/>
        </w:rPr>
        <w:t xml:space="preserve"> un file ds le dossier « migrations »</w:t>
      </w:r>
      <w:r>
        <w:rPr>
          <w:rFonts w:ascii="Consolas" w:hAnsi="Consolas" w:cs="Consolas"/>
          <w:color w:val="F1F1F1"/>
          <w:sz w:val="18"/>
          <w:szCs w:val="18"/>
        </w:rPr>
        <w:t xml:space="preserve"> de</w:t>
      </w:r>
    </w:p>
    <w:p w:rsidR="005062D2" w:rsidRDefault="005062D2" w:rsidP="005062D2">
      <w:pPr>
        <w:tabs>
          <w:tab w:val="left" w:pos="954"/>
        </w:tabs>
        <w:rPr>
          <w:rFonts w:ascii="Consolas" w:hAnsi="Consolas" w:cs="Consolas"/>
          <w:sz w:val="18"/>
          <w:szCs w:val="18"/>
        </w:rPr>
      </w:pPr>
      <w:r w:rsidRPr="005062D2">
        <w:rPr>
          <w:rFonts w:ascii="Consolas" w:hAnsi="Consolas" w:cs="Consolas"/>
          <w:sz w:val="18"/>
          <w:szCs w:val="18"/>
        </w:rPr>
        <w:t>Par la suite la BDD</w:t>
      </w:r>
      <w:r>
        <w:rPr>
          <w:rFonts w:ascii="Consolas" w:hAnsi="Consolas" w:cs="Consolas"/>
          <w:sz w:val="18"/>
          <w:szCs w:val="18"/>
        </w:rPr>
        <w:t xml:space="preserve"> peut etre créer ou mise à jour</w:t>
      </w:r>
      <w:r w:rsidR="00B938CD">
        <w:rPr>
          <w:rFonts w:ascii="Consolas" w:hAnsi="Consolas" w:cs="Consolas"/>
          <w:sz w:val="18"/>
          <w:szCs w:val="18"/>
        </w:rPr>
        <w:t xml:space="preserve"> table,colonne</w:t>
      </w:r>
      <w:r>
        <w:rPr>
          <w:rFonts w:ascii="Consolas" w:hAnsi="Consolas" w:cs="Consolas"/>
          <w:sz w:val="18"/>
          <w:szCs w:val="18"/>
        </w:rPr>
        <w:t xml:space="preserve"> via :</w:t>
      </w:r>
    </w:p>
    <w:p w:rsidR="00B938CD" w:rsidRDefault="00B938CD" w:rsidP="005062D2">
      <w:pPr>
        <w:tabs>
          <w:tab w:val="left" w:pos="954"/>
        </w:tabs>
        <w:rPr>
          <w:rFonts w:ascii="Consolas" w:hAnsi="Consolas" w:cs="Consolas"/>
          <w:color w:val="F1F1F1"/>
          <w:sz w:val="18"/>
          <w:szCs w:val="18"/>
        </w:rPr>
      </w:pPr>
      <w:r>
        <w:rPr>
          <w:rFonts w:ascii="Consolas" w:hAnsi="Consolas" w:cs="Consolas"/>
          <w:color w:val="F1F1F1"/>
          <w:sz w:val="18"/>
          <w:szCs w:val="18"/>
          <w:highlight w:val="black"/>
        </w:rPr>
        <w:t>PM&gt; Update-Database  -Verbose</w:t>
      </w:r>
    </w:p>
    <w:p w:rsidR="00B938CD" w:rsidRPr="00B938CD" w:rsidRDefault="001D3BA7" w:rsidP="005062D2">
      <w:pPr>
        <w:tabs>
          <w:tab w:val="left" w:pos="954"/>
        </w:tabs>
        <w:rPr>
          <w:rFonts w:ascii="Consolas" w:hAnsi="Consolas" w:cs="Consolas"/>
          <w:sz w:val="18"/>
          <w:szCs w:val="18"/>
        </w:rPr>
      </w:pPr>
      <w:r>
        <w:rPr>
          <w:rFonts w:ascii="Consolas" w:hAnsi="Consolas" w:cs="Consolas"/>
          <w:sz w:val="18"/>
          <w:szCs w:val="18"/>
        </w:rPr>
        <w:t>*Verbo</w:t>
      </w:r>
      <w:r w:rsidR="00B938CD">
        <w:rPr>
          <w:rFonts w:ascii="Consolas" w:hAnsi="Consolas" w:cs="Consolas"/>
          <w:sz w:val="18"/>
          <w:szCs w:val="18"/>
        </w:rPr>
        <w:t>se : cest pour afficher la sortie SQL execitée dans la console…</w:t>
      </w:r>
    </w:p>
    <w:p w:rsidR="005062D2" w:rsidRDefault="005062D2" w:rsidP="005062D2">
      <w:pPr>
        <w:tabs>
          <w:tab w:val="left" w:pos="954"/>
        </w:tabs>
        <w:rPr>
          <w:b/>
          <w:color w:val="E36C0A" w:themeColor="accent6" w:themeShade="BF"/>
        </w:rPr>
      </w:pPr>
      <w:r>
        <w:rPr>
          <w:noProof/>
          <w:lang w:eastAsia="fr-FR"/>
        </w:rPr>
        <w:drawing>
          <wp:inline distT="0" distB="0" distL="0" distR="0" wp14:anchorId="0678A13B" wp14:editId="456BE618">
            <wp:extent cx="5760720" cy="49720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497205"/>
                    </a:xfrm>
                    <a:prstGeom prst="rect">
                      <a:avLst/>
                    </a:prstGeom>
                  </pic:spPr>
                </pic:pic>
              </a:graphicData>
            </a:graphic>
          </wp:inline>
        </w:drawing>
      </w:r>
    </w:p>
    <w:p w:rsidR="005609DB" w:rsidRDefault="005609DB" w:rsidP="005062D2">
      <w:pPr>
        <w:tabs>
          <w:tab w:val="left" w:pos="954"/>
        </w:tabs>
        <w:rPr>
          <w:b/>
          <w:color w:val="E36C0A" w:themeColor="accent6" w:themeShade="BF"/>
        </w:rPr>
      </w:pPr>
      <w:r>
        <w:rPr>
          <w:b/>
          <w:color w:val="E36C0A" w:themeColor="accent6" w:themeShade="BF"/>
        </w:rPr>
        <w:t>En code-first pour declarer une propertt nullable parexemplae int faire ceci</w:t>
      </w:r>
    </w:p>
    <w:p w:rsidR="005609DB" w:rsidRPr="005062D2" w:rsidRDefault="005609DB" w:rsidP="005062D2">
      <w:pPr>
        <w:tabs>
          <w:tab w:val="left" w:pos="954"/>
        </w:tabs>
        <w:rPr>
          <w:b/>
          <w:color w:val="E36C0A" w:themeColor="accent6" w:themeShade="BF"/>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Age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rsidR="000323B9" w:rsidRDefault="000323B9" w:rsidP="003970E2">
      <w:pPr>
        <w:tabs>
          <w:tab w:val="left" w:pos="954"/>
        </w:tabs>
        <w:rPr>
          <w:b/>
          <w:color w:val="E36C0A" w:themeColor="accent6" w:themeShade="BF"/>
        </w:rPr>
      </w:pPr>
      <w:r w:rsidRPr="000323B9">
        <w:rPr>
          <w:rFonts w:ascii="Consolas" w:hAnsi="Consolas" w:cs="Consolas"/>
          <w:sz w:val="18"/>
          <w:szCs w:val="18"/>
          <w:highlight w:val="yellow"/>
        </w:rPr>
        <w:t>**la difference avec l’autre</w:t>
      </w:r>
      <w:r>
        <w:rPr>
          <w:rFonts w:ascii="Consolas" w:hAnsi="Consolas" w:cs="Consolas"/>
          <w:sz w:val="18"/>
          <w:szCs w:val="18"/>
        </w:rPr>
        <w:t xml:space="preserve"> ,c’est que l’autre faut executer tout le programme pour recreer et migrer les donnés changées, parcontre avec « code de migrations », cette action se fait de puis la console du package sans execution du prg, en plus il ya la possibilité de voir la sortie SQL</w:t>
      </w:r>
    </w:p>
    <w:p w:rsidR="000323B9" w:rsidRDefault="00294351" w:rsidP="003970E2">
      <w:pPr>
        <w:tabs>
          <w:tab w:val="left" w:pos="954"/>
        </w:tabs>
        <w:rPr>
          <w:rFonts w:ascii="Consolas" w:hAnsi="Consolas" w:cs="Consolas"/>
          <w:sz w:val="18"/>
          <w:szCs w:val="18"/>
        </w:rPr>
      </w:pPr>
      <w:r>
        <w:rPr>
          <w:b/>
          <w:color w:val="E36C0A" w:themeColor="accent6" w:themeShade="BF"/>
        </w:rPr>
        <w:t>**cmde Add-Migration ‘nomfile’ :</w:t>
      </w:r>
      <w:r w:rsidRPr="00294351">
        <w:rPr>
          <w:rFonts w:ascii="Consolas" w:hAnsi="Consolas" w:cs="Consolas"/>
          <w:sz w:val="18"/>
          <w:szCs w:val="18"/>
        </w:rPr>
        <w:t xml:space="preserve"> </w:t>
      </w:r>
      <w:r>
        <w:rPr>
          <w:rFonts w:ascii="Consolas" w:hAnsi="Consolas" w:cs="Consolas"/>
          <w:sz w:val="18"/>
          <w:szCs w:val="18"/>
        </w:rPr>
        <w:t>cette cmde doit etre utiliséer après avoir rajoueer nos colonne d’entite oui nos nouvelles entités dans le dbcontext ,ainsi pour des colonnes rajouetz par ex on ara ds le file génére :</w:t>
      </w:r>
    </w:p>
    <w:p w:rsidR="00294351" w:rsidRDefault="00294351" w:rsidP="003970E2">
      <w:pPr>
        <w:tabs>
          <w:tab w:val="left" w:pos="954"/>
        </w:tabs>
        <w:rPr>
          <w:b/>
          <w:color w:val="E36C0A" w:themeColor="accent6" w:themeShade="BF"/>
        </w:rPr>
      </w:pPr>
      <w:r>
        <w:rPr>
          <w:noProof/>
          <w:lang w:eastAsia="fr-FR"/>
        </w:rPr>
        <w:lastRenderedPageBreak/>
        <w:drawing>
          <wp:inline distT="0" distB="0" distL="0" distR="0" wp14:anchorId="1E8B0A69" wp14:editId="56F44484">
            <wp:extent cx="5760720" cy="32404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240405"/>
                    </a:xfrm>
                    <a:prstGeom prst="rect">
                      <a:avLst/>
                    </a:prstGeom>
                  </pic:spPr>
                </pic:pic>
              </a:graphicData>
            </a:graphic>
          </wp:inline>
        </w:drawing>
      </w:r>
    </w:p>
    <w:p w:rsidR="00F45BAD" w:rsidRDefault="00F45BAD" w:rsidP="003970E2">
      <w:pPr>
        <w:tabs>
          <w:tab w:val="left" w:pos="954"/>
        </w:tabs>
        <w:rPr>
          <w:b/>
          <w:color w:val="E36C0A" w:themeColor="accent6" w:themeShade="BF"/>
        </w:rPr>
      </w:pPr>
      <w:r>
        <w:rPr>
          <w:b/>
          <w:color w:val="E36C0A" w:themeColor="accent6" w:themeShade="BF"/>
        </w:rPr>
        <w:t xml:space="preserve">Puis rappliquer le </w:t>
      </w:r>
    </w:p>
    <w:p w:rsidR="00F45BAD" w:rsidRDefault="00F45BAD" w:rsidP="00F45BAD">
      <w:pPr>
        <w:tabs>
          <w:tab w:val="left" w:pos="954"/>
        </w:tabs>
        <w:rPr>
          <w:rFonts w:ascii="Consolas" w:hAnsi="Consolas" w:cs="Consolas"/>
          <w:color w:val="F1F1F1"/>
          <w:sz w:val="18"/>
          <w:szCs w:val="18"/>
        </w:rPr>
      </w:pPr>
      <w:r>
        <w:rPr>
          <w:rFonts w:ascii="Consolas" w:hAnsi="Consolas" w:cs="Consolas"/>
          <w:color w:val="F1F1F1"/>
          <w:sz w:val="18"/>
          <w:szCs w:val="18"/>
          <w:highlight w:val="black"/>
        </w:rPr>
        <w:t>PM&gt; Update-Database  -Verbose</w:t>
      </w:r>
    </w:p>
    <w:p w:rsidR="00F45BAD" w:rsidRDefault="00F45BAD" w:rsidP="003970E2">
      <w:pPr>
        <w:tabs>
          <w:tab w:val="left" w:pos="954"/>
        </w:tabs>
        <w:rPr>
          <w:b/>
          <w:color w:val="E36C0A" w:themeColor="accent6" w:themeShade="BF"/>
        </w:rPr>
      </w:pPr>
      <w:r>
        <w:rPr>
          <w:b/>
          <w:color w:val="E36C0A" w:themeColor="accent6" w:themeShade="BF"/>
        </w:rPr>
        <w:t>Si plusieurs file de migration existent , pour en specifier en appliquer ceci :</w:t>
      </w:r>
    </w:p>
    <w:p w:rsidR="00F45BAD" w:rsidRDefault="009D34FC" w:rsidP="003970E2">
      <w:pPr>
        <w:tabs>
          <w:tab w:val="left" w:pos="954"/>
        </w:tabs>
        <w:rPr>
          <w:rFonts w:ascii="Consolas" w:hAnsi="Consolas" w:cs="Consolas"/>
          <w:color w:val="F1F1F1"/>
          <w:sz w:val="18"/>
          <w:szCs w:val="18"/>
        </w:rPr>
      </w:pPr>
      <w:r>
        <w:rPr>
          <w:rFonts w:ascii="Consolas" w:hAnsi="Consolas" w:cs="Consolas"/>
          <w:color w:val="F1F1F1"/>
          <w:sz w:val="18"/>
          <w:szCs w:val="18"/>
          <w:highlight w:val="black"/>
        </w:rPr>
        <w:t>PM&gt; Update-Database -TargetMigration:"DebugMigration"  -Verbose</w:t>
      </w:r>
    </w:p>
    <w:p w:rsidR="00B82FEF" w:rsidRDefault="00B82FEF" w:rsidP="003970E2">
      <w:pPr>
        <w:tabs>
          <w:tab w:val="left" w:pos="954"/>
        </w:tabs>
        <w:rPr>
          <w:b/>
          <w:color w:val="E36C0A" w:themeColor="accent6" w:themeShade="BF"/>
        </w:rPr>
      </w:pPr>
      <w:r>
        <w:rPr>
          <w:noProof/>
          <w:lang w:eastAsia="fr-FR"/>
        </w:rPr>
        <w:drawing>
          <wp:inline distT="0" distB="0" distL="0" distR="0" wp14:anchorId="14A27275" wp14:editId="50C6B61E">
            <wp:extent cx="3038475" cy="1609725"/>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8475" cy="1609725"/>
                    </a:xfrm>
                    <a:prstGeom prst="rect">
                      <a:avLst/>
                    </a:prstGeom>
                  </pic:spPr>
                </pic:pic>
              </a:graphicData>
            </a:graphic>
          </wp:inline>
        </w:drawing>
      </w:r>
    </w:p>
    <w:p w:rsidR="00562BE6" w:rsidRDefault="00562BE6" w:rsidP="003970E2">
      <w:pPr>
        <w:tabs>
          <w:tab w:val="left" w:pos="954"/>
        </w:tabs>
        <w:rPr>
          <w:rFonts w:ascii="Consolas" w:hAnsi="Consolas" w:cs="Consolas"/>
          <w:sz w:val="19"/>
          <w:szCs w:val="19"/>
        </w:rPr>
      </w:pPr>
      <w:r w:rsidRPr="00562BE6">
        <w:rPr>
          <w:b/>
          <w:color w:val="E36C0A" w:themeColor="accent6" w:themeShade="BF"/>
          <w:highlight w:val="yellow"/>
        </w:rPr>
        <w:t>NB : si</w:t>
      </w:r>
      <w:r>
        <w:rPr>
          <w:b/>
          <w:color w:val="E36C0A" w:themeColor="accent6" w:themeShade="BF"/>
        </w:rPr>
        <w:t xml:space="preserve"> marche pas verifier que « </w:t>
      </w:r>
      <w:r>
        <w:rPr>
          <w:rFonts w:ascii="Consolas" w:hAnsi="Consolas" w:cs="Consolas"/>
          <w:color w:val="DCDCDC"/>
          <w:sz w:val="19"/>
          <w:szCs w:val="19"/>
          <w:highlight w:val="black"/>
        </w:rPr>
        <w:t>AutomaticMigrationsEnabled</w:t>
      </w:r>
      <w:r>
        <w:rPr>
          <w:rFonts w:ascii="Consolas" w:hAnsi="Consolas" w:cs="Consolas"/>
          <w:color w:val="DCDCDC"/>
          <w:sz w:val="19"/>
          <w:szCs w:val="19"/>
        </w:rPr>
        <w:t> </w:t>
      </w:r>
      <w:r w:rsidRPr="00562BE6">
        <w:rPr>
          <w:rFonts w:ascii="Consolas" w:hAnsi="Consolas" w:cs="Consolas"/>
          <w:sz w:val="19"/>
          <w:szCs w:val="19"/>
        </w:rPr>
        <w:t>»est à false</w:t>
      </w:r>
      <w:r w:rsidR="009709FD">
        <w:rPr>
          <w:rFonts w:ascii="Consolas" w:hAnsi="Consolas" w:cs="Consolas"/>
          <w:sz w:val="19"/>
          <w:szCs w:val="19"/>
        </w:rPr>
        <w:t>,prenez soin aussi de regener le projet avant application des cmd lines.</w:t>
      </w:r>
    </w:p>
    <w:p w:rsidR="00ED4B84" w:rsidRDefault="00ED4B84" w:rsidP="003970E2">
      <w:pPr>
        <w:tabs>
          <w:tab w:val="left" w:pos="954"/>
        </w:tabs>
        <w:rPr>
          <w:rFonts w:ascii="Consolas" w:hAnsi="Consolas" w:cs="Consolas"/>
          <w:sz w:val="19"/>
          <w:szCs w:val="19"/>
        </w:rPr>
      </w:pPr>
      <w:r>
        <w:rPr>
          <w:rFonts w:ascii="Consolas" w:hAnsi="Consolas" w:cs="Consolas"/>
          <w:sz w:val="19"/>
          <w:szCs w:val="19"/>
        </w:rPr>
        <w:t>&gt;si l’on veut y ajouter des cmdes SQL,</w:t>
      </w:r>
      <w:r w:rsidRPr="00ED4B84">
        <w:rPr>
          <w:rFonts w:ascii="Consolas" w:hAnsi="Consolas" w:cs="Consolas"/>
          <w:sz w:val="19"/>
          <w:szCs w:val="19"/>
        </w:rPr>
        <w:sym w:font="Wingdings" w:char="F0E0"/>
      </w:r>
    </w:p>
    <w:p w:rsidR="00ED4B84" w:rsidRDefault="00ED4B84" w:rsidP="003970E2">
      <w:pPr>
        <w:tabs>
          <w:tab w:val="left" w:pos="954"/>
        </w:tabs>
        <w:rPr>
          <w:rFonts w:ascii="Consolas" w:hAnsi="Consolas" w:cs="Consolas"/>
          <w:sz w:val="19"/>
          <w:szCs w:val="19"/>
        </w:rPr>
      </w:pPr>
      <w:r>
        <w:rPr>
          <w:rFonts w:ascii="Consolas" w:hAnsi="Consolas" w:cs="Consolas"/>
          <w:sz w:val="19"/>
          <w:szCs w:val="19"/>
        </w:rPr>
        <w:t>Generer un new file Migration,puis rajouter votre cmde SQl ds lamethode UP,puis reexcutez la cmde dos.</w:t>
      </w:r>
    </w:p>
    <w:p w:rsidR="00ED4B84" w:rsidRDefault="00ED4B84" w:rsidP="003970E2">
      <w:pPr>
        <w:tabs>
          <w:tab w:val="left" w:pos="954"/>
        </w:tabs>
        <w:rPr>
          <w:b/>
          <w:color w:val="E36C0A" w:themeColor="accent6" w:themeShade="BF"/>
        </w:rPr>
      </w:pPr>
      <w:r>
        <w:rPr>
          <w:noProof/>
          <w:lang w:eastAsia="fr-FR"/>
        </w:rPr>
        <w:lastRenderedPageBreak/>
        <w:drawing>
          <wp:inline distT="0" distB="0" distL="0" distR="0" wp14:anchorId="78C7844A" wp14:editId="3EE3CD28">
            <wp:extent cx="4352925" cy="158115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2925" cy="1581150"/>
                    </a:xfrm>
                    <a:prstGeom prst="rect">
                      <a:avLst/>
                    </a:prstGeom>
                  </pic:spPr>
                </pic:pic>
              </a:graphicData>
            </a:graphic>
          </wp:inline>
        </w:drawing>
      </w:r>
    </w:p>
    <w:p w:rsidR="00ED4B84" w:rsidRDefault="00ED4B84" w:rsidP="003970E2">
      <w:pPr>
        <w:tabs>
          <w:tab w:val="left" w:pos="954"/>
        </w:tabs>
        <w:rPr>
          <w:b/>
          <w:color w:val="E36C0A" w:themeColor="accent6" w:themeShade="BF"/>
        </w:rPr>
      </w:pPr>
      <w:r>
        <w:rPr>
          <w:noProof/>
          <w:lang w:eastAsia="fr-FR"/>
        </w:rPr>
        <w:drawing>
          <wp:inline distT="0" distB="0" distL="0" distR="0" wp14:anchorId="68A1A120" wp14:editId="150AA36C">
            <wp:extent cx="5760720" cy="91630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916305"/>
                    </a:xfrm>
                    <a:prstGeom prst="rect">
                      <a:avLst/>
                    </a:prstGeom>
                  </pic:spPr>
                </pic:pic>
              </a:graphicData>
            </a:graphic>
          </wp:inline>
        </w:drawing>
      </w:r>
    </w:p>
    <w:p w:rsidR="00A67D40" w:rsidRDefault="00A67D40" w:rsidP="003970E2">
      <w:pPr>
        <w:tabs>
          <w:tab w:val="left" w:pos="954"/>
        </w:tabs>
        <w:rPr>
          <w:b/>
          <w:color w:val="E36C0A" w:themeColor="accent6" w:themeShade="BF"/>
        </w:rPr>
      </w:pPr>
    </w:p>
    <w:p w:rsidR="00A67D40" w:rsidRPr="00A67D40" w:rsidRDefault="00A67D40" w:rsidP="00A67D40">
      <w:pPr>
        <w:pStyle w:val="Paragraphedeliste"/>
        <w:numPr>
          <w:ilvl w:val="0"/>
          <w:numId w:val="2"/>
        </w:numPr>
        <w:tabs>
          <w:tab w:val="left" w:pos="954"/>
        </w:tabs>
        <w:rPr>
          <w:b/>
          <w:color w:val="E36C0A" w:themeColor="accent6" w:themeShade="BF"/>
        </w:rPr>
      </w:pPr>
      <w:r w:rsidRPr="00A67D40">
        <w:rPr>
          <w:b/>
          <w:color w:val="E36C0A" w:themeColor="accent6" w:themeShade="BF"/>
        </w:rPr>
        <w:t>Migration basé sur le code</w:t>
      </w:r>
      <w:r>
        <w:rPr>
          <w:b/>
          <w:color w:val="E36C0A" w:themeColor="accent6" w:themeShade="BF"/>
        </w:rPr>
        <w:t xml:space="preserve"> avec plusieurs dbcontext</w:t>
      </w:r>
    </w:p>
    <w:p w:rsidR="00A67D40" w:rsidRDefault="00A67D40" w:rsidP="003970E2">
      <w:pPr>
        <w:tabs>
          <w:tab w:val="left" w:pos="954"/>
        </w:tabs>
        <w:rPr>
          <w:b/>
          <w:color w:val="E36C0A" w:themeColor="accent6" w:themeShade="BF"/>
        </w:rPr>
      </w:pPr>
    </w:p>
    <w:p w:rsidR="00A67D40" w:rsidRDefault="00A67D40" w:rsidP="003970E2">
      <w:pPr>
        <w:tabs>
          <w:tab w:val="left" w:pos="954"/>
        </w:tabs>
        <w:rPr>
          <w:noProof/>
          <w:lang w:eastAsia="fr-FR"/>
        </w:rPr>
      </w:pPr>
      <w:r>
        <w:rPr>
          <w:noProof/>
          <w:lang w:eastAsia="fr-FR"/>
        </w:rPr>
        <w:t>Ici seules les classes present ds ce db context (myStudentContext) seront migréées. Après ces executions de ces trois commandes.</w:t>
      </w:r>
    </w:p>
    <w:p w:rsidR="00EA663D" w:rsidRDefault="00EA663D" w:rsidP="003970E2">
      <w:pPr>
        <w:tabs>
          <w:tab w:val="left" w:pos="954"/>
        </w:tabs>
        <w:rPr>
          <w:rFonts w:ascii="Consolas" w:hAnsi="Consolas" w:cs="Consolas"/>
          <w:color w:val="F1F1F1"/>
          <w:sz w:val="18"/>
          <w:szCs w:val="18"/>
        </w:rPr>
      </w:pPr>
      <w:r>
        <w:rPr>
          <w:rFonts w:ascii="Consolas" w:hAnsi="Consolas" w:cs="Consolas"/>
          <w:color w:val="F1F1F1"/>
          <w:sz w:val="18"/>
          <w:szCs w:val="18"/>
          <w:highlight w:val="black"/>
        </w:rPr>
        <w:t>1. enable-migrations -ContextTypeName:CodeFirst_MigrateDBcontextMultiple.MyTeacherContext</w:t>
      </w:r>
    </w:p>
    <w:p w:rsidR="00EA663D" w:rsidRDefault="00EA663D" w:rsidP="003970E2">
      <w:pPr>
        <w:tabs>
          <w:tab w:val="left" w:pos="954"/>
        </w:tabs>
        <w:rPr>
          <w:rFonts w:ascii="Consolas" w:hAnsi="Consolas" w:cs="Consolas"/>
          <w:color w:val="F1F1F1"/>
          <w:sz w:val="18"/>
          <w:szCs w:val="18"/>
        </w:rPr>
      </w:pPr>
      <w:r>
        <w:rPr>
          <w:rFonts w:ascii="Consolas" w:hAnsi="Consolas" w:cs="Consolas"/>
          <w:color w:val="F1F1F1"/>
          <w:sz w:val="18"/>
          <w:szCs w:val="18"/>
          <w:highlight w:val="black"/>
        </w:rPr>
        <w:t>2. add-migration -configuration CodeFirst_MigrateDBcontextMultiple.Migrations.Configuration Initial</w:t>
      </w:r>
    </w:p>
    <w:p w:rsidR="00EA663D" w:rsidRDefault="00EA663D" w:rsidP="003970E2">
      <w:pPr>
        <w:tabs>
          <w:tab w:val="left" w:pos="954"/>
        </w:tabs>
        <w:rPr>
          <w:noProof/>
          <w:lang w:eastAsia="fr-FR"/>
        </w:rPr>
      </w:pPr>
      <w:r>
        <w:rPr>
          <w:rFonts w:ascii="Consolas" w:hAnsi="Consolas" w:cs="Consolas"/>
          <w:color w:val="F1F1F1"/>
          <w:sz w:val="18"/>
          <w:szCs w:val="18"/>
          <w:highlight w:val="black"/>
        </w:rPr>
        <w:t>3. Update-Database -Verbose</w:t>
      </w:r>
    </w:p>
    <w:p w:rsidR="00A67D40" w:rsidRDefault="00A67D40" w:rsidP="003970E2">
      <w:pPr>
        <w:tabs>
          <w:tab w:val="left" w:pos="954"/>
        </w:tabs>
        <w:rPr>
          <w:b/>
          <w:color w:val="E36C0A" w:themeColor="accent6" w:themeShade="BF"/>
        </w:rPr>
      </w:pPr>
      <w:r>
        <w:rPr>
          <w:noProof/>
          <w:lang w:eastAsia="fr-FR"/>
        </w:rPr>
        <w:drawing>
          <wp:inline distT="0" distB="0" distL="0" distR="0" wp14:anchorId="5A81A09E" wp14:editId="2A37FDB1">
            <wp:extent cx="5760720" cy="1523365"/>
            <wp:effectExtent l="0" t="0" r="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523365"/>
                    </a:xfrm>
                    <a:prstGeom prst="rect">
                      <a:avLst/>
                    </a:prstGeom>
                  </pic:spPr>
                </pic:pic>
              </a:graphicData>
            </a:graphic>
          </wp:inline>
        </w:drawing>
      </w:r>
    </w:p>
    <w:p w:rsidR="00B9524D" w:rsidRDefault="00B9524D" w:rsidP="003970E2">
      <w:pPr>
        <w:tabs>
          <w:tab w:val="left" w:pos="954"/>
        </w:tabs>
        <w:rPr>
          <w:rFonts w:ascii="Consolas" w:hAnsi="Consolas" w:cs="Consolas"/>
          <w:sz w:val="18"/>
          <w:szCs w:val="18"/>
        </w:rPr>
      </w:pPr>
      <w:r w:rsidRPr="00B9524D">
        <w:rPr>
          <w:b/>
          <w:color w:val="E36C0A" w:themeColor="accent6" w:themeShade="BF"/>
          <w:highlight w:val="yellow"/>
        </w:rPr>
        <w:t xml:space="preserve">&gt;&gt;si suppression de colonnes depuis managementstudio </w:t>
      </w:r>
      <w:r w:rsidRPr="00B9524D">
        <w:rPr>
          <w:b/>
          <w:color w:val="E36C0A" w:themeColor="accent6" w:themeShade="BF"/>
          <w:highlight w:val="yellow"/>
        </w:rPr>
        <w:sym w:font="Wingdings" w:char="F0E0"/>
      </w:r>
      <w:r w:rsidRPr="00B9524D">
        <w:rPr>
          <w:b/>
          <w:color w:val="E36C0A" w:themeColor="accent6" w:themeShade="BF"/>
          <w:highlight w:val="yellow"/>
        </w:rPr>
        <w:t>sql server , pour rajouter ces colonnes depuis le code , un simple «</w:t>
      </w:r>
      <w:r>
        <w:rPr>
          <w:b/>
          <w:color w:val="E36C0A" w:themeColor="accent6" w:themeShade="BF"/>
        </w:rPr>
        <w:t> </w:t>
      </w:r>
      <w:r>
        <w:rPr>
          <w:rFonts w:ascii="Consolas" w:hAnsi="Consolas" w:cs="Consolas"/>
          <w:color w:val="F1F1F1"/>
          <w:sz w:val="18"/>
          <w:szCs w:val="18"/>
          <w:highlight w:val="black"/>
        </w:rPr>
        <w:t>Update-Database –Verbose</w:t>
      </w:r>
      <w:r>
        <w:rPr>
          <w:rFonts w:ascii="Consolas" w:hAnsi="Consolas" w:cs="Consolas"/>
          <w:color w:val="F1F1F1"/>
          <w:sz w:val="18"/>
          <w:szCs w:val="18"/>
        </w:rPr>
        <w:t> </w:t>
      </w:r>
      <w:r w:rsidRPr="00B9524D">
        <w:rPr>
          <w:rFonts w:ascii="Consolas" w:hAnsi="Consolas" w:cs="Consolas"/>
          <w:sz w:val="18"/>
          <w:szCs w:val="18"/>
        </w:rPr>
        <w:t>»</w:t>
      </w:r>
      <w:r>
        <w:rPr>
          <w:rFonts w:ascii="Consolas" w:hAnsi="Consolas" w:cs="Consolas"/>
          <w:sz w:val="18"/>
          <w:szCs w:val="18"/>
        </w:rPr>
        <w:t xml:space="preserve"> n’appliquera pas les modiications souhaitéées.l’ideal , c’est de générer un new file de migration, puis modifier les methodes Up et Down . exemple –ci </w:t>
      </w:r>
      <w:r w:rsidRPr="00B9524D">
        <w:rPr>
          <w:rFonts w:ascii="Consolas" w:hAnsi="Consolas" w:cs="Consolas"/>
          <w:sz w:val="18"/>
          <w:szCs w:val="18"/>
        </w:rPr>
        <w:sym w:font="Wingdings" w:char="F0E0"/>
      </w:r>
      <w:r>
        <w:rPr>
          <w:rFonts w:ascii="Consolas" w:hAnsi="Consolas" w:cs="Consolas"/>
          <w:sz w:val="18"/>
          <w:szCs w:val="18"/>
        </w:rPr>
        <w:t>rajout de ces colobnesdepuis le code après suppression en sql server</w:t>
      </w:r>
    </w:p>
    <w:p w:rsidR="00B9524D" w:rsidRDefault="00B9524D" w:rsidP="003970E2">
      <w:pPr>
        <w:tabs>
          <w:tab w:val="left" w:pos="954"/>
        </w:tabs>
        <w:rPr>
          <w:b/>
          <w:color w:val="E36C0A" w:themeColor="accent6" w:themeShade="BF"/>
        </w:rPr>
      </w:pPr>
      <w:r>
        <w:rPr>
          <w:noProof/>
          <w:lang w:eastAsia="fr-FR"/>
        </w:rPr>
        <w:lastRenderedPageBreak/>
        <w:drawing>
          <wp:inline distT="0" distB="0" distL="0" distR="0" wp14:anchorId="23B8BC48" wp14:editId="14BE58BE">
            <wp:extent cx="5057775" cy="272415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57775" cy="2724150"/>
                    </a:xfrm>
                    <a:prstGeom prst="rect">
                      <a:avLst/>
                    </a:prstGeom>
                  </pic:spPr>
                </pic:pic>
              </a:graphicData>
            </a:graphic>
          </wp:inline>
        </w:drawing>
      </w:r>
    </w:p>
    <w:p w:rsidR="00693765" w:rsidRDefault="00693765" w:rsidP="003970E2">
      <w:pPr>
        <w:tabs>
          <w:tab w:val="left" w:pos="954"/>
        </w:tabs>
        <w:rPr>
          <w:b/>
          <w:color w:val="E36C0A" w:themeColor="accent6" w:themeShade="BF"/>
        </w:rPr>
      </w:pPr>
      <w:r>
        <w:rPr>
          <w:b/>
          <w:color w:val="E36C0A" w:themeColor="accent6" w:themeShade="BF"/>
        </w:rPr>
        <w:t>Bug</w:t>
      </w:r>
    </w:p>
    <w:p w:rsidR="00163C34" w:rsidRDefault="00163C34" w:rsidP="003970E2">
      <w:pPr>
        <w:tabs>
          <w:tab w:val="left" w:pos="954"/>
        </w:tabs>
        <w:rPr>
          <w:b/>
        </w:rPr>
      </w:pPr>
      <w:r w:rsidRPr="00163C34">
        <w:rPr>
          <w:b/>
        </w:rPr>
        <w:t>Contexte : suprresion d’une classe</w:t>
      </w:r>
      <w:r w:rsidR="0053383E">
        <w:rPr>
          <w:b/>
        </w:rPr>
        <w:t xml:space="preserve"> d’entite existant </w:t>
      </w:r>
      <w:r w:rsidRPr="00163C34">
        <w:rPr>
          <w:b/>
        </w:rPr>
        <w:t xml:space="preserve"> de la base de données</w:t>
      </w:r>
    </w:p>
    <w:p w:rsidR="00163C34" w:rsidRPr="00163C34" w:rsidRDefault="00163C34" w:rsidP="003970E2">
      <w:pPr>
        <w:tabs>
          <w:tab w:val="left" w:pos="954"/>
        </w:tabs>
        <w:rPr>
          <w:b/>
        </w:rPr>
      </w:pPr>
      <w:r>
        <w:rPr>
          <w:b/>
        </w:rPr>
        <w:t>« A</w:t>
      </w:r>
      <w:r w:rsidRPr="00163C34">
        <w:rPr>
          <w:b/>
        </w:rPr>
        <w:t>utomatic migration was not applied because it would result in data loss. Set AutomaticMigrationDataLossAllowed to 'true'</w:t>
      </w:r>
      <w:r>
        <w:rPr>
          <w:b/>
        </w:rPr>
        <w:t>… »</w:t>
      </w:r>
    </w:p>
    <w:p w:rsidR="00163C34" w:rsidRDefault="00163C34" w:rsidP="003970E2">
      <w:pPr>
        <w:tabs>
          <w:tab w:val="left" w:pos="954"/>
        </w:tabs>
        <w:rPr>
          <w:b/>
          <w:color w:val="E36C0A" w:themeColor="accent6" w:themeShade="BF"/>
        </w:rPr>
      </w:pPr>
      <w:r>
        <w:rPr>
          <w:noProof/>
          <w:lang w:eastAsia="fr-FR"/>
        </w:rPr>
        <w:drawing>
          <wp:inline distT="0" distB="0" distL="0" distR="0" wp14:anchorId="3A128CBB" wp14:editId="5842776B">
            <wp:extent cx="5760720" cy="211582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115820"/>
                    </a:xfrm>
                    <a:prstGeom prst="rect">
                      <a:avLst/>
                    </a:prstGeom>
                  </pic:spPr>
                </pic:pic>
              </a:graphicData>
            </a:graphic>
          </wp:inline>
        </w:drawing>
      </w:r>
    </w:p>
    <w:p w:rsidR="00693765" w:rsidRDefault="0053383E" w:rsidP="003970E2">
      <w:pPr>
        <w:tabs>
          <w:tab w:val="left" w:pos="954"/>
        </w:tabs>
        <w:rPr>
          <w:b/>
          <w:color w:val="E36C0A" w:themeColor="accent6" w:themeShade="BF"/>
        </w:rPr>
      </w:pPr>
      <w:r>
        <w:rPr>
          <w:b/>
          <w:color w:val="E36C0A" w:themeColor="accent6" w:themeShade="BF"/>
        </w:rPr>
        <w:t>S</w:t>
      </w:r>
      <w:r w:rsidR="00693765">
        <w:rPr>
          <w:b/>
          <w:color w:val="E36C0A" w:themeColor="accent6" w:themeShade="BF"/>
        </w:rPr>
        <w:t>olution</w:t>
      </w:r>
    </w:p>
    <w:p w:rsidR="0053383E" w:rsidRDefault="0053383E" w:rsidP="003970E2">
      <w:pPr>
        <w:tabs>
          <w:tab w:val="left" w:pos="954"/>
        </w:tabs>
        <w:rPr>
          <w:b/>
          <w:color w:val="E36C0A" w:themeColor="accent6" w:themeShade="BF"/>
        </w:rPr>
      </w:pPr>
      <w:r>
        <w:rPr>
          <w:b/>
          <w:color w:val="E36C0A" w:themeColor="accent6" w:themeShade="BF"/>
        </w:rPr>
        <w:t>Rajoutez ceci dans la classe Configuration</w:t>
      </w:r>
    </w:p>
    <w:p w:rsidR="0053383E" w:rsidRDefault="0053383E" w:rsidP="003970E2">
      <w:pPr>
        <w:tabs>
          <w:tab w:val="left" w:pos="954"/>
        </w:tabs>
        <w:rPr>
          <w:b/>
          <w:color w:val="E36C0A" w:themeColor="accent6" w:themeShade="BF"/>
        </w:rPr>
      </w:pPr>
      <w:r>
        <w:rPr>
          <w:noProof/>
          <w:lang w:eastAsia="fr-FR"/>
        </w:rPr>
        <w:drawing>
          <wp:inline distT="0" distB="0" distL="0" distR="0" wp14:anchorId="65BC50C2" wp14:editId="4EC6E781">
            <wp:extent cx="4657725" cy="11620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57725" cy="1162050"/>
                    </a:xfrm>
                    <a:prstGeom prst="rect">
                      <a:avLst/>
                    </a:prstGeom>
                  </pic:spPr>
                </pic:pic>
              </a:graphicData>
            </a:graphic>
          </wp:inline>
        </w:drawing>
      </w:r>
    </w:p>
    <w:p w:rsidR="00625279" w:rsidRDefault="00625279" w:rsidP="003970E2">
      <w:pPr>
        <w:tabs>
          <w:tab w:val="left" w:pos="954"/>
        </w:tabs>
        <w:rPr>
          <w:b/>
          <w:color w:val="E36C0A" w:themeColor="accent6" w:themeShade="BF"/>
        </w:rPr>
      </w:pPr>
    </w:p>
    <w:p w:rsidR="00625279" w:rsidRPr="003A6CB6" w:rsidRDefault="00625279" w:rsidP="003970E2">
      <w:pPr>
        <w:tabs>
          <w:tab w:val="left" w:pos="954"/>
        </w:tabs>
        <w:rPr>
          <w:b/>
          <w:color w:val="E36C0A" w:themeColor="accent6" w:themeShade="BF"/>
        </w:rPr>
      </w:pPr>
    </w:p>
    <w:p w:rsidR="002543A3" w:rsidRDefault="002543A3">
      <w:pPr>
        <w:rPr>
          <w:b/>
          <w:color w:val="E36C0A" w:themeColor="accent6" w:themeShade="BF"/>
        </w:rPr>
      </w:pPr>
      <w:r>
        <w:rPr>
          <w:b/>
          <w:color w:val="E36C0A" w:themeColor="accent6" w:themeShade="BF"/>
        </w:rPr>
        <w:lastRenderedPageBreak/>
        <w:t>Tips</w:t>
      </w:r>
    </w:p>
    <w:p w:rsidR="00FD38B1" w:rsidRPr="00FD38B1" w:rsidRDefault="00FD38B1">
      <w:pPr>
        <w:rPr>
          <w:b/>
          <w:color w:val="404040" w:themeColor="text1" w:themeTint="BF"/>
        </w:rPr>
      </w:pPr>
      <w:r w:rsidRPr="00FD38B1">
        <w:rPr>
          <w:b/>
          <w:color w:val="404040" w:themeColor="text1" w:themeTint="BF"/>
        </w:rPr>
        <w:t>Download</w:t>
      </w:r>
      <w:r w:rsidR="0075088E">
        <w:rPr>
          <w:b/>
          <w:color w:val="404040" w:themeColor="text1" w:themeTint="BF"/>
        </w:rPr>
        <w:t xml:space="preserve"> l’extension Visual Studio selon la version</w:t>
      </w:r>
      <w:r w:rsidR="0075088E" w:rsidRPr="0075088E">
        <w:rPr>
          <w:b/>
          <w:color w:val="404040" w:themeColor="text1" w:themeTint="BF"/>
        </w:rPr>
        <w:sym w:font="Wingdings" w:char="F0E0"/>
      </w:r>
      <w:r w:rsidRPr="00FD38B1">
        <w:rPr>
          <w:b/>
          <w:color w:val="404040" w:themeColor="text1" w:themeTint="BF"/>
        </w:rPr>
        <w:t xml:space="preserve"> </w:t>
      </w:r>
      <w:r w:rsidRPr="00FD38B1">
        <w:rPr>
          <w:b/>
          <w:color w:val="404040" w:themeColor="text1" w:themeTint="BF"/>
          <w:highlight w:val="yellow"/>
        </w:rPr>
        <w:t>Entity Framework Power Tools</w:t>
      </w:r>
    </w:p>
    <w:p w:rsidR="00A27BD7" w:rsidRPr="00A27BD7" w:rsidRDefault="00A27BD7">
      <w:pPr>
        <w:rPr>
          <w:b/>
          <w:color w:val="404040" w:themeColor="text1" w:themeTint="BF"/>
        </w:rPr>
      </w:pPr>
      <w:r w:rsidRPr="00A27BD7">
        <w:rPr>
          <w:b/>
          <w:color w:val="404040" w:themeColor="text1" w:themeTint="BF"/>
        </w:rPr>
        <w:t>Afin de visualiser sous forme graphique les classes du dbcontext, au fait comment est-ce que entityframework génère le modèle</w:t>
      </w:r>
      <w:r>
        <w:rPr>
          <w:b/>
          <w:color w:val="404040" w:themeColor="text1" w:themeTint="BF"/>
        </w:rPr>
        <w:t>…</w:t>
      </w:r>
      <w:r w:rsidR="00FD38B1">
        <w:rPr>
          <w:b/>
          <w:color w:val="404040" w:themeColor="text1" w:themeTint="BF"/>
        </w:rPr>
        <w:t>depuis le code Fisrt…</w:t>
      </w:r>
    </w:p>
    <w:p w:rsidR="00A27BD7" w:rsidRDefault="00A27BD7">
      <w:pPr>
        <w:rPr>
          <w:b/>
          <w:color w:val="E36C0A" w:themeColor="accent6" w:themeShade="BF"/>
        </w:rPr>
      </w:pPr>
      <w:r>
        <w:rPr>
          <w:noProof/>
        </w:rPr>
        <w:drawing>
          <wp:inline distT="0" distB="0" distL="0" distR="0" wp14:anchorId="0393E445" wp14:editId="78235351">
            <wp:extent cx="5760720" cy="325691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256915"/>
                    </a:xfrm>
                    <a:prstGeom prst="rect">
                      <a:avLst/>
                    </a:prstGeom>
                  </pic:spPr>
                </pic:pic>
              </a:graphicData>
            </a:graphic>
          </wp:inline>
        </w:drawing>
      </w:r>
    </w:p>
    <w:p w:rsidR="001E240D" w:rsidRDefault="001E240D">
      <w:pPr>
        <w:rPr>
          <w:b/>
          <w:color w:val="E36C0A" w:themeColor="accent6" w:themeShade="BF"/>
        </w:rPr>
      </w:pPr>
      <w:r>
        <w:rPr>
          <w:b/>
          <w:color w:val="E36C0A" w:themeColor="accent6" w:themeShade="BF"/>
        </w:rPr>
        <w:t>Une fois installé…</w:t>
      </w:r>
    </w:p>
    <w:p w:rsidR="002543A3" w:rsidRDefault="001E240D">
      <w:pPr>
        <w:rPr>
          <w:b/>
          <w:color w:val="E36C0A" w:themeColor="accent6" w:themeShade="BF"/>
        </w:rPr>
      </w:pPr>
      <w:r>
        <w:rPr>
          <w:noProof/>
        </w:rPr>
        <w:drawing>
          <wp:inline distT="0" distB="0" distL="0" distR="0" wp14:anchorId="01C67B40" wp14:editId="68AF7B00">
            <wp:extent cx="5038725" cy="27908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8725" cy="2790825"/>
                    </a:xfrm>
                    <a:prstGeom prst="rect">
                      <a:avLst/>
                    </a:prstGeom>
                  </pic:spPr>
                </pic:pic>
              </a:graphicData>
            </a:graphic>
          </wp:inline>
        </w:drawing>
      </w:r>
    </w:p>
    <w:p w:rsidR="00FD38B1" w:rsidRDefault="00FD38B1">
      <w:pPr>
        <w:rPr>
          <w:b/>
          <w:color w:val="E36C0A" w:themeColor="accent6" w:themeShade="BF"/>
        </w:rPr>
      </w:pPr>
      <w:r>
        <w:rPr>
          <w:noProof/>
        </w:rPr>
        <w:lastRenderedPageBreak/>
        <w:drawing>
          <wp:inline distT="0" distB="0" distL="0" distR="0" wp14:anchorId="7049F8BD" wp14:editId="7FFD6DC4">
            <wp:extent cx="5760720" cy="199009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990090"/>
                    </a:xfrm>
                    <a:prstGeom prst="rect">
                      <a:avLst/>
                    </a:prstGeom>
                  </pic:spPr>
                </pic:pic>
              </a:graphicData>
            </a:graphic>
          </wp:inline>
        </w:drawing>
      </w:r>
    </w:p>
    <w:p w:rsidR="0037585C" w:rsidRDefault="007007A4">
      <w:pPr>
        <w:rPr>
          <w:b/>
          <w:color w:val="E36C0A" w:themeColor="accent6" w:themeShade="BF"/>
        </w:rPr>
      </w:pPr>
      <w:r>
        <w:rPr>
          <w:b/>
          <w:color w:val="E36C0A" w:themeColor="accent6" w:themeShade="BF"/>
        </w:rPr>
        <w:t>Bug</w:t>
      </w:r>
    </w:p>
    <w:p w:rsidR="007007A4" w:rsidRDefault="007007A4">
      <w:pPr>
        <w:rPr>
          <w:b/>
          <w:color w:val="E36C0A" w:themeColor="accent6" w:themeShade="BF"/>
        </w:rPr>
      </w:pPr>
      <w:r>
        <w:rPr>
          <w:b/>
          <w:color w:val="E36C0A" w:themeColor="accent6" w:themeShade="BF"/>
        </w:rPr>
        <w:t>Solution</w:t>
      </w:r>
    </w:p>
    <w:p w:rsidR="007007A4" w:rsidRDefault="007007A4">
      <w:pPr>
        <w:rPr>
          <w:b/>
          <w:color w:val="E36C0A" w:themeColor="accent6" w:themeShade="BF"/>
        </w:rPr>
      </w:pPr>
      <w:r>
        <w:rPr>
          <w:b/>
          <w:color w:val="E36C0A" w:themeColor="accent6" w:themeShade="BF"/>
        </w:rPr>
        <w:t>Bug</w:t>
      </w:r>
    </w:p>
    <w:p w:rsidR="007007A4" w:rsidRDefault="007007A4">
      <w:pPr>
        <w:rPr>
          <w:b/>
          <w:color w:val="E36C0A" w:themeColor="accent6" w:themeShade="BF"/>
        </w:rPr>
      </w:pPr>
      <w:r>
        <w:rPr>
          <w:b/>
          <w:color w:val="E36C0A" w:themeColor="accent6" w:themeShade="BF"/>
        </w:rPr>
        <w:t>Solution</w:t>
      </w:r>
    </w:p>
    <w:p w:rsidR="00625279" w:rsidRDefault="00625279">
      <w:pPr>
        <w:rPr>
          <w:b/>
          <w:color w:val="E36C0A" w:themeColor="accent6" w:themeShade="BF"/>
        </w:rPr>
      </w:pPr>
      <w:r>
        <w:rPr>
          <w:b/>
          <w:color w:val="E36C0A" w:themeColor="accent6" w:themeShade="BF"/>
        </w:rPr>
        <w:t>Bug</w:t>
      </w:r>
    </w:p>
    <w:p w:rsidR="00625279" w:rsidRPr="003A6CB6" w:rsidRDefault="00625279">
      <w:pPr>
        <w:rPr>
          <w:b/>
          <w:color w:val="E36C0A" w:themeColor="accent6" w:themeShade="BF"/>
        </w:rPr>
      </w:pPr>
      <w:r>
        <w:rPr>
          <w:b/>
          <w:color w:val="E36C0A" w:themeColor="accent6" w:themeShade="BF"/>
        </w:rPr>
        <w:t>Solution</w:t>
      </w:r>
    </w:p>
    <w:sectPr w:rsidR="00625279" w:rsidRPr="003A6CB6">
      <w:footerReference w:type="default" r:id="rId8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3957" w:rsidRDefault="00FC3957" w:rsidP="00303743">
      <w:pPr>
        <w:spacing w:after="0" w:line="240" w:lineRule="auto"/>
      </w:pPr>
      <w:r>
        <w:separator/>
      </w:r>
    </w:p>
  </w:endnote>
  <w:endnote w:type="continuationSeparator" w:id="0">
    <w:p w:rsidR="00FC3957" w:rsidRDefault="00FC3957" w:rsidP="00303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BA1371">
      <w:tc>
        <w:tcPr>
          <w:tcW w:w="918" w:type="dxa"/>
        </w:tcPr>
        <w:p w:rsidR="00BA1371" w:rsidRDefault="00BA1371">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4F25EE" w:rsidRPr="004F25EE">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BA1371" w:rsidRDefault="00BA1371">
          <w:pPr>
            <w:pStyle w:val="Pieddepage"/>
          </w:pPr>
        </w:p>
      </w:tc>
    </w:tr>
  </w:tbl>
  <w:p w:rsidR="00BA1371" w:rsidRDefault="00BA137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3957" w:rsidRDefault="00FC3957" w:rsidP="00303743">
      <w:pPr>
        <w:spacing w:after="0" w:line="240" w:lineRule="auto"/>
      </w:pPr>
      <w:r>
        <w:separator/>
      </w:r>
    </w:p>
  </w:footnote>
  <w:footnote w:type="continuationSeparator" w:id="0">
    <w:p w:rsidR="00FC3957" w:rsidRDefault="00FC3957" w:rsidP="003037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9078F"/>
    <w:multiLevelType w:val="multilevel"/>
    <w:tmpl w:val="4F08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597273"/>
    <w:multiLevelType w:val="hybridMultilevel"/>
    <w:tmpl w:val="A3380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A64"/>
    <w:rsid w:val="000323B9"/>
    <w:rsid w:val="00044FE8"/>
    <w:rsid w:val="000531AD"/>
    <w:rsid w:val="00070063"/>
    <w:rsid w:val="000871DE"/>
    <w:rsid w:val="000A2B59"/>
    <w:rsid w:val="001043CA"/>
    <w:rsid w:val="001311D1"/>
    <w:rsid w:val="00163C34"/>
    <w:rsid w:val="001772C2"/>
    <w:rsid w:val="001D3BA7"/>
    <w:rsid w:val="001E240D"/>
    <w:rsid w:val="001F6282"/>
    <w:rsid w:val="00206C2C"/>
    <w:rsid w:val="002543A3"/>
    <w:rsid w:val="00294351"/>
    <w:rsid w:val="00303743"/>
    <w:rsid w:val="00323BDF"/>
    <w:rsid w:val="00365FF7"/>
    <w:rsid w:val="0037585C"/>
    <w:rsid w:val="00375F81"/>
    <w:rsid w:val="003970E2"/>
    <w:rsid w:val="003A3701"/>
    <w:rsid w:val="003A6CB6"/>
    <w:rsid w:val="003B51F8"/>
    <w:rsid w:val="003B6067"/>
    <w:rsid w:val="003E7B42"/>
    <w:rsid w:val="004055BB"/>
    <w:rsid w:val="004162FA"/>
    <w:rsid w:val="00422A64"/>
    <w:rsid w:val="00426FBD"/>
    <w:rsid w:val="004F25EE"/>
    <w:rsid w:val="005011F0"/>
    <w:rsid w:val="00505E20"/>
    <w:rsid w:val="005062D2"/>
    <w:rsid w:val="00513EC2"/>
    <w:rsid w:val="0053383E"/>
    <w:rsid w:val="00533CA0"/>
    <w:rsid w:val="005609DB"/>
    <w:rsid w:val="00562BE6"/>
    <w:rsid w:val="00586197"/>
    <w:rsid w:val="00593234"/>
    <w:rsid w:val="00595199"/>
    <w:rsid w:val="005D62D8"/>
    <w:rsid w:val="005E00A8"/>
    <w:rsid w:val="00625279"/>
    <w:rsid w:val="00644244"/>
    <w:rsid w:val="006505C8"/>
    <w:rsid w:val="00656BB6"/>
    <w:rsid w:val="00657A31"/>
    <w:rsid w:val="00676DD2"/>
    <w:rsid w:val="00687C39"/>
    <w:rsid w:val="00693765"/>
    <w:rsid w:val="006D3F42"/>
    <w:rsid w:val="007007A4"/>
    <w:rsid w:val="0075088E"/>
    <w:rsid w:val="00753A8D"/>
    <w:rsid w:val="00784FBA"/>
    <w:rsid w:val="007B61B9"/>
    <w:rsid w:val="007B7CD3"/>
    <w:rsid w:val="00836A53"/>
    <w:rsid w:val="00850348"/>
    <w:rsid w:val="0087546A"/>
    <w:rsid w:val="00880D33"/>
    <w:rsid w:val="008C04AE"/>
    <w:rsid w:val="00904542"/>
    <w:rsid w:val="0091246E"/>
    <w:rsid w:val="0094258B"/>
    <w:rsid w:val="009709FD"/>
    <w:rsid w:val="009D34FC"/>
    <w:rsid w:val="00A27BD7"/>
    <w:rsid w:val="00A67D40"/>
    <w:rsid w:val="00AA1C2F"/>
    <w:rsid w:val="00AB1D3F"/>
    <w:rsid w:val="00AC43BF"/>
    <w:rsid w:val="00AD0A83"/>
    <w:rsid w:val="00AF6538"/>
    <w:rsid w:val="00B37997"/>
    <w:rsid w:val="00B75321"/>
    <w:rsid w:val="00B82FEF"/>
    <w:rsid w:val="00B84325"/>
    <w:rsid w:val="00B938CD"/>
    <w:rsid w:val="00B94BD0"/>
    <w:rsid w:val="00B9524D"/>
    <w:rsid w:val="00BA1371"/>
    <w:rsid w:val="00BC25CD"/>
    <w:rsid w:val="00BE2058"/>
    <w:rsid w:val="00C24215"/>
    <w:rsid w:val="00C55FD0"/>
    <w:rsid w:val="00C572CC"/>
    <w:rsid w:val="00C66A49"/>
    <w:rsid w:val="00C806E3"/>
    <w:rsid w:val="00C965D2"/>
    <w:rsid w:val="00CB4108"/>
    <w:rsid w:val="00CC0288"/>
    <w:rsid w:val="00D332FE"/>
    <w:rsid w:val="00D44617"/>
    <w:rsid w:val="00D77AD0"/>
    <w:rsid w:val="00DD2219"/>
    <w:rsid w:val="00DD524B"/>
    <w:rsid w:val="00E067A4"/>
    <w:rsid w:val="00E74AA3"/>
    <w:rsid w:val="00EA663D"/>
    <w:rsid w:val="00ED4B84"/>
    <w:rsid w:val="00F17085"/>
    <w:rsid w:val="00F2691A"/>
    <w:rsid w:val="00F27A54"/>
    <w:rsid w:val="00F32EF7"/>
    <w:rsid w:val="00F45BAD"/>
    <w:rsid w:val="00F51C2B"/>
    <w:rsid w:val="00F809C8"/>
    <w:rsid w:val="00FC3957"/>
    <w:rsid w:val="00FD38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E8C59"/>
  <w15:docId w15:val="{0175FC5D-8751-47CE-A800-B00FA6B1F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A6CB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A6CB6"/>
    <w:rPr>
      <w:rFonts w:ascii="Tahoma" w:hAnsi="Tahoma" w:cs="Tahoma"/>
      <w:sz w:val="16"/>
      <w:szCs w:val="16"/>
    </w:rPr>
  </w:style>
  <w:style w:type="character" w:styleId="Lienhypertexte">
    <w:name w:val="Hyperlink"/>
    <w:basedOn w:val="Policepardfaut"/>
    <w:uiPriority w:val="99"/>
    <w:unhideWhenUsed/>
    <w:rsid w:val="003A6CB6"/>
    <w:rPr>
      <w:color w:val="0000FF" w:themeColor="hyperlink"/>
      <w:u w:val="single"/>
    </w:rPr>
  </w:style>
  <w:style w:type="paragraph" w:styleId="En-tte">
    <w:name w:val="header"/>
    <w:basedOn w:val="Normal"/>
    <w:link w:val="En-tteCar"/>
    <w:uiPriority w:val="99"/>
    <w:unhideWhenUsed/>
    <w:rsid w:val="00303743"/>
    <w:pPr>
      <w:tabs>
        <w:tab w:val="center" w:pos="4536"/>
        <w:tab w:val="right" w:pos="9072"/>
      </w:tabs>
      <w:spacing w:after="0" w:line="240" w:lineRule="auto"/>
    </w:pPr>
  </w:style>
  <w:style w:type="character" w:customStyle="1" w:styleId="En-tteCar">
    <w:name w:val="En-tête Car"/>
    <w:basedOn w:val="Policepardfaut"/>
    <w:link w:val="En-tte"/>
    <w:uiPriority w:val="99"/>
    <w:rsid w:val="00303743"/>
  </w:style>
  <w:style w:type="paragraph" w:styleId="Pieddepage">
    <w:name w:val="footer"/>
    <w:basedOn w:val="Normal"/>
    <w:link w:val="PieddepageCar"/>
    <w:uiPriority w:val="99"/>
    <w:unhideWhenUsed/>
    <w:rsid w:val="003037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3743"/>
  </w:style>
  <w:style w:type="paragraph" w:styleId="Paragraphedeliste">
    <w:name w:val="List Paragraph"/>
    <w:basedOn w:val="Normal"/>
    <w:uiPriority w:val="34"/>
    <w:qFormat/>
    <w:rsid w:val="0087546A"/>
    <w:pPr>
      <w:ind w:left="720"/>
      <w:contextualSpacing/>
    </w:pPr>
  </w:style>
  <w:style w:type="paragraph" w:styleId="PrformatHTML">
    <w:name w:val="HTML Preformatted"/>
    <w:basedOn w:val="Normal"/>
    <w:link w:val="PrformatHTMLCar"/>
    <w:uiPriority w:val="99"/>
    <w:semiHidden/>
    <w:unhideWhenUsed/>
    <w:rsid w:val="00AA1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A1C2F"/>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AA1C2F"/>
    <w:rPr>
      <w:rFonts w:ascii="Courier New" w:eastAsia="Times New Roman" w:hAnsi="Courier New" w:cs="Courier New"/>
      <w:sz w:val="20"/>
      <w:szCs w:val="20"/>
    </w:rPr>
  </w:style>
  <w:style w:type="paragraph" w:styleId="NormalWeb">
    <w:name w:val="Normal (Web)"/>
    <w:basedOn w:val="Normal"/>
    <w:uiPriority w:val="99"/>
    <w:semiHidden/>
    <w:unhideWhenUsed/>
    <w:rsid w:val="0058619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entionnonrsolue">
    <w:name w:val="Unresolved Mention"/>
    <w:basedOn w:val="Policepardfaut"/>
    <w:uiPriority w:val="99"/>
    <w:semiHidden/>
    <w:unhideWhenUsed/>
    <w:rsid w:val="004F25E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464076">
      <w:bodyDiv w:val="1"/>
      <w:marLeft w:val="0"/>
      <w:marRight w:val="0"/>
      <w:marTop w:val="0"/>
      <w:marBottom w:val="0"/>
      <w:divBdr>
        <w:top w:val="none" w:sz="0" w:space="0" w:color="auto"/>
        <w:left w:val="none" w:sz="0" w:space="0" w:color="auto"/>
        <w:bottom w:val="none" w:sz="0" w:space="0" w:color="auto"/>
        <w:right w:val="none" w:sz="0" w:space="0" w:color="auto"/>
      </w:divBdr>
    </w:div>
    <w:div w:id="1955625030">
      <w:bodyDiv w:val="1"/>
      <w:marLeft w:val="0"/>
      <w:marRight w:val="0"/>
      <w:marTop w:val="0"/>
      <w:marBottom w:val="0"/>
      <w:divBdr>
        <w:top w:val="none" w:sz="0" w:space="0" w:color="auto"/>
        <w:left w:val="none" w:sz="0" w:space="0" w:color="auto"/>
        <w:bottom w:val="none" w:sz="0" w:space="0" w:color="auto"/>
        <w:right w:val="none" w:sz="0" w:space="0" w:color="auto"/>
      </w:divBdr>
    </w:div>
    <w:div w:id="2009822477">
      <w:bodyDiv w:val="1"/>
      <w:marLeft w:val="0"/>
      <w:marRight w:val="0"/>
      <w:marTop w:val="0"/>
      <w:marBottom w:val="0"/>
      <w:divBdr>
        <w:top w:val="none" w:sz="0" w:space="0" w:color="auto"/>
        <w:left w:val="none" w:sz="0" w:space="0" w:color="auto"/>
        <w:bottom w:val="none" w:sz="0" w:space="0" w:color="auto"/>
        <w:right w:val="none" w:sz="0" w:space="0" w:color="auto"/>
      </w:divBdr>
    </w:div>
    <w:div w:id="2089186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h-deb.clg.qc.ca/Sujets/Divers--cdiese/async_await.html" TargetMode="External"/><Relationship Id="rId18" Type="http://schemas.openxmlformats.org/officeDocument/2006/relationships/hyperlink" Target="https://github.com/mono/entityframework/blob/master/src/EntityFramework/Spatial/DbGeography.cs"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rdonfack.developpez.com/tutoriels/dotnet/entity-framework-decouverte-code-first-migration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hyperlink" Target="http://www.w3ii.com/fr/entity_framework/entity_framework_quick_guide.html" TargetMode="External"/><Relationship Id="rId71"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hyperlink" Target="https://weblog.west-wind.com/posts/2012/Jun/21/Basic-Spatial-Data-with-SQL-Server-and-Entity-Framework-50" TargetMode="External"/><Relationship Id="rId29" Type="http://schemas.openxmlformats.org/officeDocument/2006/relationships/image" Target="media/image7.png"/><Relationship Id="rId11" Type="http://schemas.openxmlformats.org/officeDocument/2006/relationships/hyperlink" Target="http://fdorin.developpez.com/tutoriels/csharp/threadpool/part3/"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footnotes" Target="footnotes.xml"/><Relationship Id="rId61" Type="http://schemas.openxmlformats.org/officeDocument/2006/relationships/image" Target="media/image38.png"/><Relationship Id="rId82" Type="http://schemas.openxmlformats.org/officeDocument/2006/relationships/theme" Target="theme/theme1.xml"/><Relationship Id="rId10" Type="http://schemas.openxmlformats.org/officeDocument/2006/relationships/hyperlink" Target="https://msdn.microsoft.com/fr-fr/library/hh191443(v=vs.120).aspx" TargetMode="External"/><Relationship Id="rId19" Type="http://schemas.openxmlformats.org/officeDocument/2006/relationships/hyperlink" Target="http://www.supinfo.com/articles/single/853-chargement-entites-liees-avec-entity-framework"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brainstormsolutions.ca/blog/introduction-a-la-programmation-asynchrone-await-async-avec-c/" TargetMode="External"/><Relationship Id="rId14" Type="http://schemas.openxmlformats.org/officeDocument/2006/relationships/hyperlink" Target="http://patrickdesjardins.com/blog/entity-framework-database-setup-for-code-first"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thomaslarock.com/2014/10/incompatible-sql-server-version-detected/"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www.w3ii.com/fr/entity_framework/entity_framework_useful_resources.html"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www.e-naxos.com/Blog/post/De-la-bonne-utilisation-de-AsyncAwait-en-C.aspx" TargetMode="External"/><Relationship Id="rId17" Type="http://schemas.openxmlformats.org/officeDocument/2006/relationships/hyperlink" Target="https://www.gps-coordinates.net/"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www.entityframeworktutorial.net/EntityFramework4.3/explicit-loading-with-dbcontext.aspx"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patrickdesjardins.com/blog/entity-framework-database-initialization" TargetMode="External"/><Relationship Id="rId23" Type="http://schemas.openxmlformats.org/officeDocument/2006/relationships/hyperlink" Target="https://stackoverflow.com/questions/7795300/validation-failed-for-one-or-more-entities-see-entityvalidationerrors-propert"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10994</TotalTime>
  <Pages>23</Pages>
  <Words>1845</Words>
  <Characters>10150</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COULIBALY, COULDIAMAND FRANCK HERMANN</dc:creator>
  <cp:lastModifiedBy>COULIBALY, COULDIAMAND FRANCK HERMANN</cp:lastModifiedBy>
  <cp:revision>101</cp:revision>
  <dcterms:created xsi:type="dcterms:W3CDTF">2017-10-19T13:31:00Z</dcterms:created>
  <dcterms:modified xsi:type="dcterms:W3CDTF">2017-11-07T14:07:00Z</dcterms:modified>
</cp:coreProperties>
</file>