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A653" w14:textId="77777777" w:rsidR="00F82303" w:rsidRDefault="00000000">
      <w:pPr>
        <w:widowControl w:val="0"/>
        <w:jc w:val="center"/>
      </w:pPr>
      <w:r>
        <w:t>ГУАП</w:t>
      </w:r>
    </w:p>
    <w:p w14:paraId="72E69391" w14:textId="77777777" w:rsidR="00F82303" w:rsidRDefault="00000000">
      <w:pPr>
        <w:widowControl w:val="0"/>
        <w:spacing w:before="480"/>
        <w:jc w:val="center"/>
      </w:pPr>
      <w:r>
        <w:t>КАФЕДРА № 14</w:t>
      </w:r>
    </w:p>
    <w:p w14:paraId="12B82494" w14:textId="77777777" w:rsidR="00F82303" w:rsidRDefault="00000000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3D6001D4" w14:textId="77777777" w:rsidR="00F82303" w:rsidRDefault="00000000">
      <w:pPr>
        <w:widowControl w:val="0"/>
        <w:spacing w:before="120" w:line="360" w:lineRule="auto"/>
      </w:pPr>
      <w:r>
        <w:t>ПРЕПОДАВАТЕЛЬ</w:t>
      </w:r>
    </w:p>
    <w:tbl>
      <w:tblPr>
        <w:tblStyle w:val="aff1"/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F82303" w14:paraId="38487540" w14:textId="77777777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27330778" w14:textId="77777777" w:rsidR="00F82303" w:rsidRDefault="00000000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25E2F" w14:textId="77777777" w:rsidR="00F82303" w:rsidRDefault="00F82303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34D417E0" w14:textId="77777777" w:rsidR="00F82303" w:rsidRDefault="00F82303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4CE4E" w14:textId="77777777" w:rsidR="00F82303" w:rsidRDefault="00F82303">
            <w:pPr>
              <w:widowControl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188B6FB0" w14:textId="77777777" w:rsidR="00F82303" w:rsidRDefault="00000000">
            <w:pPr>
              <w:widowControl w:val="0"/>
              <w:spacing w:before="120"/>
              <w:jc w:val="center"/>
            </w:pPr>
            <w:r>
              <w:t>А. А. Каширина</w:t>
            </w:r>
          </w:p>
        </w:tc>
      </w:tr>
      <w:tr w:rsidR="00F82303" w14:paraId="5D3CA70D" w14:textId="77777777">
        <w:tc>
          <w:tcPr>
            <w:tcW w:w="3243" w:type="dxa"/>
            <w:tcBorders>
              <w:left w:val="nil"/>
              <w:bottom w:val="nil"/>
              <w:right w:val="nil"/>
            </w:tcBorders>
            <w:vAlign w:val="center"/>
          </w:tcPr>
          <w:p w14:paraId="4EC6E893" w14:textId="77777777" w:rsidR="00F82303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1E74" w14:textId="77777777" w:rsidR="00F82303" w:rsidRDefault="00F82303">
            <w:pPr>
              <w:widowControl w:val="0"/>
              <w:spacing w:line="180" w:lineRule="auto"/>
            </w:pPr>
          </w:p>
        </w:tc>
        <w:tc>
          <w:tcPr>
            <w:tcW w:w="2821" w:type="dxa"/>
            <w:tcBorders>
              <w:left w:val="nil"/>
              <w:bottom w:val="nil"/>
              <w:right w:val="nil"/>
            </w:tcBorders>
            <w:vAlign w:val="center"/>
          </w:tcPr>
          <w:p w14:paraId="6DFE13D1" w14:textId="77777777" w:rsidR="00F82303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B244C" w14:textId="77777777" w:rsidR="00F82303" w:rsidRDefault="00F82303">
            <w:pPr>
              <w:widowControl w:val="0"/>
              <w:spacing w:line="180" w:lineRule="auto"/>
            </w:pPr>
          </w:p>
        </w:tc>
        <w:tc>
          <w:tcPr>
            <w:tcW w:w="3014" w:type="dxa"/>
            <w:tcBorders>
              <w:left w:val="nil"/>
              <w:bottom w:val="nil"/>
              <w:right w:val="nil"/>
            </w:tcBorders>
            <w:vAlign w:val="center"/>
          </w:tcPr>
          <w:p w14:paraId="28BC5CB0" w14:textId="77777777" w:rsidR="00F82303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E172C3" w14:textId="77777777" w:rsidR="00F82303" w:rsidRDefault="00F823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ff2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F82303" w14:paraId="38F64416" w14:textId="77777777">
        <w:trPr>
          <w:trHeight w:val="1356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FCA943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ОТЧЕТ О ЛАБОРАТОРНОЙ РАБОТЕ </w:t>
            </w:r>
            <w:r>
              <w:rPr>
                <w:sz w:val="28"/>
                <w:szCs w:val="28"/>
              </w:rPr>
              <w:t>№4</w:t>
            </w:r>
          </w:p>
        </w:tc>
      </w:tr>
      <w:tr w:rsidR="00F82303" w14:paraId="17D8D76E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A9EC42D" w14:textId="77777777" w:rsidR="00F82303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РАБОТЫ ТРИГГЕРОВ</w:t>
            </w:r>
          </w:p>
        </w:tc>
      </w:tr>
      <w:tr w:rsidR="00F82303" w14:paraId="02DE5A2A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4CD4BB5" w14:textId="77777777" w:rsidR="00F82303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по курсу: </w:t>
            </w:r>
            <w:r>
              <w:t>Схемотехника</w:t>
            </w:r>
          </w:p>
        </w:tc>
      </w:tr>
      <w:tr w:rsidR="00F82303" w14:paraId="52BB631B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35B708" w14:textId="77777777" w:rsidR="00F82303" w:rsidRDefault="00F8230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82303" w14:paraId="1FBD589B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9D5F24C" w14:textId="77777777" w:rsidR="00F82303" w:rsidRDefault="00F82303">
            <w:pPr>
              <w:widowControl w:val="0"/>
              <w:jc w:val="center"/>
            </w:pPr>
          </w:p>
        </w:tc>
      </w:tr>
    </w:tbl>
    <w:p w14:paraId="3DFCE3B0" w14:textId="77777777" w:rsidR="00F82303" w:rsidRDefault="00000000">
      <w:pPr>
        <w:widowControl w:val="0"/>
        <w:spacing w:before="1680" w:line="360" w:lineRule="auto"/>
      </w:pPr>
      <w:r>
        <w:t>РАБОТУ ВЫПОЛНИЛ</w:t>
      </w:r>
    </w:p>
    <w:tbl>
      <w:tblPr>
        <w:tblStyle w:val="aff3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82303" w14:paraId="5A61240C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7A550" w14:textId="77777777" w:rsidR="00F82303" w:rsidRDefault="00000000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4DC7C1" w14:textId="0EB3068D" w:rsidR="00F82303" w:rsidRDefault="00000000">
            <w:pPr>
              <w:widowControl w:val="0"/>
              <w:spacing w:before="120"/>
              <w:jc w:val="center"/>
            </w:pPr>
            <w:r>
              <w:t>114</w:t>
            </w:r>
            <w:r w:rsidR="006E71D5"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4FADA" w14:textId="77777777" w:rsidR="00F82303" w:rsidRDefault="00F82303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8483877" w14:textId="77777777" w:rsidR="00F82303" w:rsidRDefault="00F82303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AFAB5" w14:textId="77777777" w:rsidR="00F82303" w:rsidRDefault="00F82303">
            <w:pPr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60C48D" w14:textId="38E3E8B4" w:rsidR="00F82303" w:rsidRPr="000A3797" w:rsidRDefault="009B2CF0">
            <w:pPr>
              <w:widowControl w:val="0"/>
              <w:spacing w:before="120"/>
              <w:jc w:val="center"/>
            </w:pPr>
            <w:r>
              <w:t xml:space="preserve">С.П. </w:t>
            </w:r>
            <w:proofErr w:type="spellStart"/>
            <w:r>
              <w:t>Агейчик</w:t>
            </w:r>
            <w:proofErr w:type="spellEnd"/>
          </w:p>
        </w:tc>
      </w:tr>
      <w:tr w:rsidR="00F82303" w14:paraId="3F6EAE06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0BD7E" w14:textId="77777777" w:rsidR="00F82303" w:rsidRDefault="00F82303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628283" w14:textId="77777777" w:rsidR="00F82303" w:rsidRDefault="00F82303">
            <w:pPr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5991C" w14:textId="77777777" w:rsidR="00F82303" w:rsidRDefault="00F82303">
            <w:pPr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F3F7F85" w14:textId="77777777" w:rsidR="00F82303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BDB92" w14:textId="77777777" w:rsidR="00F82303" w:rsidRDefault="00F82303">
            <w:pPr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34A19" w14:textId="77777777" w:rsidR="00F82303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416E949" w14:textId="77777777" w:rsidR="00F82303" w:rsidRDefault="00F82303">
      <w:pPr>
        <w:widowControl w:val="0"/>
        <w:rPr>
          <w:sz w:val="20"/>
          <w:szCs w:val="20"/>
        </w:rPr>
      </w:pPr>
    </w:p>
    <w:p w14:paraId="4E004579" w14:textId="77777777" w:rsidR="00F82303" w:rsidRDefault="00000000">
      <w:pPr>
        <w:widowControl w:val="0"/>
        <w:spacing w:before="1100"/>
        <w:jc w:val="center"/>
      </w:pPr>
      <w:bookmarkStart w:id="0" w:name="_heading=h.gjdgxs" w:colFirst="0" w:colLast="0"/>
      <w:bookmarkEnd w:id="0"/>
      <w:r>
        <w:t>Санкт-Петербург 2023</w:t>
      </w:r>
    </w:p>
    <w:p w14:paraId="7B761662" w14:textId="77777777" w:rsidR="00F82303" w:rsidRDefault="00000000">
      <w:pPr>
        <w:widowControl w:val="0"/>
        <w:spacing w:before="1800" w:line="360" w:lineRule="auto"/>
        <w:jc w:val="both"/>
        <w:rPr>
          <w:sz w:val="28"/>
          <w:szCs w:val="28"/>
        </w:rPr>
      </w:pPr>
      <w:bookmarkStart w:id="1" w:name="_heading=h.il35p6f8vkvo" w:colFirst="0" w:colLast="0"/>
      <w:bookmarkEnd w:id="1"/>
      <w:r>
        <w:rPr>
          <w:b/>
          <w:sz w:val="28"/>
          <w:szCs w:val="28"/>
        </w:rPr>
        <w:lastRenderedPageBreak/>
        <w:t>1. Цель работы:</w:t>
      </w:r>
      <w:r>
        <w:rPr>
          <w:sz w:val="28"/>
          <w:szCs w:val="28"/>
        </w:rPr>
        <w:t xml:space="preserve"> Изучение схем и функционирования интегральных триггеров, овладение методами их проектирования, приобретение навыков исследования свойств триггеров с помощью программы схемотехнического моделирования Micro-</w:t>
      </w:r>
      <w:proofErr w:type="spellStart"/>
      <w:r>
        <w:rPr>
          <w:sz w:val="28"/>
          <w:szCs w:val="28"/>
        </w:rPr>
        <w:t>Cap</w:t>
      </w:r>
      <w:proofErr w:type="spellEnd"/>
      <w:r>
        <w:rPr>
          <w:sz w:val="28"/>
          <w:szCs w:val="28"/>
        </w:rPr>
        <w:t>.</w:t>
      </w:r>
    </w:p>
    <w:p w14:paraId="7C45AF39" w14:textId="77777777" w:rsidR="00F82303" w:rsidRDefault="00F82303">
      <w:pPr>
        <w:widowControl w:val="0"/>
        <w:spacing w:line="360" w:lineRule="auto"/>
        <w:jc w:val="both"/>
        <w:rPr>
          <w:sz w:val="28"/>
          <w:szCs w:val="28"/>
        </w:rPr>
      </w:pPr>
      <w:bookmarkStart w:id="2" w:name="_heading=h.8i46jmg49kb" w:colFirst="0" w:colLast="0"/>
      <w:bookmarkEnd w:id="2"/>
    </w:p>
    <w:p w14:paraId="18602734" w14:textId="1526E2BA" w:rsidR="00F82303" w:rsidRDefault="00000000">
      <w:pPr>
        <w:widowControl w:val="0"/>
        <w:spacing w:line="360" w:lineRule="auto"/>
        <w:jc w:val="both"/>
        <w:rPr>
          <w:b/>
          <w:sz w:val="28"/>
          <w:szCs w:val="28"/>
        </w:rPr>
      </w:pPr>
      <w:bookmarkStart w:id="3" w:name="_heading=h.8i2drkwsg7za" w:colFirst="0" w:colLast="0"/>
      <w:bookmarkEnd w:id="3"/>
      <w:r>
        <w:rPr>
          <w:b/>
          <w:sz w:val="28"/>
          <w:szCs w:val="28"/>
        </w:rPr>
        <w:t>2.</w:t>
      </w:r>
      <w:r w:rsidR="008F010D" w:rsidRPr="008F010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Схемы и временные диаграммы</w:t>
      </w:r>
    </w:p>
    <w:p w14:paraId="6A4C1FBE" w14:textId="0FD4C686" w:rsidR="008F010D" w:rsidRDefault="00000000" w:rsidP="008F010D">
      <w:pPr>
        <w:widowControl w:val="0"/>
        <w:spacing w:line="360" w:lineRule="auto"/>
        <w:jc w:val="both"/>
        <w:rPr>
          <w:b/>
          <w:sz w:val="28"/>
          <w:szCs w:val="28"/>
        </w:rPr>
      </w:pPr>
      <w:bookmarkStart w:id="4" w:name="_heading=h.1geanm5r652r" w:colFirst="0" w:colLast="0"/>
      <w:bookmarkEnd w:id="4"/>
      <w:r>
        <w:rPr>
          <w:b/>
          <w:sz w:val="28"/>
          <w:szCs w:val="28"/>
        </w:rPr>
        <w:t>2.1</w:t>
      </w:r>
      <w:r w:rsidR="008F010D" w:rsidRPr="008F010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RS-триггер</w:t>
      </w:r>
    </w:p>
    <w:p w14:paraId="658E0ABF" w14:textId="77777777" w:rsidR="008F010D" w:rsidRDefault="008F010D" w:rsidP="008F010D">
      <w:pPr>
        <w:widowControl w:val="0"/>
        <w:spacing w:line="360" w:lineRule="auto"/>
        <w:jc w:val="both"/>
        <w:rPr>
          <w:b/>
          <w:sz w:val="28"/>
          <w:szCs w:val="28"/>
        </w:rPr>
      </w:pPr>
    </w:p>
    <w:p w14:paraId="37563821" w14:textId="153F3B26" w:rsidR="00F82303" w:rsidRDefault="000A3797" w:rsidP="008F010D">
      <w:pPr>
        <w:widowControl w:val="0"/>
        <w:spacing w:line="360" w:lineRule="auto"/>
        <w:jc w:val="both"/>
        <w:rPr>
          <w:sz w:val="28"/>
          <w:szCs w:val="28"/>
        </w:rPr>
      </w:pPr>
      <w:r w:rsidRPr="000A3797">
        <w:rPr>
          <w:noProof/>
          <w:sz w:val="28"/>
          <w:szCs w:val="28"/>
        </w:rPr>
        <w:drawing>
          <wp:inline distT="0" distB="0" distL="0" distR="0" wp14:anchorId="3EDD2AB8" wp14:editId="337516EE">
            <wp:extent cx="6121721" cy="2817197"/>
            <wp:effectExtent l="0" t="0" r="0" b="2540"/>
            <wp:docPr id="131266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66044" name=""/>
                    <pic:cNvPicPr/>
                  </pic:nvPicPr>
                  <pic:blipFill rotWithShape="1">
                    <a:blip r:embed="rId5"/>
                    <a:srcRect t="4246" b="11931"/>
                    <a:stretch/>
                  </pic:blipFill>
                  <pic:spPr bwMode="auto">
                    <a:xfrm>
                      <a:off x="0" y="0"/>
                      <a:ext cx="6122035" cy="281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41C30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5" w:name="_heading=h.7vc6qp74jyyu" w:colFirst="0" w:colLast="0"/>
      <w:bookmarkEnd w:id="5"/>
      <w:r>
        <w:rPr>
          <w:sz w:val="28"/>
          <w:szCs w:val="28"/>
        </w:rPr>
        <w:t>Рисунок 1 - Схема RS-триггера</w:t>
      </w:r>
    </w:p>
    <w:p w14:paraId="75AA1AE0" w14:textId="13D8B415" w:rsidR="00F82303" w:rsidRDefault="000A3797">
      <w:pPr>
        <w:widowControl w:val="0"/>
        <w:spacing w:line="360" w:lineRule="auto"/>
        <w:jc w:val="center"/>
        <w:rPr>
          <w:sz w:val="28"/>
          <w:szCs w:val="28"/>
        </w:rPr>
      </w:pPr>
      <w:bookmarkStart w:id="6" w:name="_heading=h.hvh2gfv9bi9z" w:colFirst="0" w:colLast="0"/>
      <w:bookmarkEnd w:id="6"/>
      <w:r w:rsidRPr="000A3797">
        <w:rPr>
          <w:noProof/>
          <w:sz w:val="28"/>
          <w:szCs w:val="28"/>
        </w:rPr>
        <w:drawing>
          <wp:inline distT="0" distB="0" distL="0" distR="0" wp14:anchorId="7B81483A" wp14:editId="2499D94C">
            <wp:extent cx="5022762" cy="1843225"/>
            <wp:effectExtent l="0" t="0" r="6985" b="5080"/>
            <wp:docPr id="74625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56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060" cy="18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17C" w14:textId="1701C7A9" w:rsidR="00F82303" w:rsidRPr="008F010D" w:rsidRDefault="00000000">
      <w:pPr>
        <w:widowControl w:val="0"/>
        <w:spacing w:line="360" w:lineRule="auto"/>
        <w:jc w:val="center"/>
        <w:rPr>
          <w:sz w:val="28"/>
          <w:szCs w:val="28"/>
          <w:lang w:val="en-US"/>
        </w:rPr>
      </w:pPr>
      <w:bookmarkStart w:id="7" w:name="_heading=h.3346ovx34la4" w:colFirst="0" w:colLast="0"/>
      <w:bookmarkEnd w:id="7"/>
      <w:r>
        <w:rPr>
          <w:sz w:val="28"/>
          <w:szCs w:val="28"/>
        </w:rPr>
        <w:t>Рисунок</w:t>
      </w:r>
      <w:r w:rsidRPr="008F010D">
        <w:rPr>
          <w:sz w:val="28"/>
          <w:szCs w:val="28"/>
          <w:lang w:val="en-US"/>
        </w:rPr>
        <w:t xml:space="preserve"> 2 - </w:t>
      </w:r>
      <w:r>
        <w:rPr>
          <w:sz w:val="28"/>
          <w:szCs w:val="28"/>
        </w:rPr>
        <w:t>Настройка</w:t>
      </w:r>
      <w:r w:rsidRPr="008F01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окна</w:t>
      </w:r>
      <w:r w:rsidRPr="008F010D">
        <w:rPr>
          <w:sz w:val="28"/>
          <w:szCs w:val="28"/>
          <w:lang w:val="en-US"/>
        </w:rPr>
        <w:t xml:space="preserve"> </w:t>
      </w:r>
      <w:r w:rsidR="008F010D">
        <w:rPr>
          <w:sz w:val="28"/>
          <w:szCs w:val="28"/>
          <w:lang w:val="en-US"/>
        </w:rPr>
        <w:t>Transient</w:t>
      </w:r>
      <w:r w:rsidR="008F010D" w:rsidRPr="008F010D">
        <w:rPr>
          <w:sz w:val="28"/>
          <w:szCs w:val="28"/>
          <w:lang w:val="en-US"/>
        </w:rPr>
        <w:t xml:space="preserve"> </w:t>
      </w:r>
      <w:r w:rsidR="008F010D">
        <w:rPr>
          <w:sz w:val="28"/>
          <w:szCs w:val="28"/>
          <w:lang w:val="en-US"/>
        </w:rPr>
        <w:t>Analysis Limits</w:t>
      </w:r>
    </w:p>
    <w:p w14:paraId="4203B110" w14:textId="4F1DAB6B" w:rsidR="00F82303" w:rsidRDefault="000A3797">
      <w:pPr>
        <w:widowControl w:val="0"/>
        <w:spacing w:line="360" w:lineRule="auto"/>
        <w:jc w:val="center"/>
        <w:rPr>
          <w:sz w:val="28"/>
          <w:szCs w:val="28"/>
        </w:rPr>
      </w:pPr>
      <w:bookmarkStart w:id="8" w:name="_heading=h.4eyorpvz2rmk" w:colFirst="0" w:colLast="0"/>
      <w:bookmarkEnd w:id="8"/>
      <w:r w:rsidRPr="000A3797">
        <w:rPr>
          <w:noProof/>
          <w:sz w:val="28"/>
          <w:szCs w:val="28"/>
        </w:rPr>
        <w:lastRenderedPageBreak/>
        <w:drawing>
          <wp:inline distT="0" distB="0" distL="0" distR="0" wp14:anchorId="404601DC" wp14:editId="05292291">
            <wp:extent cx="6122035" cy="2150745"/>
            <wp:effectExtent l="0" t="0" r="0" b="1905"/>
            <wp:docPr id="1693536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36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8370" w14:textId="35C49354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9" w:name="_heading=h.rneo6a1jxpbt" w:colFirst="0" w:colLast="0"/>
      <w:bookmarkEnd w:id="9"/>
      <w:r>
        <w:rPr>
          <w:sz w:val="28"/>
          <w:szCs w:val="28"/>
        </w:rPr>
        <w:t>Рисунок 3 - Выходные графики RS-триггер</w:t>
      </w:r>
      <w:r w:rsidR="000A3797">
        <w:rPr>
          <w:sz w:val="28"/>
          <w:szCs w:val="28"/>
        </w:rPr>
        <w:t>а</w:t>
      </w:r>
    </w:p>
    <w:p w14:paraId="4F3B243F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1 - Таблица истинности для асинхронного RS-триггера</w:t>
      </w:r>
    </w:p>
    <w:tbl>
      <w:tblPr>
        <w:tblStyle w:val="aff4"/>
        <w:tblW w:w="339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65"/>
        <w:gridCol w:w="765"/>
        <w:gridCol w:w="1082"/>
      </w:tblGrid>
      <w:tr w:rsidR="00F82303" w14:paraId="44BF218E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6672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E9EB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D9A7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Q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AA1E" w14:textId="281AE44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E354B2" w14:paraId="3FBA4A77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2A8F" w14:textId="77777777" w:rsidR="00E354B2" w:rsidRDefault="00E35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B852" w14:textId="77777777" w:rsidR="00E354B2" w:rsidRDefault="00E35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BC93" w14:textId="07C7C175" w:rsidR="00E354B2" w:rsidRDefault="00E35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F82303" w14:paraId="66802448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82D5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9C8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26C8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9A6D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82303" w14:paraId="43D71823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D272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35A7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4A7E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328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82303" w14:paraId="430D8802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D20E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26AD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682E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826F" w14:textId="77777777" w:rsidR="00F823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79278A97" w14:textId="6375C097" w:rsidR="00F82303" w:rsidRPr="00971292" w:rsidRDefault="00000000">
      <w:pPr>
        <w:widowControl w:val="0"/>
        <w:spacing w:before="200" w:line="360" w:lineRule="auto"/>
        <w:jc w:val="both"/>
        <w:rPr>
          <w:i/>
          <w:sz w:val="28"/>
          <w:szCs w:val="28"/>
        </w:rPr>
      </w:pPr>
      <w:bookmarkStart w:id="10" w:name="_heading=h.oxbqyhoiw07" w:colFirst="0" w:colLast="0"/>
      <w:bookmarkEnd w:id="10"/>
      <w:r>
        <w:rPr>
          <w:sz w:val="28"/>
          <w:szCs w:val="28"/>
        </w:rPr>
        <w:t>Исходя из полученных данных можно сделать вывод что триггер работает верно, сигнал на входе S дает на выходе 1, на входе R дает на выходе 0, одновременная подача сигналов недопустима.</w:t>
      </w:r>
      <w:r w:rsidR="008F010D" w:rsidRPr="008F010D">
        <w:rPr>
          <w:sz w:val="28"/>
          <w:szCs w:val="28"/>
        </w:rPr>
        <w:t xml:space="preserve"> </w:t>
      </w:r>
    </w:p>
    <w:p w14:paraId="7CFCC933" w14:textId="14301706" w:rsidR="00F82303" w:rsidRDefault="00000000">
      <w:pPr>
        <w:widowControl w:val="0"/>
        <w:spacing w:line="360" w:lineRule="auto"/>
        <w:rPr>
          <w:b/>
          <w:sz w:val="28"/>
          <w:szCs w:val="28"/>
        </w:rPr>
      </w:pPr>
      <w:bookmarkStart w:id="11" w:name="_heading=h.curey3aq0rpe" w:colFirst="0" w:colLast="0"/>
      <w:bookmarkEnd w:id="11"/>
      <w:r>
        <w:rPr>
          <w:b/>
          <w:sz w:val="28"/>
          <w:szCs w:val="28"/>
        </w:rPr>
        <w:t>2.2</w:t>
      </w:r>
      <w:r w:rsidR="0097129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RS</m:t>
            </m:r>
          </m:e>
        </m:acc>
      </m:oMath>
      <w:r w:rsidR="00971292" w:rsidRPr="00971292">
        <w:rPr>
          <w:b/>
          <w:bCs/>
          <w:sz w:val="28"/>
          <w:szCs w:val="28"/>
          <w:lang w:val="en-US"/>
        </w:rPr>
        <w:t xml:space="preserve"> - </w:t>
      </w:r>
      <w:r w:rsidRPr="00971292">
        <w:rPr>
          <w:b/>
          <w:bCs/>
          <w:sz w:val="28"/>
          <w:szCs w:val="28"/>
        </w:rPr>
        <w:t>триггер</w:t>
      </w:r>
    </w:p>
    <w:p w14:paraId="08BF9D98" w14:textId="77777777" w:rsidR="00F82303" w:rsidRDefault="00F82303">
      <w:pPr>
        <w:widowControl w:val="0"/>
        <w:spacing w:line="360" w:lineRule="auto"/>
        <w:rPr>
          <w:b/>
          <w:sz w:val="28"/>
          <w:szCs w:val="28"/>
        </w:rPr>
      </w:pPr>
      <w:bookmarkStart w:id="12" w:name="_heading=h.g8e97xykup0k" w:colFirst="0" w:colLast="0"/>
      <w:bookmarkEnd w:id="12"/>
    </w:p>
    <w:p w14:paraId="3A0D91A2" w14:textId="3C2A5FEF" w:rsidR="00F82303" w:rsidRDefault="000A3797">
      <w:pPr>
        <w:widowControl w:val="0"/>
        <w:spacing w:line="360" w:lineRule="auto"/>
        <w:jc w:val="center"/>
        <w:rPr>
          <w:sz w:val="28"/>
          <w:szCs w:val="28"/>
        </w:rPr>
      </w:pPr>
      <w:r w:rsidRPr="000A3797">
        <w:rPr>
          <w:noProof/>
          <w:sz w:val="28"/>
          <w:szCs w:val="28"/>
        </w:rPr>
        <w:drawing>
          <wp:inline distT="0" distB="0" distL="0" distR="0" wp14:anchorId="40AF2220" wp14:editId="5BC4E6EF">
            <wp:extent cx="4572000" cy="2293522"/>
            <wp:effectExtent l="0" t="0" r="0" b="0"/>
            <wp:docPr id="31651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18336" name=""/>
                    <pic:cNvPicPr/>
                  </pic:nvPicPr>
                  <pic:blipFill rotWithShape="1">
                    <a:blip r:embed="rId8"/>
                    <a:srcRect t="15123" b="7963"/>
                    <a:stretch/>
                  </pic:blipFill>
                  <pic:spPr bwMode="auto">
                    <a:xfrm>
                      <a:off x="0" y="0"/>
                      <a:ext cx="4593373" cy="230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8BD48" w14:textId="4EB08A8E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13" w:name="_heading=h.9k86ch2yqtcz" w:colFirst="0" w:colLast="0"/>
      <w:bookmarkEnd w:id="13"/>
      <w:r>
        <w:rPr>
          <w:sz w:val="28"/>
          <w:szCs w:val="28"/>
        </w:rPr>
        <w:t xml:space="preserve">Рисунок 4 - Схема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RS</m:t>
            </m:r>
          </m:e>
        </m:acc>
      </m:oMath>
      <w:r>
        <w:rPr>
          <w:sz w:val="28"/>
          <w:szCs w:val="28"/>
        </w:rPr>
        <w:t>-триггера</w:t>
      </w:r>
    </w:p>
    <w:p w14:paraId="3FA24D4C" w14:textId="7C70E845" w:rsidR="00F82303" w:rsidRDefault="000A3797">
      <w:pPr>
        <w:widowControl w:val="0"/>
        <w:spacing w:line="360" w:lineRule="auto"/>
        <w:jc w:val="center"/>
        <w:rPr>
          <w:sz w:val="28"/>
          <w:szCs w:val="28"/>
        </w:rPr>
      </w:pPr>
      <w:r w:rsidRPr="000A3797">
        <w:rPr>
          <w:noProof/>
          <w:sz w:val="28"/>
          <w:szCs w:val="28"/>
        </w:rPr>
        <w:lastRenderedPageBreak/>
        <w:drawing>
          <wp:inline distT="0" distB="0" distL="0" distR="0" wp14:anchorId="128B9335" wp14:editId="6C5C6C1A">
            <wp:extent cx="6006416" cy="2127077"/>
            <wp:effectExtent l="0" t="0" r="0" b="6985"/>
            <wp:docPr id="2128533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33032" name=""/>
                    <pic:cNvPicPr/>
                  </pic:nvPicPr>
                  <pic:blipFill rotWithShape="1">
                    <a:blip r:embed="rId9"/>
                    <a:srcRect l="115" t="1" r="1750" b="431"/>
                    <a:stretch/>
                  </pic:blipFill>
                  <pic:spPr bwMode="auto">
                    <a:xfrm>
                      <a:off x="0" y="0"/>
                      <a:ext cx="6006416" cy="212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C23CA" w14:textId="0975BC06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14" w:name="_heading=h.5k643x9n2lcz" w:colFirst="0" w:colLast="0"/>
      <w:bookmarkEnd w:id="14"/>
      <w:r>
        <w:rPr>
          <w:sz w:val="28"/>
          <w:szCs w:val="28"/>
        </w:rPr>
        <w:t xml:space="preserve">Рисунок 5 - Выходные графики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RS</m:t>
            </m:r>
          </m:e>
        </m:acc>
      </m:oMath>
      <w:r w:rsidR="00971292">
        <w:rPr>
          <w:sz w:val="28"/>
          <w:szCs w:val="28"/>
        </w:rPr>
        <w:t>-</w:t>
      </w:r>
      <w:r>
        <w:rPr>
          <w:sz w:val="28"/>
          <w:szCs w:val="28"/>
        </w:rPr>
        <w:t>триггера</w:t>
      </w:r>
    </w:p>
    <w:p w14:paraId="4575EBA7" w14:textId="5FA6FEA6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2 - Таблица истинности для асинхронного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RS</m:t>
            </m:r>
          </m:e>
        </m:acc>
      </m:oMath>
      <w:r>
        <w:rPr>
          <w:sz w:val="28"/>
          <w:szCs w:val="28"/>
        </w:rPr>
        <w:t>-триггера</w:t>
      </w:r>
    </w:p>
    <w:tbl>
      <w:tblPr>
        <w:tblStyle w:val="aff5"/>
        <w:tblW w:w="339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65"/>
        <w:gridCol w:w="765"/>
        <w:gridCol w:w="1082"/>
      </w:tblGrid>
      <w:tr w:rsidR="00F82303" w14:paraId="2AC1FA05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3564" w14:textId="25CB3A37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215D" w14:textId="5C4DC414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CB5" w14:textId="77777777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Q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BDC4" w14:textId="7815F6F0" w:rsidR="00F82303" w:rsidRPr="00971292" w:rsidRDefault="00000000">
            <w:pPr>
              <w:widowControl w:val="0"/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F82303" w14:paraId="316E5924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6848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8386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7EC7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5CA1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82303" w14:paraId="3CC6CB21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8CF2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1C12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B7A2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7434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82303" w14:paraId="13AF7B36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7B78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7334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45BD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582D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354B2" w14:paraId="058E83A5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7752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612D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C691" w14:textId="55E17F05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</w:tbl>
    <w:p w14:paraId="475CF1AF" w14:textId="3ACBB2DD" w:rsidR="00F82303" w:rsidRDefault="00000000">
      <w:pPr>
        <w:widowControl w:val="0"/>
        <w:spacing w:before="200" w:line="360" w:lineRule="auto"/>
        <w:jc w:val="both"/>
        <w:rPr>
          <w:sz w:val="28"/>
          <w:szCs w:val="28"/>
        </w:rPr>
      </w:pPr>
      <w:bookmarkStart w:id="15" w:name="_heading=h.zjz6m3gf00t" w:colFirst="0" w:colLast="0"/>
      <w:bookmarkEnd w:id="15"/>
      <w:r>
        <w:rPr>
          <w:sz w:val="28"/>
          <w:szCs w:val="28"/>
        </w:rPr>
        <w:t xml:space="preserve">Единица на входе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acc>
      </m:oMath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приводит к 0 на выходе, единица на вход</w:t>
      </w:r>
      <w:r w:rsidR="00971292">
        <w:rPr>
          <w:sz w:val="28"/>
          <w:szCs w:val="28"/>
        </w:rPr>
        <w:t xml:space="preserve">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приводит к 1 на выходе. Полное отсутствие входных сигналов не допустим</w:t>
      </w:r>
      <w:r w:rsidR="00672DFB">
        <w:rPr>
          <w:sz w:val="28"/>
          <w:szCs w:val="28"/>
        </w:rPr>
        <w:t>а</w:t>
      </w:r>
      <w:r>
        <w:rPr>
          <w:sz w:val="28"/>
          <w:szCs w:val="28"/>
        </w:rPr>
        <w:t>. Следовательно триггер работает правильно.</w:t>
      </w:r>
    </w:p>
    <w:p w14:paraId="53B0AEE0" w14:textId="2B25C63B" w:rsidR="00F82303" w:rsidRDefault="000A3797">
      <w:pPr>
        <w:widowControl w:val="0"/>
        <w:spacing w:line="360" w:lineRule="auto"/>
        <w:jc w:val="center"/>
        <w:rPr>
          <w:sz w:val="28"/>
          <w:szCs w:val="28"/>
        </w:rPr>
      </w:pPr>
      <w:bookmarkStart w:id="16" w:name="_heading=h.sj0sw3gqkfql" w:colFirst="0" w:colLast="0"/>
      <w:bookmarkEnd w:id="16"/>
      <w:r w:rsidRPr="000A3797">
        <w:rPr>
          <w:noProof/>
          <w:sz w:val="28"/>
          <w:szCs w:val="28"/>
        </w:rPr>
        <w:drawing>
          <wp:inline distT="0" distB="0" distL="0" distR="0" wp14:anchorId="63328A97" wp14:editId="3B9E283E">
            <wp:extent cx="6122035" cy="3115945"/>
            <wp:effectExtent l="0" t="0" r="0" b="8255"/>
            <wp:docPr id="1772683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83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9B38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17" w:name="_heading=h.6hy9zoyvwfc1" w:colFirst="0" w:colLast="0"/>
      <w:bookmarkEnd w:id="17"/>
      <w:r>
        <w:rPr>
          <w:sz w:val="28"/>
          <w:szCs w:val="28"/>
        </w:rPr>
        <w:lastRenderedPageBreak/>
        <w:t>Рисунок 6 - Синхронный RS-триггер</w:t>
      </w:r>
    </w:p>
    <w:p w14:paraId="561C96FF" w14:textId="5393E8DD" w:rsidR="00F82303" w:rsidRDefault="008F010D">
      <w:pPr>
        <w:widowControl w:val="0"/>
        <w:spacing w:line="360" w:lineRule="auto"/>
        <w:jc w:val="center"/>
        <w:rPr>
          <w:sz w:val="28"/>
          <w:szCs w:val="28"/>
        </w:rPr>
      </w:pPr>
      <w:r w:rsidRPr="008F010D">
        <w:rPr>
          <w:noProof/>
          <w:sz w:val="28"/>
          <w:szCs w:val="28"/>
        </w:rPr>
        <w:drawing>
          <wp:inline distT="0" distB="0" distL="0" distR="0" wp14:anchorId="6C593D20" wp14:editId="6569B5D8">
            <wp:extent cx="6122035" cy="2156460"/>
            <wp:effectExtent l="0" t="0" r="0" b="0"/>
            <wp:docPr id="64263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A4CE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18" w:name="_heading=h.3v15b89aphy6" w:colFirst="0" w:colLast="0"/>
      <w:bookmarkEnd w:id="18"/>
      <w:r>
        <w:rPr>
          <w:sz w:val="28"/>
          <w:szCs w:val="28"/>
        </w:rPr>
        <w:t>Рисунок 7 - Выходной график синхронного RS-триггера</w:t>
      </w:r>
    </w:p>
    <w:p w14:paraId="35944974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3 - Таблица истинности для синхронного RS-триггера</w:t>
      </w:r>
    </w:p>
    <w:tbl>
      <w:tblPr>
        <w:tblStyle w:val="aff6"/>
        <w:tblW w:w="42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65"/>
        <w:gridCol w:w="765"/>
        <w:gridCol w:w="765"/>
        <w:gridCol w:w="1168"/>
      </w:tblGrid>
      <w:tr w:rsidR="00F82303" w14:paraId="59491842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C015" w14:textId="77777777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B068" w14:textId="77777777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6A42" w14:textId="77777777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5626" w14:textId="77777777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Q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A022" w14:textId="499C5E0A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E354B2" w14:paraId="33C37A01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8FF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837D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3EFC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F3CA" w14:textId="7CB0A644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E354B2" w14:paraId="7545CCCA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483C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17C3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7851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DCF7" w14:textId="13A95BA6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E354B2" w14:paraId="17617584" w14:textId="77777777" w:rsidTr="004E0EDD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5227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63E2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940B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5659" w14:textId="4FBD3129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F82303" w14:paraId="51141C67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130F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F293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E038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B6FB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B816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354B2" w14:paraId="19C200F0" w14:textId="77777777" w:rsidTr="00C708F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714A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DD82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6B7C" w14:textId="77777777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011A" w14:textId="2FBFB91C" w:rsidR="00E354B2" w:rsidRDefault="00E354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F82303" w14:paraId="481A22FF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BD65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AD1A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7705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B39C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5BBC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F36B2" w14:paraId="38B9653D" w14:textId="77777777" w:rsidTr="008D4D3A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7976" w14:textId="77777777" w:rsidR="005F36B2" w:rsidRDefault="005F36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8220" w14:textId="77777777" w:rsidR="005F36B2" w:rsidRDefault="005F36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F2CC" w14:textId="77777777" w:rsidR="005F36B2" w:rsidRDefault="005F36B2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419" w14:textId="3F5B92E3" w:rsidR="005F36B2" w:rsidRPr="005F36B2" w:rsidRDefault="005F36B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F82303" w14:paraId="744E9653" w14:textId="77777777" w:rsidTr="00E354B2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AD0D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A808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32B7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8168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2DF9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5E9EB83" w14:textId="67C9BD6E" w:rsidR="00F82303" w:rsidRDefault="00000000">
      <w:pPr>
        <w:widowControl w:val="0"/>
        <w:spacing w:before="200" w:line="360" w:lineRule="auto"/>
        <w:jc w:val="both"/>
        <w:rPr>
          <w:sz w:val="28"/>
          <w:szCs w:val="28"/>
        </w:rPr>
      </w:pPr>
      <w:bookmarkStart w:id="19" w:name="_heading=h.axshpanxkccz" w:colFirst="0" w:colLast="0"/>
      <w:bookmarkEnd w:id="19"/>
      <w:r>
        <w:rPr>
          <w:sz w:val="28"/>
          <w:szCs w:val="28"/>
        </w:rPr>
        <w:t>Сигнал на входе S приводит к единице на выходе, сигнал на входе R приводит к 0 на выходе. Поскольку в данном случае разрешение на запись информации дается во время наличия сигнала на R, то выходной сигнал всегда 0. Случаи</w:t>
      </w:r>
      <w:r w:rsidR="00974C48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запись разрешена,</w:t>
      </w:r>
      <w:r w:rsidR="00974C48">
        <w:rPr>
          <w:sz w:val="28"/>
          <w:szCs w:val="28"/>
        </w:rPr>
        <w:t xml:space="preserve"> (</w:t>
      </w:r>
      <w:r>
        <w:rPr>
          <w:sz w:val="28"/>
          <w:szCs w:val="28"/>
        </w:rPr>
        <w:t>есть сигнал на R и на S</w:t>
      </w:r>
      <w:r w:rsidR="00974C48">
        <w:rPr>
          <w:sz w:val="28"/>
          <w:szCs w:val="28"/>
        </w:rPr>
        <w:t>)</w:t>
      </w:r>
      <w:r>
        <w:rPr>
          <w:sz w:val="28"/>
          <w:szCs w:val="28"/>
        </w:rPr>
        <w:t xml:space="preserve"> являются недопустимыми.</w:t>
      </w:r>
    </w:p>
    <w:p w14:paraId="79FCAFB7" w14:textId="1307BE5A" w:rsidR="00F82303" w:rsidRDefault="008F010D">
      <w:pPr>
        <w:widowControl w:val="0"/>
        <w:spacing w:line="360" w:lineRule="auto"/>
        <w:jc w:val="center"/>
        <w:rPr>
          <w:sz w:val="28"/>
          <w:szCs w:val="28"/>
        </w:rPr>
      </w:pPr>
      <w:r w:rsidRPr="008F010D">
        <w:rPr>
          <w:noProof/>
          <w:sz w:val="28"/>
          <w:szCs w:val="28"/>
        </w:rPr>
        <w:lastRenderedPageBreak/>
        <w:drawing>
          <wp:inline distT="0" distB="0" distL="0" distR="0" wp14:anchorId="2B1E46F5" wp14:editId="4406AF46">
            <wp:extent cx="6122035" cy="3032125"/>
            <wp:effectExtent l="0" t="0" r="0" b="0"/>
            <wp:docPr id="1658747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7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0959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20" w:name="_heading=h.47u4hakhj7cy" w:colFirst="0" w:colLast="0"/>
      <w:bookmarkEnd w:id="20"/>
      <w:r>
        <w:rPr>
          <w:sz w:val="28"/>
          <w:szCs w:val="28"/>
        </w:rPr>
        <w:t>Рисунок 8 - Схема D-триггера</w:t>
      </w:r>
    </w:p>
    <w:p w14:paraId="5FE97D90" w14:textId="5505EBCF" w:rsidR="00F82303" w:rsidRDefault="005F36B2">
      <w:pPr>
        <w:widowControl w:val="0"/>
        <w:spacing w:line="360" w:lineRule="auto"/>
        <w:jc w:val="center"/>
        <w:rPr>
          <w:sz w:val="28"/>
          <w:szCs w:val="28"/>
        </w:rPr>
      </w:pPr>
      <w:bookmarkStart w:id="21" w:name="_heading=h.flqnsr1cfmvv" w:colFirst="0" w:colLast="0"/>
      <w:bookmarkEnd w:id="21"/>
      <w:r w:rsidRPr="005F36B2">
        <w:rPr>
          <w:noProof/>
          <w:sz w:val="28"/>
          <w:szCs w:val="28"/>
        </w:rPr>
        <w:drawing>
          <wp:inline distT="0" distB="0" distL="0" distR="0" wp14:anchorId="5F345590" wp14:editId="184737ED">
            <wp:extent cx="6122035" cy="2154368"/>
            <wp:effectExtent l="0" t="0" r="0" b="0"/>
            <wp:docPr id="326135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35332" name=""/>
                    <pic:cNvPicPr/>
                  </pic:nvPicPr>
                  <pic:blipFill rotWithShape="1">
                    <a:blip r:embed="rId13"/>
                    <a:srcRect t="972" b="-1"/>
                    <a:stretch/>
                  </pic:blipFill>
                  <pic:spPr bwMode="auto">
                    <a:xfrm>
                      <a:off x="0" y="0"/>
                      <a:ext cx="6122035" cy="215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DC40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22" w:name="_heading=h.o4n3dc7j7nm" w:colFirst="0" w:colLast="0"/>
      <w:bookmarkEnd w:id="22"/>
      <w:r>
        <w:rPr>
          <w:sz w:val="28"/>
          <w:szCs w:val="28"/>
        </w:rPr>
        <w:t>Рисунок 9 - Выходной график схемы D-триггера</w:t>
      </w:r>
    </w:p>
    <w:p w14:paraId="06483C0D" w14:textId="77777777" w:rsidR="00F82303" w:rsidRDefault="00000000">
      <w:pPr>
        <w:widowControl w:val="0"/>
        <w:spacing w:line="360" w:lineRule="auto"/>
        <w:rPr>
          <w:sz w:val="28"/>
          <w:szCs w:val="28"/>
        </w:rPr>
      </w:pPr>
      <w:bookmarkStart w:id="23" w:name="_heading=h.kd7kujgitevu" w:colFirst="0" w:colLast="0"/>
      <w:bookmarkEnd w:id="23"/>
      <w:r>
        <w:rPr>
          <w:sz w:val="28"/>
          <w:szCs w:val="28"/>
        </w:rPr>
        <w:t xml:space="preserve">Исходя из полученных графиков можно сделать вывод что триггер работает правильно. В момент положительного перепада импульса на входе C, информация с входа D заносится в триггер и сохраняется до следующего положительного перепада. </w:t>
      </w:r>
    </w:p>
    <w:p w14:paraId="1C346610" w14:textId="3FBFA280" w:rsidR="00F82303" w:rsidRDefault="008F010D">
      <w:pPr>
        <w:widowControl w:val="0"/>
        <w:spacing w:line="360" w:lineRule="auto"/>
        <w:jc w:val="center"/>
        <w:rPr>
          <w:sz w:val="28"/>
          <w:szCs w:val="28"/>
        </w:rPr>
      </w:pPr>
      <w:bookmarkStart w:id="24" w:name="_heading=h.ucqignkzsqlm" w:colFirst="0" w:colLast="0"/>
      <w:bookmarkEnd w:id="24"/>
      <w:r w:rsidRPr="008F010D">
        <w:rPr>
          <w:noProof/>
          <w:sz w:val="28"/>
          <w:szCs w:val="28"/>
        </w:rPr>
        <w:lastRenderedPageBreak/>
        <w:drawing>
          <wp:inline distT="0" distB="0" distL="0" distR="0" wp14:anchorId="35C9ECD4" wp14:editId="028CE063">
            <wp:extent cx="6122035" cy="2652395"/>
            <wp:effectExtent l="0" t="0" r="0" b="0"/>
            <wp:docPr id="1277352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52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3527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25" w:name="_heading=h.co8488319k7k" w:colFirst="0" w:colLast="0"/>
      <w:bookmarkEnd w:id="25"/>
      <w:r>
        <w:rPr>
          <w:sz w:val="28"/>
          <w:szCs w:val="28"/>
        </w:rPr>
        <w:t>Рисунок 10 - Схема JK-триггера</w:t>
      </w:r>
    </w:p>
    <w:p w14:paraId="1DCFDBA2" w14:textId="7BC54842" w:rsidR="00F82303" w:rsidRPr="008F010D" w:rsidRDefault="00115BF4">
      <w:pPr>
        <w:widowControl w:val="0"/>
        <w:spacing w:line="360" w:lineRule="auto"/>
        <w:jc w:val="center"/>
        <w:rPr>
          <w:sz w:val="28"/>
          <w:szCs w:val="28"/>
          <w:lang w:val="en-US"/>
        </w:rPr>
      </w:pPr>
      <w:bookmarkStart w:id="26" w:name="_heading=h.1sjun3aufnwp" w:colFirst="0" w:colLast="0"/>
      <w:bookmarkEnd w:id="26"/>
      <w:r w:rsidRPr="00115BF4">
        <w:rPr>
          <w:noProof/>
          <w:sz w:val="28"/>
          <w:szCs w:val="28"/>
          <w:lang w:val="en-US"/>
        </w:rPr>
        <w:drawing>
          <wp:inline distT="0" distB="0" distL="0" distR="0" wp14:anchorId="5A71FEEB" wp14:editId="1AECFCFE">
            <wp:extent cx="6122035" cy="2157543"/>
            <wp:effectExtent l="0" t="0" r="0" b="0"/>
            <wp:docPr id="213726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66859" name=""/>
                    <pic:cNvPicPr/>
                  </pic:nvPicPr>
                  <pic:blipFill rotWithShape="1">
                    <a:blip r:embed="rId15"/>
                    <a:srcRect t="970" b="-1"/>
                    <a:stretch/>
                  </pic:blipFill>
                  <pic:spPr bwMode="auto">
                    <a:xfrm>
                      <a:off x="0" y="0"/>
                      <a:ext cx="6122035" cy="215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8DBF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27" w:name="_heading=h.kmv4q8u9qoo7" w:colFirst="0" w:colLast="0"/>
      <w:bookmarkEnd w:id="27"/>
      <w:r>
        <w:rPr>
          <w:sz w:val="28"/>
          <w:szCs w:val="28"/>
        </w:rPr>
        <w:t>Рисунок 11 - Выходные графики JK-триггера</w:t>
      </w:r>
    </w:p>
    <w:p w14:paraId="372FC58F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28" w:name="_heading=h.rm03hmo735o6" w:colFirst="0" w:colLast="0"/>
      <w:bookmarkEnd w:id="28"/>
      <w:r>
        <w:rPr>
          <w:sz w:val="28"/>
          <w:szCs w:val="28"/>
        </w:rPr>
        <w:t>Таблица 4 - Таблица истинности для синхронного JK-триггера</w:t>
      </w:r>
    </w:p>
    <w:tbl>
      <w:tblPr>
        <w:tblStyle w:val="aff7"/>
        <w:tblW w:w="75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765"/>
        <w:gridCol w:w="765"/>
        <w:gridCol w:w="2617"/>
        <w:gridCol w:w="2617"/>
      </w:tblGrid>
      <w:tr w:rsidR="00F82303" w14:paraId="2B5637C3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CB60" w14:textId="77777777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0635" w14:textId="77777777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J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DB0D" w14:textId="77777777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3340" w14:textId="77777777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Q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FA90" w14:textId="6DC5CD00" w:rsidR="00F82303" w:rsidRDefault="00000000">
            <w:pPr>
              <w:widowControl w:val="0"/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F82303" w14:paraId="0A8DEAC2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F854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62BD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DDA7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2637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B797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F82303" w14:paraId="3F101917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D239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7B98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5A79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BA9C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C6D1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F82303" w14:paraId="2873CABD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6709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C2BF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0A9A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A164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6573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F82303" w14:paraId="3A0D162C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85F4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E4EB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C7D6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4CFD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3D23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F82303" w14:paraId="661B7BF6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6124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73AC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8646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D769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C8E3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предыдущего</w:t>
            </w:r>
          </w:p>
        </w:tc>
      </w:tr>
      <w:tr w:rsidR="00F82303" w14:paraId="16F8F08D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81DB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8135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8F24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D75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8221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82303" w14:paraId="2AFFAE16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0C6A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2B61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FF27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6FFB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D0D6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82303" w14:paraId="38A054CF" w14:textId="77777777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3DB6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400B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A011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D40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состояния обратного предыдущему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C842" w14:textId="77777777" w:rsidR="00F82303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состояния обратного предыдущему</w:t>
            </w:r>
          </w:p>
        </w:tc>
      </w:tr>
    </w:tbl>
    <w:p w14:paraId="79E251F4" w14:textId="42E3B32D" w:rsidR="00F82303" w:rsidRDefault="00000000">
      <w:pPr>
        <w:widowControl w:val="0"/>
        <w:spacing w:before="200" w:line="360" w:lineRule="auto"/>
        <w:jc w:val="both"/>
        <w:rPr>
          <w:sz w:val="28"/>
          <w:szCs w:val="28"/>
        </w:rPr>
      </w:pPr>
      <w:bookmarkStart w:id="29" w:name="_heading=h.7oik76acauv8" w:colFirst="0" w:colLast="0"/>
      <w:bookmarkEnd w:id="29"/>
      <w:r>
        <w:rPr>
          <w:sz w:val="28"/>
          <w:szCs w:val="28"/>
        </w:rPr>
        <w:t xml:space="preserve">Изменение выходного сигнала происходит при изменении приоритетных асинхронных входов, состояние триггера </w:t>
      </w:r>
      <w:r w:rsidR="00974C48">
        <w:rPr>
          <w:sz w:val="28"/>
          <w:szCs w:val="28"/>
        </w:rPr>
        <w:t>также изменяется</w:t>
      </w:r>
      <w:r>
        <w:rPr>
          <w:sz w:val="28"/>
          <w:szCs w:val="28"/>
        </w:rPr>
        <w:t xml:space="preserve"> по фронту импульса на счетном входе в зависимости от состояния входов J и К. Следовательно триггер работает правильно</w:t>
      </w:r>
    </w:p>
    <w:p w14:paraId="7A6EE5CA" w14:textId="4F56CAF5" w:rsidR="00F82303" w:rsidRDefault="008F010D">
      <w:pPr>
        <w:widowControl w:val="0"/>
        <w:spacing w:line="360" w:lineRule="auto"/>
        <w:jc w:val="center"/>
        <w:rPr>
          <w:sz w:val="28"/>
          <w:szCs w:val="28"/>
        </w:rPr>
      </w:pPr>
      <w:bookmarkStart w:id="30" w:name="_heading=h.wr5lb91gnp06" w:colFirst="0" w:colLast="0"/>
      <w:bookmarkEnd w:id="30"/>
      <w:r w:rsidRPr="008F010D">
        <w:rPr>
          <w:noProof/>
          <w:sz w:val="28"/>
          <w:szCs w:val="28"/>
        </w:rPr>
        <w:drawing>
          <wp:inline distT="0" distB="0" distL="0" distR="0" wp14:anchorId="4FB4F46A" wp14:editId="12FAE39C">
            <wp:extent cx="6122035" cy="3098800"/>
            <wp:effectExtent l="0" t="0" r="0" b="6350"/>
            <wp:docPr id="125169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970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2CF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31" w:name="_heading=h.xxy5zvojgi59" w:colFirst="0" w:colLast="0"/>
      <w:bookmarkEnd w:id="31"/>
      <w:r>
        <w:rPr>
          <w:sz w:val="28"/>
          <w:szCs w:val="28"/>
        </w:rPr>
        <w:t xml:space="preserve">Рисунок 12 - Схема T-триггера на основе D-триггера </w:t>
      </w:r>
    </w:p>
    <w:p w14:paraId="3E454C62" w14:textId="2A9FD8F8" w:rsidR="00F82303" w:rsidRDefault="008F010D">
      <w:pPr>
        <w:widowControl w:val="0"/>
        <w:spacing w:line="360" w:lineRule="auto"/>
        <w:jc w:val="center"/>
        <w:rPr>
          <w:sz w:val="28"/>
          <w:szCs w:val="28"/>
        </w:rPr>
      </w:pPr>
      <w:bookmarkStart w:id="32" w:name="_heading=h.6hrm5lcjztpl" w:colFirst="0" w:colLast="0"/>
      <w:bookmarkEnd w:id="32"/>
      <w:r w:rsidRPr="008F010D">
        <w:rPr>
          <w:noProof/>
          <w:sz w:val="28"/>
          <w:szCs w:val="28"/>
        </w:rPr>
        <w:drawing>
          <wp:inline distT="0" distB="0" distL="0" distR="0" wp14:anchorId="5153750A" wp14:editId="17EC3FE0">
            <wp:extent cx="6122035" cy="2156460"/>
            <wp:effectExtent l="0" t="0" r="0" b="0"/>
            <wp:docPr id="168956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623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1363" w14:textId="77777777" w:rsidR="00F82303" w:rsidRDefault="00000000">
      <w:pPr>
        <w:widowControl w:val="0"/>
        <w:spacing w:line="360" w:lineRule="auto"/>
        <w:jc w:val="center"/>
        <w:rPr>
          <w:sz w:val="28"/>
          <w:szCs w:val="28"/>
        </w:rPr>
      </w:pPr>
      <w:bookmarkStart w:id="33" w:name="_heading=h.ss33rijdm80x" w:colFirst="0" w:colLast="0"/>
      <w:bookmarkEnd w:id="33"/>
      <w:r>
        <w:rPr>
          <w:sz w:val="28"/>
          <w:szCs w:val="28"/>
        </w:rPr>
        <w:t>Рисунок 13 - Временная диаграмма T-триггера</w:t>
      </w:r>
    </w:p>
    <w:p w14:paraId="494470E4" w14:textId="77777777" w:rsidR="00F82303" w:rsidRDefault="00000000">
      <w:pPr>
        <w:widowControl w:val="0"/>
        <w:spacing w:line="360" w:lineRule="auto"/>
        <w:rPr>
          <w:sz w:val="28"/>
          <w:szCs w:val="28"/>
        </w:rPr>
      </w:pPr>
      <w:bookmarkStart w:id="34" w:name="_heading=h.62fpxuwr1d9y" w:colFirst="0" w:colLast="0"/>
      <w:bookmarkEnd w:id="34"/>
      <w:r>
        <w:rPr>
          <w:sz w:val="28"/>
          <w:szCs w:val="28"/>
        </w:rPr>
        <w:lastRenderedPageBreak/>
        <w:t>При каждом положительном перепаде сигнала C, выходной сигнал изменяется. Следовательно триггер работает правильно</w:t>
      </w:r>
    </w:p>
    <w:p w14:paraId="61ABAFF2" w14:textId="77777777" w:rsidR="00F82303" w:rsidRDefault="00000000">
      <w:pPr>
        <w:spacing w:before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 Вывод</w:t>
      </w:r>
    </w:p>
    <w:p w14:paraId="1289BDF2" w14:textId="77777777" w:rsidR="00F82303" w:rsidRDefault="00000000">
      <w:pPr>
        <w:spacing w:after="240"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изучены схемы и принцип работы интегральных триггеров. Были смоделированы различные триггеры, а также изучены их свойства с помощью программы схемотехнического моделирования Micro-</w:t>
      </w:r>
      <w:proofErr w:type="spellStart"/>
      <w:r>
        <w:rPr>
          <w:sz w:val="28"/>
          <w:szCs w:val="28"/>
        </w:rPr>
        <w:t>Cap</w:t>
      </w:r>
      <w:proofErr w:type="spellEnd"/>
      <w:r>
        <w:rPr>
          <w:sz w:val="28"/>
          <w:szCs w:val="28"/>
        </w:rPr>
        <w:t xml:space="preserve">. </w:t>
      </w:r>
    </w:p>
    <w:p w14:paraId="49489706" w14:textId="77777777" w:rsidR="00F82303" w:rsidRDefault="00F82303">
      <w:pPr>
        <w:spacing w:line="360" w:lineRule="auto"/>
        <w:jc w:val="both"/>
        <w:rPr>
          <w:sz w:val="28"/>
          <w:szCs w:val="28"/>
        </w:rPr>
      </w:pPr>
    </w:p>
    <w:sectPr w:rsidR="00F82303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303"/>
    <w:rsid w:val="000A3797"/>
    <w:rsid w:val="00115BF4"/>
    <w:rsid w:val="005F36B2"/>
    <w:rsid w:val="00672DFB"/>
    <w:rsid w:val="006C4C01"/>
    <w:rsid w:val="006E71D5"/>
    <w:rsid w:val="008F010D"/>
    <w:rsid w:val="00971292"/>
    <w:rsid w:val="00974C48"/>
    <w:rsid w:val="009B2CF0"/>
    <w:rsid w:val="00E354B2"/>
    <w:rsid w:val="00F8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F237"/>
  <w15:docId w15:val="{81EE3CA4-555B-4F82-965D-D928ECBC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</w:style>
  <w:style w:type="paragraph" w:styleId="1">
    <w:name w:val="heading 1"/>
    <w:basedOn w:val="a"/>
    <w:next w:val="a"/>
    <w:link w:val="10"/>
    <w:uiPriority w:val="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top w:w="34" w:type="dxa"/>
        <w:left w:w="113" w:type="dxa"/>
        <w:right w:w="47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34" w:type="dxa"/>
        <w:left w:w="113" w:type="dxa"/>
        <w:right w:w="47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top w:w="34" w:type="dxa"/>
        <w:left w:w="113" w:type="dxa"/>
        <w:right w:w="47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top w:w="34" w:type="dxa"/>
        <w:left w:w="113" w:type="dxa"/>
        <w:right w:w="47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top w:w="34" w:type="dxa"/>
        <w:left w:w="113" w:type="dxa"/>
        <w:right w:w="47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34" w:type="dxa"/>
        <w:left w:w="113" w:type="dxa"/>
        <w:right w:w="47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34" w:type="dxa"/>
        <w:left w:w="113" w:type="dxa"/>
        <w:right w:w="47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top w:w="34" w:type="dxa"/>
        <w:left w:w="113" w:type="dxa"/>
        <w:right w:w="47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top w:w="34" w:type="dxa"/>
        <w:left w:w="113" w:type="dxa"/>
        <w:right w:w="47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top w:w="34" w:type="dxa"/>
        <w:left w:w="113" w:type="dxa"/>
        <w:right w:w="47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8">
    <w:name w:val="Placeholder Text"/>
    <w:basedOn w:val="a0"/>
    <w:uiPriority w:val="99"/>
    <w:semiHidden/>
    <w:rsid w:val="008F01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JhbzGUs5yNgXIMqG/wQWgmo4Vg==">CgMxLjAyCGguZ2pkZ3hzMg5oLmlsMzVwNmY4dmt2bzINaC44aTQ2am1nNDlrYjIOaC44aTJkcmt3c2c3emEyDmguMWdlYW5tNXI2NTJyMg5oLm11OWpmYnl1MGo3dzIOaC43dmM2cXA3NGp5eXUyDmguaHZoMmdmdjliaTl6Mg5oLjMzNDZvdngzNGxhNDIOaC40ZXlvcnB2ejJybWsyDmgucm5lbzZhMWp4cGJ0Mg5oLnJtMDNobW83MzVvNjINaC5veGJxeWhvaXcwNzIOaC5jdXJleTNhcTBycGUyDmguZzhlOTd4eWt1cDBrMg5oLjZocm01bGNqenRwbDIOaC45azg2Y2gyeXF0Y3oyDmgudXpsa3hzYTM5ajdqMg5oLjVrNjQzeDluMmxjejIOaC5ybTAzaG1vNzM1bzYyDWguemp6Nm0zZ2YwMHQyDmguc2owc3czZ3FrZnFsMg5oLjZoeTl6b3l2d2ZjMTIOaC42aHJtNWxjanp0cGwyDmguM3YxNWI4OWFwaHk2Mg5oLnJtMDNobW83MzVvNjIOaC5heHNocGFueGtjY3oyDmguNmhybTVsY2p6dHBsMg5oLjQ3dTRoYWtoajdjeTIOaC5mbHFuc3IxY2ZtdnYyDWgubzRuM2RjN2o3bm0yDmgua2Q3a3VqZ2l0ZXZ1Mg5oLnVjcWlnbmt6c3FsbTIOaC5jbzg0ODgzMTlrN2syDmguMXNqdW4zYXVmbndwMg5oLmttdjRxOHU5cW9vNzIOaC5ybTAzaG1vNzM1bzYyDmguN29pazc2YWNhdXY4Mg5oLndyNWxiOTFnbnAwNjIOaC54eHk1enZvamdpNTkyDmguNmhybTVsY2p6dHBsMg5oLnNzMzNyaWpkbTgweDIOaC42MmZweHV3cjFkOXk4AHIhMUxIR1h3UGpsZ3pOOVFUcDktVWY2NllsUzV0aE1BYn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Никита</cp:lastModifiedBy>
  <cp:revision>4</cp:revision>
  <dcterms:created xsi:type="dcterms:W3CDTF">2016-04-25T11:03:00Z</dcterms:created>
  <dcterms:modified xsi:type="dcterms:W3CDTF">2023-11-10T02:12:00Z</dcterms:modified>
</cp:coreProperties>
</file>