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276"/>
        <w:gridCol w:w="1535"/>
        <w:gridCol w:w="1535"/>
        <w:gridCol w:w="1535"/>
      </w:tblGrid>
      <w:tr w:rsidR="00BE4439" w:rsidRPr="00BE4439" w:rsidTr="00BE4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/>
        </w:tc>
        <w:tc>
          <w:tcPr>
            <w:tcW w:w="1535" w:type="dxa"/>
            <w:noWrap/>
            <w:hideMark/>
          </w:tcPr>
          <w:p w:rsidR="00BE4439" w:rsidRPr="00BE4439" w:rsidRDefault="00BE4439" w:rsidP="00BE4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>Ingresos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 w:rsidP="00BE4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>Gastos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 w:rsidP="00BE4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>Saldo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Enero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108,76 €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269,18 €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-      160,42 €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Febrero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101,02 €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76,07 €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24,95 €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Marzo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543,13 €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396,77 €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146,35 €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Abril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171,09 €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726,29 €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555,20 €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Mayo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889,10 €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796,78 €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   92,32 €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Junio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661,15 €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617,41 €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43,74 €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Julio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656,48 €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411,78 €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244,71 €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Agosto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383,73 €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464,49 €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  80,76 €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Septiembre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651,53 €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439,30 €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212,23 €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Octubre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40,39 €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579,19 €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538,80 €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Noviembre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194,71 €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       768,90 €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-      574,18 € </w:t>
            </w:r>
          </w:p>
        </w:tc>
      </w:tr>
      <w:tr w:rsidR="00BE4439" w:rsidRPr="00BE4439" w:rsidTr="00BE4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>
            <w:r w:rsidRPr="00BE4439">
              <w:t>Diciembre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   91,27 €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       165,97 € 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439">
              <w:t xml:space="preserve">-        74,70 € </w:t>
            </w:r>
          </w:p>
        </w:tc>
      </w:tr>
      <w:tr w:rsidR="00BE4439" w:rsidRPr="00BE4439" w:rsidTr="00BE4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BE4439" w:rsidRPr="00BE4439" w:rsidRDefault="00BE4439"/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4439">
              <w:rPr>
                <w:b/>
                <w:bCs/>
              </w:rPr>
              <w:t>Saldo final</w:t>
            </w: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  <w:noWrap/>
            <w:hideMark/>
          </w:tcPr>
          <w:p w:rsidR="00BE4439" w:rsidRPr="00BE4439" w:rsidRDefault="00BE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439">
              <w:t xml:space="preserve">-  1.219,76 € </w:t>
            </w:r>
          </w:p>
        </w:tc>
      </w:tr>
    </w:tbl>
    <w:p w:rsidR="000F5AF6" w:rsidRDefault="000F5AF6"/>
    <w:p w:rsidR="00BE4439" w:rsidRDefault="00BE4439">
      <w:r w:rsidRPr="00BE4439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43691" w:rsidRDefault="00643691"/>
    <w:p w:rsidR="00643691" w:rsidRDefault="00643691">
      <w:bookmarkStart w:id="0" w:name="_GoBack"/>
      <w:bookmarkEnd w:id="0"/>
    </w:p>
    <w:sectPr w:rsidR="00643691" w:rsidSect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39"/>
    <w:rsid w:val="000F5AF6"/>
    <w:rsid w:val="0025155E"/>
    <w:rsid w:val="00643691"/>
    <w:rsid w:val="00744EF8"/>
    <w:rsid w:val="00BE4439"/>
    <w:rsid w:val="00CE2F6C"/>
    <w:rsid w:val="00D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C5501-45D7-4E02-9374-21AE46E9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BE4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netpub\wwwroot\Word2007\14\LibroEjempl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Hoja4!$C$1</c:f>
              <c:strCache>
                <c:ptCount val="1"/>
                <c:pt idx="0">
                  <c:v>Ingresos</c:v>
                </c:pt>
              </c:strCache>
            </c:strRef>
          </c:tx>
          <c:invertIfNegative val="0"/>
          <c:cat>
            <c:strRef>
              <c:f>Hoja4!$B$2:$B$14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Hoja4!$C$2:$C$14</c:f>
              <c:numCache>
                <c:formatCode>_-* #,##0.00\ [$€-1]_-;\-* #,##0.00\ [$€-1]_-;_-* "-"??\ [$€-1]_-</c:formatCode>
                <c:ptCount val="13"/>
                <c:pt idx="0">
                  <c:v>824.31740307145799</c:v>
                </c:pt>
                <c:pt idx="1">
                  <c:v>454.40296232635285</c:v>
                </c:pt>
                <c:pt idx="2">
                  <c:v>500.3404790456205</c:v>
                </c:pt>
                <c:pt idx="3">
                  <c:v>919.15658641964183</c:v>
                </c:pt>
                <c:pt idx="4">
                  <c:v>818.94341990209091</c:v>
                </c:pt>
                <c:pt idx="5">
                  <c:v>356.83542571113327</c:v>
                </c:pt>
                <c:pt idx="6">
                  <c:v>432.67207728469083</c:v>
                </c:pt>
                <c:pt idx="7">
                  <c:v>55.738921284433701</c:v>
                </c:pt>
                <c:pt idx="8">
                  <c:v>163.34284671895196</c:v>
                </c:pt>
                <c:pt idx="9">
                  <c:v>291.73316566400763</c:v>
                </c:pt>
                <c:pt idx="10">
                  <c:v>963.10883243978685</c:v>
                </c:pt>
                <c:pt idx="11">
                  <c:v>961.95259757611598</c:v>
                </c:pt>
                <c:pt idx="12" formatCode="General">
                  <c:v>0</c:v>
                </c:pt>
              </c:numCache>
            </c:numRef>
          </c:val>
        </c:ser>
        <c:ser>
          <c:idx val="1"/>
          <c:order val="1"/>
          <c:tx>
            <c:strRef>
              <c:f>Hoja4!$D$1</c:f>
              <c:strCache>
                <c:ptCount val="1"/>
                <c:pt idx="0">
                  <c:v>Gastos</c:v>
                </c:pt>
              </c:strCache>
            </c:strRef>
          </c:tx>
          <c:invertIfNegative val="0"/>
          <c:cat>
            <c:strRef>
              <c:f>Hoja4!$B$2:$B$14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Hoja4!$D$2:$D$14</c:f>
              <c:numCache>
                <c:formatCode>_-* #,##0.00\ [$€-1]_-;\-* #,##0.00\ [$€-1]_-;_-* "-"??\ [$€-1]_-</c:formatCode>
                <c:ptCount val="13"/>
                <c:pt idx="0">
                  <c:v>259.33101337642302</c:v>
                </c:pt>
                <c:pt idx="1">
                  <c:v>927.44860396695753</c:v>
                </c:pt>
                <c:pt idx="2">
                  <c:v>859.41522472242912</c:v>
                </c:pt>
                <c:pt idx="3">
                  <c:v>808.71751267881803</c:v>
                </c:pt>
                <c:pt idx="4">
                  <c:v>699.56272605310096</c:v>
                </c:pt>
                <c:pt idx="5">
                  <c:v>495.95431952812788</c:v>
                </c:pt>
                <c:pt idx="6">
                  <c:v>842.3338956315024</c:v>
                </c:pt>
                <c:pt idx="7">
                  <c:v>485.61681269765171</c:v>
                </c:pt>
                <c:pt idx="8">
                  <c:v>550.79434052025817</c:v>
                </c:pt>
                <c:pt idx="9">
                  <c:v>105.50603527153156</c:v>
                </c:pt>
                <c:pt idx="10">
                  <c:v>970.4576174455475</c:v>
                </c:pt>
                <c:pt idx="11">
                  <c:v>832.05945582761194</c:v>
                </c:pt>
              </c:numCache>
            </c:numRef>
          </c:val>
        </c:ser>
        <c:ser>
          <c:idx val="2"/>
          <c:order val="2"/>
          <c:tx>
            <c:strRef>
              <c:f>Hoja4!$E$1</c:f>
              <c:strCache>
                <c:ptCount val="1"/>
                <c:pt idx="0">
                  <c:v>Saldo</c:v>
                </c:pt>
              </c:strCache>
            </c:strRef>
          </c:tx>
          <c:invertIfNegative val="0"/>
          <c:cat>
            <c:strRef>
              <c:f>Hoja4!$B$2:$B$14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Hoja4!$E$2:$E$14</c:f>
              <c:numCache>
                <c:formatCode>_-* #,##0.00\ [$€-1]_-;\-* #,##0.00\ [$€-1]_-;_-* "-"??\ [$€-1]_-;_-@_-</c:formatCode>
                <c:ptCount val="13"/>
                <c:pt idx="0">
                  <c:v>564.98638969503486</c:v>
                </c:pt>
                <c:pt idx="1">
                  <c:v>-473.04564164060469</c:v>
                </c:pt>
                <c:pt idx="2">
                  <c:v>-359.0747456768089</c:v>
                </c:pt>
                <c:pt idx="3">
                  <c:v>110.4390737408238</c:v>
                </c:pt>
                <c:pt idx="4">
                  <c:v>119.38069384898995</c:v>
                </c:pt>
                <c:pt idx="5">
                  <c:v>-139.11889381699467</c:v>
                </c:pt>
                <c:pt idx="6">
                  <c:v>-409.66181834681146</c:v>
                </c:pt>
                <c:pt idx="7">
                  <c:v>-429.87789141321798</c:v>
                </c:pt>
                <c:pt idx="8">
                  <c:v>-387.45149380130601</c:v>
                </c:pt>
                <c:pt idx="9">
                  <c:v>186.22713039247608</c:v>
                </c:pt>
                <c:pt idx="10">
                  <c:v>-7.3487850057609876</c:v>
                </c:pt>
                <c:pt idx="11">
                  <c:v>129.89314174850395</c:v>
                </c:pt>
                <c:pt idx="12">
                  <c:v>-1094.6528402756755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90341536"/>
        <c:axId val="990342080"/>
        <c:axId val="0"/>
      </c:bar3DChart>
      <c:catAx>
        <c:axId val="9903415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90342080"/>
        <c:crosses val="autoZero"/>
        <c:auto val="1"/>
        <c:lblAlgn val="ctr"/>
        <c:lblOffset val="100"/>
        <c:noMultiLvlLbl val="0"/>
      </c:catAx>
      <c:valAx>
        <c:axId val="990342080"/>
        <c:scaling>
          <c:orientation val="minMax"/>
        </c:scaling>
        <c:delete val="0"/>
        <c:axPos val="l"/>
        <c:majorGridlines/>
        <c:numFmt formatCode="_-* #,##0.00\ [$€-1]_-;\-* #,##0.00\ [$€-1]_-;_-* &quot;-&quot;??\ [$€-1]_-" sourceLinked="1"/>
        <c:majorTickMark val="out"/>
        <c:minorTickMark val="none"/>
        <c:tickLblPos val="nextTo"/>
        <c:crossAx val="990341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2013-05-05T08:20:00Z</dcterms:created>
  <dcterms:modified xsi:type="dcterms:W3CDTF">2013-05-05T08:20:00Z</dcterms:modified>
</cp:coreProperties>
</file>