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021"/>
        <w:gridCol w:w="1021"/>
        <w:gridCol w:w="1021"/>
        <w:gridCol w:w="1021"/>
        <w:gridCol w:w="284"/>
        <w:gridCol w:w="1021"/>
        <w:gridCol w:w="1021"/>
        <w:gridCol w:w="1021"/>
        <w:gridCol w:w="1021"/>
        <w:gridCol w:w="284"/>
        <w:gridCol w:w="1021"/>
        <w:gridCol w:w="1021"/>
        <w:gridCol w:w="1021"/>
        <w:gridCol w:w="1021"/>
      </w:tblGrid>
      <w:tr w:rsidR="00316A9F" w:rsidTr="00697A4B">
        <w:tc>
          <w:tcPr>
            <w:tcW w:w="1021" w:type="dxa"/>
          </w:tcPr>
          <w:p w:rsidR="00316A9F" w:rsidRPr="00FA7392" w:rsidRDefault="00316A9F" w:rsidP="00697A4B">
            <w:pPr>
              <w:rPr>
                <w:rFonts w:ascii="Arial Narrow" w:hAnsi="Arial Narrow"/>
                <w:sz w:val="16"/>
                <w:szCs w:val="16"/>
              </w:rPr>
            </w:pPr>
            <w:bookmarkStart w:id="0" w:name="_GoBack"/>
            <w:bookmarkEnd w:id="0"/>
            <w:r w:rsidRPr="00FA7392">
              <w:rPr>
                <w:rFonts w:ascii="Arial Narrow" w:hAnsi="Arial Narrow"/>
                <w:sz w:val="16"/>
                <w:szCs w:val="16"/>
              </w:rPr>
              <w:t>Ayuda</w:t>
            </w:r>
          </w:p>
        </w:tc>
        <w:tc>
          <w:tcPr>
            <w:tcW w:w="1021" w:type="dxa"/>
          </w:tcPr>
          <w:p w:rsidR="00316A9F" w:rsidRPr="00FA7392" w:rsidRDefault="00316A9F" w:rsidP="00697A4B">
            <w:pPr>
              <w:rPr>
                <w:rFonts w:ascii="Arial Narrow" w:hAnsi="Arial Narrow"/>
                <w:sz w:val="16"/>
                <w:szCs w:val="16"/>
              </w:rPr>
            </w:pPr>
            <w:r w:rsidRPr="00FA7392">
              <w:rPr>
                <w:rFonts w:ascii="Arial Narrow" w:hAnsi="Arial Narrow"/>
                <w:sz w:val="16"/>
                <w:szCs w:val="16"/>
              </w:rPr>
              <w:t>Mover</w:t>
            </w:r>
            <w:r>
              <w:rPr>
                <w:rFonts w:ascii="Arial Narrow" w:hAnsi="Arial Narrow"/>
                <w:sz w:val="16"/>
                <w:szCs w:val="16"/>
              </w:rPr>
              <w:t xml:space="preserve"> texto</w:t>
            </w:r>
          </w:p>
        </w:tc>
        <w:tc>
          <w:tcPr>
            <w:tcW w:w="1021" w:type="dxa"/>
          </w:tcPr>
          <w:p w:rsidR="00316A9F" w:rsidRPr="00FA7392" w:rsidRDefault="00316A9F" w:rsidP="00697A4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Insertar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aut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316A9F" w:rsidRPr="00FA7392" w:rsidRDefault="00316A9F" w:rsidP="00697A4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Repetir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6A9F" w:rsidRPr="00FA7392" w:rsidRDefault="00316A9F" w:rsidP="00697A4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021" w:type="dxa"/>
            <w:tcBorders>
              <w:left w:val="single" w:sz="4" w:space="0" w:color="auto"/>
            </w:tcBorders>
          </w:tcPr>
          <w:p w:rsidR="00316A9F" w:rsidRPr="00FA7392" w:rsidRDefault="00316A9F" w:rsidP="00697A4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Ir a</w:t>
            </w:r>
          </w:p>
        </w:tc>
        <w:tc>
          <w:tcPr>
            <w:tcW w:w="1021" w:type="dxa"/>
          </w:tcPr>
          <w:p w:rsidR="00316A9F" w:rsidRPr="00FA7392" w:rsidRDefault="00316A9F" w:rsidP="00697A4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Otro panel</w:t>
            </w:r>
          </w:p>
        </w:tc>
        <w:tc>
          <w:tcPr>
            <w:tcW w:w="1021" w:type="dxa"/>
          </w:tcPr>
          <w:p w:rsidR="00316A9F" w:rsidRPr="00FA7392" w:rsidRDefault="00316A9F" w:rsidP="00697A4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Ortografía y </w:t>
            </w:r>
          </w:p>
        </w:tc>
        <w:tc>
          <w:tcPr>
            <w:tcW w:w="1021" w:type="dxa"/>
          </w:tcPr>
          <w:p w:rsidR="00316A9F" w:rsidRPr="00FA7392" w:rsidRDefault="00316A9F" w:rsidP="00697A4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-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316A9F" w:rsidRPr="00FA7392" w:rsidRDefault="00316A9F" w:rsidP="00697A4B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021" w:type="dxa"/>
          </w:tcPr>
          <w:p w:rsidR="00316A9F" w:rsidRPr="00FA7392" w:rsidRDefault="00316A9F" w:rsidP="00697A4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Actualizar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ca</w:t>
            </w:r>
            <w:proofErr w:type="spellEnd"/>
          </w:p>
        </w:tc>
        <w:tc>
          <w:tcPr>
            <w:tcW w:w="1021" w:type="dxa"/>
          </w:tcPr>
          <w:p w:rsidR="00316A9F" w:rsidRPr="00FA7392" w:rsidRDefault="00316A9F" w:rsidP="00697A4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Modo menú</w:t>
            </w:r>
          </w:p>
        </w:tc>
        <w:tc>
          <w:tcPr>
            <w:tcW w:w="1021" w:type="dxa"/>
          </w:tcPr>
          <w:p w:rsidR="00316A9F" w:rsidRPr="00FA7392" w:rsidRDefault="00316A9F" w:rsidP="00697A4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Campo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sig</w:t>
            </w:r>
            <w:proofErr w:type="spellEnd"/>
          </w:p>
        </w:tc>
        <w:tc>
          <w:tcPr>
            <w:tcW w:w="1021" w:type="dxa"/>
          </w:tcPr>
          <w:p w:rsidR="00316A9F" w:rsidRPr="00FA7392" w:rsidRDefault="00316A9F" w:rsidP="00697A4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Guardar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com</w:t>
            </w:r>
            <w:proofErr w:type="spellEnd"/>
          </w:p>
        </w:tc>
      </w:tr>
    </w:tbl>
    <w:p w:rsidR="00316A9F" w:rsidRDefault="00316A9F" w:rsidP="00316A9F"/>
    <w:p w:rsidR="000F5AF6" w:rsidRDefault="000F5AF6"/>
    <w:sectPr w:rsidR="000F5AF6" w:rsidSect="00FA7392">
      <w:pgSz w:w="16838" w:h="11906" w:orient="landscape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9F"/>
    <w:rsid w:val="000F5AF6"/>
    <w:rsid w:val="001B25E6"/>
    <w:rsid w:val="00316A9F"/>
    <w:rsid w:val="0081619B"/>
    <w:rsid w:val="00914EDD"/>
    <w:rsid w:val="00A47D4A"/>
    <w:rsid w:val="00AB34FE"/>
    <w:rsid w:val="00AD1718"/>
    <w:rsid w:val="00C5388E"/>
    <w:rsid w:val="00C84855"/>
    <w:rsid w:val="00D8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873D03-75B9-4123-9E50-D92F81C3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16A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Francisco Charte Ojeda</dc:creator>
  <cp:lastModifiedBy>Francisco Charte Ojeda</cp:lastModifiedBy>
  <cp:revision>2</cp:revision>
  <dcterms:created xsi:type="dcterms:W3CDTF">2013-05-05T15:54:00Z</dcterms:created>
  <dcterms:modified xsi:type="dcterms:W3CDTF">2013-05-05T15:54:00Z</dcterms:modified>
</cp:coreProperties>
</file>