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A83B27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>Utiliser GitLab et Atlassian Source Tree</w:t>
                </w:r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GitLab et Atlassian Source </w:t>
            </w:r>
            <w:r w:rsidR="00F17038">
              <w:t>Tree.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déclôture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>Utiliser GitLab et Atlassian Source Tree</w:t>
                </w:r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A83B2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A83B2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A83B2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Rédacteur(s) / Valideur(s)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A83B2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A83B2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A83B2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A83B2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A83B2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r w:rsidR="00F17038">
        <w:t>GitLab et AtlassianSourceTree</w:t>
      </w:r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>GitLab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>Pourquoi GitLab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Developer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Developer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des pull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9E53D6">
        <w:rPr>
          <w:u w:val="single"/>
        </w:rPr>
        <w:t>Atlassian Source Tree</w:t>
      </w:r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  <w:t xml:space="preserve">Atlassian SourceTree est simplement un utilitaire qui donne une interface utilisateur à GitLab. En effet, GitLab est un outil de VCS </w:t>
      </w:r>
      <w:r w:rsidR="00EF31A4">
        <w:t>utilisable en ligne de commande.</w:t>
      </w:r>
      <w:r>
        <w:t xml:space="preserve"> Grâce à Atlassian SourceTree</w:t>
      </w:r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d’Atlassian Sourcetree</w:t>
      </w:r>
      <w:bookmarkEnd w:id="3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SourceTreeSetup</w:t>
      </w:r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Ouvrir SourceTree.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git config --global http.sslverify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Atlassian SourceTree</w:t>
      </w:r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git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A83B27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>Se connecter au GitLab</w:t>
      </w:r>
      <w:bookmarkEnd w:id="4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Sign in », en haut à droite, r</w:t>
      </w:r>
      <w:r w:rsidR="00F6210A">
        <w:t>enseigner ses identifiants Windows et cliquer sur « LDAP Sign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GitLab</w:t>
      </w:r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5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>Présentation rapide de GitLab</w:t>
      </w:r>
      <w:bookmarkEnd w:id="5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>Gestion compte, logout,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GitLab</w:t>
      </w:r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r>
        <w:t xml:space="preserve">SourceTree,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Authenticate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>10. Le projet apparaît bien à l’accueil de SourceTree</w:t>
      </w:r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>Cloner un projet GitLab</w:t>
      </w:r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>Dans SourceTree,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>Taper un message de commit, marquer le fichier en le checkant (le fichier passe alors de la fenetre arbre de travail à la fenetre</w:t>
      </w:r>
      <w:r w:rsidR="009D5E5A">
        <w:t xml:space="preserve"> fichiers marqués</w:t>
      </w:r>
      <w:r>
        <w:t>) puis cliquer sur valider pour commiter LOCALEMENT les modifications éffectuées.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>Dans SourceTree,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>Pousser les modifications sur origin/master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4A890FB7" w14:textId="77777777" w:rsidR="001F56B6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</w:t>
      </w:r>
      <w:r w:rsidR="001F56B6">
        <w:t>plusieurs</w:t>
      </w:r>
      <w:r w:rsidRPr="00BD0C54">
        <w:t xml:space="preserve"> </w:t>
      </w:r>
      <w:r>
        <w:t>différence</w:t>
      </w:r>
      <w:r w:rsidR="001F56B6">
        <w:t>s</w:t>
      </w:r>
      <w:r w:rsidRPr="00BD0C54">
        <w:t xml:space="preserve"> importante</w:t>
      </w:r>
      <w:r w:rsidR="001F56B6">
        <w:t>s :</w:t>
      </w:r>
    </w:p>
    <w:p w14:paraId="3B349EA1" w14:textId="7C9B2BB3" w:rsidR="001C0919" w:rsidRDefault="00BD0C54" w:rsidP="001F56B6">
      <w:pPr>
        <w:pStyle w:val="Paragraphedeliste"/>
        <w:numPr>
          <w:ilvl w:val="0"/>
          <w:numId w:val="11"/>
        </w:numPr>
        <w:jc w:val="left"/>
      </w:pPr>
      <w:r>
        <w:t>Les différentes versions sont « cachées » dans le repository, et le dossier de travail ne contient que la version de la branche en cours. On peut changer de branche dans le menu</w:t>
      </w:r>
    </w:p>
    <w:p w14:paraId="7D47A0C9" w14:textId="7EB6B0D0" w:rsidR="00D6569D" w:rsidRDefault="001F56B6" w:rsidP="001F56B6">
      <w:pPr>
        <w:ind w:left="360" w:firstLine="774"/>
        <w:jc w:val="left"/>
      </w:pPr>
      <w:r>
        <w:rPr>
          <w:noProof/>
        </w:rPr>
        <w:drawing>
          <wp:inline distT="0" distB="0" distL="0" distR="0" wp14:anchorId="54652601" wp14:editId="476FCF53">
            <wp:extent cx="25908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BEA" w14:textId="00FAF06C" w:rsidR="001F56B6" w:rsidRDefault="001F56B6" w:rsidP="001F56B6">
      <w:pPr>
        <w:pStyle w:val="Paragraphedeliste"/>
        <w:numPr>
          <w:ilvl w:val="0"/>
          <w:numId w:val="11"/>
        </w:numPr>
        <w:jc w:val="left"/>
      </w:pPr>
      <w:r>
        <w:t>Une fois qu’on est satisfait de ses changements et qu’on veut les intégrer à la branche principale, on dispose d’outils de merging pour résoudre les conflits éventuels.</w:t>
      </w:r>
    </w:p>
    <w:p w14:paraId="35E603A7" w14:textId="2BF00649" w:rsidR="0074699B" w:rsidRDefault="0074699B" w:rsidP="0074699B">
      <w:pPr>
        <w:jc w:val="left"/>
      </w:pPr>
    </w:p>
    <w:p w14:paraId="322DF404" w14:textId="7F2D884E" w:rsidR="0074699B" w:rsidRPr="00BD0C54" w:rsidRDefault="0074699B" w:rsidP="0074699B">
      <w:pPr>
        <w:pStyle w:val="Titre1"/>
      </w:pPr>
      <w:r>
        <w:t>Merging et Pull Requests</w:t>
      </w:r>
    </w:p>
    <w:p w14:paraId="57D7F91E" w14:textId="22513CA6" w:rsidR="000F61BF" w:rsidRPr="00BD0C54" w:rsidRDefault="002A29B6" w:rsidP="000F61BF">
      <w:r>
        <w:rPr>
          <w:noProof/>
        </w:rPr>
        <w:drawing>
          <wp:inline distT="0" distB="0" distL="0" distR="0" wp14:anchorId="219064E1" wp14:editId="7D752E11">
            <wp:extent cx="6479540" cy="503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46EC" w14:textId="024DE7B1" w:rsidR="000F61BF" w:rsidRDefault="00E1717C" w:rsidP="00F07E82">
      <w:pPr>
        <w:ind w:left="360"/>
        <w:jc w:val="left"/>
      </w:pPr>
      <w:r>
        <w:t>A travers les pull requests</w:t>
      </w:r>
      <w:r w:rsidR="00DF6D63">
        <w:t xml:space="preserve"> (récupérer)</w:t>
      </w:r>
      <w:r>
        <w:t>, on peut proposer ses changements</w:t>
      </w:r>
      <w:r w:rsidR="00B44B3C">
        <w:t>.</w:t>
      </w:r>
    </w:p>
    <w:p w14:paraId="01BE3591" w14:textId="206BBF50" w:rsidR="00B44B3C" w:rsidRDefault="00B44B3C" w:rsidP="00F07E82">
      <w:pPr>
        <w:ind w:left="360"/>
        <w:jc w:val="left"/>
      </w:pPr>
    </w:p>
    <w:p w14:paraId="60972A8A" w14:textId="45C28923" w:rsidR="00B44B3C" w:rsidRPr="00BD0C54" w:rsidRDefault="00B44B3C" w:rsidP="00F07E82">
      <w:pPr>
        <w:ind w:left="360"/>
        <w:jc w:val="left"/>
      </w:pPr>
      <w:r>
        <w:t>Où son tles outils de merging ?</w:t>
      </w:r>
      <w:bookmarkStart w:id="9" w:name="_GoBack"/>
      <w:bookmarkEnd w:id="9"/>
    </w:p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1"/>
      <w:footerReference w:type="default" r:id="rId42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descritpion de l’onglet historique, </w:t>
      </w:r>
      <w:r>
        <w:br/>
      </w:r>
      <w:r>
        <w:br/>
        <w:t>les modifs n’apparaissent dans l’historique qu’une fois commitées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1183B" w14:textId="77777777" w:rsidR="00A83B27" w:rsidRDefault="00A83B27">
      <w:r>
        <w:separator/>
      </w:r>
    </w:p>
  </w:endnote>
  <w:endnote w:type="continuationSeparator" w:id="0">
    <w:p w14:paraId="05E9D8BF" w14:textId="77777777" w:rsidR="00A83B27" w:rsidRDefault="00A8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>Utiliser GitLab et Atlassian Source Tree</w:t>
              </w:r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54C5BED2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B44B3C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B44B3C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88564" w14:textId="77777777" w:rsidR="00A83B27" w:rsidRDefault="00A83B27">
      <w:r>
        <w:separator/>
      </w:r>
    </w:p>
  </w:footnote>
  <w:footnote w:type="continuationSeparator" w:id="0">
    <w:p w14:paraId="782529B9" w14:textId="77777777" w:rsidR="00A83B27" w:rsidRDefault="00A8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5B1E"/>
    <w:multiLevelType w:val="hybridMultilevel"/>
    <w:tmpl w:val="CA327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6B6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29B6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5687B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4699B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B5E13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3B27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4B3C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010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6D63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17C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07E82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357642"/>
    <w:rsid w:val="004D689E"/>
    <w:rsid w:val="0060538E"/>
    <w:rsid w:val="006074D8"/>
    <w:rsid w:val="00622060"/>
    <w:rsid w:val="00787A6F"/>
    <w:rsid w:val="009A3E0F"/>
    <w:rsid w:val="009F67E6"/>
    <w:rsid w:val="00C47066"/>
    <w:rsid w:val="00D11F1C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3736-A51D-4D74-BC54-B2B0CEC5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6112</TotalTime>
  <Pages>13</Pages>
  <Words>1257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8159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51</cp:revision>
  <cp:lastPrinted>2015-04-14T16:26:00Z</cp:lastPrinted>
  <dcterms:created xsi:type="dcterms:W3CDTF">2015-06-24T07:24:00Z</dcterms:created>
  <dcterms:modified xsi:type="dcterms:W3CDTF">2016-06-10T13:13:00Z</dcterms:modified>
  <cp:category>Mode opératoire de traitement</cp:category>
</cp:coreProperties>
</file>