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C18" w:rsidRDefault="00A65C18" w:rsidP="00A65C18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Mise e</w:t>
      </w:r>
      <w:r w:rsidRPr="00A65C18">
        <w:rPr>
          <w:rStyle w:val="normaltextrun"/>
          <w:rFonts w:ascii="Calibri" w:hAnsi="Calibri"/>
          <w:sz w:val="22"/>
          <w:szCs w:val="22"/>
        </w:rPr>
        <w:t xml:space="preserve">n </w:t>
      </w:r>
      <w:r w:rsidRPr="00A65C18">
        <w:rPr>
          <w:rStyle w:val="spellingerror"/>
          <w:rFonts w:ascii="Calibri" w:hAnsi="Calibri"/>
          <w:sz w:val="22"/>
          <w:szCs w:val="22"/>
        </w:rPr>
        <w:t>œuvre</w:t>
      </w:r>
      <w:r w:rsidRPr="00A65C18">
        <w:rPr>
          <w:rStyle w:val="normaltextrun"/>
          <w:rFonts w:ascii="Calibri" w:hAnsi="Calibri"/>
          <w:sz w:val="22"/>
          <w:szCs w:val="22"/>
        </w:rPr>
        <w:t xml:space="preserve"> de la synchronisation Montante par api version v2.0 du SI vers MCD</w:t>
      </w:r>
    </w:p>
    <w:p w:rsidR="00A65C18" w:rsidRPr="00A65C18" w:rsidRDefault="00A65C18" w:rsidP="00A65C18"/>
    <w:p w:rsidR="00A65C18" w:rsidRDefault="00A65C18" w:rsidP="001F59D3">
      <w:pPr>
        <w:pStyle w:val="paragraph"/>
        <w:tabs>
          <w:tab w:val="right" w:pos="8789"/>
        </w:tabs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Elaboration du référentiel dans l'</w:t>
      </w:r>
      <w:r>
        <w:rPr>
          <w:rStyle w:val="spellingerror"/>
          <w:rFonts w:ascii="Calibri" w:eastAsiaTheme="majorEastAsia" w:hAnsi="Calibri"/>
          <w:sz w:val="22"/>
          <w:szCs w:val="22"/>
        </w:rPr>
        <w:t>entrepôt </w:t>
      </w:r>
      <w:r>
        <w:rPr>
          <w:rStyle w:val="eop"/>
          <w:rFonts w:ascii="Calibri" w:hAnsi="Calibri"/>
          <w:sz w:val="22"/>
          <w:szCs w:val="22"/>
        </w:rPr>
        <w:t>:</w:t>
      </w:r>
      <w:r w:rsidR="001F59D3">
        <w:rPr>
          <w:rStyle w:val="eop"/>
          <w:rFonts w:ascii="Calibri" w:hAnsi="Calibri"/>
          <w:sz w:val="22"/>
          <w:szCs w:val="22"/>
        </w:rPr>
        <w:tab/>
      </w:r>
      <w:r w:rsidRPr="00A65C18">
        <w:rPr>
          <w:rStyle w:val="eop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Estimation 6 jours</w:t>
      </w:r>
    </w:p>
    <w:p w:rsidR="00A65C18" w:rsidRDefault="00A65C18" w:rsidP="00A65C18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Création</w:t>
      </w:r>
      <w:r>
        <w:rPr>
          <w:rStyle w:val="normaltextrun"/>
          <w:rFonts w:ascii="Calibri" w:hAnsi="Calibri"/>
          <w:sz w:val="22"/>
          <w:szCs w:val="22"/>
        </w:rPr>
        <w:t xml:space="preserve"> de xx vues</w:t>
      </w:r>
      <w:r w:rsidRPr="00A65C18">
        <w:rPr>
          <w:rStyle w:val="normaltextrun"/>
        </w:rPr>
        <w:t> </w:t>
      </w:r>
    </w:p>
    <w:p w:rsidR="00A65C18" w:rsidRDefault="00A65C18" w:rsidP="001F59D3">
      <w:pPr>
        <w:pStyle w:val="paragraph"/>
        <w:tabs>
          <w:tab w:val="right" w:pos="8789"/>
        </w:tabs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 xml:space="preserve">Tests et </w:t>
      </w:r>
      <w:r>
        <w:rPr>
          <w:rStyle w:val="spellingerror"/>
          <w:rFonts w:ascii="Calibri" w:eastAsiaTheme="majorEastAsia" w:hAnsi="Calibri"/>
          <w:sz w:val="22"/>
          <w:szCs w:val="22"/>
        </w:rPr>
        <w:t>recette</w:t>
      </w:r>
      <w:r>
        <w:rPr>
          <w:rStyle w:val="normaltextrun"/>
          <w:rFonts w:ascii="Calibri" w:hAnsi="Calibri"/>
          <w:sz w:val="22"/>
          <w:szCs w:val="22"/>
        </w:rPr>
        <w:t xml:space="preserve"> pre</w:t>
      </w:r>
      <w:r>
        <w:rPr>
          <w:rStyle w:val="normaltextrun"/>
          <w:rFonts w:ascii="Calibri" w:hAnsi="Calibri"/>
          <w:sz w:val="22"/>
          <w:szCs w:val="22"/>
        </w:rPr>
        <w:t>mier niveau</w:t>
      </w:r>
      <w:r>
        <w:rPr>
          <w:rStyle w:val="eop"/>
          <w:rFonts w:ascii="Calibri" w:hAnsi="Calibri"/>
          <w:sz w:val="22"/>
          <w:szCs w:val="22"/>
        </w:rPr>
        <w:t> :</w:t>
      </w:r>
      <w:r w:rsidR="001F59D3" w:rsidRPr="001F59D3">
        <w:rPr>
          <w:rStyle w:val="eop"/>
          <w:rFonts w:ascii="Calibri" w:hAnsi="Calibri"/>
          <w:sz w:val="22"/>
          <w:szCs w:val="22"/>
        </w:rPr>
        <w:t xml:space="preserve"> </w:t>
      </w:r>
      <w:r w:rsidR="001F59D3">
        <w:rPr>
          <w:rStyle w:val="eop"/>
          <w:rFonts w:ascii="Calibri" w:hAnsi="Calibri"/>
          <w:sz w:val="22"/>
          <w:szCs w:val="22"/>
        </w:rPr>
        <w:tab/>
      </w:r>
      <w:r w:rsidRPr="00A65C18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Estimation 5 jours</w:t>
      </w:r>
    </w:p>
    <w:p w:rsidR="00A65C18" w:rsidRPr="00A65C18" w:rsidRDefault="00A65C18" w:rsidP="00D4476F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A65C18">
        <w:rPr>
          <w:rStyle w:val="normaltextrun"/>
          <w:rFonts w:ascii="Calibri" w:hAnsi="Calibri"/>
          <w:sz w:val="22"/>
          <w:szCs w:val="22"/>
        </w:rPr>
        <w:t>Tests unitaires de xx vues</w:t>
      </w:r>
      <w:r w:rsidRPr="00A65C18">
        <w:rPr>
          <w:rStyle w:val="normaltextrun"/>
          <w:rFonts w:ascii="Calibri" w:hAnsi="Calibri"/>
          <w:sz w:val="22"/>
          <w:szCs w:val="22"/>
        </w:rPr>
        <w:t> </w:t>
      </w:r>
    </w:p>
    <w:p w:rsidR="00A65C18" w:rsidRPr="00A65C18" w:rsidRDefault="00A65C18" w:rsidP="00D4476F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A65C18">
        <w:rPr>
          <w:rStyle w:val="normaltextrun"/>
          <w:rFonts w:ascii="Calibri" w:hAnsi="Calibri"/>
          <w:sz w:val="22"/>
          <w:szCs w:val="22"/>
        </w:rPr>
        <w:t>Tests</w:t>
      </w:r>
      <w:r w:rsidRPr="00A65C18">
        <w:rPr>
          <w:rStyle w:val="normaltextrun"/>
          <w:rFonts w:ascii="Calibri" w:hAnsi="Calibri"/>
          <w:sz w:val="22"/>
          <w:szCs w:val="22"/>
        </w:rPr>
        <w:t xml:space="preserve"> des chaines complètes de saisies</w:t>
      </w:r>
      <w:r w:rsidRPr="00A65C18">
        <w:rPr>
          <w:rStyle w:val="normaltextrun"/>
        </w:rPr>
        <w:t> </w:t>
      </w:r>
    </w:p>
    <w:p w:rsidR="00A65C18" w:rsidRDefault="00A65C18" w:rsidP="00A65C18">
      <w:pPr>
        <w:pStyle w:val="paragraph"/>
        <w:numPr>
          <w:ilvl w:val="0"/>
          <w:numId w:val="2"/>
        </w:numPr>
        <w:spacing w:before="0" w:beforeAutospacing="0"/>
        <w:textAlignment w:val="baseline"/>
        <w:rPr>
          <w:rStyle w:val="eop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Demande</w:t>
      </w:r>
      <w:r>
        <w:rPr>
          <w:rStyle w:val="normaltextrun"/>
          <w:rFonts w:ascii="Calibri" w:hAnsi="Calibri"/>
          <w:sz w:val="22"/>
          <w:szCs w:val="22"/>
        </w:rPr>
        <w:t xml:space="preserve"> de prise plan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Pr="00A65C18" w:rsidRDefault="00A65C18" w:rsidP="005A1C93">
      <w:pPr>
        <w:pStyle w:val="paragraph"/>
        <w:numPr>
          <w:ilvl w:val="0"/>
          <w:numId w:val="2"/>
        </w:numPr>
        <w:textAlignment w:val="baseline"/>
        <w:rPr>
          <w:rStyle w:val="eop"/>
        </w:rPr>
      </w:pPr>
      <w:r w:rsidRPr="00A65C18">
        <w:rPr>
          <w:rStyle w:val="normaltextrun"/>
          <w:rFonts w:ascii="Calibri" w:hAnsi="Calibri"/>
          <w:sz w:val="22"/>
          <w:szCs w:val="22"/>
        </w:rPr>
        <w:t>Demande</w:t>
      </w:r>
      <w:r w:rsidRPr="00A65C18">
        <w:rPr>
          <w:rStyle w:val="normaltextrun"/>
          <w:rFonts w:ascii="Calibri" w:hAnsi="Calibri"/>
          <w:sz w:val="22"/>
          <w:szCs w:val="22"/>
        </w:rPr>
        <w:t xml:space="preserve"> multi </w:t>
      </w:r>
      <w:r w:rsidRPr="00A65C18">
        <w:rPr>
          <w:rStyle w:val="spellingerror"/>
          <w:rFonts w:ascii="Calibri" w:eastAsiaTheme="majorEastAsia" w:hAnsi="Calibri"/>
          <w:sz w:val="22"/>
          <w:szCs w:val="22"/>
        </w:rPr>
        <w:t>établissement</w:t>
      </w:r>
      <w:r w:rsidRPr="00A65C18">
        <w:rPr>
          <w:rStyle w:val="eop"/>
          <w:rFonts w:ascii="Calibri" w:hAnsi="Calibri"/>
          <w:sz w:val="22"/>
          <w:szCs w:val="22"/>
        </w:rPr>
        <w:t> </w:t>
      </w:r>
    </w:p>
    <w:p w:rsidR="00A65C18" w:rsidRPr="00A65C18" w:rsidRDefault="00A65C18" w:rsidP="0070623E">
      <w:pPr>
        <w:pStyle w:val="paragraph"/>
        <w:numPr>
          <w:ilvl w:val="0"/>
          <w:numId w:val="2"/>
        </w:numPr>
        <w:textAlignment w:val="baseline"/>
        <w:rPr>
          <w:rStyle w:val="eop"/>
        </w:rPr>
      </w:pPr>
      <w:r w:rsidRPr="00A65C18">
        <w:rPr>
          <w:rStyle w:val="normaltextrun"/>
          <w:rFonts w:ascii="Calibri" w:hAnsi="Calibri"/>
          <w:sz w:val="22"/>
          <w:szCs w:val="22"/>
        </w:rPr>
        <w:t>Demande</w:t>
      </w:r>
      <w:r w:rsidRPr="00A65C18">
        <w:rPr>
          <w:rStyle w:val="normaltextrun"/>
          <w:rFonts w:ascii="Calibri" w:hAnsi="Calibri"/>
          <w:sz w:val="22"/>
          <w:szCs w:val="22"/>
        </w:rPr>
        <w:t xml:space="preserve"> multi dispositif</w:t>
      </w:r>
      <w:r w:rsidRPr="00A65C18">
        <w:rPr>
          <w:rStyle w:val="eop"/>
          <w:rFonts w:ascii="Calibri" w:hAnsi="Calibri"/>
          <w:sz w:val="22"/>
          <w:szCs w:val="22"/>
        </w:rPr>
        <w:t> </w:t>
      </w:r>
    </w:p>
    <w:p w:rsidR="00A65C18" w:rsidRPr="00A65C18" w:rsidRDefault="00A65C18" w:rsidP="009E1774">
      <w:pPr>
        <w:pStyle w:val="paragraph"/>
        <w:numPr>
          <w:ilvl w:val="0"/>
          <w:numId w:val="2"/>
        </w:numPr>
        <w:textAlignment w:val="baseline"/>
        <w:rPr>
          <w:rStyle w:val="eop"/>
        </w:rPr>
      </w:pPr>
      <w:r w:rsidRPr="00A65C18">
        <w:rPr>
          <w:rStyle w:val="normaltextrun"/>
          <w:rFonts w:ascii="Calibri" w:hAnsi="Calibri"/>
          <w:sz w:val="22"/>
          <w:szCs w:val="22"/>
        </w:rPr>
        <w:t>Saisie</w:t>
      </w:r>
      <w:r w:rsidRPr="00A65C18">
        <w:rPr>
          <w:rStyle w:val="normaltextrun"/>
          <w:rFonts w:ascii="Calibri" w:hAnsi="Calibri"/>
          <w:sz w:val="22"/>
          <w:szCs w:val="22"/>
        </w:rPr>
        <w:t xml:space="preserve"> de contrat pro</w:t>
      </w:r>
      <w:r w:rsidRPr="00A65C18"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9E1774">
      <w:pPr>
        <w:pStyle w:val="paragraph"/>
        <w:numPr>
          <w:ilvl w:val="0"/>
          <w:numId w:val="2"/>
        </w:numPr>
        <w:textAlignment w:val="baseline"/>
      </w:pPr>
      <w:r w:rsidRPr="00A65C18">
        <w:rPr>
          <w:rStyle w:val="spellingerror"/>
          <w:rFonts w:ascii="Calibri" w:eastAsiaTheme="majorEastAsia" w:hAnsi="Calibri"/>
          <w:sz w:val="22"/>
          <w:szCs w:val="22"/>
        </w:rPr>
        <w:t>V</w:t>
      </w:r>
      <w:r w:rsidRPr="00A65C18">
        <w:rPr>
          <w:rStyle w:val="spellingerror"/>
          <w:rFonts w:ascii="Calibri" w:eastAsiaTheme="majorEastAsia" w:hAnsi="Calibri"/>
          <w:sz w:val="22"/>
          <w:szCs w:val="22"/>
        </w:rPr>
        <w:t>isualisation</w:t>
      </w:r>
      <w:r>
        <w:rPr>
          <w:rStyle w:val="spellingerror"/>
          <w:rFonts w:ascii="Calibri" w:eastAsiaTheme="majorEastAsia" w:hAnsi="Calibri"/>
          <w:sz w:val="22"/>
          <w:szCs w:val="22"/>
        </w:rPr>
        <w:t xml:space="preserve"> </w:t>
      </w:r>
      <w:r w:rsidRPr="00A65C18">
        <w:rPr>
          <w:rStyle w:val="spellingerror"/>
          <w:rFonts w:ascii="Calibri" w:eastAsiaTheme="majorEastAsia" w:hAnsi="Calibri"/>
          <w:sz w:val="22"/>
          <w:szCs w:val="22"/>
        </w:rPr>
        <w:t>d</w:t>
      </w:r>
      <w:r w:rsidRPr="00A65C18">
        <w:rPr>
          <w:rStyle w:val="normaltextrun"/>
          <w:rFonts w:ascii="Calibri" w:hAnsi="Calibri"/>
          <w:sz w:val="22"/>
          <w:szCs w:val="22"/>
        </w:rPr>
        <w:t>es comptes</w:t>
      </w:r>
      <w:r w:rsidRPr="00A65C18"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1F59D3">
      <w:pPr>
        <w:pStyle w:val="paragraph"/>
        <w:tabs>
          <w:tab w:val="right" w:pos="8789"/>
        </w:tabs>
        <w:textAlignment w:val="baseline"/>
      </w:pPr>
      <w:r>
        <w:rPr>
          <w:rStyle w:val="eop"/>
          <w:rFonts w:ascii="Calibri" w:hAnsi="Calibri"/>
          <w:sz w:val="22"/>
          <w:szCs w:val="22"/>
        </w:rPr>
        <w:t> </w:t>
      </w:r>
      <w:r>
        <w:rPr>
          <w:rStyle w:val="normaltextrun"/>
          <w:rFonts w:ascii="Calibri" w:hAnsi="Calibri"/>
          <w:sz w:val="22"/>
          <w:szCs w:val="22"/>
        </w:rPr>
        <w:t xml:space="preserve">Mise en </w:t>
      </w:r>
      <w:r>
        <w:rPr>
          <w:rStyle w:val="spellingerror"/>
          <w:rFonts w:ascii="Calibri" w:eastAsiaTheme="majorEastAsia" w:hAnsi="Calibri"/>
          <w:sz w:val="22"/>
          <w:szCs w:val="22"/>
        </w:rPr>
        <w:t>œuvre</w:t>
      </w:r>
      <w:r>
        <w:rPr>
          <w:rStyle w:val="normaltextrun"/>
          <w:rFonts w:ascii="Calibri" w:hAnsi="Calibri"/>
          <w:sz w:val="22"/>
          <w:szCs w:val="22"/>
        </w:rPr>
        <w:t xml:space="preserve"> api versement</w:t>
      </w:r>
      <w:r>
        <w:rPr>
          <w:rStyle w:val="normaltextrun"/>
          <w:rFonts w:ascii="Calibri" w:hAnsi="Calibri"/>
          <w:sz w:val="22"/>
          <w:szCs w:val="22"/>
        </w:rPr>
        <w:t> :</w:t>
      </w:r>
      <w:r w:rsidR="001F59D3" w:rsidRPr="001F59D3">
        <w:rPr>
          <w:rStyle w:val="eop"/>
          <w:rFonts w:ascii="Calibri" w:hAnsi="Calibri"/>
          <w:sz w:val="22"/>
          <w:szCs w:val="22"/>
        </w:rPr>
        <w:t xml:space="preserve"> </w:t>
      </w:r>
      <w:r w:rsidR="001F59D3">
        <w:rPr>
          <w:rStyle w:val="eop"/>
          <w:rFonts w:ascii="Calibri" w:hAnsi="Calibri"/>
          <w:sz w:val="22"/>
          <w:szCs w:val="22"/>
        </w:rPr>
        <w:tab/>
      </w:r>
      <w:r w:rsidRPr="00A65C18">
        <w:rPr>
          <w:rStyle w:val="normaltextrun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Estimation 3 jours</w:t>
      </w:r>
    </w:p>
    <w:p w:rsidR="001F59D3" w:rsidRPr="00A65C18" w:rsidRDefault="001F59D3" w:rsidP="001F59D3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Lister et </w:t>
      </w:r>
      <w:r>
        <w:rPr>
          <w:rStyle w:val="normaltextrun"/>
          <w:rFonts w:ascii="Calibri" w:hAnsi="Calibri"/>
          <w:sz w:val="22"/>
          <w:szCs w:val="22"/>
        </w:rPr>
        <w:t>Dénombrer</w:t>
      </w:r>
      <w:r>
        <w:rPr>
          <w:rStyle w:val="normaltextrun"/>
          <w:rFonts w:ascii="Calibri" w:hAnsi="Calibri"/>
          <w:sz w:val="22"/>
          <w:szCs w:val="22"/>
        </w:rPr>
        <w:t xml:space="preserve"> les </w:t>
      </w:r>
      <w:r w:rsidR="000E54F4" w:rsidRPr="000E54F4">
        <w:rPr>
          <w:rStyle w:val="normaltextrun"/>
          <w:rFonts w:ascii="Calibri" w:hAnsi="Calibri"/>
          <w:sz w:val="22"/>
          <w:szCs w:val="22"/>
        </w:rPr>
        <w:t>API</w:t>
      </w:r>
      <w:r w:rsidR="000E54F4">
        <w:rPr>
          <w:rStyle w:val="normaltextrun"/>
          <w:rFonts w:ascii="Calibri" w:hAnsi="Calibri"/>
          <w:sz w:val="22"/>
          <w:szCs w:val="22"/>
        </w:rPr>
        <w:t xml:space="preserve"> nécessaires</w:t>
      </w:r>
    </w:p>
    <w:p w:rsidR="001F59D3" w:rsidRDefault="00A65C18" w:rsidP="001F59D3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Rajout des vues spécifiques pour les conventions</w:t>
      </w:r>
      <w:r w:rsidRPr="001F59D3">
        <w:rPr>
          <w:rStyle w:val="normaltextrun"/>
        </w:rPr>
        <w:t> </w:t>
      </w:r>
    </w:p>
    <w:p w:rsidR="00A65C18" w:rsidRPr="001F59D3" w:rsidRDefault="00A65C18" w:rsidP="001F59D3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Fonts w:ascii="Calibri" w:hAnsi="Calibri"/>
          <w:sz w:val="22"/>
          <w:szCs w:val="22"/>
        </w:rPr>
      </w:pPr>
      <w:r w:rsidRPr="001F59D3">
        <w:rPr>
          <w:rStyle w:val="normaltextrun"/>
          <w:rFonts w:ascii="Calibri" w:hAnsi="Calibri"/>
          <w:sz w:val="22"/>
          <w:szCs w:val="22"/>
        </w:rPr>
        <w:t>Rajout des vues spécifiques pour les échéances</w:t>
      </w:r>
      <w:r w:rsidRPr="001F59D3">
        <w:rPr>
          <w:rStyle w:val="eop"/>
          <w:rFonts w:ascii="Calibri" w:hAnsi="Calibri"/>
          <w:sz w:val="22"/>
          <w:szCs w:val="22"/>
        </w:rPr>
        <w:t> </w:t>
      </w:r>
    </w:p>
    <w:p w:rsidR="000E54F4" w:rsidRDefault="000E54F4" w:rsidP="000E54F4">
      <w:pPr>
        <w:pStyle w:val="paragraph"/>
        <w:textAlignment w:val="baseline"/>
      </w:pPr>
    </w:p>
    <w:p w:rsidR="003729F1" w:rsidRDefault="000E54F4" w:rsidP="00B06B2D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</w:t>
      </w:r>
      <w:r w:rsidRPr="000E54F4">
        <w:rPr>
          <w:rStyle w:val="normaltextrun"/>
          <w:rFonts w:ascii="Calibri" w:hAnsi="Calibri"/>
          <w:sz w:val="22"/>
          <w:szCs w:val="22"/>
        </w:rPr>
        <w:t>ise en œuvre de la synchronisation descendante</w:t>
      </w:r>
      <w:r>
        <w:rPr>
          <w:rStyle w:val="normaltextrun"/>
          <w:rFonts w:ascii="Calibri" w:hAnsi="Calibri"/>
          <w:sz w:val="22"/>
          <w:szCs w:val="22"/>
        </w:rPr>
        <w:t xml:space="preserve"> par api de MCD vers le SI</w:t>
      </w:r>
    </w:p>
    <w:p w:rsidR="003729F1" w:rsidRPr="003729F1" w:rsidRDefault="003729F1" w:rsidP="003729F1"/>
    <w:p w:rsidR="00A65C18" w:rsidRDefault="00A65C18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DOSSIER</w:t>
      </w:r>
      <w:r>
        <w:rPr>
          <w:rStyle w:val="eop"/>
          <w:rFonts w:ascii="Calibri" w:hAnsi="Calibri"/>
          <w:sz w:val="22"/>
          <w:szCs w:val="22"/>
        </w:rPr>
        <w:t> </w:t>
      </w:r>
      <w:r w:rsidR="000E54F4">
        <w:rPr>
          <w:rStyle w:val="eop"/>
          <w:rFonts w:ascii="Calibri" w:hAnsi="Calibri"/>
          <w:sz w:val="22"/>
          <w:szCs w:val="22"/>
        </w:rPr>
        <w:t>PEC</w:t>
      </w:r>
    </w:p>
    <w:p w:rsidR="00A65C18" w:rsidRDefault="00A65C18" w:rsidP="000E54F4">
      <w:pPr>
        <w:pStyle w:val="paragraph"/>
        <w:tabs>
          <w:tab w:val="right" w:pos="8789"/>
        </w:tabs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Modification des dossiers avec les nouvelles apis V2</w:t>
      </w:r>
      <w:r>
        <w:rPr>
          <w:rStyle w:val="eop"/>
          <w:rFonts w:ascii="Calibri" w:hAnsi="Calibri"/>
          <w:sz w:val="22"/>
          <w:szCs w:val="22"/>
        </w:rPr>
        <w:t> </w:t>
      </w:r>
      <w:r w:rsidR="000E54F4">
        <w:rPr>
          <w:rStyle w:val="eop"/>
          <w:rFonts w:ascii="Calibri" w:hAnsi="Calibri"/>
          <w:sz w:val="22"/>
          <w:szCs w:val="22"/>
        </w:rPr>
        <w:tab/>
      </w:r>
      <w:r w:rsidR="000E54F4">
        <w:rPr>
          <w:rStyle w:val="normaltextrun"/>
          <w:rFonts w:ascii="Calibri" w:hAnsi="Calibri"/>
          <w:sz w:val="22"/>
          <w:szCs w:val="22"/>
        </w:rPr>
        <w:t>Estimation 2 jours</w:t>
      </w:r>
    </w:p>
    <w:p w:rsidR="00A65C18" w:rsidRPr="000E54F4" w:rsidRDefault="000E54F4" w:rsidP="000E54F4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>Adaptation</w:t>
      </w:r>
      <w:r w:rsidR="00A65C18">
        <w:rPr>
          <w:rStyle w:val="normaltextrun"/>
          <w:rFonts w:ascii="Calibri" w:hAnsi="Calibri"/>
          <w:sz w:val="22"/>
          <w:szCs w:val="22"/>
        </w:rPr>
        <w:t xml:space="preserve"> des </w:t>
      </w:r>
      <w:r w:rsidRPr="003729F1">
        <w:rPr>
          <w:rStyle w:val="normaltextrun"/>
          <w:rFonts w:ascii="Calibri" w:hAnsi="Calibri"/>
          <w:sz w:val="22"/>
          <w:szCs w:val="22"/>
        </w:rPr>
        <w:t>unités</w:t>
      </w:r>
      <w:r w:rsidR="00A65C18">
        <w:rPr>
          <w:rStyle w:val="normaltextrun"/>
          <w:rFonts w:ascii="Calibri" w:hAnsi="Calibri"/>
          <w:sz w:val="22"/>
          <w:szCs w:val="22"/>
        </w:rPr>
        <w:t xml:space="preserve"> stagiaires</w:t>
      </w:r>
      <w:r w:rsidR="00A65C18" w:rsidRPr="003729F1">
        <w:rPr>
          <w:rStyle w:val="normaltextrun"/>
          <w:rFonts w:ascii="Calibri" w:hAnsi="Calibri"/>
          <w:sz w:val="22"/>
          <w:szCs w:val="22"/>
        </w:rPr>
        <w:t> </w:t>
      </w:r>
    </w:p>
    <w:p w:rsidR="000E54F4" w:rsidRPr="000E54F4" w:rsidRDefault="00A65C18" w:rsidP="000E54F4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>Adap</w:t>
      </w:r>
      <w:r w:rsidR="000E54F4" w:rsidRPr="003729F1">
        <w:rPr>
          <w:rStyle w:val="normaltextrun"/>
          <w:rFonts w:ascii="Calibri" w:hAnsi="Calibri"/>
          <w:sz w:val="22"/>
          <w:szCs w:val="22"/>
        </w:rPr>
        <w:t>ta</w:t>
      </w:r>
      <w:r w:rsidRPr="003729F1">
        <w:rPr>
          <w:rStyle w:val="normaltextrun"/>
          <w:rFonts w:ascii="Calibri" w:hAnsi="Calibri"/>
          <w:sz w:val="22"/>
          <w:szCs w:val="22"/>
        </w:rPr>
        <w:t>tion</w:t>
      </w:r>
      <w:r>
        <w:rPr>
          <w:rStyle w:val="normaltextrun"/>
          <w:rFonts w:ascii="Calibri" w:hAnsi="Calibri"/>
          <w:sz w:val="22"/>
          <w:szCs w:val="22"/>
        </w:rPr>
        <w:t xml:space="preserve"> des dispositifs</w:t>
      </w:r>
      <w:r w:rsidR="000E54F4" w:rsidRPr="003729F1">
        <w:rPr>
          <w:rStyle w:val="normaltextrun"/>
          <w:rFonts w:ascii="Calibri" w:hAnsi="Calibri"/>
          <w:sz w:val="22"/>
          <w:szCs w:val="22"/>
        </w:rPr>
        <w:t xml:space="preserve"> </w:t>
      </w:r>
    </w:p>
    <w:p w:rsidR="00A65C18" w:rsidRDefault="00A65C18" w:rsidP="003729F1">
      <w:pPr>
        <w:pStyle w:val="paragraph"/>
        <w:textAlignment w:val="baseline"/>
      </w:pPr>
    </w:p>
    <w:p w:rsidR="003729F1" w:rsidRDefault="00A65C18" w:rsidP="003729F1">
      <w:pPr>
        <w:pStyle w:val="paragraph"/>
        <w:tabs>
          <w:tab w:val="right" w:pos="8789"/>
        </w:tabs>
        <w:textAlignment w:val="baseline"/>
      </w:pPr>
      <w:r>
        <w:rPr>
          <w:rStyle w:val="normaltextrun"/>
          <w:rFonts w:ascii="Calibri" w:hAnsi="Calibri"/>
          <w:sz w:val="22"/>
          <w:szCs w:val="22"/>
        </w:rPr>
        <w:lastRenderedPageBreak/>
        <w:t>VERSEMENT</w:t>
      </w:r>
      <w:r w:rsidR="003729F1">
        <w:rPr>
          <w:rStyle w:val="normaltextrun"/>
          <w:rFonts w:ascii="Calibri" w:hAnsi="Calibri"/>
          <w:sz w:val="22"/>
          <w:szCs w:val="22"/>
        </w:rPr>
        <w:tab/>
      </w:r>
      <w:r w:rsidR="003729F1">
        <w:rPr>
          <w:rStyle w:val="normaltextrun"/>
          <w:rFonts w:ascii="Calibri" w:hAnsi="Calibri"/>
          <w:sz w:val="22"/>
          <w:szCs w:val="22"/>
        </w:rPr>
        <w:t>estimation 7 jours</w:t>
      </w:r>
    </w:p>
    <w:p w:rsidR="00A65C18" w:rsidRPr="003729F1" w:rsidRDefault="00A65C18" w:rsidP="003729F1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 xml:space="preserve">Mise en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œuvre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des versements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API </w:t>
      </w:r>
    </w:p>
    <w:p w:rsidR="00A65C18" w:rsidRPr="003729F1" w:rsidRDefault="00A65C18" w:rsidP="003729F1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 xml:space="preserve">Spécifications des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 xml:space="preserve">API </w:t>
      </w:r>
      <w:r w:rsidRPr="003729F1">
        <w:rPr>
          <w:rStyle w:val="normaltextrun"/>
          <w:rFonts w:ascii="Calibri" w:hAnsi="Calibri"/>
          <w:sz w:val="22"/>
          <w:szCs w:val="22"/>
        </w:rPr>
        <w:t>manquantes pour la réalisation des conventions et des versements</w:t>
      </w:r>
      <w:r w:rsidRPr="003729F1">
        <w:rPr>
          <w:rStyle w:val="normaltextrun"/>
          <w:rFonts w:ascii="Calibri" w:hAnsi="Calibri"/>
          <w:sz w:val="22"/>
          <w:szCs w:val="22"/>
        </w:rPr>
        <w:t> </w:t>
      </w:r>
    </w:p>
    <w:p w:rsidR="00A65C18" w:rsidRPr="003729F1" w:rsidRDefault="00A65C18" w:rsidP="003729F1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 xml:space="preserve">Mise en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œuvre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des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procédures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d'insertion et de mise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à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jour des versements</w:t>
      </w:r>
      <w:r w:rsidRPr="003729F1">
        <w:rPr>
          <w:rStyle w:val="normaltextrun"/>
          <w:rFonts w:ascii="Calibri" w:hAnsi="Calibri"/>
          <w:sz w:val="22"/>
          <w:szCs w:val="22"/>
        </w:rPr>
        <w:t> </w:t>
      </w:r>
    </w:p>
    <w:p w:rsidR="00A65C18" w:rsidRPr="003729F1" w:rsidRDefault="00A65C18" w:rsidP="003729F1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 xml:space="preserve">Mise en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œuvre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des procédures d'insertion et de mise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à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jour des échéances</w:t>
      </w:r>
      <w:r w:rsidRPr="003729F1">
        <w:rPr>
          <w:rStyle w:val="normaltextrun"/>
          <w:rFonts w:ascii="Calibri" w:hAnsi="Calibri"/>
          <w:sz w:val="22"/>
          <w:szCs w:val="22"/>
        </w:rPr>
        <w:t> </w:t>
      </w:r>
    </w:p>
    <w:p w:rsidR="00A65C18" w:rsidRPr="003729F1" w:rsidRDefault="00A65C18" w:rsidP="003729F1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 w:rsidRPr="003729F1">
        <w:rPr>
          <w:rStyle w:val="normaltextrun"/>
          <w:rFonts w:ascii="Calibri" w:hAnsi="Calibri"/>
          <w:sz w:val="22"/>
          <w:szCs w:val="22"/>
        </w:rPr>
        <w:t xml:space="preserve">Mise en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œuvre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des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procédures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d'insertion et de mise 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à</w:t>
      </w:r>
      <w:r w:rsidRPr="003729F1">
        <w:rPr>
          <w:rStyle w:val="normaltextrun"/>
          <w:rFonts w:ascii="Calibri" w:hAnsi="Calibri"/>
          <w:sz w:val="22"/>
          <w:szCs w:val="22"/>
        </w:rPr>
        <w:t xml:space="preserve"> jour des convention</w:t>
      </w:r>
      <w:r w:rsidR="003729F1" w:rsidRPr="003729F1">
        <w:rPr>
          <w:rStyle w:val="normaltextrun"/>
          <w:rFonts w:ascii="Calibri" w:hAnsi="Calibri"/>
          <w:sz w:val="22"/>
          <w:szCs w:val="22"/>
        </w:rPr>
        <w:t>s</w:t>
      </w:r>
      <w:r w:rsidRPr="003729F1">
        <w:rPr>
          <w:rStyle w:val="normaltextrun"/>
          <w:rFonts w:ascii="Calibri" w:hAnsi="Calibri"/>
          <w:sz w:val="22"/>
          <w:szCs w:val="22"/>
        </w:rPr>
        <w:t> </w:t>
      </w:r>
    </w:p>
    <w:p w:rsidR="00A65C18" w:rsidRDefault="00A65C18" w:rsidP="00A65C18">
      <w:pPr>
        <w:pStyle w:val="paragraph"/>
        <w:textAlignment w:val="baseline"/>
      </w:pPr>
    </w:p>
    <w:p w:rsidR="00A65C18" w:rsidRPr="003729F1" w:rsidRDefault="00B06B2D" w:rsidP="00B06B2D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MA</w:t>
      </w:r>
      <w:r w:rsidR="003729F1">
        <w:rPr>
          <w:rStyle w:val="normaltextrun"/>
          <w:rFonts w:ascii="Calibri" w:hAnsi="Calibri"/>
          <w:sz w:val="22"/>
          <w:szCs w:val="22"/>
        </w:rPr>
        <w:t>INTENANCE APPLICATIVE</w:t>
      </w:r>
    </w:p>
    <w:p w:rsidR="00A65C18" w:rsidRPr="00B06B2D" w:rsidRDefault="00BB1200" w:rsidP="00B06B2D">
      <w:pPr>
        <w:pStyle w:val="paragraph"/>
        <w:numPr>
          <w:ilvl w:val="0"/>
          <w:numId w:val="1"/>
        </w:numPr>
        <w:tabs>
          <w:tab w:val="right" w:pos="8789"/>
        </w:tabs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Evolution mineure </w:t>
      </w:r>
      <w:r>
        <w:rPr>
          <w:rStyle w:val="normaltextrun"/>
          <w:rFonts w:ascii="Calibri" w:hAnsi="Calibri"/>
          <w:sz w:val="22"/>
          <w:szCs w:val="22"/>
        </w:rPr>
        <w:tab/>
      </w:r>
      <w:r>
        <w:rPr>
          <w:rStyle w:val="normaltextrun"/>
          <w:rFonts w:ascii="Calibri" w:hAnsi="Calibri"/>
          <w:sz w:val="22"/>
          <w:szCs w:val="22"/>
        </w:rPr>
        <w:t>Estimation</w:t>
      </w:r>
      <w:r>
        <w:rPr>
          <w:rStyle w:val="normaltextrun"/>
          <w:rFonts w:ascii="Calibri" w:hAnsi="Calibri"/>
          <w:sz w:val="22"/>
          <w:szCs w:val="22"/>
        </w:rPr>
        <w:t xml:space="preserve"> </w:t>
      </w:r>
      <w:r w:rsidR="00A65C18">
        <w:rPr>
          <w:rStyle w:val="normaltextrun"/>
          <w:rFonts w:ascii="Calibri" w:hAnsi="Calibri"/>
          <w:sz w:val="22"/>
          <w:szCs w:val="22"/>
        </w:rPr>
        <w:t>5 jours</w:t>
      </w:r>
    </w:p>
    <w:p w:rsidR="00A65C18" w:rsidRPr="00B06B2D" w:rsidRDefault="00A65C18" w:rsidP="003F3355">
      <w:pPr>
        <w:pStyle w:val="paragraph"/>
        <w:numPr>
          <w:ilvl w:val="0"/>
          <w:numId w:val="1"/>
        </w:numPr>
        <w:tabs>
          <w:tab w:val="right" w:pos="8789"/>
        </w:tabs>
        <w:spacing w:after="0" w:afterAutospacing="0"/>
        <w:textAlignment w:val="baseline"/>
        <w:rPr>
          <w:rStyle w:val="eop"/>
        </w:rPr>
      </w:pPr>
      <w:r w:rsidRPr="00B06B2D">
        <w:rPr>
          <w:rStyle w:val="normaltextrun"/>
          <w:rFonts w:ascii="Calibri" w:hAnsi="Calibri"/>
          <w:sz w:val="22"/>
          <w:szCs w:val="22"/>
        </w:rPr>
        <w:t>Correction anomalie majeure et mineure</w:t>
      </w:r>
      <w:r w:rsidRPr="00B06B2D">
        <w:rPr>
          <w:rStyle w:val="eop"/>
          <w:rFonts w:ascii="Calibri" w:hAnsi="Calibri"/>
          <w:sz w:val="22"/>
          <w:szCs w:val="22"/>
        </w:rPr>
        <w:t> </w:t>
      </w:r>
      <w:r w:rsidR="00B06B2D" w:rsidRPr="00B06B2D">
        <w:rPr>
          <w:rStyle w:val="normaltextrun"/>
          <w:rFonts w:ascii="Calibri" w:hAnsi="Calibri"/>
          <w:sz w:val="22"/>
          <w:szCs w:val="22"/>
        </w:rPr>
        <w:tab/>
        <w:t>Estimation 5 jours</w:t>
      </w:r>
    </w:p>
    <w:p w:rsidR="00B06B2D" w:rsidRDefault="00B06B2D" w:rsidP="00B06B2D">
      <w:pPr>
        <w:pStyle w:val="paragraph"/>
        <w:tabs>
          <w:tab w:val="right" w:pos="8789"/>
        </w:tabs>
        <w:spacing w:after="0" w:afterAutospacing="0"/>
        <w:textAlignment w:val="baseline"/>
      </w:pPr>
    </w:p>
    <w:p w:rsidR="00A65C18" w:rsidRPr="00B06B2D" w:rsidRDefault="00A65C18" w:rsidP="00B06B2D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Projet EDI Salarie</w:t>
      </w:r>
      <w:r w:rsidRPr="00B06B2D">
        <w:rPr>
          <w:rStyle w:val="normaltextrun"/>
        </w:rPr>
        <w:t> </w:t>
      </w:r>
    </w:p>
    <w:p w:rsidR="00A65C18" w:rsidRPr="00B06B2D" w:rsidRDefault="00A65C18" w:rsidP="00B06B2D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Mise en </w:t>
      </w:r>
      <w:r w:rsidR="00B06B2D" w:rsidRPr="00B06B2D">
        <w:rPr>
          <w:rStyle w:val="normaltextrun"/>
        </w:rPr>
        <w:t>œuvre</w:t>
      </w:r>
      <w:r w:rsidR="00B06B2D">
        <w:rPr>
          <w:rStyle w:val="normaltextrun"/>
          <w:rFonts w:ascii="Calibri" w:hAnsi="Calibri"/>
          <w:sz w:val="22"/>
          <w:szCs w:val="22"/>
        </w:rPr>
        <w:t xml:space="preserve"> synchro Descendante MCD</w:t>
      </w:r>
      <w:r>
        <w:rPr>
          <w:rStyle w:val="normaltextrun"/>
          <w:rFonts w:ascii="Calibri" w:hAnsi="Calibri"/>
          <w:sz w:val="22"/>
          <w:szCs w:val="22"/>
        </w:rPr>
        <w:t xml:space="preserve"> vers Si</w:t>
      </w:r>
      <w:r w:rsidRPr="00B06B2D">
        <w:rPr>
          <w:rStyle w:val="normaltextrun"/>
        </w:rPr>
        <w:t> </w:t>
      </w:r>
    </w:p>
    <w:p w:rsidR="00A65C18" w:rsidRPr="00B06B2D" w:rsidRDefault="00B06B2D" w:rsidP="00B06B2D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M</w:t>
      </w:r>
      <w:r w:rsidR="00A65C18">
        <w:rPr>
          <w:rStyle w:val="normaltextrun"/>
          <w:rFonts w:ascii="Calibri" w:hAnsi="Calibri"/>
          <w:sz w:val="22"/>
          <w:szCs w:val="22"/>
        </w:rPr>
        <w:t>odule de gestion des salaries dans le SI sur la base de l'existant</w:t>
      </w:r>
      <w:r w:rsidR="00A65C18" w:rsidRPr="00B06B2D">
        <w:rPr>
          <w:rStyle w:val="normaltextrun"/>
        </w:rPr>
        <w:t> </w:t>
      </w:r>
    </w:p>
    <w:p w:rsidR="00A65C18" w:rsidRPr="00B06B2D" w:rsidRDefault="00A65C18" w:rsidP="00B06B2D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 xml:space="preserve">Mise en place des </w:t>
      </w:r>
      <w:r w:rsidR="00B06B2D" w:rsidRPr="00B06B2D">
        <w:rPr>
          <w:rStyle w:val="normaltextrun"/>
        </w:rPr>
        <w:t>procédures</w:t>
      </w:r>
      <w:r>
        <w:rPr>
          <w:rStyle w:val="normaltextrun"/>
          <w:rFonts w:ascii="Calibri" w:hAnsi="Calibri"/>
          <w:sz w:val="22"/>
          <w:szCs w:val="22"/>
        </w:rPr>
        <w:t xml:space="preserve"> d'appel d'insertion et mise </w:t>
      </w:r>
      <w:proofErr w:type="spellStart"/>
      <w:r>
        <w:rPr>
          <w:rStyle w:val="normaltextrun"/>
          <w:rFonts w:ascii="Calibri" w:hAnsi="Calibri"/>
          <w:sz w:val="22"/>
          <w:szCs w:val="22"/>
        </w:rPr>
        <w:t>a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jour dans le référentiel </w:t>
      </w:r>
      <w:proofErr w:type="spellStart"/>
      <w:r w:rsidRPr="00B06B2D">
        <w:rPr>
          <w:rStyle w:val="normaltextrun"/>
        </w:rPr>
        <w:t>optiform</w:t>
      </w:r>
      <w:proofErr w:type="spellEnd"/>
      <w:r w:rsidRPr="00B06B2D">
        <w:rPr>
          <w:rStyle w:val="normaltextrun"/>
        </w:rPr>
        <w:t> </w:t>
      </w:r>
    </w:p>
    <w:p w:rsidR="00B06B2D" w:rsidRPr="00B06B2D" w:rsidRDefault="00A65C18" w:rsidP="00F53819">
      <w:pPr>
        <w:pStyle w:val="paragraph"/>
        <w:numPr>
          <w:ilvl w:val="0"/>
          <w:numId w:val="1"/>
        </w:numPr>
        <w:spacing w:after="0" w:afterAutospacing="0"/>
        <w:textAlignment w:val="baseline"/>
        <w:rPr>
          <w:rStyle w:val="normaltextrun"/>
        </w:rPr>
      </w:pPr>
      <w:r w:rsidRPr="00B06B2D">
        <w:rPr>
          <w:rStyle w:val="normaltextrun"/>
          <w:rFonts w:ascii="Calibri" w:hAnsi="Calibri"/>
          <w:sz w:val="22"/>
          <w:szCs w:val="22"/>
        </w:rPr>
        <w:t>Test premier niveau</w:t>
      </w:r>
    </w:p>
    <w:p w:rsidR="00A65C18" w:rsidRDefault="00B06B2D" w:rsidP="00F53819">
      <w:pPr>
        <w:pStyle w:val="paragraph"/>
        <w:numPr>
          <w:ilvl w:val="0"/>
          <w:numId w:val="1"/>
        </w:numPr>
        <w:spacing w:after="0" w:afterAutospacing="0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T</w:t>
      </w:r>
      <w:r w:rsidR="00A65C18" w:rsidRPr="00B06B2D">
        <w:rPr>
          <w:rStyle w:val="normaltextrun"/>
          <w:rFonts w:ascii="Calibri" w:hAnsi="Calibri"/>
          <w:sz w:val="22"/>
          <w:szCs w:val="22"/>
        </w:rPr>
        <w:t>est de la chaine complète dépose fichier /import/</w:t>
      </w:r>
      <w:proofErr w:type="spellStart"/>
      <w:r w:rsidR="00A65C18" w:rsidRPr="00B06B2D">
        <w:rPr>
          <w:rStyle w:val="spellingerror"/>
          <w:rFonts w:ascii="Calibri" w:eastAsiaTheme="majorEastAsia" w:hAnsi="Calibri"/>
          <w:sz w:val="22"/>
          <w:szCs w:val="22"/>
        </w:rPr>
        <w:t>synchronsiation</w:t>
      </w:r>
      <w:proofErr w:type="spellEnd"/>
      <w:r w:rsidR="00A65C18" w:rsidRPr="00B06B2D">
        <w:rPr>
          <w:rStyle w:val="normaltextrun"/>
          <w:rFonts w:ascii="Calibri" w:hAnsi="Calibri"/>
          <w:sz w:val="22"/>
          <w:szCs w:val="22"/>
        </w:rPr>
        <w:t xml:space="preserve"> vers si/</w:t>
      </w:r>
      <w:proofErr w:type="spellStart"/>
      <w:r w:rsidR="00A65C18" w:rsidRPr="00B06B2D">
        <w:rPr>
          <w:rStyle w:val="spellingerror"/>
          <w:rFonts w:ascii="Calibri" w:eastAsiaTheme="majorEastAsia" w:hAnsi="Calibri"/>
          <w:sz w:val="22"/>
          <w:szCs w:val="22"/>
        </w:rPr>
        <w:t>synchronsiation</w:t>
      </w:r>
      <w:proofErr w:type="spellEnd"/>
      <w:r w:rsidR="00A65C18" w:rsidRPr="00B06B2D">
        <w:rPr>
          <w:rStyle w:val="normaltextrun"/>
          <w:rFonts w:ascii="Calibri" w:hAnsi="Calibri"/>
          <w:sz w:val="22"/>
          <w:szCs w:val="22"/>
        </w:rPr>
        <w:t xml:space="preserve"> vers mcd.</w:t>
      </w:r>
      <w:r w:rsidR="00A65C18" w:rsidRPr="00B06B2D">
        <w:rPr>
          <w:rStyle w:val="eop"/>
          <w:rFonts w:ascii="Calibri" w:hAnsi="Calibri"/>
          <w:sz w:val="22"/>
          <w:szCs w:val="22"/>
        </w:rPr>
        <w:t> </w:t>
      </w:r>
    </w:p>
    <w:p w:rsidR="00B06B2D" w:rsidRDefault="00B06B2D" w:rsidP="00BA73BE">
      <w:pPr>
        <w:pStyle w:val="paragraph"/>
        <w:tabs>
          <w:tab w:val="right" w:pos="8647"/>
        </w:tabs>
        <w:textAlignment w:val="baseline"/>
        <w:rPr>
          <w:rStyle w:val="eop"/>
          <w:rFonts w:ascii="Calibri" w:hAnsi="Calibri"/>
          <w:sz w:val="22"/>
          <w:szCs w:val="22"/>
        </w:rPr>
      </w:pPr>
      <w:proofErr w:type="spellStart"/>
      <w:proofErr w:type="gramStart"/>
      <w:r>
        <w:rPr>
          <w:rStyle w:val="eop"/>
          <w:rFonts w:ascii="Calibri" w:hAnsi="Calibri"/>
          <w:sz w:val="22"/>
          <w:szCs w:val="22"/>
        </w:rPr>
        <w:t>dev</w:t>
      </w:r>
      <w:proofErr w:type="spellEnd"/>
      <w:proofErr w:type="gramEnd"/>
      <w:r>
        <w:rPr>
          <w:rStyle w:val="eop"/>
          <w:rFonts w:ascii="Calibri" w:hAnsi="Calibri"/>
          <w:sz w:val="22"/>
          <w:szCs w:val="22"/>
        </w:rPr>
        <w:t xml:space="preserve"> </w:t>
      </w:r>
      <w:r w:rsidR="00BA73BE">
        <w:rPr>
          <w:rStyle w:val="eop"/>
          <w:rFonts w:ascii="Calibri" w:hAnsi="Calibri"/>
          <w:sz w:val="22"/>
          <w:szCs w:val="22"/>
        </w:rPr>
        <w:t>spécifique</w:t>
      </w:r>
      <w:r>
        <w:rPr>
          <w:rStyle w:val="eop"/>
          <w:rFonts w:ascii="Calibri" w:hAnsi="Calibri"/>
          <w:sz w:val="22"/>
          <w:szCs w:val="22"/>
        </w:rPr>
        <w:t xml:space="preserve"> automate </w:t>
      </w:r>
      <w:r w:rsidR="00BA73BE">
        <w:rPr>
          <w:rStyle w:val="eop"/>
          <w:rFonts w:ascii="Calibri" w:hAnsi="Calibri"/>
          <w:sz w:val="22"/>
          <w:szCs w:val="22"/>
        </w:rPr>
        <w:t>Sanofi</w:t>
      </w:r>
      <w:r>
        <w:rPr>
          <w:rStyle w:val="eop"/>
          <w:rFonts w:ascii="Calibri" w:hAnsi="Calibri"/>
          <w:sz w:val="22"/>
          <w:szCs w:val="22"/>
        </w:rPr>
        <w:t xml:space="preserve"> </w:t>
      </w:r>
      <w:r>
        <w:rPr>
          <w:rStyle w:val="eop"/>
          <w:rFonts w:ascii="Calibri" w:hAnsi="Calibri"/>
          <w:sz w:val="22"/>
          <w:szCs w:val="22"/>
        </w:rPr>
        <w:tab/>
      </w:r>
      <w:r>
        <w:rPr>
          <w:rStyle w:val="normaltextrun"/>
          <w:rFonts w:ascii="Calibri" w:hAnsi="Calibri"/>
          <w:sz w:val="22"/>
          <w:szCs w:val="22"/>
        </w:rPr>
        <w:t>estimation 5 jours</w:t>
      </w:r>
    </w:p>
    <w:p w:rsidR="00A65C18" w:rsidRDefault="00A65C18" w:rsidP="00A65C18">
      <w:pPr>
        <w:pStyle w:val="paragraph"/>
        <w:textAlignment w:val="baseline"/>
      </w:pPr>
    </w:p>
    <w:p w:rsidR="00A65C18" w:rsidRPr="00B06B2D" w:rsidRDefault="00A65C18" w:rsidP="00B06B2D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Projet Edi PEC</w:t>
      </w:r>
      <w:r w:rsidRPr="00B06B2D">
        <w:rPr>
          <w:rStyle w:val="normaltextrun"/>
        </w:rPr>
        <w:t> </w:t>
      </w:r>
    </w:p>
    <w:p w:rsidR="00A65C18" w:rsidRDefault="00B06B2D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Analyse besoin</w:t>
      </w:r>
      <w:r w:rsidR="00A65C18">
        <w:rPr>
          <w:rStyle w:val="normaltextrun"/>
          <w:rFonts w:ascii="Calibri" w:hAnsi="Calibri"/>
          <w:sz w:val="22"/>
          <w:szCs w:val="22"/>
        </w:rPr>
        <w:t xml:space="preserve">, </w:t>
      </w:r>
      <w:r>
        <w:rPr>
          <w:rStyle w:val="normaltextrun"/>
          <w:rFonts w:ascii="Calibri" w:hAnsi="Calibri"/>
          <w:sz w:val="22"/>
          <w:szCs w:val="22"/>
        </w:rPr>
        <w:t>é</w:t>
      </w:r>
      <w:r w:rsidR="00A65C18">
        <w:rPr>
          <w:rStyle w:val="spellingerror"/>
          <w:rFonts w:ascii="Calibri" w:eastAsiaTheme="majorEastAsia" w:hAnsi="Calibri"/>
          <w:sz w:val="22"/>
          <w:szCs w:val="22"/>
        </w:rPr>
        <w:t>tudes</w:t>
      </w:r>
      <w:r w:rsidR="00A65C18">
        <w:rPr>
          <w:rStyle w:val="normaltextrun"/>
          <w:rFonts w:ascii="Calibri" w:hAnsi="Calibri"/>
          <w:sz w:val="22"/>
          <w:szCs w:val="22"/>
        </w:rPr>
        <w:t>, compréhension du processus actuel et rédaction technico fonctionnelle</w:t>
      </w:r>
      <w:r w:rsidR="00A65C18"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Opt</w:t>
      </w:r>
      <w:r w:rsidR="00B06B2D">
        <w:rPr>
          <w:rStyle w:val="normaltextrun"/>
          <w:rFonts w:ascii="Calibri" w:hAnsi="Calibri"/>
          <w:sz w:val="22"/>
          <w:szCs w:val="22"/>
        </w:rPr>
        <w:t>imisation du processus actuel (</w:t>
      </w:r>
      <w:r>
        <w:rPr>
          <w:rStyle w:val="normaltextrun"/>
          <w:rFonts w:ascii="Calibri" w:hAnsi="Calibri"/>
          <w:sz w:val="22"/>
          <w:szCs w:val="22"/>
        </w:rPr>
        <w:t>sur la base de l'existant)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Livraison architecture logicielle 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B06B2D" w:rsidP="00A65C18">
      <w:pPr>
        <w:pStyle w:val="paragraph"/>
        <w:textAlignment w:val="baseline"/>
      </w:pPr>
      <w:r>
        <w:rPr>
          <w:rStyle w:val="spellingerror"/>
          <w:rFonts w:ascii="Calibri" w:eastAsiaTheme="majorEastAsia" w:hAnsi="Calibri"/>
          <w:sz w:val="22"/>
          <w:szCs w:val="22"/>
        </w:rPr>
        <w:lastRenderedPageBreak/>
        <w:t>Rédaction</w:t>
      </w:r>
      <w:r w:rsidR="00A65C18">
        <w:rPr>
          <w:rStyle w:val="normaltextrun"/>
          <w:rFonts w:ascii="Calibri" w:hAnsi="Calibri"/>
          <w:sz w:val="22"/>
          <w:szCs w:val="22"/>
        </w:rPr>
        <w:t xml:space="preserve"> du </w:t>
      </w:r>
      <w:r>
        <w:rPr>
          <w:rStyle w:val="spellingerror"/>
          <w:rFonts w:ascii="Calibri" w:eastAsiaTheme="majorEastAsia" w:hAnsi="Calibri"/>
          <w:sz w:val="22"/>
          <w:szCs w:val="22"/>
        </w:rPr>
        <w:t>back-log</w:t>
      </w:r>
      <w:r>
        <w:rPr>
          <w:rStyle w:val="normaltextrun"/>
          <w:rFonts w:ascii="Calibri" w:hAnsi="Calibri"/>
          <w:sz w:val="22"/>
          <w:szCs w:val="22"/>
        </w:rPr>
        <w:t xml:space="preserve"> </w:t>
      </w:r>
      <w:r w:rsidR="00A65C18">
        <w:rPr>
          <w:rStyle w:val="normaltextrun"/>
          <w:rFonts w:ascii="Calibri" w:hAnsi="Calibri"/>
          <w:sz w:val="22"/>
          <w:szCs w:val="22"/>
        </w:rPr>
        <w:t>en collaboration avec la MOA.</w:t>
      </w:r>
      <w:r w:rsidR="00A65C18">
        <w:rPr>
          <w:rStyle w:val="eop"/>
          <w:rFonts w:ascii="Calibri" w:hAnsi="Calibri"/>
          <w:sz w:val="22"/>
          <w:szCs w:val="22"/>
        </w:rPr>
        <w:t> </w:t>
      </w:r>
    </w:p>
    <w:p w:rsidR="00A65C18" w:rsidRDefault="00B06B2D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L</w:t>
      </w:r>
      <w:r>
        <w:rPr>
          <w:rStyle w:val="normaltextrun"/>
          <w:rFonts w:ascii="Calibri" w:hAnsi="Calibri"/>
          <w:sz w:val="22"/>
          <w:szCs w:val="22"/>
        </w:rPr>
        <w:t xml:space="preserve">ivrable </w:t>
      </w:r>
      <w:r>
        <w:rPr>
          <w:rStyle w:val="spellingerror"/>
          <w:rFonts w:ascii="Calibri" w:eastAsiaTheme="majorEastAsia" w:hAnsi="Calibri"/>
          <w:sz w:val="22"/>
          <w:szCs w:val="22"/>
        </w:rPr>
        <w:t>back-log</w:t>
      </w:r>
      <w:r>
        <w:rPr>
          <w:rStyle w:val="normaltextrun"/>
          <w:rFonts w:ascii="Calibri" w:hAnsi="Calibri"/>
          <w:sz w:val="22"/>
          <w:szCs w:val="22"/>
        </w:rPr>
        <w:t xml:space="preserve"> en relation avec la MOA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B06B2D" w:rsidP="00B06B2D">
      <w:pPr>
        <w:pStyle w:val="paragraph"/>
        <w:tabs>
          <w:tab w:val="right" w:pos="8789"/>
        </w:tabs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ab/>
      </w:r>
      <w:proofErr w:type="gramStart"/>
      <w:r>
        <w:rPr>
          <w:rStyle w:val="normaltextrun"/>
          <w:rFonts w:ascii="Calibri" w:hAnsi="Calibri"/>
          <w:sz w:val="22"/>
          <w:szCs w:val="22"/>
        </w:rPr>
        <w:t>estimation</w:t>
      </w:r>
      <w:proofErr w:type="gramEnd"/>
      <w:r>
        <w:rPr>
          <w:rStyle w:val="normaltextrun"/>
          <w:rFonts w:ascii="Calibri" w:hAnsi="Calibri"/>
          <w:sz w:val="22"/>
          <w:szCs w:val="22"/>
        </w:rPr>
        <w:t xml:space="preserve"> 12 jours</w:t>
      </w:r>
    </w:p>
    <w:p w:rsidR="00A65C18" w:rsidRDefault="00A65C18" w:rsidP="00A65C18">
      <w:pPr>
        <w:pStyle w:val="paragraph"/>
        <w:textAlignment w:val="baseline"/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Adaptation du processus de synchronisation sur le modèle EDI spécifié ci-dessus.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BA73BE" w:rsidP="00BA73BE">
      <w:pPr>
        <w:pStyle w:val="paragraph"/>
        <w:tabs>
          <w:tab w:val="right" w:pos="8789"/>
        </w:tabs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ab/>
      </w:r>
      <w:bookmarkStart w:id="0" w:name="_GoBack"/>
      <w:bookmarkEnd w:id="0"/>
      <w:proofErr w:type="gramStart"/>
      <w:r w:rsidR="00A65C18">
        <w:rPr>
          <w:rStyle w:val="normaltextrun"/>
          <w:rFonts w:ascii="Calibri" w:hAnsi="Calibri"/>
          <w:sz w:val="22"/>
          <w:szCs w:val="22"/>
        </w:rPr>
        <w:t>estimation</w:t>
      </w:r>
      <w:proofErr w:type="gramEnd"/>
      <w:r w:rsidR="00A65C18">
        <w:rPr>
          <w:rStyle w:val="normaltextrun"/>
          <w:rFonts w:ascii="Calibri" w:hAnsi="Calibri"/>
          <w:sz w:val="22"/>
          <w:szCs w:val="22"/>
        </w:rPr>
        <w:t xml:space="preserve"> 10 jours</w:t>
      </w:r>
    </w:p>
    <w:p w:rsidR="00A65C18" w:rsidRDefault="00A65C18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Test premier niveau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A65C18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 xml:space="preserve">Test de la chaine complète </w:t>
      </w:r>
      <w:r w:rsidR="00BA73BE">
        <w:rPr>
          <w:rStyle w:val="spellingerror"/>
          <w:rFonts w:ascii="Calibri" w:eastAsiaTheme="majorEastAsia" w:hAnsi="Calibri"/>
          <w:sz w:val="22"/>
          <w:szCs w:val="22"/>
        </w:rPr>
        <w:t>dépose</w:t>
      </w:r>
      <w:r>
        <w:rPr>
          <w:rStyle w:val="normaltextrun"/>
          <w:rFonts w:ascii="Calibri" w:hAnsi="Calibri"/>
          <w:sz w:val="22"/>
          <w:szCs w:val="22"/>
        </w:rPr>
        <w:t xml:space="preserve"> /import/</w:t>
      </w:r>
      <w:proofErr w:type="spellStart"/>
      <w:r>
        <w:rPr>
          <w:rStyle w:val="spellingerror"/>
          <w:rFonts w:ascii="Calibri" w:eastAsiaTheme="majorEastAsia" w:hAnsi="Calibri"/>
          <w:sz w:val="22"/>
          <w:szCs w:val="22"/>
        </w:rPr>
        <w:t>synchronsiation</w:t>
      </w:r>
      <w:proofErr w:type="spellEnd"/>
      <w:r>
        <w:rPr>
          <w:rStyle w:val="normaltextrun"/>
          <w:rFonts w:ascii="Calibri" w:hAnsi="Calibri"/>
          <w:sz w:val="22"/>
          <w:szCs w:val="22"/>
        </w:rPr>
        <w:t xml:space="preserve"> si /synchronisation MCD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BA73BE" w:rsidP="00BA73BE">
      <w:pPr>
        <w:pStyle w:val="paragraph"/>
        <w:tabs>
          <w:tab w:val="right" w:pos="8789"/>
        </w:tabs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ab/>
      </w:r>
      <w:proofErr w:type="gramStart"/>
      <w:r w:rsidR="00A65C18">
        <w:rPr>
          <w:rStyle w:val="normaltextrun"/>
          <w:rFonts w:ascii="Calibri" w:hAnsi="Calibri"/>
          <w:sz w:val="22"/>
          <w:szCs w:val="22"/>
        </w:rPr>
        <w:t>estimation</w:t>
      </w:r>
      <w:proofErr w:type="gramEnd"/>
      <w:r w:rsidR="00A65C18">
        <w:rPr>
          <w:rStyle w:val="normaltextrun"/>
          <w:rFonts w:ascii="Calibri" w:hAnsi="Calibri"/>
          <w:sz w:val="22"/>
          <w:szCs w:val="22"/>
        </w:rPr>
        <w:t xml:space="preserve"> 10 jours</w:t>
      </w:r>
    </w:p>
    <w:p w:rsidR="00A65C18" w:rsidRDefault="00A65C18" w:rsidP="00A65C18">
      <w:pPr>
        <w:pStyle w:val="paragraph"/>
        <w:textAlignment w:val="baseline"/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Default="00A65C18" w:rsidP="00A65C18">
      <w:pPr>
        <w:pStyle w:val="paragraph"/>
        <w:textAlignment w:val="baseline"/>
      </w:pPr>
      <w:r>
        <w:rPr>
          <w:rStyle w:val="eop"/>
          <w:rFonts w:ascii="Calibri" w:hAnsi="Calibri"/>
          <w:sz w:val="22"/>
          <w:szCs w:val="22"/>
        </w:rPr>
        <w:t> </w:t>
      </w:r>
    </w:p>
    <w:p w:rsidR="00A65C18" w:rsidRPr="00714FFA" w:rsidRDefault="00A65C18" w:rsidP="00714FFA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Transfert de compétences et de connaissance</w:t>
      </w:r>
      <w:r w:rsidRPr="00714FFA">
        <w:rPr>
          <w:rStyle w:val="normaltextrun"/>
        </w:rPr>
        <w:t> </w:t>
      </w:r>
    </w:p>
    <w:p w:rsidR="00BA73BE" w:rsidRDefault="00714FFA" w:rsidP="00714FFA">
      <w:pPr>
        <w:pStyle w:val="paragraph"/>
        <w:tabs>
          <w:tab w:val="right" w:pos="8789"/>
        </w:tabs>
        <w:textAlignment w:val="baseline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ab/>
      </w:r>
      <w:proofErr w:type="gramStart"/>
      <w:r w:rsidR="00A65C18">
        <w:rPr>
          <w:rStyle w:val="normaltextrun"/>
          <w:rFonts w:ascii="Calibri" w:hAnsi="Calibri"/>
          <w:sz w:val="22"/>
          <w:szCs w:val="22"/>
        </w:rPr>
        <w:t>estimation</w:t>
      </w:r>
      <w:proofErr w:type="gramEnd"/>
      <w:r w:rsidR="00A65C18">
        <w:rPr>
          <w:rStyle w:val="normaltextrun"/>
          <w:rFonts w:ascii="Calibri" w:hAnsi="Calibri"/>
          <w:sz w:val="22"/>
          <w:szCs w:val="22"/>
        </w:rPr>
        <w:t xml:space="preserve"> 5 jours</w:t>
      </w:r>
    </w:p>
    <w:p w:rsidR="00BA73BE" w:rsidRDefault="00BA73BE" w:rsidP="00BA73BE">
      <w:pPr>
        <w:pStyle w:val="Titre1"/>
        <w:numPr>
          <w:ilvl w:val="0"/>
          <w:numId w:val="4"/>
        </w:numPr>
        <w:ind w:hanging="720"/>
        <w:rPr>
          <w:rStyle w:val="normaltextrun"/>
          <w:rFonts w:ascii="Calibri" w:hAnsi="Calibri"/>
          <w:sz w:val="22"/>
          <w:szCs w:val="22"/>
        </w:rPr>
      </w:pPr>
      <w:r>
        <w:rPr>
          <w:rStyle w:val="normaltextrun"/>
          <w:rFonts w:ascii="Calibri" w:hAnsi="Calibri"/>
          <w:sz w:val="22"/>
          <w:szCs w:val="22"/>
        </w:rPr>
        <w:t>Projets futurs</w:t>
      </w:r>
    </w:p>
    <w:p w:rsidR="00BA73BE" w:rsidRDefault="00BA73BE" w:rsidP="00BA73BE">
      <w:pPr>
        <w:pStyle w:val="paragraph"/>
        <w:textAlignment w:val="baseline"/>
      </w:pPr>
      <w:r>
        <w:rPr>
          <w:rStyle w:val="normaltextrun"/>
          <w:rFonts w:ascii="Calibri" w:hAnsi="Calibri"/>
          <w:sz w:val="22"/>
          <w:szCs w:val="22"/>
        </w:rPr>
        <w:t>Synchronisation espace OF</w:t>
      </w:r>
      <w:r>
        <w:rPr>
          <w:rStyle w:val="eop"/>
          <w:rFonts w:ascii="Calibri" w:hAnsi="Calibri"/>
          <w:sz w:val="22"/>
          <w:szCs w:val="22"/>
        </w:rPr>
        <w:t xml:space="preserve"> </w:t>
      </w:r>
      <w:r>
        <w:rPr>
          <w:rStyle w:val="normaltextrun"/>
          <w:rFonts w:ascii="Calibri" w:hAnsi="Calibri"/>
          <w:sz w:val="22"/>
          <w:szCs w:val="22"/>
        </w:rPr>
        <w:t>à prévoir dans un futur proche</w:t>
      </w:r>
      <w:r>
        <w:rPr>
          <w:rStyle w:val="eop"/>
          <w:rFonts w:ascii="Calibri" w:hAnsi="Calibri"/>
          <w:sz w:val="22"/>
          <w:szCs w:val="22"/>
        </w:rPr>
        <w:t> </w:t>
      </w:r>
    </w:p>
    <w:p w:rsidR="00DD2B5A" w:rsidRDefault="00DD2B5A"/>
    <w:sectPr w:rsidR="00DD2B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35DB"/>
    <w:multiLevelType w:val="hybridMultilevel"/>
    <w:tmpl w:val="E26E211A"/>
    <w:lvl w:ilvl="0" w:tplc="24C279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F5444"/>
    <w:multiLevelType w:val="hybridMultilevel"/>
    <w:tmpl w:val="DD2457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22671"/>
    <w:multiLevelType w:val="hybridMultilevel"/>
    <w:tmpl w:val="84983E5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C0C27"/>
    <w:multiLevelType w:val="hybridMultilevel"/>
    <w:tmpl w:val="4C748A78"/>
    <w:lvl w:ilvl="0" w:tplc="131C5BAC">
      <w:start w:val="1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E3"/>
    <w:rsid w:val="000E54F4"/>
    <w:rsid w:val="001F59D3"/>
    <w:rsid w:val="00290B38"/>
    <w:rsid w:val="003729F1"/>
    <w:rsid w:val="00714FFA"/>
    <w:rsid w:val="009654E3"/>
    <w:rsid w:val="00A65C18"/>
    <w:rsid w:val="00AA4B60"/>
    <w:rsid w:val="00B06B2D"/>
    <w:rsid w:val="00BA73BE"/>
    <w:rsid w:val="00BB1200"/>
    <w:rsid w:val="00DD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3E80"/>
  <w15:chartTrackingRefBased/>
  <w15:docId w15:val="{14179769-89D4-45BD-BF8F-976C4479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A65C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A65C18"/>
  </w:style>
  <w:style w:type="character" w:customStyle="1" w:styleId="spellingerror">
    <w:name w:val="spellingerror"/>
    <w:basedOn w:val="Policepardfaut"/>
    <w:rsid w:val="00A65C18"/>
  </w:style>
  <w:style w:type="character" w:customStyle="1" w:styleId="eop">
    <w:name w:val="eop"/>
    <w:basedOn w:val="Policepardfaut"/>
    <w:rsid w:val="00A65C18"/>
  </w:style>
  <w:style w:type="character" w:customStyle="1" w:styleId="Titre1Car">
    <w:name w:val="Titre 1 Car"/>
    <w:basedOn w:val="Policepardfaut"/>
    <w:link w:val="Titre1"/>
    <w:uiPriority w:val="9"/>
    <w:rsid w:val="00A65C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72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8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0511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8124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4913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5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8455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52952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848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2509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7707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952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94272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505162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005369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530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200875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23918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99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1251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6931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0246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409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8874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76148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131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03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9202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2487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9996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061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48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6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1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8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14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05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797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2672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389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4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3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5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4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77346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696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7010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69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25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32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52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04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33908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51374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16037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238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5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4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82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80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448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3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CHAUMEIL Florian</dc:creator>
  <cp:keywords/>
  <dc:description/>
  <cp:lastModifiedBy>CHAUMEIL Florian</cp:lastModifiedBy>
  <cp:revision>7</cp:revision>
  <dcterms:created xsi:type="dcterms:W3CDTF">2016-11-21T15:43:00Z</dcterms:created>
  <dcterms:modified xsi:type="dcterms:W3CDTF">2016-11-22T08:27:00Z</dcterms:modified>
</cp:coreProperties>
</file>