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4864" w14:textId="210611C2" w:rsidR="0078055B" w:rsidRDefault="0078055B">
      <w:pPr>
        <w:widowControl w:val="0"/>
        <w:ind w:left="-360" w:right="-360"/>
        <w:jc w:val="center"/>
        <w:rPr>
          <w:rFonts w:ascii="Roboto Medium" w:eastAsia="Roboto Medium" w:hAnsi="Roboto Medium" w:cs="Roboto Medium"/>
          <w:color w:val="3369E8"/>
          <w:sz w:val="40"/>
          <w:szCs w:val="40"/>
        </w:rPr>
      </w:pPr>
    </w:p>
    <w:p w14:paraId="102FE06D" w14:textId="1C9FC9FA" w:rsidR="0078055B" w:rsidRDefault="00000000">
      <w:pPr>
        <w:widowControl w:val="0"/>
        <w:pBdr>
          <w:top w:val="nil"/>
          <w:left w:val="nil"/>
          <w:bottom w:val="nil"/>
          <w:right w:val="nil"/>
          <w:between w:val="nil"/>
        </w:pBdr>
        <w:ind w:left="-360" w:right="-360"/>
        <w:jc w:val="center"/>
        <w:rPr>
          <w:rFonts w:ascii="Roboto Medium" w:eastAsia="Roboto Medium" w:hAnsi="Roboto Medium" w:cs="Roboto Medium"/>
          <w:color w:val="3D85C6"/>
          <w:sz w:val="40"/>
          <w:szCs w:val="40"/>
        </w:rPr>
      </w:pPr>
      <w:r>
        <w:rPr>
          <w:color w:val="45818E"/>
          <w:sz w:val="40"/>
          <w:szCs w:val="40"/>
        </w:rPr>
        <w:t xml:space="preserve">Project Charter: </w:t>
      </w:r>
      <w:r w:rsidR="00AC4EF8">
        <w:rPr>
          <w:color w:val="45818E"/>
          <w:sz w:val="40"/>
          <w:szCs w:val="40"/>
        </w:rPr>
        <w:t>EBP Dashboard</w:t>
      </w:r>
      <w:r>
        <w:rPr>
          <w:color w:val="45818E"/>
          <w:sz w:val="40"/>
          <w:szCs w:val="40"/>
        </w:rPr>
        <w:t xml:space="preserve"> </w:t>
      </w:r>
    </w:p>
    <w:p w14:paraId="17C15CA3" w14:textId="14005281" w:rsidR="0078055B" w:rsidRDefault="00000000">
      <w:pPr>
        <w:widowControl w:val="0"/>
        <w:pBdr>
          <w:top w:val="nil"/>
          <w:left w:val="nil"/>
          <w:bottom w:val="nil"/>
          <w:right w:val="nil"/>
          <w:between w:val="nil"/>
        </w:pBdr>
        <w:ind w:left="-360" w:right="-360"/>
        <w:jc w:val="center"/>
        <w:rPr>
          <w:rFonts w:ascii="Roboto" w:eastAsia="Roboto" w:hAnsi="Roboto" w:cs="Roboto"/>
          <w:color w:val="434343"/>
          <w:sz w:val="24"/>
          <w:szCs w:val="24"/>
        </w:rPr>
      </w:pPr>
      <w:r>
        <w:rPr>
          <w:color w:val="434343"/>
          <w:sz w:val="30"/>
          <w:szCs w:val="30"/>
        </w:rPr>
        <w:t>DATE: [</w:t>
      </w:r>
      <w:r w:rsidR="00AC4EF8">
        <w:rPr>
          <w:color w:val="434343"/>
          <w:sz w:val="30"/>
          <w:szCs w:val="30"/>
        </w:rPr>
        <w:t>06/25/24</w:t>
      </w:r>
      <w:r>
        <w:rPr>
          <w:color w:val="434343"/>
          <w:sz w:val="30"/>
          <w:szCs w:val="30"/>
        </w:rPr>
        <w:t>]</w:t>
      </w:r>
      <w:r>
        <w:rPr>
          <w:rFonts w:ascii="Roboto" w:eastAsia="Roboto" w:hAnsi="Roboto" w:cs="Roboto"/>
          <w:b/>
          <w:color w:val="434343"/>
          <w:sz w:val="30"/>
          <w:szCs w:val="30"/>
        </w:rPr>
        <w:t xml:space="preserve"> </w:t>
      </w:r>
      <w:r>
        <w:rPr>
          <w:rFonts w:ascii="Roboto" w:eastAsia="Roboto" w:hAnsi="Roboto" w:cs="Roboto"/>
          <w:color w:val="434343"/>
          <w:sz w:val="24"/>
          <w:szCs w:val="24"/>
        </w:rPr>
        <w:t xml:space="preserve">  </w:t>
      </w:r>
    </w:p>
    <w:p w14:paraId="700BA50A" w14:textId="77777777" w:rsidR="0078055B" w:rsidRDefault="00000000">
      <w:pPr>
        <w:widowControl w:val="0"/>
        <w:pBdr>
          <w:top w:val="nil"/>
          <w:left w:val="nil"/>
          <w:bottom w:val="nil"/>
          <w:right w:val="nil"/>
          <w:between w:val="nil"/>
        </w:pBdr>
        <w:ind w:left="-360" w:right="-360"/>
        <w:jc w:val="center"/>
        <w:rPr>
          <w:rFonts w:ascii="Roboto" w:eastAsia="Roboto" w:hAnsi="Roboto" w:cs="Roboto"/>
          <w:color w:val="434343"/>
          <w:sz w:val="24"/>
          <w:szCs w:val="24"/>
        </w:rPr>
      </w:pPr>
      <w:r>
        <w:pict w14:anchorId="5FA729B8">
          <v:rect id="_x0000_i1025" style="width:0;height:1.5pt" o:hralign="center" o:hrstd="t" o:hr="t" fillcolor="#a0a0a0" stroked="f"/>
        </w:pict>
      </w:r>
    </w:p>
    <w:p w14:paraId="09C769F2" w14:textId="77777777" w:rsidR="0078055B" w:rsidRDefault="0078055B">
      <w:pPr>
        <w:widowControl w:val="0"/>
        <w:pBdr>
          <w:top w:val="nil"/>
          <w:left w:val="nil"/>
          <w:bottom w:val="nil"/>
          <w:right w:val="nil"/>
          <w:between w:val="nil"/>
        </w:pBdr>
        <w:ind w:left="-360" w:right="-360"/>
        <w:jc w:val="center"/>
        <w:rPr>
          <w:rFonts w:ascii="Roboto" w:eastAsia="Roboto" w:hAnsi="Roboto" w:cs="Roboto"/>
          <w:b/>
          <w:color w:val="434343"/>
          <w:sz w:val="24"/>
          <w:szCs w:val="24"/>
        </w:rPr>
      </w:pPr>
    </w:p>
    <w:p w14:paraId="42381F63" w14:textId="77777777" w:rsidR="0078055B" w:rsidRDefault="0078055B">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55B" w14:paraId="1E753705"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7E18F4D3" w14:textId="77777777" w:rsidR="0078055B" w:rsidRDefault="00000000">
            <w:pPr>
              <w:spacing w:line="240" w:lineRule="auto"/>
              <w:rPr>
                <w:b/>
                <w:color w:val="FFFFFF"/>
                <w:sz w:val="24"/>
                <w:szCs w:val="24"/>
              </w:rPr>
            </w:pPr>
            <w:r>
              <w:rPr>
                <w:b/>
                <w:color w:val="FFFFFF"/>
                <w:sz w:val="24"/>
                <w:szCs w:val="24"/>
              </w:rPr>
              <w:t>Project Summary</w:t>
            </w:r>
          </w:p>
        </w:tc>
      </w:tr>
      <w:tr w:rsidR="0078055B" w14:paraId="6B343EF7"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1CC71BE" w14:textId="79104F67" w:rsidR="0078055B" w:rsidRDefault="00000000">
            <w:pPr>
              <w:widowControl w:val="0"/>
              <w:ind w:right="240"/>
              <w:rPr>
                <w:color w:val="434343"/>
                <w:sz w:val="24"/>
                <w:szCs w:val="24"/>
              </w:rPr>
            </w:pPr>
            <w:r>
              <w:rPr>
                <w:rFonts w:ascii="Roboto" w:eastAsia="Roboto" w:hAnsi="Roboto" w:cs="Roboto"/>
                <w:color w:val="434343"/>
                <w:sz w:val="24"/>
                <w:szCs w:val="24"/>
              </w:rPr>
              <w:t xml:space="preserve">We plan to </w:t>
            </w:r>
            <w:r w:rsidR="00AC4EF8">
              <w:rPr>
                <w:rFonts w:ascii="Roboto" w:eastAsia="Roboto" w:hAnsi="Roboto" w:cs="Roboto"/>
                <w:color w:val="434343"/>
                <w:sz w:val="24"/>
                <w:szCs w:val="24"/>
              </w:rPr>
              <w:t xml:space="preserve">create </w:t>
            </w:r>
            <w:r w:rsidR="00EC4080">
              <w:rPr>
                <w:rFonts w:ascii="Roboto" w:eastAsia="Roboto" w:hAnsi="Roboto" w:cs="Roboto"/>
                <w:color w:val="434343"/>
                <w:sz w:val="24"/>
                <w:szCs w:val="24"/>
              </w:rPr>
              <w:t xml:space="preserve">a live, interactive dashboard to evaluate and track </w:t>
            </w:r>
            <w:r w:rsidR="001856EB">
              <w:rPr>
                <w:rFonts w:ascii="Roboto" w:eastAsia="Roboto" w:hAnsi="Roboto" w:cs="Roboto"/>
                <w:color w:val="434343"/>
                <w:sz w:val="24"/>
                <w:szCs w:val="24"/>
              </w:rPr>
              <w:t xml:space="preserve">the progress of EBP projects and its affiliated projects. </w:t>
            </w:r>
            <w:r>
              <w:rPr>
                <w:rFonts w:ascii="Roboto" w:eastAsia="Roboto" w:hAnsi="Roboto" w:cs="Roboto"/>
                <w:color w:val="434343"/>
                <w:sz w:val="24"/>
                <w:szCs w:val="24"/>
              </w:rPr>
              <w:t xml:space="preserve">launch a pilot rollout of tabletop tablet menus at two of Sauce &amp; Spoon’s five locations. This will speed up service, and allow us to turn tables more quickly and serve more guests. Additionally, it will give us clear data points to track metrics so that we can help ensure the restaurant’s success. </w:t>
            </w:r>
          </w:p>
        </w:tc>
      </w:tr>
    </w:tbl>
    <w:p w14:paraId="4E608BBB" w14:textId="77777777" w:rsidR="0078055B" w:rsidRDefault="00000000">
      <w:pPr>
        <w:widowControl w:val="0"/>
        <w:pBdr>
          <w:top w:val="nil"/>
          <w:left w:val="nil"/>
          <w:bottom w:val="nil"/>
          <w:right w:val="nil"/>
          <w:between w:val="nil"/>
        </w:pBdr>
        <w:ind w:left="-360" w:right="-360"/>
        <w:jc w:val="center"/>
        <w:rPr>
          <w:rFonts w:ascii="Roboto" w:eastAsia="Roboto" w:hAnsi="Roboto" w:cs="Roboto"/>
          <w:color w:val="333333"/>
        </w:rPr>
      </w:pPr>
      <w:r>
        <w:rPr>
          <w:rFonts w:ascii="Roboto" w:eastAsia="Roboto" w:hAnsi="Roboto" w:cs="Roboto"/>
          <w:color w:val="434343"/>
          <w:sz w:val="24"/>
          <w:szCs w:val="24"/>
        </w:rPr>
        <w:t>.</w:t>
      </w:r>
    </w:p>
    <w:p w14:paraId="68DD6477" w14:textId="77777777" w:rsidR="0078055B" w:rsidRDefault="0078055B">
      <w:pPr>
        <w:widowControl w:val="0"/>
        <w:pBdr>
          <w:top w:val="nil"/>
          <w:left w:val="nil"/>
          <w:bottom w:val="nil"/>
          <w:right w:val="nil"/>
          <w:between w:val="nil"/>
        </w:pBdr>
        <w:rPr>
          <w:rFonts w:ascii="Open Sans" w:eastAsia="Open Sans" w:hAnsi="Open Sans" w:cs="Open Sans"/>
          <w:b/>
          <w:i/>
          <w:color w:val="434343"/>
          <w:sz w:val="24"/>
          <w:szCs w:val="24"/>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55B" w14:paraId="6B3D9406"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106419C7" w14:textId="77777777" w:rsidR="0078055B" w:rsidRDefault="00000000">
            <w:pPr>
              <w:spacing w:line="240" w:lineRule="auto"/>
              <w:rPr>
                <w:rFonts w:ascii="Roboto" w:eastAsia="Roboto" w:hAnsi="Roboto" w:cs="Roboto"/>
                <w:b/>
                <w:color w:val="FFFFFF"/>
                <w:sz w:val="24"/>
                <w:szCs w:val="24"/>
              </w:rPr>
            </w:pPr>
            <w:r>
              <w:rPr>
                <w:rFonts w:ascii="Roboto" w:eastAsia="Roboto" w:hAnsi="Roboto" w:cs="Roboto"/>
                <w:b/>
                <w:color w:val="FFFFFF"/>
                <w:sz w:val="24"/>
                <w:szCs w:val="24"/>
              </w:rPr>
              <w:t>Project Goals</w:t>
            </w:r>
          </w:p>
        </w:tc>
      </w:tr>
      <w:tr w:rsidR="0078055B" w14:paraId="42BB7A16"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46494E1" w14:textId="77777777" w:rsidR="0078055B" w:rsidRDefault="00000000">
            <w:pPr>
              <w:widowControl w:val="0"/>
              <w:rPr>
                <w:rFonts w:ascii="Roboto" w:eastAsia="Roboto" w:hAnsi="Roboto" w:cs="Roboto"/>
                <w:i/>
                <w:color w:val="434343"/>
                <w:sz w:val="24"/>
                <w:szCs w:val="24"/>
              </w:rPr>
            </w:pPr>
            <w:r>
              <w:rPr>
                <w:rFonts w:ascii="Roboto" w:eastAsia="Roboto" w:hAnsi="Roboto" w:cs="Roboto"/>
                <w:b/>
                <w:i/>
                <w:color w:val="434343"/>
                <w:sz w:val="24"/>
                <w:szCs w:val="24"/>
              </w:rPr>
              <w:t>SMART: S</w:t>
            </w:r>
            <w:r>
              <w:rPr>
                <w:rFonts w:ascii="Roboto" w:eastAsia="Roboto" w:hAnsi="Roboto" w:cs="Roboto"/>
                <w:i/>
                <w:color w:val="434343"/>
                <w:sz w:val="24"/>
                <w:szCs w:val="24"/>
              </w:rPr>
              <w:t xml:space="preserve">pecific, </w:t>
            </w:r>
            <w:r>
              <w:rPr>
                <w:rFonts w:ascii="Roboto" w:eastAsia="Roboto" w:hAnsi="Roboto" w:cs="Roboto"/>
                <w:b/>
                <w:i/>
                <w:color w:val="434343"/>
                <w:sz w:val="24"/>
                <w:szCs w:val="24"/>
              </w:rPr>
              <w:t>M</w:t>
            </w:r>
            <w:r>
              <w:rPr>
                <w:rFonts w:ascii="Roboto" w:eastAsia="Roboto" w:hAnsi="Roboto" w:cs="Roboto"/>
                <w:i/>
                <w:color w:val="434343"/>
                <w:sz w:val="24"/>
                <w:szCs w:val="24"/>
              </w:rPr>
              <w:t xml:space="preserve">easurable, </w:t>
            </w:r>
            <w:r>
              <w:rPr>
                <w:rFonts w:ascii="Roboto" w:eastAsia="Roboto" w:hAnsi="Roboto" w:cs="Roboto"/>
                <w:b/>
                <w:i/>
                <w:color w:val="434343"/>
                <w:sz w:val="24"/>
                <w:szCs w:val="24"/>
              </w:rPr>
              <w:t>A</w:t>
            </w:r>
            <w:r>
              <w:rPr>
                <w:rFonts w:ascii="Roboto" w:eastAsia="Roboto" w:hAnsi="Roboto" w:cs="Roboto"/>
                <w:i/>
                <w:color w:val="434343"/>
                <w:sz w:val="24"/>
                <w:szCs w:val="24"/>
              </w:rPr>
              <w:t xml:space="preserve">ttainable, </w:t>
            </w:r>
            <w:r>
              <w:rPr>
                <w:rFonts w:ascii="Roboto" w:eastAsia="Roboto" w:hAnsi="Roboto" w:cs="Roboto"/>
                <w:b/>
                <w:i/>
                <w:color w:val="434343"/>
                <w:sz w:val="24"/>
                <w:szCs w:val="24"/>
              </w:rPr>
              <w:t>R</w:t>
            </w:r>
            <w:r>
              <w:rPr>
                <w:rFonts w:ascii="Roboto" w:eastAsia="Roboto" w:hAnsi="Roboto" w:cs="Roboto"/>
                <w:i/>
                <w:color w:val="434343"/>
                <w:sz w:val="24"/>
                <w:szCs w:val="24"/>
              </w:rPr>
              <w:t xml:space="preserve">elevant, and </w:t>
            </w:r>
            <w:r>
              <w:rPr>
                <w:rFonts w:ascii="Roboto" w:eastAsia="Roboto" w:hAnsi="Roboto" w:cs="Roboto"/>
                <w:b/>
                <w:i/>
                <w:color w:val="434343"/>
                <w:sz w:val="24"/>
                <w:szCs w:val="24"/>
              </w:rPr>
              <w:t>T</w:t>
            </w:r>
            <w:r>
              <w:rPr>
                <w:rFonts w:ascii="Roboto" w:eastAsia="Roboto" w:hAnsi="Roboto" w:cs="Roboto"/>
                <w:i/>
                <w:color w:val="434343"/>
                <w:sz w:val="24"/>
                <w:szCs w:val="24"/>
              </w:rPr>
              <w:t>ime-bound</w:t>
            </w:r>
          </w:p>
          <w:p w14:paraId="11B04865" w14:textId="77777777" w:rsidR="0078055B" w:rsidRDefault="00000000">
            <w:pPr>
              <w:widowControl w:val="0"/>
              <w:numPr>
                <w:ilvl w:val="0"/>
                <w:numId w:val="4"/>
              </w:numPr>
              <w:rPr>
                <w:rFonts w:ascii="Roboto" w:eastAsia="Roboto" w:hAnsi="Roboto" w:cs="Roboto"/>
                <w:sz w:val="24"/>
                <w:szCs w:val="24"/>
              </w:rPr>
            </w:pPr>
            <w:r>
              <w:rPr>
                <w:rFonts w:ascii="Roboto" w:eastAsia="Roboto" w:hAnsi="Roboto" w:cs="Roboto"/>
                <w:color w:val="434343"/>
                <w:sz w:val="24"/>
                <w:szCs w:val="24"/>
              </w:rPr>
              <w:t xml:space="preserve">Increase average daily guest count by 10% by EOY. </w:t>
            </w:r>
          </w:p>
          <w:p w14:paraId="32D5F733" w14:textId="77777777" w:rsidR="0078055B" w:rsidRDefault="00000000">
            <w:pPr>
              <w:widowControl w:val="0"/>
              <w:numPr>
                <w:ilvl w:val="0"/>
                <w:numId w:val="4"/>
              </w:numPr>
              <w:rPr>
                <w:rFonts w:ascii="Roboto" w:eastAsia="Roboto" w:hAnsi="Roboto" w:cs="Roboto"/>
                <w:sz w:val="24"/>
                <w:szCs w:val="24"/>
              </w:rPr>
            </w:pPr>
            <w:r>
              <w:rPr>
                <w:rFonts w:ascii="Roboto" w:eastAsia="Roboto" w:hAnsi="Roboto" w:cs="Roboto"/>
                <w:color w:val="434343"/>
                <w:sz w:val="24"/>
                <w:szCs w:val="24"/>
              </w:rPr>
              <w:t>Decrease average table turn time by approximately 30 minutes by EOY.</w:t>
            </w:r>
          </w:p>
          <w:p w14:paraId="55793552" w14:textId="77777777" w:rsidR="0078055B" w:rsidRDefault="00000000">
            <w:pPr>
              <w:widowControl w:val="0"/>
              <w:numPr>
                <w:ilvl w:val="0"/>
                <w:numId w:val="4"/>
              </w:numPr>
              <w:rPr>
                <w:rFonts w:ascii="Roboto" w:eastAsia="Roboto" w:hAnsi="Roboto" w:cs="Roboto"/>
                <w:sz w:val="24"/>
                <w:szCs w:val="24"/>
              </w:rPr>
            </w:pPr>
            <w:r>
              <w:rPr>
                <w:rFonts w:ascii="Roboto" w:eastAsia="Roboto" w:hAnsi="Roboto" w:cs="Roboto"/>
                <w:color w:val="434343"/>
                <w:sz w:val="24"/>
                <w:szCs w:val="24"/>
              </w:rPr>
              <w:t>Decrease customer checkout time by 10% on average in the first six weeks after implementation.</w:t>
            </w:r>
          </w:p>
          <w:p w14:paraId="25FF63CE" w14:textId="77777777" w:rsidR="0078055B" w:rsidRDefault="00000000">
            <w:pPr>
              <w:widowControl w:val="0"/>
              <w:numPr>
                <w:ilvl w:val="0"/>
                <w:numId w:val="4"/>
              </w:numPr>
              <w:rPr>
                <w:rFonts w:ascii="Roboto" w:eastAsia="Roboto" w:hAnsi="Roboto" w:cs="Roboto"/>
                <w:sz w:val="24"/>
                <w:szCs w:val="24"/>
              </w:rPr>
            </w:pPr>
            <w:r>
              <w:rPr>
                <w:rFonts w:ascii="Roboto" w:eastAsia="Roboto" w:hAnsi="Roboto" w:cs="Roboto"/>
                <w:color w:val="434343"/>
                <w:sz w:val="24"/>
                <w:szCs w:val="24"/>
              </w:rPr>
              <w:t>Increase sale of appetizers by TBD% by EOY.</w:t>
            </w:r>
          </w:p>
          <w:p w14:paraId="51A4A795" w14:textId="77777777" w:rsidR="0078055B" w:rsidRDefault="00000000">
            <w:pPr>
              <w:widowControl w:val="0"/>
              <w:numPr>
                <w:ilvl w:val="0"/>
                <w:numId w:val="4"/>
              </w:numPr>
              <w:rPr>
                <w:rFonts w:ascii="Roboto" w:eastAsia="Roboto" w:hAnsi="Roboto" w:cs="Roboto"/>
                <w:sz w:val="24"/>
                <w:szCs w:val="24"/>
              </w:rPr>
            </w:pPr>
            <w:r>
              <w:rPr>
                <w:rFonts w:ascii="Roboto" w:eastAsia="Roboto" w:hAnsi="Roboto" w:cs="Roboto"/>
                <w:color w:val="434343"/>
                <w:sz w:val="24"/>
                <w:szCs w:val="24"/>
              </w:rPr>
              <w:t>Decrease in labor costs by 5% by EOY.</w:t>
            </w:r>
          </w:p>
          <w:p w14:paraId="34BDDF7D" w14:textId="77777777" w:rsidR="0078055B" w:rsidRDefault="00000000">
            <w:pPr>
              <w:widowControl w:val="0"/>
              <w:numPr>
                <w:ilvl w:val="0"/>
                <w:numId w:val="4"/>
              </w:numPr>
              <w:rPr>
                <w:rFonts w:ascii="Roboto" w:eastAsia="Roboto" w:hAnsi="Roboto" w:cs="Roboto"/>
                <w:sz w:val="24"/>
                <w:szCs w:val="24"/>
              </w:rPr>
            </w:pPr>
            <w:r>
              <w:rPr>
                <w:rFonts w:ascii="Roboto" w:eastAsia="Roboto" w:hAnsi="Roboto" w:cs="Roboto"/>
                <w:color w:val="434343"/>
                <w:sz w:val="24"/>
                <w:szCs w:val="24"/>
              </w:rPr>
              <w:t>Decrease in food waste and send-back comps by 50% by EOY..</w:t>
            </w:r>
          </w:p>
          <w:p w14:paraId="73338883" w14:textId="77777777" w:rsidR="0078055B" w:rsidRDefault="00000000">
            <w:pPr>
              <w:widowControl w:val="0"/>
              <w:numPr>
                <w:ilvl w:val="0"/>
                <w:numId w:val="4"/>
              </w:numPr>
              <w:rPr>
                <w:rFonts w:ascii="Roboto" w:eastAsia="Roboto" w:hAnsi="Roboto" w:cs="Roboto"/>
                <w:sz w:val="24"/>
                <w:szCs w:val="24"/>
              </w:rPr>
            </w:pPr>
            <w:r>
              <w:rPr>
                <w:rFonts w:ascii="Roboto" w:eastAsia="Roboto" w:hAnsi="Roboto" w:cs="Roboto"/>
                <w:color w:val="434343"/>
                <w:sz w:val="24"/>
                <w:szCs w:val="24"/>
              </w:rPr>
              <w:t>95% customer satisfaction in the pilot phase.</w:t>
            </w:r>
          </w:p>
          <w:p w14:paraId="1B08FC15" w14:textId="77777777" w:rsidR="0078055B" w:rsidRDefault="00000000">
            <w:pPr>
              <w:widowControl w:val="0"/>
              <w:numPr>
                <w:ilvl w:val="0"/>
                <w:numId w:val="4"/>
              </w:numPr>
              <w:rPr>
                <w:rFonts w:ascii="Roboto" w:eastAsia="Roboto" w:hAnsi="Roboto" w:cs="Roboto"/>
                <w:sz w:val="24"/>
                <w:szCs w:val="24"/>
              </w:rPr>
            </w:pPr>
            <w:r>
              <w:rPr>
                <w:rFonts w:ascii="Roboto" w:eastAsia="Roboto" w:hAnsi="Roboto" w:cs="Roboto"/>
                <w:color w:val="434343"/>
                <w:sz w:val="24"/>
                <w:szCs w:val="24"/>
              </w:rPr>
              <w:t>&lt;5% technical issues reported by customers in six months.</w:t>
            </w:r>
          </w:p>
        </w:tc>
      </w:tr>
    </w:tbl>
    <w:p w14:paraId="2D476A45" w14:textId="77777777" w:rsidR="0078055B" w:rsidRDefault="0078055B">
      <w:pPr>
        <w:widowControl w:val="0"/>
        <w:pBdr>
          <w:top w:val="nil"/>
          <w:left w:val="nil"/>
          <w:bottom w:val="nil"/>
          <w:right w:val="nil"/>
          <w:between w:val="nil"/>
        </w:pBdr>
        <w:jc w:val="both"/>
        <w:rPr>
          <w:rFonts w:ascii="Roboto" w:eastAsia="Roboto" w:hAnsi="Roboto" w:cs="Roboto"/>
          <w:color w:val="434343"/>
          <w:sz w:val="24"/>
          <w:szCs w:val="24"/>
        </w:rPr>
      </w:pPr>
    </w:p>
    <w:p w14:paraId="27C4AF76" w14:textId="77777777" w:rsidR="0078055B" w:rsidRDefault="0078055B">
      <w:pPr>
        <w:widowControl w:val="0"/>
        <w:pBdr>
          <w:top w:val="nil"/>
          <w:left w:val="nil"/>
          <w:bottom w:val="nil"/>
          <w:right w:val="nil"/>
          <w:between w:val="nil"/>
        </w:pBdr>
        <w:jc w:val="both"/>
        <w:rPr>
          <w:rFonts w:ascii="Roboto" w:eastAsia="Roboto" w:hAnsi="Roboto" w:cs="Roboto"/>
          <w:color w:val="434343"/>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55B" w14:paraId="79CB460E"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3F8C05E7" w14:textId="77777777" w:rsidR="0078055B" w:rsidRDefault="00000000">
            <w:pPr>
              <w:widowControl w:val="0"/>
              <w:pBdr>
                <w:top w:val="nil"/>
                <w:left w:val="nil"/>
                <w:bottom w:val="nil"/>
                <w:right w:val="nil"/>
                <w:between w:val="nil"/>
              </w:pBdr>
              <w:rPr>
                <w:rFonts w:ascii="Roboto" w:eastAsia="Roboto" w:hAnsi="Roboto" w:cs="Roboto"/>
                <w:b/>
                <w:color w:val="FFFFFF"/>
                <w:sz w:val="24"/>
                <w:szCs w:val="24"/>
              </w:rPr>
            </w:pPr>
            <w:r>
              <w:rPr>
                <w:rFonts w:ascii="Roboto" w:eastAsia="Roboto" w:hAnsi="Roboto" w:cs="Roboto"/>
                <w:b/>
                <w:color w:val="FFFFFF"/>
                <w:sz w:val="24"/>
                <w:szCs w:val="24"/>
              </w:rPr>
              <w:t>Deliverables</w:t>
            </w:r>
          </w:p>
        </w:tc>
      </w:tr>
      <w:tr w:rsidR="0078055B" w14:paraId="5911DFFC"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64B90CF" w14:textId="77777777" w:rsidR="0078055B" w:rsidRDefault="00000000">
            <w:pPr>
              <w:widowControl w:val="0"/>
              <w:numPr>
                <w:ilvl w:val="0"/>
                <w:numId w:val="2"/>
              </w:numPr>
              <w:spacing w:line="240" w:lineRule="auto"/>
              <w:rPr>
                <w:rFonts w:ascii="Roboto" w:eastAsia="Roboto" w:hAnsi="Roboto" w:cs="Roboto"/>
                <w:color w:val="434343"/>
                <w:sz w:val="24"/>
                <w:szCs w:val="24"/>
              </w:rPr>
            </w:pPr>
            <w:r>
              <w:rPr>
                <w:rFonts w:ascii="Roboto" w:eastAsia="Roboto" w:hAnsi="Roboto" w:cs="Roboto"/>
                <w:color w:val="434343"/>
                <w:sz w:val="24"/>
                <w:szCs w:val="24"/>
              </w:rPr>
              <w:t>Installation of working tablets in the bar area at two restaurant locations</w:t>
            </w:r>
          </w:p>
          <w:p w14:paraId="1BFF0348" w14:textId="77777777" w:rsidR="0078055B" w:rsidRDefault="00000000">
            <w:pPr>
              <w:widowControl w:val="0"/>
              <w:numPr>
                <w:ilvl w:val="0"/>
                <w:numId w:val="2"/>
              </w:numPr>
              <w:spacing w:line="240" w:lineRule="auto"/>
              <w:rPr>
                <w:rFonts w:ascii="Roboto" w:eastAsia="Roboto" w:hAnsi="Roboto" w:cs="Roboto"/>
                <w:color w:val="434343"/>
                <w:sz w:val="24"/>
                <w:szCs w:val="24"/>
              </w:rPr>
            </w:pPr>
            <w:r>
              <w:rPr>
                <w:rFonts w:ascii="Roboto" w:eastAsia="Roboto" w:hAnsi="Roboto" w:cs="Roboto"/>
                <w:color w:val="434343"/>
                <w:sz w:val="24"/>
                <w:szCs w:val="24"/>
              </w:rPr>
              <w:t xml:space="preserve">Promotion of specific menu items as add-ons, displaying coupons for those items </w:t>
            </w:r>
          </w:p>
          <w:p w14:paraId="212DAFD5" w14:textId="77777777" w:rsidR="0078055B" w:rsidRDefault="00000000">
            <w:pPr>
              <w:widowControl w:val="0"/>
              <w:numPr>
                <w:ilvl w:val="0"/>
                <w:numId w:val="2"/>
              </w:numPr>
              <w:spacing w:line="240" w:lineRule="auto"/>
              <w:rPr>
                <w:rFonts w:ascii="Roboto" w:eastAsia="Roboto" w:hAnsi="Roboto" w:cs="Roboto"/>
                <w:color w:val="434343"/>
                <w:sz w:val="24"/>
                <w:szCs w:val="24"/>
              </w:rPr>
            </w:pPr>
            <w:r>
              <w:rPr>
                <w:rFonts w:ascii="Roboto" w:eastAsia="Roboto" w:hAnsi="Roboto" w:cs="Roboto"/>
                <w:color w:val="434343"/>
                <w:sz w:val="24"/>
                <w:szCs w:val="24"/>
              </w:rPr>
              <w:t>Integration with current Point of Sale (POS) and Host systems</w:t>
            </w:r>
          </w:p>
          <w:p w14:paraId="70BF4D93" w14:textId="77777777" w:rsidR="0078055B" w:rsidRDefault="00000000">
            <w:pPr>
              <w:widowControl w:val="0"/>
              <w:numPr>
                <w:ilvl w:val="0"/>
                <w:numId w:val="2"/>
              </w:numPr>
              <w:spacing w:line="240" w:lineRule="auto"/>
              <w:rPr>
                <w:rFonts w:ascii="Roboto" w:eastAsia="Roboto" w:hAnsi="Roboto" w:cs="Roboto"/>
                <w:color w:val="434343"/>
                <w:sz w:val="24"/>
                <w:szCs w:val="24"/>
              </w:rPr>
            </w:pPr>
            <w:r>
              <w:rPr>
                <w:rFonts w:ascii="Roboto" w:eastAsia="Roboto" w:hAnsi="Roboto" w:cs="Roboto"/>
                <w:color w:val="434343"/>
                <w:sz w:val="24"/>
                <w:szCs w:val="24"/>
              </w:rPr>
              <w:t xml:space="preserve">Upgrade of wiring, electrical, and </w:t>
            </w:r>
            <w:proofErr w:type="spellStart"/>
            <w:r>
              <w:rPr>
                <w:rFonts w:ascii="Roboto" w:eastAsia="Roboto" w:hAnsi="Roboto" w:cs="Roboto"/>
                <w:color w:val="434343"/>
                <w:sz w:val="24"/>
                <w:szCs w:val="24"/>
              </w:rPr>
              <w:t>WiFi</w:t>
            </w:r>
            <w:proofErr w:type="spellEnd"/>
            <w:r>
              <w:rPr>
                <w:rFonts w:ascii="Roboto" w:eastAsia="Roboto" w:hAnsi="Roboto" w:cs="Roboto"/>
                <w:color w:val="434343"/>
                <w:sz w:val="24"/>
                <w:szCs w:val="24"/>
              </w:rPr>
              <w:t xml:space="preserve"> systems</w:t>
            </w:r>
          </w:p>
          <w:p w14:paraId="76100060" w14:textId="77777777" w:rsidR="0078055B" w:rsidRDefault="00000000">
            <w:pPr>
              <w:widowControl w:val="0"/>
              <w:numPr>
                <w:ilvl w:val="0"/>
                <w:numId w:val="2"/>
              </w:numPr>
              <w:spacing w:line="240" w:lineRule="auto"/>
              <w:rPr>
                <w:rFonts w:ascii="Roboto" w:eastAsia="Roboto" w:hAnsi="Roboto" w:cs="Roboto"/>
                <w:color w:val="434343"/>
                <w:sz w:val="24"/>
                <w:szCs w:val="24"/>
              </w:rPr>
            </w:pPr>
            <w:r>
              <w:rPr>
                <w:rFonts w:ascii="Roboto" w:eastAsia="Roboto" w:hAnsi="Roboto" w:cs="Roboto"/>
                <w:color w:val="434343"/>
                <w:sz w:val="24"/>
                <w:szCs w:val="24"/>
              </w:rPr>
              <w:t>Training of management, FOH staff, and BOH staff</w:t>
            </w:r>
          </w:p>
          <w:p w14:paraId="5EEB6C5E" w14:textId="77777777" w:rsidR="0078055B" w:rsidRDefault="00000000">
            <w:pPr>
              <w:widowControl w:val="0"/>
              <w:numPr>
                <w:ilvl w:val="0"/>
                <w:numId w:val="2"/>
              </w:numPr>
              <w:spacing w:line="240" w:lineRule="auto"/>
              <w:rPr>
                <w:rFonts w:ascii="Roboto" w:eastAsia="Roboto" w:hAnsi="Roboto" w:cs="Roboto"/>
                <w:color w:val="434343"/>
                <w:sz w:val="24"/>
                <w:szCs w:val="24"/>
              </w:rPr>
            </w:pPr>
            <w:r>
              <w:rPr>
                <w:rFonts w:ascii="Roboto" w:eastAsia="Roboto" w:hAnsi="Roboto" w:cs="Roboto"/>
                <w:color w:val="434343"/>
                <w:sz w:val="24"/>
                <w:szCs w:val="24"/>
              </w:rPr>
              <w:t xml:space="preserve">Hiring of additional staff (e.g., expediter, BOH staff, IT support staff) per </w:t>
            </w:r>
            <w:r>
              <w:rPr>
                <w:rFonts w:ascii="Roboto" w:eastAsia="Roboto" w:hAnsi="Roboto" w:cs="Roboto"/>
                <w:color w:val="434343"/>
                <w:sz w:val="24"/>
                <w:szCs w:val="24"/>
              </w:rPr>
              <w:lastRenderedPageBreak/>
              <w:t>location, as necessary</w:t>
            </w:r>
          </w:p>
          <w:p w14:paraId="08A937FB" w14:textId="77777777" w:rsidR="0078055B" w:rsidRDefault="00000000">
            <w:pPr>
              <w:widowControl w:val="0"/>
              <w:numPr>
                <w:ilvl w:val="0"/>
                <w:numId w:val="2"/>
              </w:numPr>
              <w:spacing w:line="240" w:lineRule="auto"/>
              <w:rPr>
                <w:rFonts w:ascii="Roboto" w:eastAsia="Roboto" w:hAnsi="Roboto" w:cs="Roboto"/>
                <w:color w:val="434343"/>
                <w:sz w:val="24"/>
                <w:szCs w:val="24"/>
              </w:rPr>
            </w:pPr>
            <w:r>
              <w:rPr>
                <w:rFonts w:ascii="Roboto" w:eastAsia="Roboto" w:hAnsi="Roboto" w:cs="Roboto"/>
                <w:color w:val="434343"/>
                <w:sz w:val="24"/>
                <w:szCs w:val="24"/>
              </w:rPr>
              <w:t>Purchase of additional operational supplies per location, as necessary</w:t>
            </w:r>
          </w:p>
          <w:p w14:paraId="5ED545E3" w14:textId="77777777" w:rsidR="0078055B" w:rsidRDefault="00000000">
            <w:pPr>
              <w:widowControl w:val="0"/>
              <w:numPr>
                <w:ilvl w:val="0"/>
                <w:numId w:val="2"/>
              </w:numPr>
              <w:spacing w:line="240" w:lineRule="auto"/>
              <w:rPr>
                <w:rFonts w:ascii="Roboto" w:eastAsia="Roboto" w:hAnsi="Roboto" w:cs="Roboto"/>
                <w:color w:val="434343"/>
                <w:sz w:val="24"/>
                <w:szCs w:val="24"/>
              </w:rPr>
            </w:pPr>
            <w:r>
              <w:rPr>
                <w:rFonts w:ascii="Roboto" w:eastAsia="Roboto" w:hAnsi="Roboto" w:cs="Roboto"/>
                <w:color w:val="434343"/>
                <w:sz w:val="24"/>
                <w:szCs w:val="24"/>
              </w:rPr>
              <w:t>Promotion of tablet menu pilot via table signs and email blasts</w:t>
            </w:r>
          </w:p>
          <w:p w14:paraId="36E70E06" w14:textId="77777777" w:rsidR="0078055B" w:rsidRDefault="00000000">
            <w:pPr>
              <w:widowControl w:val="0"/>
              <w:numPr>
                <w:ilvl w:val="0"/>
                <w:numId w:val="2"/>
              </w:numPr>
              <w:spacing w:line="240" w:lineRule="auto"/>
              <w:rPr>
                <w:rFonts w:ascii="Roboto" w:eastAsia="Roboto" w:hAnsi="Roboto" w:cs="Roboto"/>
                <w:color w:val="434343"/>
                <w:sz w:val="24"/>
                <w:szCs w:val="24"/>
              </w:rPr>
            </w:pPr>
            <w:r>
              <w:rPr>
                <w:rFonts w:ascii="Roboto" w:eastAsia="Roboto" w:hAnsi="Roboto" w:cs="Roboto"/>
                <w:color w:val="434343"/>
                <w:sz w:val="24"/>
                <w:szCs w:val="24"/>
              </w:rPr>
              <w:t>Implementation of post-dining survey to assess customer satisfaction</w:t>
            </w:r>
          </w:p>
        </w:tc>
      </w:tr>
    </w:tbl>
    <w:p w14:paraId="1DCA9E4A" w14:textId="77777777" w:rsidR="0078055B" w:rsidRDefault="0078055B">
      <w:pPr>
        <w:widowControl w:val="0"/>
        <w:pBdr>
          <w:top w:val="nil"/>
          <w:left w:val="nil"/>
          <w:bottom w:val="nil"/>
          <w:right w:val="nil"/>
          <w:between w:val="nil"/>
        </w:pBdr>
        <w:rPr>
          <w:rFonts w:ascii="Roboto" w:eastAsia="Roboto" w:hAnsi="Roboto" w:cs="Roboto"/>
          <w:i/>
          <w:color w:val="434343"/>
          <w:sz w:val="24"/>
          <w:szCs w:val="24"/>
        </w:rPr>
      </w:pPr>
    </w:p>
    <w:p w14:paraId="01274B43" w14:textId="77777777" w:rsidR="0078055B" w:rsidRDefault="0078055B">
      <w:pPr>
        <w:widowControl w:val="0"/>
        <w:jc w:val="center"/>
        <w:rPr>
          <w:rFonts w:ascii="Roboto" w:eastAsia="Roboto" w:hAnsi="Roboto" w:cs="Roboto"/>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55B" w14:paraId="31AFEFDC"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5B7EFCAA" w14:textId="77777777" w:rsidR="0078055B" w:rsidRDefault="00000000">
            <w:pPr>
              <w:widowControl w:val="0"/>
              <w:rPr>
                <w:rFonts w:ascii="Roboto" w:eastAsia="Roboto" w:hAnsi="Roboto" w:cs="Roboto"/>
                <w:b/>
                <w:color w:val="FFFFFF"/>
                <w:sz w:val="24"/>
                <w:szCs w:val="24"/>
              </w:rPr>
            </w:pPr>
            <w:r>
              <w:rPr>
                <w:rFonts w:ascii="Roboto" w:eastAsia="Roboto" w:hAnsi="Roboto" w:cs="Roboto"/>
                <w:b/>
                <w:color w:val="FFFFFF"/>
                <w:sz w:val="24"/>
                <w:szCs w:val="24"/>
              </w:rPr>
              <w:t>Scope and Exclusion</w:t>
            </w:r>
          </w:p>
        </w:tc>
      </w:tr>
      <w:tr w:rsidR="0078055B" w14:paraId="2D357F8C"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59191A7" w14:textId="77777777" w:rsidR="0078055B" w:rsidRDefault="00000000">
            <w:pPr>
              <w:widowControl w:val="0"/>
              <w:rPr>
                <w:rFonts w:ascii="Roboto" w:eastAsia="Roboto" w:hAnsi="Roboto" w:cs="Roboto"/>
                <w:color w:val="434343"/>
                <w:sz w:val="24"/>
                <w:szCs w:val="24"/>
              </w:rPr>
            </w:pPr>
            <w:r>
              <w:rPr>
                <w:rFonts w:ascii="Roboto" w:eastAsia="Roboto" w:hAnsi="Roboto" w:cs="Roboto"/>
                <w:b/>
                <w:color w:val="434343"/>
                <w:sz w:val="24"/>
                <w:szCs w:val="24"/>
              </w:rPr>
              <w:t xml:space="preserve">In-Scope: </w:t>
            </w:r>
            <w:r>
              <w:rPr>
                <w:rFonts w:ascii="Roboto" w:eastAsia="Roboto" w:hAnsi="Roboto" w:cs="Roboto"/>
                <w:color w:val="434343"/>
                <w:sz w:val="24"/>
                <w:szCs w:val="24"/>
              </w:rPr>
              <w:t xml:space="preserve">Tablet implementation, hiring additional staff, purchase of operational supplies, upgrade wiring and </w:t>
            </w:r>
            <w:proofErr w:type="spellStart"/>
            <w:r>
              <w:rPr>
                <w:rFonts w:ascii="Roboto" w:eastAsia="Roboto" w:hAnsi="Roboto" w:cs="Roboto"/>
                <w:color w:val="434343"/>
                <w:sz w:val="24"/>
                <w:szCs w:val="24"/>
              </w:rPr>
              <w:t>WiFi</w:t>
            </w:r>
            <w:proofErr w:type="spellEnd"/>
            <w:r>
              <w:rPr>
                <w:rFonts w:ascii="Roboto" w:eastAsia="Roboto" w:hAnsi="Roboto" w:cs="Roboto"/>
                <w:color w:val="434343"/>
                <w:sz w:val="24"/>
                <w:szCs w:val="24"/>
              </w:rPr>
              <w:t xml:space="preserve"> system, marketing promotion, post-dining survey implementation</w:t>
            </w:r>
          </w:p>
          <w:p w14:paraId="7C8D9F7D" w14:textId="77777777" w:rsidR="0078055B" w:rsidRDefault="0078055B">
            <w:pPr>
              <w:widowControl w:val="0"/>
              <w:rPr>
                <w:rFonts w:ascii="Roboto" w:eastAsia="Roboto" w:hAnsi="Roboto" w:cs="Roboto"/>
                <w:color w:val="434343"/>
                <w:sz w:val="24"/>
                <w:szCs w:val="24"/>
              </w:rPr>
            </w:pPr>
          </w:p>
          <w:p w14:paraId="602C66DC" w14:textId="77777777" w:rsidR="0078055B" w:rsidRDefault="00000000">
            <w:pPr>
              <w:widowControl w:val="0"/>
              <w:rPr>
                <w:rFonts w:ascii="Roboto" w:eastAsia="Roboto" w:hAnsi="Roboto" w:cs="Roboto"/>
                <w:color w:val="434343"/>
                <w:sz w:val="24"/>
                <w:szCs w:val="24"/>
              </w:rPr>
            </w:pPr>
            <w:r>
              <w:rPr>
                <w:rFonts w:ascii="Roboto" w:eastAsia="Roboto" w:hAnsi="Roboto" w:cs="Roboto"/>
                <w:b/>
                <w:color w:val="434343"/>
                <w:sz w:val="24"/>
                <w:szCs w:val="24"/>
              </w:rPr>
              <w:t xml:space="preserve">Out-of-Scope: </w:t>
            </w:r>
            <w:r>
              <w:rPr>
                <w:rFonts w:ascii="Roboto" w:eastAsia="Roboto" w:hAnsi="Roboto" w:cs="Roboto"/>
                <w:color w:val="434343"/>
                <w:sz w:val="24"/>
                <w:szCs w:val="24"/>
              </w:rPr>
              <w:t>Order returns policy changes, improving kitchen staff satisfaction</w:t>
            </w:r>
          </w:p>
          <w:p w14:paraId="2272E7DB" w14:textId="77777777" w:rsidR="0078055B" w:rsidRDefault="0078055B">
            <w:pPr>
              <w:widowControl w:val="0"/>
              <w:rPr>
                <w:rFonts w:ascii="Roboto" w:eastAsia="Roboto" w:hAnsi="Roboto" w:cs="Roboto"/>
                <w:color w:val="434343"/>
                <w:sz w:val="24"/>
                <w:szCs w:val="24"/>
              </w:rPr>
            </w:pPr>
          </w:p>
        </w:tc>
      </w:tr>
    </w:tbl>
    <w:p w14:paraId="786AE02B" w14:textId="77777777" w:rsidR="0078055B" w:rsidRDefault="0078055B">
      <w:pPr>
        <w:widowControl w:val="0"/>
        <w:jc w:val="center"/>
        <w:rPr>
          <w:rFonts w:ascii="Roboto" w:eastAsia="Roboto" w:hAnsi="Roboto" w:cs="Roboto"/>
          <w:i/>
          <w:color w:val="434343"/>
          <w:sz w:val="24"/>
          <w:szCs w:val="24"/>
        </w:rPr>
      </w:pPr>
    </w:p>
    <w:p w14:paraId="3726C84F" w14:textId="77777777" w:rsidR="0078055B" w:rsidRDefault="0078055B">
      <w:pPr>
        <w:widowControl w:val="0"/>
        <w:jc w:val="center"/>
        <w:rPr>
          <w:rFonts w:ascii="Roboto" w:eastAsia="Roboto" w:hAnsi="Roboto" w:cs="Roboto"/>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55B" w14:paraId="42B68A6E"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65DF4DBF" w14:textId="77777777" w:rsidR="0078055B" w:rsidRDefault="00000000">
            <w:pPr>
              <w:widowControl w:val="0"/>
              <w:rPr>
                <w:rFonts w:ascii="Roboto" w:eastAsia="Roboto" w:hAnsi="Roboto" w:cs="Roboto"/>
                <w:b/>
                <w:color w:val="FFFFFF"/>
                <w:sz w:val="24"/>
                <w:szCs w:val="24"/>
              </w:rPr>
            </w:pPr>
            <w:r>
              <w:rPr>
                <w:rFonts w:ascii="Roboto" w:eastAsia="Roboto" w:hAnsi="Roboto" w:cs="Roboto"/>
                <w:b/>
                <w:color w:val="FFFFFF"/>
                <w:sz w:val="24"/>
                <w:szCs w:val="24"/>
              </w:rPr>
              <w:t>Benefits &amp; Costs</w:t>
            </w:r>
          </w:p>
        </w:tc>
      </w:tr>
      <w:tr w:rsidR="0078055B" w14:paraId="36964829"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FE962F8" w14:textId="77777777" w:rsidR="0078055B" w:rsidRDefault="00000000">
            <w:pPr>
              <w:widowControl w:val="0"/>
              <w:rPr>
                <w:rFonts w:ascii="Roboto" w:eastAsia="Roboto" w:hAnsi="Roboto" w:cs="Roboto"/>
                <w:color w:val="434343"/>
                <w:sz w:val="24"/>
                <w:szCs w:val="24"/>
              </w:rPr>
            </w:pPr>
            <w:r>
              <w:rPr>
                <w:rFonts w:ascii="Roboto" w:eastAsia="Roboto" w:hAnsi="Roboto" w:cs="Roboto"/>
                <w:b/>
                <w:color w:val="434343"/>
                <w:sz w:val="24"/>
                <w:szCs w:val="24"/>
              </w:rPr>
              <w:t>Benefits</w:t>
            </w:r>
          </w:p>
          <w:p w14:paraId="6786A918" w14:textId="77777777" w:rsidR="0078055B" w:rsidRDefault="00000000">
            <w:pPr>
              <w:widowControl w:val="0"/>
              <w:numPr>
                <w:ilvl w:val="0"/>
                <w:numId w:val="3"/>
              </w:numPr>
              <w:rPr>
                <w:rFonts w:ascii="Roboto" w:eastAsia="Roboto" w:hAnsi="Roboto" w:cs="Roboto"/>
                <w:color w:val="434343"/>
                <w:sz w:val="24"/>
                <w:szCs w:val="24"/>
              </w:rPr>
            </w:pPr>
            <w:r>
              <w:rPr>
                <w:rFonts w:ascii="Roboto" w:eastAsia="Roboto" w:hAnsi="Roboto" w:cs="Roboto"/>
                <w:color w:val="434343"/>
                <w:sz w:val="24"/>
                <w:szCs w:val="24"/>
              </w:rPr>
              <w:t>Improve service times, leading to happier customers</w:t>
            </w:r>
          </w:p>
          <w:p w14:paraId="3411F83A" w14:textId="77777777" w:rsidR="0078055B" w:rsidRDefault="00000000">
            <w:pPr>
              <w:widowControl w:val="0"/>
              <w:numPr>
                <w:ilvl w:val="0"/>
                <w:numId w:val="3"/>
              </w:numPr>
              <w:rPr>
                <w:rFonts w:ascii="Roboto" w:eastAsia="Roboto" w:hAnsi="Roboto" w:cs="Roboto"/>
                <w:color w:val="434343"/>
                <w:sz w:val="24"/>
                <w:szCs w:val="24"/>
              </w:rPr>
            </w:pPr>
            <w:r>
              <w:rPr>
                <w:rFonts w:ascii="Roboto" w:eastAsia="Roboto" w:hAnsi="Roboto" w:cs="Roboto"/>
                <w:color w:val="434343"/>
                <w:sz w:val="24"/>
                <w:szCs w:val="24"/>
              </w:rPr>
              <w:t>Improve rate of correct orders, leading to happier customers</w:t>
            </w:r>
          </w:p>
          <w:p w14:paraId="306CA23C" w14:textId="77777777" w:rsidR="0078055B" w:rsidRDefault="00000000">
            <w:pPr>
              <w:widowControl w:val="0"/>
              <w:numPr>
                <w:ilvl w:val="0"/>
                <w:numId w:val="3"/>
              </w:numPr>
              <w:rPr>
                <w:rFonts w:ascii="Roboto" w:eastAsia="Roboto" w:hAnsi="Roboto" w:cs="Roboto"/>
                <w:color w:val="434343"/>
                <w:sz w:val="24"/>
                <w:szCs w:val="24"/>
              </w:rPr>
            </w:pPr>
            <w:r>
              <w:rPr>
                <w:rFonts w:ascii="Roboto" w:eastAsia="Roboto" w:hAnsi="Roboto" w:cs="Roboto"/>
                <w:color w:val="434343"/>
                <w:sz w:val="24"/>
                <w:szCs w:val="24"/>
              </w:rPr>
              <w:t>Serve more guests, increase total revenue</w:t>
            </w:r>
          </w:p>
          <w:p w14:paraId="5298B77B" w14:textId="77777777" w:rsidR="0078055B" w:rsidRDefault="00000000">
            <w:pPr>
              <w:widowControl w:val="0"/>
              <w:numPr>
                <w:ilvl w:val="0"/>
                <w:numId w:val="3"/>
              </w:numPr>
              <w:rPr>
                <w:rFonts w:ascii="Roboto" w:eastAsia="Roboto" w:hAnsi="Roboto" w:cs="Roboto"/>
                <w:color w:val="434343"/>
                <w:sz w:val="24"/>
                <w:szCs w:val="24"/>
              </w:rPr>
            </w:pPr>
            <w:r>
              <w:rPr>
                <w:rFonts w:ascii="Roboto" w:eastAsia="Roboto" w:hAnsi="Roboto" w:cs="Roboto"/>
                <w:color w:val="434343"/>
                <w:sz w:val="24"/>
                <w:szCs w:val="24"/>
              </w:rPr>
              <w:t>Reduce food waste</w:t>
            </w:r>
          </w:p>
          <w:p w14:paraId="47C3C1CD" w14:textId="77777777" w:rsidR="0078055B" w:rsidRDefault="0078055B">
            <w:pPr>
              <w:widowControl w:val="0"/>
              <w:rPr>
                <w:rFonts w:ascii="Roboto" w:eastAsia="Roboto" w:hAnsi="Roboto" w:cs="Roboto"/>
                <w:color w:val="434343"/>
                <w:sz w:val="24"/>
                <w:szCs w:val="24"/>
              </w:rPr>
            </w:pPr>
          </w:p>
          <w:p w14:paraId="3BEEA054" w14:textId="77777777" w:rsidR="0078055B" w:rsidRDefault="00000000">
            <w:pPr>
              <w:widowControl w:val="0"/>
              <w:rPr>
                <w:rFonts w:ascii="Roboto" w:eastAsia="Roboto" w:hAnsi="Roboto" w:cs="Roboto"/>
                <w:b/>
                <w:color w:val="434343"/>
                <w:sz w:val="24"/>
                <w:szCs w:val="24"/>
              </w:rPr>
            </w:pPr>
            <w:r>
              <w:rPr>
                <w:rFonts w:ascii="Roboto" w:eastAsia="Roboto" w:hAnsi="Roboto" w:cs="Roboto"/>
                <w:b/>
                <w:color w:val="434343"/>
                <w:sz w:val="24"/>
                <w:szCs w:val="24"/>
              </w:rPr>
              <w:t>Costs:</w:t>
            </w:r>
          </w:p>
          <w:p w14:paraId="4C897B99" w14:textId="77777777" w:rsidR="0078055B" w:rsidRDefault="00000000">
            <w:pPr>
              <w:widowControl w:val="0"/>
              <w:numPr>
                <w:ilvl w:val="0"/>
                <w:numId w:val="5"/>
              </w:numPr>
              <w:rPr>
                <w:rFonts w:ascii="Roboto" w:eastAsia="Roboto" w:hAnsi="Roboto" w:cs="Roboto"/>
                <w:sz w:val="24"/>
                <w:szCs w:val="24"/>
              </w:rPr>
            </w:pPr>
            <w:r>
              <w:rPr>
                <w:rFonts w:ascii="Roboto" w:eastAsia="Roboto" w:hAnsi="Roboto" w:cs="Roboto"/>
                <w:color w:val="434343"/>
                <w:sz w:val="24"/>
                <w:szCs w:val="24"/>
              </w:rPr>
              <w:t>Training materials and fees ($10,000)</w:t>
            </w:r>
          </w:p>
          <w:p w14:paraId="5157888E" w14:textId="77777777" w:rsidR="0078055B" w:rsidRDefault="00000000">
            <w:pPr>
              <w:widowControl w:val="0"/>
              <w:numPr>
                <w:ilvl w:val="0"/>
                <w:numId w:val="5"/>
              </w:numPr>
              <w:rPr>
                <w:rFonts w:ascii="Roboto" w:eastAsia="Roboto" w:hAnsi="Roboto" w:cs="Roboto"/>
                <w:color w:val="434343"/>
                <w:sz w:val="24"/>
                <w:szCs w:val="24"/>
              </w:rPr>
            </w:pPr>
            <w:r>
              <w:rPr>
                <w:rFonts w:ascii="Roboto" w:eastAsia="Roboto" w:hAnsi="Roboto" w:cs="Roboto"/>
                <w:color w:val="434343"/>
                <w:sz w:val="24"/>
                <w:szCs w:val="24"/>
              </w:rPr>
              <w:t>Hardware and software implementation ($30,000</w:t>
            </w:r>
          </w:p>
          <w:p w14:paraId="261E7F9C" w14:textId="77777777" w:rsidR="0078055B" w:rsidRDefault="00000000">
            <w:pPr>
              <w:widowControl w:val="0"/>
              <w:numPr>
                <w:ilvl w:val="0"/>
                <w:numId w:val="5"/>
              </w:numPr>
              <w:rPr>
                <w:rFonts w:ascii="Roboto" w:eastAsia="Roboto" w:hAnsi="Roboto" w:cs="Roboto"/>
                <w:color w:val="434343"/>
                <w:sz w:val="24"/>
                <w:szCs w:val="24"/>
              </w:rPr>
            </w:pPr>
            <w:r>
              <w:rPr>
                <w:rFonts w:ascii="Roboto" w:eastAsia="Roboto" w:hAnsi="Roboto" w:cs="Roboto"/>
                <w:color w:val="434343"/>
                <w:sz w:val="24"/>
                <w:szCs w:val="24"/>
              </w:rPr>
              <w:t xml:space="preserve">IT fees/Maintenance ($5,000)  </w:t>
            </w:r>
          </w:p>
          <w:p w14:paraId="7B125D35" w14:textId="77777777" w:rsidR="0078055B" w:rsidRDefault="00000000">
            <w:pPr>
              <w:widowControl w:val="0"/>
              <w:numPr>
                <w:ilvl w:val="0"/>
                <w:numId w:val="5"/>
              </w:numPr>
              <w:rPr>
                <w:rFonts w:ascii="Roboto" w:eastAsia="Roboto" w:hAnsi="Roboto" w:cs="Roboto"/>
                <w:color w:val="434343"/>
                <w:sz w:val="24"/>
                <w:szCs w:val="24"/>
              </w:rPr>
            </w:pPr>
            <w:r>
              <w:rPr>
                <w:rFonts w:ascii="Roboto" w:eastAsia="Roboto" w:hAnsi="Roboto" w:cs="Roboto"/>
                <w:color w:val="434343"/>
                <w:sz w:val="24"/>
                <w:szCs w:val="24"/>
              </w:rPr>
              <w:t>Updated website and menu design ($5,000)</w:t>
            </w:r>
          </w:p>
          <w:p w14:paraId="0A8EBCC8" w14:textId="77777777" w:rsidR="0078055B" w:rsidRDefault="00000000">
            <w:pPr>
              <w:widowControl w:val="0"/>
              <w:numPr>
                <w:ilvl w:val="0"/>
                <w:numId w:val="5"/>
              </w:numPr>
              <w:rPr>
                <w:rFonts w:ascii="Roboto" w:eastAsia="Roboto" w:hAnsi="Roboto" w:cs="Roboto"/>
                <w:color w:val="434343"/>
                <w:sz w:val="24"/>
                <w:szCs w:val="24"/>
              </w:rPr>
            </w:pPr>
            <w:r>
              <w:rPr>
                <w:rFonts w:ascii="Roboto" w:eastAsia="Roboto" w:hAnsi="Roboto" w:cs="Roboto"/>
                <w:color w:val="434343"/>
                <w:sz w:val="24"/>
                <w:szCs w:val="24"/>
              </w:rPr>
              <w:t>Customization ($550)</w:t>
            </w:r>
          </w:p>
          <w:p w14:paraId="20ED0852" w14:textId="77777777" w:rsidR="0078055B" w:rsidRDefault="0078055B">
            <w:pPr>
              <w:widowControl w:val="0"/>
              <w:rPr>
                <w:rFonts w:ascii="Roboto" w:eastAsia="Roboto" w:hAnsi="Roboto" w:cs="Roboto"/>
                <w:color w:val="434343"/>
                <w:sz w:val="24"/>
                <w:szCs w:val="24"/>
              </w:rPr>
            </w:pPr>
          </w:p>
          <w:p w14:paraId="4064E617" w14:textId="77777777" w:rsidR="0078055B" w:rsidRDefault="00000000">
            <w:pPr>
              <w:widowControl w:val="0"/>
              <w:rPr>
                <w:rFonts w:ascii="Roboto" w:eastAsia="Roboto" w:hAnsi="Roboto" w:cs="Roboto"/>
                <w:b/>
                <w:color w:val="434343"/>
                <w:sz w:val="24"/>
                <w:szCs w:val="24"/>
              </w:rPr>
            </w:pPr>
            <w:r>
              <w:rPr>
                <w:rFonts w:ascii="Roboto" w:eastAsia="Roboto" w:hAnsi="Roboto" w:cs="Roboto"/>
                <w:b/>
                <w:color w:val="434343"/>
                <w:sz w:val="24"/>
                <w:szCs w:val="24"/>
              </w:rPr>
              <w:t>Budget needed:</w:t>
            </w:r>
          </w:p>
          <w:p w14:paraId="79DBD1F3" w14:textId="77777777" w:rsidR="0078055B" w:rsidRDefault="00000000">
            <w:pPr>
              <w:widowControl w:val="0"/>
              <w:numPr>
                <w:ilvl w:val="0"/>
                <w:numId w:val="6"/>
              </w:numPr>
              <w:rPr>
                <w:rFonts w:ascii="Roboto" w:eastAsia="Roboto" w:hAnsi="Roboto" w:cs="Roboto"/>
                <w:sz w:val="24"/>
                <w:szCs w:val="24"/>
              </w:rPr>
            </w:pPr>
            <w:r>
              <w:rPr>
                <w:rFonts w:ascii="Roboto" w:eastAsia="Roboto" w:hAnsi="Roboto" w:cs="Roboto"/>
                <w:color w:val="434343"/>
                <w:sz w:val="24"/>
                <w:szCs w:val="24"/>
              </w:rPr>
              <w:t>$50,550</w:t>
            </w:r>
          </w:p>
          <w:p w14:paraId="01125011" w14:textId="77777777" w:rsidR="0078055B" w:rsidRDefault="0078055B">
            <w:pPr>
              <w:widowControl w:val="0"/>
              <w:rPr>
                <w:rFonts w:ascii="Roboto" w:eastAsia="Roboto" w:hAnsi="Roboto" w:cs="Roboto"/>
                <w:color w:val="434343"/>
                <w:sz w:val="24"/>
                <w:szCs w:val="24"/>
              </w:rPr>
            </w:pPr>
          </w:p>
        </w:tc>
      </w:tr>
    </w:tbl>
    <w:p w14:paraId="3E5B1846" w14:textId="77777777" w:rsidR="0078055B" w:rsidRDefault="0078055B">
      <w:pPr>
        <w:widowControl w:val="0"/>
        <w:pBdr>
          <w:top w:val="nil"/>
          <w:left w:val="nil"/>
          <w:bottom w:val="nil"/>
          <w:right w:val="nil"/>
          <w:between w:val="nil"/>
        </w:pBdr>
        <w:rPr>
          <w:rFonts w:ascii="Roboto" w:eastAsia="Roboto" w:hAnsi="Roboto" w:cs="Roboto"/>
          <w:i/>
          <w:color w:val="434343"/>
          <w:sz w:val="24"/>
          <w:szCs w:val="24"/>
        </w:rPr>
      </w:pPr>
    </w:p>
    <w:p w14:paraId="47BF1064" w14:textId="77777777" w:rsidR="0078055B" w:rsidRDefault="0078055B">
      <w:pPr>
        <w:widowControl w:val="0"/>
        <w:jc w:val="center"/>
        <w:rPr>
          <w:rFonts w:ascii="Roboto" w:eastAsia="Roboto" w:hAnsi="Roboto" w:cs="Roboto"/>
          <w:i/>
          <w:color w:val="434343"/>
          <w:sz w:val="24"/>
          <w:szCs w:val="24"/>
        </w:rPr>
      </w:pPr>
    </w:p>
    <w:tbl>
      <w:tblPr>
        <w:tblStyle w:val="a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055B" w14:paraId="6CB8AF68"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07E4B9CD" w14:textId="77777777" w:rsidR="0078055B" w:rsidRDefault="00000000">
            <w:pPr>
              <w:widowControl w:val="0"/>
              <w:rPr>
                <w:rFonts w:ascii="Roboto" w:eastAsia="Roboto" w:hAnsi="Roboto" w:cs="Roboto"/>
                <w:b/>
                <w:color w:val="FFFFFF"/>
                <w:sz w:val="24"/>
                <w:szCs w:val="24"/>
              </w:rPr>
            </w:pPr>
            <w:r>
              <w:rPr>
                <w:rFonts w:ascii="Roboto" w:eastAsia="Roboto" w:hAnsi="Roboto" w:cs="Roboto"/>
                <w:b/>
                <w:color w:val="FFFFFF"/>
                <w:sz w:val="24"/>
                <w:szCs w:val="24"/>
              </w:rPr>
              <w:t>Appendix:</w:t>
            </w:r>
          </w:p>
        </w:tc>
      </w:tr>
      <w:tr w:rsidR="0078055B" w14:paraId="68D529D6"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42E22FE" w14:textId="77777777" w:rsidR="0078055B" w:rsidRDefault="00000000">
            <w:pPr>
              <w:widowControl w:val="0"/>
              <w:rPr>
                <w:rFonts w:ascii="Roboto" w:eastAsia="Roboto" w:hAnsi="Roboto" w:cs="Roboto"/>
                <w:b/>
                <w:color w:val="434343"/>
                <w:sz w:val="24"/>
                <w:szCs w:val="24"/>
              </w:rPr>
            </w:pPr>
            <w:r>
              <w:rPr>
                <w:rFonts w:ascii="Roboto" w:eastAsia="Roboto" w:hAnsi="Roboto" w:cs="Roboto"/>
                <w:b/>
                <w:color w:val="434343"/>
                <w:sz w:val="24"/>
                <w:szCs w:val="24"/>
              </w:rPr>
              <w:t>Misalignments and Decisions:</w:t>
            </w:r>
          </w:p>
          <w:p w14:paraId="790127A3" w14:textId="77777777" w:rsidR="0078055B" w:rsidRDefault="00000000">
            <w:pPr>
              <w:widowControl w:val="0"/>
              <w:numPr>
                <w:ilvl w:val="0"/>
                <w:numId w:val="1"/>
              </w:numPr>
              <w:rPr>
                <w:rFonts w:ascii="Roboto" w:eastAsia="Roboto" w:hAnsi="Roboto" w:cs="Roboto"/>
                <w:sz w:val="24"/>
                <w:szCs w:val="24"/>
              </w:rPr>
            </w:pPr>
            <w:r>
              <w:rPr>
                <w:rFonts w:ascii="Roboto" w:eastAsia="Roboto" w:hAnsi="Roboto" w:cs="Roboto"/>
                <w:color w:val="434343"/>
                <w:sz w:val="24"/>
                <w:szCs w:val="24"/>
              </w:rPr>
              <w:lastRenderedPageBreak/>
              <w:t>Misalignment: The team has agreed that a policy change to order returns is an inherent aspect of the project charter and necessary if tablets will be used</w:t>
            </w:r>
          </w:p>
          <w:p w14:paraId="3C5A8F5A" w14:textId="77777777" w:rsidR="0078055B" w:rsidRDefault="00000000">
            <w:pPr>
              <w:widowControl w:val="0"/>
              <w:numPr>
                <w:ilvl w:val="1"/>
                <w:numId w:val="1"/>
              </w:numPr>
              <w:rPr>
                <w:rFonts w:ascii="Roboto" w:eastAsia="Roboto" w:hAnsi="Roboto" w:cs="Roboto"/>
                <w:sz w:val="24"/>
                <w:szCs w:val="24"/>
              </w:rPr>
            </w:pPr>
            <w:r>
              <w:rPr>
                <w:rFonts w:ascii="Roboto" w:eastAsia="Roboto" w:hAnsi="Roboto" w:cs="Roboto"/>
                <w:color w:val="434343"/>
                <w:sz w:val="24"/>
                <w:szCs w:val="24"/>
              </w:rPr>
              <w:t>Decision: Policy changes are not necessarily tied to this project and in need of further discussion as an operations item. Changes on order returns will be handled outside of tablet project rollout.</w:t>
            </w:r>
          </w:p>
          <w:p w14:paraId="793A4257" w14:textId="77777777" w:rsidR="0078055B" w:rsidRDefault="00000000">
            <w:pPr>
              <w:widowControl w:val="0"/>
              <w:numPr>
                <w:ilvl w:val="0"/>
                <w:numId w:val="1"/>
              </w:numPr>
              <w:rPr>
                <w:rFonts w:ascii="Roboto" w:eastAsia="Roboto" w:hAnsi="Roboto" w:cs="Roboto"/>
                <w:sz w:val="24"/>
                <w:szCs w:val="24"/>
              </w:rPr>
            </w:pPr>
            <w:r>
              <w:rPr>
                <w:rFonts w:ascii="Roboto" w:eastAsia="Roboto" w:hAnsi="Roboto" w:cs="Roboto"/>
                <w:color w:val="434343"/>
                <w:sz w:val="24"/>
                <w:szCs w:val="24"/>
              </w:rPr>
              <w:t>Misalignment: Policy adjustments on order returns and meal replacements should be part of the project charter.</w:t>
            </w:r>
          </w:p>
          <w:p w14:paraId="4B0FEADB" w14:textId="77777777" w:rsidR="0078055B" w:rsidRDefault="00000000">
            <w:pPr>
              <w:widowControl w:val="0"/>
              <w:numPr>
                <w:ilvl w:val="1"/>
                <w:numId w:val="1"/>
              </w:numPr>
              <w:rPr>
                <w:rFonts w:ascii="Roboto" w:eastAsia="Roboto" w:hAnsi="Roboto" w:cs="Roboto"/>
                <w:color w:val="434343"/>
                <w:sz w:val="24"/>
                <w:szCs w:val="24"/>
              </w:rPr>
            </w:pPr>
            <w:r>
              <w:rPr>
                <w:rFonts w:ascii="Roboto" w:eastAsia="Roboto" w:hAnsi="Roboto" w:cs="Roboto"/>
                <w:color w:val="434343"/>
                <w:sz w:val="24"/>
                <w:szCs w:val="24"/>
              </w:rPr>
              <w:t>Decision: Policy changes on order returns will be handled outside of tablet project rollout.</w:t>
            </w:r>
          </w:p>
          <w:p w14:paraId="3CB1B916" w14:textId="77777777" w:rsidR="0078055B" w:rsidRDefault="00000000">
            <w:pPr>
              <w:widowControl w:val="0"/>
              <w:numPr>
                <w:ilvl w:val="0"/>
                <w:numId w:val="1"/>
              </w:numPr>
              <w:rPr>
                <w:rFonts w:ascii="Roboto" w:eastAsia="Roboto" w:hAnsi="Roboto" w:cs="Roboto"/>
                <w:color w:val="434343"/>
                <w:sz w:val="24"/>
                <w:szCs w:val="24"/>
              </w:rPr>
            </w:pPr>
            <w:r>
              <w:rPr>
                <w:rFonts w:ascii="Roboto" w:eastAsia="Roboto" w:hAnsi="Roboto" w:cs="Roboto"/>
                <w:color w:val="434343"/>
                <w:sz w:val="24"/>
                <w:szCs w:val="24"/>
              </w:rPr>
              <w:t>Misalignment: There should be a goal in the project charter for improving satisfaction of kitchen staff</w:t>
            </w:r>
          </w:p>
          <w:p w14:paraId="09165F8E" w14:textId="77777777" w:rsidR="0078055B" w:rsidRDefault="00000000">
            <w:pPr>
              <w:widowControl w:val="0"/>
              <w:numPr>
                <w:ilvl w:val="1"/>
                <w:numId w:val="1"/>
              </w:numPr>
              <w:rPr>
                <w:rFonts w:ascii="Roboto" w:eastAsia="Roboto" w:hAnsi="Roboto" w:cs="Roboto"/>
                <w:color w:val="434343"/>
                <w:sz w:val="24"/>
                <w:szCs w:val="24"/>
              </w:rPr>
            </w:pPr>
            <w:r>
              <w:rPr>
                <w:rFonts w:ascii="Roboto" w:eastAsia="Roboto" w:hAnsi="Roboto" w:cs="Roboto"/>
                <w:color w:val="434343"/>
                <w:sz w:val="24"/>
                <w:szCs w:val="24"/>
              </w:rPr>
              <w:t>Decision: Will not be included until there is an agreed upon way to measure it</w:t>
            </w:r>
          </w:p>
          <w:p w14:paraId="3A5C86E7" w14:textId="77777777" w:rsidR="0078055B" w:rsidRDefault="00000000">
            <w:pPr>
              <w:widowControl w:val="0"/>
              <w:numPr>
                <w:ilvl w:val="0"/>
                <w:numId w:val="1"/>
              </w:numPr>
              <w:rPr>
                <w:rFonts w:ascii="Roboto" w:eastAsia="Roboto" w:hAnsi="Roboto" w:cs="Roboto"/>
                <w:color w:val="434343"/>
                <w:sz w:val="24"/>
                <w:szCs w:val="24"/>
              </w:rPr>
            </w:pPr>
            <w:r>
              <w:rPr>
                <w:rFonts w:ascii="Roboto" w:eastAsia="Roboto" w:hAnsi="Roboto" w:cs="Roboto"/>
                <w:color w:val="434343"/>
                <w:sz w:val="24"/>
                <w:szCs w:val="24"/>
              </w:rPr>
              <w:t xml:space="preserve">Misalignment: Food waste is the main reason for a need to look at food return policy </w:t>
            </w:r>
          </w:p>
          <w:p w14:paraId="0AB02E3A" w14:textId="77777777" w:rsidR="0078055B" w:rsidRDefault="00000000">
            <w:pPr>
              <w:widowControl w:val="0"/>
              <w:numPr>
                <w:ilvl w:val="1"/>
                <w:numId w:val="1"/>
              </w:numPr>
              <w:rPr>
                <w:rFonts w:ascii="Roboto" w:eastAsia="Roboto" w:hAnsi="Roboto" w:cs="Roboto"/>
                <w:color w:val="434343"/>
                <w:sz w:val="24"/>
                <w:szCs w:val="24"/>
              </w:rPr>
            </w:pPr>
            <w:r>
              <w:rPr>
                <w:rFonts w:ascii="Roboto" w:eastAsia="Roboto" w:hAnsi="Roboto" w:cs="Roboto"/>
                <w:color w:val="434343"/>
                <w:sz w:val="24"/>
                <w:szCs w:val="24"/>
              </w:rPr>
              <w:t>Decision: Food waste is part of the issue, but also kitchen staff performs poorly against busy times coupled with food returns. The food waste goal will be adjusted to better capture kitchen staff’s performance.</w:t>
            </w:r>
          </w:p>
          <w:p w14:paraId="23EA2689" w14:textId="77777777" w:rsidR="0078055B" w:rsidRDefault="0078055B">
            <w:pPr>
              <w:widowControl w:val="0"/>
              <w:rPr>
                <w:rFonts w:ascii="Roboto" w:eastAsia="Roboto" w:hAnsi="Roboto" w:cs="Roboto"/>
                <w:color w:val="434343"/>
                <w:sz w:val="24"/>
                <w:szCs w:val="24"/>
              </w:rPr>
            </w:pPr>
          </w:p>
        </w:tc>
      </w:tr>
    </w:tbl>
    <w:p w14:paraId="54B2EF4D" w14:textId="77777777" w:rsidR="0078055B" w:rsidRDefault="00000000">
      <w:pPr>
        <w:widowControl w:val="0"/>
        <w:pBdr>
          <w:top w:val="nil"/>
          <w:left w:val="nil"/>
          <w:bottom w:val="nil"/>
          <w:right w:val="nil"/>
          <w:between w:val="nil"/>
        </w:pBdr>
        <w:jc w:val="center"/>
        <w:rPr>
          <w:rFonts w:ascii="Roboto" w:eastAsia="Roboto" w:hAnsi="Roboto" w:cs="Roboto"/>
          <w:color w:val="434343"/>
          <w:sz w:val="24"/>
          <w:szCs w:val="24"/>
        </w:rPr>
      </w:pPr>
      <w:r>
        <w:rPr>
          <w:rFonts w:ascii="Roboto" w:eastAsia="Roboto" w:hAnsi="Roboto" w:cs="Roboto"/>
          <w:i/>
          <w:color w:val="434343"/>
          <w:sz w:val="24"/>
          <w:szCs w:val="24"/>
        </w:rPr>
        <w:lastRenderedPageBreak/>
        <w:t xml:space="preserve"> </w:t>
      </w:r>
    </w:p>
    <w:sectPr w:rsidR="0078055B">
      <w:pgSz w:w="12240" w:h="15840"/>
      <w:pgMar w:top="85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Roboto Medium">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103"/>
    <w:multiLevelType w:val="multilevel"/>
    <w:tmpl w:val="591E37D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 w15:restartNumberingAfterBreak="0">
    <w:nsid w:val="27301397"/>
    <w:multiLevelType w:val="multilevel"/>
    <w:tmpl w:val="95D0D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5147E0"/>
    <w:multiLevelType w:val="multilevel"/>
    <w:tmpl w:val="4D6EEC9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3" w15:restartNumberingAfterBreak="0">
    <w:nsid w:val="467775EE"/>
    <w:multiLevelType w:val="multilevel"/>
    <w:tmpl w:val="FFAE67AA"/>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4" w15:restartNumberingAfterBreak="0">
    <w:nsid w:val="5F225D01"/>
    <w:multiLevelType w:val="multilevel"/>
    <w:tmpl w:val="539C1722"/>
    <w:lvl w:ilvl="0">
      <w:start w:val="1"/>
      <w:numFmt w:val="decimal"/>
      <w:lvlText w:val="%1."/>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5" w15:restartNumberingAfterBreak="0">
    <w:nsid w:val="778A42E5"/>
    <w:multiLevelType w:val="multilevel"/>
    <w:tmpl w:val="11DEBEA0"/>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num w:numId="1" w16cid:durableId="270013431">
    <w:abstractNumId w:val="0"/>
  </w:num>
  <w:num w:numId="2" w16cid:durableId="1526409284">
    <w:abstractNumId w:val="1"/>
  </w:num>
  <w:num w:numId="3" w16cid:durableId="1972972981">
    <w:abstractNumId w:val="4"/>
  </w:num>
  <w:num w:numId="4" w16cid:durableId="1830367038">
    <w:abstractNumId w:val="2"/>
  </w:num>
  <w:num w:numId="5" w16cid:durableId="353313062">
    <w:abstractNumId w:val="3"/>
  </w:num>
  <w:num w:numId="6" w16cid:durableId="1976179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55B"/>
    <w:rsid w:val="00004FB9"/>
    <w:rsid w:val="001856EB"/>
    <w:rsid w:val="0078055B"/>
    <w:rsid w:val="00AC4EF8"/>
    <w:rsid w:val="00EC4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F037"/>
  <w15:docId w15:val="{A962F550-D434-4A65-8572-4D0C05AE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Fang Chen</cp:lastModifiedBy>
  <cp:revision>3</cp:revision>
  <dcterms:created xsi:type="dcterms:W3CDTF">2024-06-25T14:25:00Z</dcterms:created>
  <dcterms:modified xsi:type="dcterms:W3CDTF">2024-06-25T18:59:00Z</dcterms:modified>
</cp:coreProperties>
</file>