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C0745F" w:rsidRDefault="002818D8" w:rsidP="00E77DCC">
      <w:pPr>
        <w:pStyle w:val="Ttulo"/>
      </w:pPr>
      <w:r w:rsidRPr="00C0745F">
        <w:rPr>
          <w:smallCaps/>
        </w:rPr>
        <w:t>T</w:t>
      </w:r>
      <w:r w:rsidR="00254374" w:rsidRPr="00C0745F">
        <w:rPr>
          <w:smallCaps/>
        </w:rPr>
        <w:t>EN</w:t>
      </w:r>
      <w:r w:rsidR="00E77DCC" w:rsidRPr="00C0745F">
        <w:t xml:space="preserve"> </w:t>
      </w:r>
      <w:r w:rsidR="00E77DCC" w:rsidRPr="00C0745F">
        <w:rPr>
          <w:position w:val="10"/>
        </w:rPr>
        <w:t>|</w:t>
      </w:r>
      <w:r w:rsidR="00E77DCC" w:rsidRPr="00C0745F">
        <w:t xml:space="preserve"> </w:t>
      </w:r>
      <w:r w:rsidRPr="00C0745F">
        <w:rPr>
          <w:smallCaps/>
        </w:rPr>
        <w:t xml:space="preserve">Traffic </w:t>
      </w:r>
      <w:r w:rsidR="00254374" w:rsidRPr="00C0745F">
        <w:rPr>
          <w:smallCaps/>
        </w:rPr>
        <w:t>Engine</w:t>
      </w:r>
    </w:p>
    <w:p w:rsidR="00E77DCC" w:rsidRPr="00C0745F" w:rsidRDefault="00F37674" w:rsidP="00E77DCC">
      <w:pPr>
        <w:pStyle w:val="Subttulo"/>
      </w:pPr>
      <w:r w:rsidRPr="00C0745F">
        <w:t>Projeto de Software</w:t>
      </w:r>
    </w:p>
    <w:p w:rsidR="00E77DCC" w:rsidRPr="00C0745F" w:rsidRDefault="00E77DCC" w:rsidP="00E77DCC"/>
    <w:p w:rsidR="00E77DCC" w:rsidRPr="00C0745F" w:rsidRDefault="00E77DCC" w:rsidP="00E77DCC"/>
    <w:p w:rsidR="00E77DCC" w:rsidRPr="00C0745F" w:rsidRDefault="00E77DCC" w:rsidP="006957D4">
      <w:pPr>
        <w:ind w:firstLine="0"/>
      </w:pPr>
    </w:p>
    <w:p w:rsidR="00F2130C" w:rsidRPr="00C0745F" w:rsidRDefault="00F2130C" w:rsidP="00E77DCC"/>
    <w:p w:rsidR="00E77DCC" w:rsidRPr="00181853" w:rsidRDefault="00E77DCC" w:rsidP="00E77DCC">
      <w:pPr>
        <w:rPr>
          <w:rStyle w:val="Forte"/>
          <w:lang w:val="pt-BR"/>
        </w:rPr>
      </w:pPr>
      <w:r w:rsidRPr="00181853">
        <w:rPr>
          <w:rStyle w:val="Forte"/>
          <w:lang w:val="pt-BR"/>
        </w:rPr>
        <w:t>Versão 1.0</w:t>
      </w:r>
      <w:r w:rsidR="00825C23" w:rsidRPr="00181853">
        <w:rPr>
          <w:rStyle w:val="Forte"/>
          <w:lang w:val="pt-BR"/>
        </w:rPr>
        <w:t>0</w:t>
      </w:r>
    </w:p>
    <w:p w:rsidR="00E77DCC" w:rsidRPr="00181853" w:rsidRDefault="00E77DCC" w:rsidP="00E77DCC">
      <w:pPr>
        <w:rPr>
          <w:lang w:val="pt-BR"/>
        </w:rPr>
        <w:sectPr w:rsidR="00E77DCC" w:rsidRPr="0018185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81853">
        <w:rPr>
          <w:lang w:val="pt-BR"/>
        </w:rPr>
        <w:t>1</w:t>
      </w:r>
      <w:r w:rsidR="00F37674" w:rsidRPr="00181853">
        <w:rPr>
          <w:lang w:val="pt-BR"/>
        </w:rPr>
        <w:t>7/06</w:t>
      </w:r>
      <w:r w:rsidRPr="00181853">
        <w:rPr>
          <w:lang w:val="pt-BR"/>
        </w:rPr>
        <w:t>/2009</w:t>
      </w:r>
    </w:p>
    <w:p w:rsidR="00BA2F62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2263324"/>
      <w:bookmarkStart w:id="3" w:name="_Toc232496341"/>
      <w:bookmarkStart w:id="4" w:name="_Toc232501906"/>
      <w:bookmarkStart w:id="5" w:name="_Toc232960859"/>
      <w:bookmarkStart w:id="6" w:name="_Toc232964726"/>
      <w:r w:rsidRPr="0018185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</w:pPr>
    </w:p>
    <w:p w:rsidR="00F2130C" w:rsidRPr="00181853" w:rsidRDefault="00F2130C" w:rsidP="00E77DCC">
      <w:pPr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Antônio Cláudio Goméz de Sousa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Fernando Seabra Chirigati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Rafael Shinji Aoki Kikuchi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2960A2" w:rsidRPr="00181853" w:rsidRDefault="002960A2" w:rsidP="00630E75">
      <w:pPr>
        <w:ind w:firstLine="0"/>
        <w:jc w:val="center"/>
        <w:rPr>
          <w:lang w:val="pt-BR"/>
        </w:rPr>
      </w:pPr>
      <w:bookmarkStart w:id="7" w:name="_Toc225762287"/>
      <w:r w:rsidRPr="00181853">
        <w:rPr>
          <w:lang w:val="pt-BR"/>
        </w:rPr>
        <w:t>Talita Lopes Gomes</w:t>
      </w:r>
    </w:p>
    <w:p w:rsidR="002960A2" w:rsidRPr="00181853" w:rsidRDefault="002960A2" w:rsidP="002960A2">
      <w:pPr>
        <w:jc w:val="center"/>
        <w:rPr>
          <w:lang w:val="pt-BR"/>
        </w:rPr>
      </w:pPr>
      <w:r w:rsidRPr="00181853">
        <w:rPr>
          <w:lang w:val="pt-BR"/>
        </w:rPr>
        <w:br w:type="page"/>
      </w:r>
    </w:p>
    <w:p w:rsidR="00E77DCC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8" w:name="_Toc226113721"/>
      <w:bookmarkStart w:id="9" w:name="_Toc232263325"/>
      <w:bookmarkStart w:id="10" w:name="_Toc232496342"/>
      <w:bookmarkStart w:id="11" w:name="_Toc232501907"/>
      <w:bookmarkStart w:id="12" w:name="_Toc232960860"/>
      <w:bookmarkStart w:id="13" w:name="_Toc232964727"/>
      <w:r w:rsidRPr="00181853">
        <w:rPr>
          <w:lang w:val="pt-BR"/>
        </w:rPr>
        <w:lastRenderedPageBreak/>
        <w:t>Relatório de Mudanças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7DCC" w:rsidRPr="00181853" w:rsidRDefault="00D9228B" w:rsidP="00E77DCC">
      <w:pPr>
        <w:pStyle w:val="Subttulo"/>
        <w:rPr>
          <w:smallCaps/>
          <w:lang w:val="pt-BR"/>
        </w:rPr>
      </w:pPr>
      <w:r w:rsidRPr="00181853">
        <w:rPr>
          <w:smallCaps/>
          <w:lang w:val="pt-BR"/>
        </w:rPr>
        <w:t>TEN  – Traffic Engine</w:t>
      </w: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rStyle w:val="Forte"/>
          <w:u w:val="single"/>
          <w:lang w:val="pt-BR"/>
        </w:rPr>
      </w:pPr>
      <w:r w:rsidRPr="00181853">
        <w:rPr>
          <w:rStyle w:val="Forte"/>
          <w:u w:val="single"/>
          <w:lang w:val="pt-BR"/>
        </w:rPr>
        <w:t>Versão 1.0</w:t>
      </w:r>
      <w:r w:rsidR="0000799D" w:rsidRPr="00181853">
        <w:rPr>
          <w:rStyle w:val="Forte"/>
          <w:u w:val="single"/>
          <w:lang w:val="pt-BR"/>
        </w:rPr>
        <w:t>0</w:t>
      </w:r>
      <w:r w:rsidR="00F37674" w:rsidRPr="00181853">
        <w:rPr>
          <w:rStyle w:val="Forte"/>
          <w:u w:val="single"/>
          <w:lang w:val="pt-BR"/>
        </w:rPr>
        <w:t xml:space="preserve"> – 17/06</w:t>
      </w:r>
      <w:r w:rsidRPr="00181853">
        <w:rPr>
          <w:rStyle w:val="Forte"/>
          <w:u w:val="single"/>
          <w:lang w:val="pt-BR"/>
        </w:rPr>
        <w:t>/2009</w:t>
      </w:r>
    </w:p>
    <w:p w:rsidR="00E77DCC" w:rsidRPr="00181853" w:rsidRDefault="00E77DCC" w:rsidP="00E77DCC">
      <w:pPr>
        <w:rPr>
          <w:lang w:val="pt-BR"/>
        </w:rPr>
      </w:pPr>
      <w:r w:rsidRPr="00181853">
        <w:rPr>
          <w:lang w:val="pt-BR"/>
        </w:rPr>
        <w:t>Criação do Documento</w:t>
      </w:r>
    </w:p>
    <w:p w:rsidR="00E77DCC" w:rsidRPr="00181853" w:rsidRDefault="00E77DCC">
      <w:pPr>
        <w:rPr>
          <w:lang w:val="pt-BR"/>
        </w:rPr>
      </w:pPr>
      <w:r w:rsidRPr="0018185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4" w:name="_Toc232964728" w:displacedByCustomXml="prev"/>
        <w:bookmarkStart w:id="15" w:name="_Toc232960861" w:displacedByCustomXml="prev"/>
        <w:bookmarkStart w:id="16" w:name="_Toc232263326" w:displacedByCustomXml="prev"/>
        <w:bookmarkStart w:id="17" w:name="_Toc225762289" w:displacedByCustomXml="prev"/>
        <w:bookmarkStart w:id="18" w:name="_Toc226113723" w:displacedByCustomXml="prev"/>
        <w:bookmarkStart w:id="19" w:name="_Toc232496343" w:displacedByCustomXml="prev"/>
        <w:bookmarkStart w:id="20" w:name="_Toc232501908" w:displacedByCustomXml="prev"/>
        <w:p w:rsidR="00972028" w:rsidRPr="007C2749" w:rsidRDefault="00F2130C" w:rsidP="003F39FF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/>
            </w:rPr>
          </w:pPr>
          <w:r w:rsidRPr="00181853">
            <w:rPr>
              <w:lang w:val="pt-BR"/>
            </w:rPr>
            <w:t>Índice</w:t>
          </w:r>
          <w:bookmarkEnd w:id="20"/>
          <w:bookmarkEnd w:id="19"/>
          <w:bookmarkEnd w:id="18"/>
          <w:bookmarkEnd w:id="17"/>
          <w:bookmarkEnd w:id="16"/>
          <w:bookmarkEnd w:id="15"/>
          <w:bookmarkEnd w:id="14"/>
          <w:r w:rsidR="00155C51" w:rsidRPr="00155C51">
            <w:rPr>
              <w:lang w:val="pt-BR"/>
            </w:rPr>
            <w:fldChar w:fldCharType="begin"/>
          </w:r>
          <w:r w:rsidRPr="00181853">
            <w:rPr>
              <w:lang w:val="pt-BR"/>
            </w:rPr>
            <w:instrText xml:space="preserve"> TOC \o "1-3" \h \z \u </w:instrText>
          </w:r>
          <w:r w:rsidR="00155C51" w:rsidRPr="00155C51">
            <w:rPr>
              <w:lang w:val="pt-BR"/>
            </w:rPr>
            <w:fldChar w:fldCharType="separate"/>
          </w:r>
        </w:p>
        <w:p w:rsidR="00972028" w:rsidRDefault="00155C5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29" w:history="1">
            <w:r w:rsidR="00972028" w:rsidRPr="000E1950">
              <w:rPr>
                <w:rStyle w:val="Hyperlink"/>
                <w:noProof/>
                <w:lang w:val="pt-BR"/>
              </w:rPr>
              <w:t>1.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Introdução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0" w:history="1">
            <w:r w:rsidR="00972028" w:rsidRPr="000E1950">
              <w:rPr>
                <w:rStyle w:val="Hyperlink"/>
                <w:noProof/>
                <w:lang w:val="pt-BR"/>
              </w:rPr>
              <w:t>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Finalidade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1" w:history="1">
            <w:r w:rsidR="00972028" w:rsidRPr="000E1950">
              <w:rPr>
                <w:rStyle w:val="Hyperlink"/>
                <w:noProof/>
                <w:lang w:val="pt-BR"/>
              </w:rPr>
              <w:t>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Escopo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2" w:history="1">
            <w:r w:rsidR="00972028" w:rsidRPr="000E1950">
              <w:rPr>
                <w:rStyle w:val="Hyperlink"/>
                <w:noProof/>
                <w:lang w:val="pt-BR"/>
              </w:rPr>
              <w:t>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Definições, Acronismos e Abreviaturas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3" w:history="1">
            <w:r w:rsidR="00972028" w:rsidRPr="000E1950">
              <w:rPr>
                <w:rStyle w:val="Hyperlink"/>
                <w:noProof/>
                <w:lang w:val="pt-BR"/>
              </w:rPr>
              <w:t>2.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Referências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4" w:history="1">
            <w:r w:rsidR="00972028" w:rsidRPr="000E1950">
              <w:rPr>
                <w:rStyle w:val="Hyperlink"/>
                <w:noProof/>
                <w:lang w:val="pt-BR"/>
              </w:rPr>
              <w:t>3.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5" w:history="1">
            <w:r w:rsidR="00972028" w:rsidRPr="000E1950">
              <w:rPr>
                <w:rStyle w:val="Hyperlink"/>
                <w:noProof/>
                <w:lang w:val="pt-BR"/>
              </w:rPr>
              <w:t>3.1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em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6" w:history="1">
            <w:r w:rsidR="00972028" w:rsidRPr="000E1950">
              <w:rPr>
                <w:rStyle w:val="Hyperlink"/>
                <w:noProof/>
                <w:lang w:val="pt-BR"/>
              </w:rPr>
              <w:t>3.1.1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7" w:history="1">
            <w:r w:rsidR="00972028" w:rsidRPr="000E1950">
              <w:rPr>
                <w:rStyle w:val="Hyperlink"/>
                <w:noProof/>
                <w:lang w:val="pt-BR"/>
              </w:rPr>
              <w:t>3.1.2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8" w:history="1">
            <w:r w:rsidR="00972028" w:rsidRPr="000E1950">
              <w:rPr>
                <w:rStyle w:val="Hyperlink"/>
                <w:noProof/>
                <w:lang w:val="pt-BR"/>
              </w:rPr>
              <w:t>3.1.3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Atualizador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9" w:history="1">
            <w:r w:rsidR="00972028" w:rsidRPr="000E1950">
              <w:rPr>
                <w:rStyle w:val="Hyperlink"/>
                <w:noProof/>
                <w:lang w:val="pt-BR"/>
              </w:rPr>
              <w:t>3.1.4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 Mapa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0" w:history="1">
            <w:r w:rsidR="00972028" w:rsidRPr="000E1950">
              <w:rPr>
                <w:rStyle w:val="Hyperlink"/>
                <w:noProof/>
                <w:lang w:val="pt-BR"/>
              </w:rPr>
              <w:t>3.1.5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dos Veículos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1" w:history="1">
            <w:r w:rsidR="00972028" w:rsidRPr="000E1950">
              <w:rPr>
                <w:rStyle w:val="Hyperlink"/>
                <w:noProof/>
                <w:lang w:val="pt-BR"/>
              </w:rPr>
              <w:t>3.2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em Processos Concorrentes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2" w:history="1">
            <w:r w:rsidR="00972028" w:rsidRPr="000E1950">
              <w:rPr>
                <w:rStyle w:val="Hyperlink"/>
                <w:noProof/>
                <w:lang w:val="pt-BR"/>
              </w:rPr>
              <w:t>3.2.1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3" w:history="1">
            <w:r w:rsidR="00972028" w:rsidRPr="000E1950">
              <w:rPr>
                <w:rStyle w:val="Hyperlink"/>
                <w:noProof/>
                <w:lang w:val="pt-BR"/>
              </w:rPr>
              <w:t>3.2.2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4" w:history="1">
            <w:r w:rsidR="00972028" w:rsidRPr="000E1950">
              <w:rPr>
                <w:rStyle w:val="Hyperlink"/>
                <w:noProof/>
                <w:lang w:val="pt-BR"/>
              </w:rPr>
              <w:t>3.2.3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Controle de Redesenho da 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5" w:history="1">
            <w:r w:rsidR="00972028" w:rsidRPr="000E1950">
              <w:rPr>
                <w:rStyle w:val="Hyperlink"/>
                <w:noProof/>
                <w:lang w:val="pt-BR"/>
              </w:rPr>
              <w:t>3.3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de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6" w:history="1">
            <w:r w:rsidR="00972028" w:rsidRPr="000E1950">
              <w:rPr>
                <w:rStyle w:val="Hyperlink"/>
                <w:noProof/>
                <w:lang w:val="pt-BR"/>
              </w:rPr>
              <w:t>4.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Descrição das Dependências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7" w:history="1">
            <w:r w:rsidR="00972028" w:rsidRPr="000E1950">
              <w:rPr>
                <w:rStyle w:val="Hyperlink"/>
                <w:noProof/>
                <w:lang w:val="pt-BR"/>
              </w:rPr>
              <w:t>4.1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8" w:history="1">
            <w:r w:rsidR="00972028" w:rsidRPr="000E1950">
              <w:rPr>
                <w:rStyle w:val="Hyperlink"/>
                <w:noProof/>
                <w:lang w:val="pt-BR"/>
              </w:rPr>
              <w:t>4.2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processos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9" w:history="1">
            <w:r w:rsidR="00972028" w:rsidRPr="000E1950">
              <w:rPr>
                <w:rStyle w:val="Hyperlink"/>
                <w:noProof/>
                <w:lang w:val="pt-BR"/>
              </w:rPr>
              <w:t>4.3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0" w:history="1">
            <w:r w:rsidR="00972028" w:rsidRPr="000E1950">
              <w:rPr>
                <w:rStyle w:val="Hyperlink"/>
                <w:noProof/>
                <w:lang w:val="pt-BR"/>
              </w:rPr>
              <w:t>4.4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Diagramas de Seqüência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1" w:history="1">
            <w:r w:rsidR="00972028" w:rsidRPr="000E1950">
              <w:rPr>
                <w:rStyle w:val="Hyperlink"/>
                <w:noProof/>
                <w:lang w:val="pt-BR"/>
              </w:rPr>
              <w:t>4.5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Diagrama de Pacotes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2" w:history="1">
            <w:r w:rsidR="00972028" w:rsidRPr="000E1950">
              <w:rPr>
                <w:rStyle w:val="Hyperlink"/>
                <w:noProof/>
                <w:lang w:val="pt-BR"/>
              </w:rPr>
              <w:t>5.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Descrição das Interfaces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3" w:history="1">
            <w:r w:rsidR="00972028" w:rsidRPr="000E1950">
              <w:rPr>
                <w:rStyle w:val="Hyperlink"/>
                <w:noProof/>
                <w:lang w:val="pt-BR"/>
              </w:rPr>
              <w:t>5.1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dos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4" w:history="1">
            <w:r w:rsidR="00972028" w:rsidRPr="000E1950">
              <w:rPr>
                <w:rStyle w:val="Hyperlink"/>
                <w:noProof/>
                <w:lang w:val="pt-BR"/>
              </w:rPr>
              <w:t>5.1.1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 com o usuário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5" w:history="1">
            <w:r w:rsidR="00972028" w:rsidRPr="000E1950">
              <w:rPr>
                <w:rStyle w:val="Hyperlink"/>
                <w:noProof/>
                <w:lang w:val="pt-BR"/>
              </w:rPr>
              <w:t>5.1.2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Internas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6" w:history="1">
            <w:r w:rsidR="00972028" w:rsidRPr="000E1950">
              <w:rPr>
                <w:rStyle w:val="Hyperlink"/>
                <w:noProof/>
                <w:lang w:val="pt-BR"/>
              </w:rPr>
              <w:t>5.1.3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Externas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7" w:history="1">
            <w:r w:rsidR="00972028" w:rsidRPr="000E1950">
              <w:rPr>
                <w:rStyle w:val="Hyperlink"/>
                <w:noProof/>
                <w:lang w:val="pt-BR"/>
              </w:rPr>
              <w:t>5.2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entre Processos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8" w:history="1">
            <w:r w:rsidR="00972028" w:rsidRPr="000E1950">
              <w:rPr>
                <w:rStyle w:val="Hyperlink"/>
                <w:noProof/>
                <w:lang w:val="pt-BR"/>
              </w:rPr>
              <w:t>5.2.1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TenApp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9" w:history="1">
            <w:r w:rsidR="00972028" w:rsidRPr="000E1950">
              <w:rPr>
                <w:rStyle w:val="Hyperlink"/>
                <w:noProof/>
                <w:lang w:val="pt-BR"/>
              </w:rPr>
              <w:t>6.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0" w:history="1">
            <w:r w:rsidR="00972028" w:rsidRPr="000E1950">
              <w:rPr>
                <w:rStyle w:val="Hyperlink"/>
                <w:noProof/>
                <w:lang w:val="pt-BR"/>
              </w:rPr>
              <w:t>6.1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 dos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1" w:history="1">
            <w:r w:rsidR="00972028" w:rsidRPr="000E1950">
              <w:rPr>
                <w:rStyle w:val="Hyperlink"/>
                <w:noProof/>
                <w:lang w:val="pt-BR"/>
              </w:rPr>
              <w:t>6.1.1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2" w:history="1">
            <w:r w:rsidR="00972028" w:rsidRPr="000E1950">
              <w:rPr>
                <w:rStyle w:val="Hyperlink"/>
                <w:noProof/>
                <w:lang w:val="pt-BR"/>
              </w:rPr>
              <w:t>6.1.2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3" w:history="1">
            <w:r w:rsidR="00972028" w:rsidRPr="000E1950">
              <w:rPr>
                <w:rStyle w:val="Hyperlink"/>
                <w:noProof/>
                <w:lang w:val="pt-BR"/>
              </w:rPr>
              <w:t>6.1.3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Atualizador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4" w:history="1">
            <w:r w:rsidR="00972028" w:rsidRPr="000E1950">
              <w:rPr>
                <w:rStyle w:val="Hyperlink"/>
                <w:noProof/>
                <w:lang w:val="pt-BR"/>
              </w:rPr>
              <w:t>6.1.4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 Mapa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5" w:history="1">
            <w:r w:rsidR="00972028" w:rsidRPr="000E1950">
              <w:rPr>
                <w:rStyle w:val="Hyperlink"/>
                <w:noProof/>
                <w:lang w:val="pt-BR"/>
              </w:rPr>
              <w:t>6.1.5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dos Veículos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155C5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6" w:history="1">
            <w:r w:rsidR="00972028" w:rsidRPr="000E1950">
              <w:rPr>
                <w:rStyle w:val="Hyperlink"/>
                <w:noProof/>
                <w:lang w:val="pt-BR"/>
              </w:rPr>
              <w:t>6.2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 das Entidades de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0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181853" w:rsidRDefault="00155C51">
          <w:pPr>
            <w:rPr>
              <w:lang w:val="pt-BR"/>
            </w:rPr>
          </w:pPr>
          <w:r w:rsidRPr="00181853">
            <w:rPr>
              <w:lang w:val="pt-BR"/>
            </w:rPr>
            <w:fldChar w:fldCharType="end"/>
          </w:r>
        </w:p>
      </w:sdtContent>
    </w:sdt>
    <w:p w:rsidR="00F2130C" w:rsidRPr="00181853" w:rsidRDefault="00F2130C" w:rsidP="00F2130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  <w:sectPr w:rsidR="00E77DCC" w:rsidRPr="0018185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181853" w:rsidRDefault="00F37674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21" w:name="_Toc232964729"/>
      <w:r w:rsidRPr="00181853">
        <w:rPr>
          <w:lang w:val="pt-BR"/>
        </w:rPr>
        <w:lastRenderedPageBreak/>
        <w:t>Introdução</w:t>
      </w:r>
      <w:bookmarkEnd w:id="21"/>
    </w:p>
    <w:p w:rsidR="000C7ECE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2" w:name="_Toc232964730"/>
      <w:r w:rsidRPr="00181853">
        <w:rPr>
          <w:lang w:val="pt-BR"/>
        </w:rPr>
        <w:t>Finalidade</w:t>
      </w:r>
      <w:bookmarkEnd w:id="22"/>
    </w:p>
    <w:p w:rsidR="005E4281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documento visa especificar os módulos, os processos e as estruturas de dados pertencentes ao TEN – Traffic Engine</w:t>
      </w:r>
      <w:r w:rsidR="005E4281">
        <w:rPr>
          <w:sz w:val="24"/>
          <w:szCs w:val="24"/>
          <w:lang w:val="pt-BR"/>
        </w:rPr>
        <w:t xml:space="preserve"> –, cujo ciclo de vida segue o Modelo de Processo em Cascata. </w:t>
      </w:r>
      <w:r>
        <w:rPr>
          <w:sz w:val="24"/>
          <w:szCs w:val="24"/>
          <w:lang w:val="pt-BR"/>
        </w:rPr>
        <w:t>Dessa maneira, forma-se uma base mais detalhada para o desenvolvimento do software</w:t>
      </w:r>
      <w:r w:rsidR="005E4281">
        <w:rPr>
          <w:sz w:val="24"/>
          <w:szCs w:val="24"/>
          <w:lang w:val="pt-BR"/>
        </w:rPr>
        <w:t>, ajudando a equipe na atividade de codificação.</w:t>
      </w:r>
    </w:p>
    <w:p w:rsidR="007A492D" w:rsidRPr="00181853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da equipe de desenvolvimento do sistema, a audiência deste documento é composta pelo gerente de qu</w:t>
      </w:r>
      <w:r w:rsidR="005E4281">
        <w:rPr>
          <w:sz w:val="24"/>
          <w:szCs w:val="24"/>
          <w:lang w:val="pt-BR"/>
        </w:rPr>
        <w:t xml:space="preserve">alidade do projeto, o professor </w:t>
      </w:r>
      <w:r w:rsidR="005E4281">
        <w:rPr>
          <w:lang w:val="pt-BR"/>
        </w:rPr>
        <w:t>Antônio Cláudio Goméz de Sousa.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3" w:name="_Toc232964731"/>
      <w:r w:rsidRPr="00181853">
        <w:rPr>
          <w:lang w:val="pt-BR"/>
        </w:rPr>
        <w:t>Escopo</w:t>
      </w:r>
      <w:bookmarkEnd w:id="23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TEN – Traffic Engine – tem como principal objetivo a simulação de tráfego urbano em uma região confeccionada pelo próprio usuário através da interface. Logo, o software deve prover todas as ferramentas necessárias ao desenho dessa região, assim como todas as funcionalidades relacionadas à simulação. Além disso, a geração de um relatório referente a essa simulação pertence ao escopo do sistema.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pBdr>
          <w:bottom w:val="single" w:sz="8" w:space="0" w:color="4F81BD" w:themeColor="accent1"/>
        </w:pBdr>
        <w:rPr>
          <w:lang w:val="pt-BR"/>
        </w:rPr>
      </w:pPr>
      <w:bookmarkStart w:id="24" w:name="_Toc232964732"/>
      <w:r w:rsidRPr="00181853">
        <w:rPr>
          <w:lang w:val="pt-BR"/>
        </w:rPr>
        <w:t>Definições, Acr</w:t>
      </w:r>
      <w:r w:rsidR="008D2DDB">
        <w:rPr>
          <w:lang w:val="pt-BR"/>
        </w:rPr>
        <w:t>ô</w:t>
      </w:r>
      <w:r w:rsidRPr="00181853">
        <w:rPr>
          <w:lang w:val="pt-BR"/>
        </w:rPr>
        <w:t>nimos e Abreviaturas</w:t>
      </w:r>
      <w:bookmarkEnd w:id="24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se aplica.</w:t>
      </w:r>
    </w:p>
    <w:p w:rsidR="00F37674" w:rsidRPr="00181853" w:rsidRDefault="00F37674" w:rsidP="00F37674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F37674" w:rsidRPr="00181853" w:rsidRDefault="00F37674">
      <w:pPr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br w:type="page"/>
      </w:r>
    </w:p>
    <w:p w:rsidR="000C7ECE" w:rsidRPr="00181853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25" w:name="_Toc232964733"/>
      <w:r w:rsidRPr="00181853">
        <w:rPr>
          <w:lang w:val="pt-BR"/>
        </w:rPr>
        <w:lastRenderedPageBreak/>
        <w:t>Referências</w:t>
      </w:r>
      <w:bookmarkEnd w:id="25"/>
    </w:p>
    <w:p w:rsidR="00F37674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i/>
          <w:sz w:val="24"/>
          <w:szCs w:val="24"/>
          <w:lang w:val="pt-BR"/>
        </w:rPr>
      </w:pPr>
      <w:r w:rsidRPr="00C647D2">
        <w:rPr>
          <w:i/>
          <w:sz w:val="24"/>
          <w:szCs w:val="24"/>
          <w:lang w:val="pt-BR"/>
        </w:rPr>
        <w:t>Plano de Gerenciamento de Projeto de Software – PGPS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01/04/2009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C647D2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Especificação de Requisitos de Software – ERS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Versão: </w:t>
      </w:r>
      <w:r w:rsidR="005E1CF7">
        <w:rPr>
          <w:sz w:val="24"/>
          <w:szCs w:val="24"/>
          <w:lang w:val="pt-BR"/>
        </w:rPr>
        <w:t>1.10</w:t>
      </w:r>
    </w:p>
    <w:p w:rsidR="00C647D2" w:rsidRDefault="005E1CF7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17</w:t>
      </w:r>
      <w:r w:rsidR="00C647D2">
        <w:rPr>
          <w:sz w:val="24"/>
          <w:szCs w:val="24"/>
          <w:lang w:val="pt-BR"/>
        </w:rPr>
        <w:t>/0</w:t>
      </w:r>
      <w:r>
        <w:rPr>
          <w:sz w:val="24"/>
          <w:szCs w:val="24"/>
          <w:lang w:val="pt-BR"/>
        </w:rPr>
        <w:t>6</w:t>
      </w:r>
      <w:r w:rsidR="00C647D2">
        <w:rPr>
          <w:sz w:val="24"/>
          <w:szCs w:val="24"/>
          <w:lang w:val="pt-BR"/>
        </w:rPr>
        <w:t>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1372A5" w:rsidRPr="001372A5" w:rsidRDefault="00C0745F" w:rsidP="001372A5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Manual do Usuário – 2</w:t>
      </w:r>
      <w:r w:rsidR="001372A5">
        <w:rPr>
          <w:i/>
          <w:sz w:val="24"/>
          <w:szCs w:val="24"/>
          <w:lang w:val="pt-BR"/>
        </w:rPr>
        <w:t>ª versão</w:t>
      </w:r>
    </w:p>
    <w:p w:rsid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1372A5" w:rsidRDefault="00C0745F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17</w:t>
      </w:r>
      <w:r w:rsidR="001372A5">
        <w:rPr>
          <w:sz w:val="24"/>
          <w:szCs w:val="24"/>
          <w:lang w:val="pt-BR"/>
        </w:rPr>
        <w:t>/0</w:t>
      </w:r>
      <w:r>
        <w:rPr>
          <w:sz w:val="24"/>
          <w:szCs w:val="24"/>
          <w:lang w:val="pt-BR"/>
        </w:rPr>
        <w:t>6</w:t>
      </w:r>
      <w:r w:rsidR="001372A5">
        <w:rPr>
          <w:sz w:val="24"/>
          <w:szCs w:val="24"/>
          <w:lang w:val="pt-BR"/>
        </w:rPr>
        <w:t>/2009</w:t>
      </w:r>
    </w:p>
    <w:p w:rsidR="001372A5" w:rsidRP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0C7ECE" w:rsidRPr="00181853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6" w:name="_Toc232964734"/>
      <w:r w:rsidRPr="00181853">
        <w:rPr>
          <w:lang w:val="pt-BR"/>
        </w:rPr>
        <w:lastRenderedPageBreak/>
        <w:t>D</w:t>
      </w:r>
      <w:r w:rsidR="00F37674" w:rsidRPr="00181853">
        <w:rPr>
          <w:lang w:val="pt-BR"/>
        </w:rPr>
        <w:t>ecomposição</w:t>
      </w:r>
      <w:bookmarkEnd w:id="26"/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7" w:name="_Ref232700093"/>
      <w:bookmarkStart w:id="28" w:name="_Ref232700094"/>
      <w:bookmarkStart w:id="29" w:name="_Toc232964735"/>
      <w:r w:rsidRPr="00181853">
        <w:rPr>
          <w:lang w:val="pt-BR"/>
        </w:rPr>
        <w:t>Decomposição em Módulos</w:t>
      </w:r>
      <w:bookmarkEnd w:id="27"/>
      <w:bookmarkEnd w:id="28"/>
      <w:bookmarkEnd w:id="29"/>
    </w:p>
    <w:p w:rsidR="00181853" w:rsidRDefault="00C27EFA" w:rsidP="00181853">
      <w:pPr>
        <w:jc w:val="both"/>
        <w:rPr>
          <w:lang w:val="pt-BR"/>
        </w:rPr>
      </w:pPr>
      <w:r>
        <w:rPr>
          <w:lang w:val="pt-BR"/>
        </w:rPr>
        <w:t>O aplicativo s</w:t>
      </w:r>
      <w:r w:rsidR="000C2394">
        <w:rPr>
          <w:lang w:val="pt-BR"/>
        </w:rPr>
        <w:t>erá dividido em cinco módulos: Simulador, Interface, Atualizador, Dados do Mapa e D</w:t>
      </w:r>
      <w:r>
        <w:rPr>
          <w:lang w:val="pt-BR"/>
        </w:rPr>
        <w:t xml:space="preserve">ados dos </w:t>
      </w:r>
      <w:r w:rsidR="000C2394">
        <w:rPr>
          <w:lang w:val="pt-BR"/>
        </w:rPr>
        <w:t>V</w:t>
      </w:r>
      <w:r>
        <w:rPr>
          <w:lang w:val="pt-BR"/>
        </w:rPr>
        <w:t>eículos. Abaixo se encontra um diagrama que representa essa divisão.</w:t>
      </w:r>
    </w:p>
    <w:p w:rsidR="00C27EFA" w:rsidRDefault="00C27EFA" w:rsidP="00181853">
      <w:pPr>
        <w:jc w:val="both"/>
        <w:rPr>
          <w:lang w:val="pt-BR"/>
        </w:rPr>
      </w:pPr>
    </w:p>
    <w:p w:rsidR="00C27EFA" w:rsidRDefault="00C27EFA" w:rsidP="005E1CF7">
      <w:pPr>
        <w:ind w:firstLine="0"/>
        <w:jc w:val="center"/>
        <w:rPr>
          <w:lang w:val="pt-BR"/>
        </w:rPr>
      </w:pPr>
      <w:r>
        <w:object w:dxaOrig="6523" w:dyaOrig="4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19.75pt" o:ole="">
            <v:imagedata r:id="rId9" o:title=""/>
          </v:shape>
          <o:OLEObject Type="Embed" ProgID="Visio.Drawing.11" ShapeID="_x0000_i1025" DrawAspect="Content" ObjectID="_1306714486" r:id="rId10"/>
        </w:object>
      </w:r>
    </w:p>
    <w:p w:rsidR="00C27EFA" w:rsidRDefault="00C27EFA" w:rsidP="00181853">
      <w:pPr>
        <w:jc w:val="both"/>
        <w:rPr>
          <w:lang w:val="pt-BR"/>
        </w:rPr>
      </w:pPr>
    </w:p>
    <w:p w:rsidR="00C27EFA" w:rsidRPr="00181853" w:rsidRDefault="00C27EFA" w:rsidP="00181853">
      <w:pPr>
        <w:jc w:val="both"/>
        <w:rPr>
          <w:lang w:val="pt-BR"/>
        </w:rPr>
      </w:pPr>
      <w:r>
        <w:rPr>
          <w:lang w:val="pt-BR"/>
        </w:rPr>
        <w:t>A seguir, cada um dos módulos será descrito.</w:t>
      </w:r>
    </w:p>
    <w:p w:rsidR="00FB4567" w:rsidRP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0" w:name="_Toc232964736"/>
      <w:r>
        <w:rPr>
          <w:lang w:val="pt-BR"/>
        </w:rPr>
        <w:t>Simulador</w:t>
      </w:r>
      <w:bookmarkEnd w:id="30"/>
    </w:p>
    <w:p w:rsidR="00181853" w:rsidRDefault="005139C0" w:rsidP="00FF21D4">
      <w:pPr>
        <w:jc w:val="both"/>
        <w:rPr>
          <w:lang w:val="pt-BR"/>
        </w:rPr>
      </w:pPr>
      <w:r>
        <w:rPr>
          <w:lang w:val="pt-BR"/>
        </w:rPr>
        <w:t>Este módulo é responsável pelos algoritmos de simulação de tráfego</w:t>
      </w:r>
      <w:r w:rsidR="00A85315">
        <w:rPr>
          <w:lang w:val="pt-BR"/>
        </w:rPr>
        <w:t xml:space="preserve">. As estruturas necessárias à realização da simulação estão presentes neste módulo, de forma que a alimentação de dados </w:t>
      </w:r>
      <w:r w:rsidR="00546392">
        <w:rPr>
          <w:lang w:val="pt-BR"/>
        </w:rPr>
        <w:t xml:space="preserve">é </w:t>
      </w:r>
      <w:r w:rsidR="00A85315">
        <w:rPr>
          <w:lang w:val="pt-BR"/>
        </w:rPr>
        <w:t xml:space="preserve">feita </w:t>
      </w:r>
      <w:r w:rsidR="00115A00">
        <w:rPr>
          <w:lang w:val="pt-BR"/>
        </w:rPr>
        <w:t>através</w:t>
      </w:r>
      <w:r w:rsidR="00546392">
        <w:rPr>
          <w:lang w:val="pt-BR"/>
        </w:rPr>
        <w:t xml:space="preserve"> </w:t>
      </w:r>
      <w:r w:rsidR="00115A00">
        <w:rPr>
          <w:lang w:val="pt-BR"/>
        </w:rPr>
        <w:t xml:space="preserve">dos </w:t>
      </w:r>
      <w:r w:rsidR="00546392">
        <w:rPr>
          <w:lang w:val="pt-BR"/>
        </w:rPr>
        <w:t>módulo</w:t>
      </w:r>
      <w:r w:rsidR="00F0704B">
        <w:rPr>
          <w:lang w:val="pt-BR"/>
        </w:rPr>
        <w:t>s</w:t>
      </w:r>
      <w:r w:rsidR="00115A00">
        <w:rPr>
          <w:lang w:val="pt-BR"/>
        </w:rPr>
        <w:t xml:space="preserve"> </w:t>
      </w:r>
      <w:r w:rsidR="00115A00" w:rsidRPr="00FF21D4">
        <w:rPr>
          <w:b/>
          <w:lang w:val="pt-BR"/>
        </w:rPr>
        <w:t>Dados do Mapa</w:t>
      </w:r>
      <w:r w:rsidR="00115A00">
        <w:rPr>
          <w:lang w:val="pt-BR"/>
        </w:rPr>
        <w:t xml:space="preserve"> e </w:t>
      </w:r>
      <w:r w:rsidR="00115A00" w:rsidRPr="00FF21D4">
        <w:rPr>
          <w:b/>
          <w:lang w:val="pt-BR"/>
        </w:rPr>
        <w:t>Dados dos Veículos</w:t>
      </w:r>
      <w:r w:rsidR="00A85315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1" w:name="_Toc232964737"/>
      <w:r>
        <w:rPr>
          <w:lang w:val="pt-BR"/>
        </w:rPr>
        <w:t>Interface</w:t>
      </w:r>
      <w:bookmarkEnd w:id="31"/>
    </w:p>
    <w:p w:rsidR="007E6581" w:rsidRPr="00FB4567" w:rsidRDefault="007E6581" w:rsidP="007E6581">
      <w:pPr>
        <w:jc w:val="both"/>
        <w:rPr>
          <w:lang w:val="pt-BR"/>
        </w:rPr>
      </w:pPr>
      <w:r>
        <w:rPr>
          <w:lang w:val="pt-BR"/>
        </w:rPr>
        <w:t xml:space="preserve">Este módulo é responsável por manter uma interface gráfica </w:t>
      </w:r>
      <w:r w:rsidR="00426D9C">
        <w:rPr>
          <w:lang w:val="pt-BR"/>
        </w:rPr>
        <w:t xml:space="preserve">com </w:t>
      </w:r>
      <w:r>
        <w:rPr>
          <w:lang w:val="pt-BR"/>
        </w:rPr>
        <w:t>o usuário, onde são exibid</w:t>
      </w:r>
      <w:r w:rsidR="00A31E61">
        <w:rPr>
          <w:lang w:val="pt-BR"/>
        </w:rPr>
        <w:t>os os controles gráficos – janelas, botões, menu e outros –,</w:t>
      </w:r>
      <w:r>
        <w:rPr>
          <w:lang w:val="pt-BR"/>
        </w:rPr>
        <w:t xml:space="preserve"> </w:t>
      </w:r>
      <w:r w:rsidR="007D157B">
        <w:rPr>
          <w:lang w:val="pt-BR"/>
        </w:rPr>
        <w:t>a partir d</w:t>
      </w:r>
      <w:r w:rsidR="00A31E61">
        <w:rPr>
          <w:lang w:val="pt-BR"/>
        </w:rPr>
        <w:t>o</w:t>
      </w:r>
      <w:r w:rsidR="007D157B">
        <w:rPr>
          <w:lang w:val="pt-BR"/>
        </w:rPr>
        <w:t>s quais são feitas todas as interações com o aplicativo</w:t>
      </w:r>
      <w:r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2" w:name="_Toc232964738"/>
      <w:r>
        <w:rPr>
          <w:lang w:val="pt-BR"/>
        </w:rPr>
        <w:t>Atualizador</w:t>
      </w:r>
      <w:bookmarkEnd w:id="32"/>
    </w:p>
    <w:p w:rsidR="00FB4567" w:rsidRDefault="006D1D54" w:rsidP="007F0D67">
      <w:pPr>
        <w:jc w:val="both"/>
        <w:rPr>
          <w:lang w:val="pt-BR"/>
        </w:rPr>
      </w:pPr>
      <w:r>
        <w:rPr>
          <w:lang w:val="pt-BR"/>
        </w:rPr>
        <w:t>O Atualizador é responsável</w:t>
      </w:r>
      <w:r w:rsidR="007F0D67">
        <w:rPr>
          <w:lang w:val="pt-BR"/>
        </w:rPr>
        <w:t xml:space="preserve"> por enviar pedidos de atualização à interface automaticamente durante a execução de uma simulação</w:t>
      </w:r>
      <w:r w:rsidR="008D2E27">
        <w:rPr>
          <w:lang w:val="pt-BR"/>
        </w:rPr>
        <w:t xml:space="preserve">. Os pedidos são feitos periodicamente a fim de manter uma sensação de cadência </w:t>
      </w:r>
      <w:r w:rsidR="008C7128">
        <w:rPr>
          <w:lang w:val="pt-BR"/>
        </w:rPr>
        <w:t>a</w:t>
      </w:r>
      <w:r w:rsidR="008D2E27">
        <w:rPr>
          <w:lang w:val="pt-BR"/>
        </w:rPr>
        <w:t>o usuário.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3" w:name="_Toc232964739"/>
      <w:r>
        <w:rPr>
          <w:lang w:val="pt-BR"/>
        </w:rPr>
        <w:t>Dados do Mapa</w:t>
      </w:r>
      <w:bookmarkEnd w:id="33"/>
    </w:p>
    <w:p w:rsidR="00FB4567" w:rsidRPr="00FB4567" w:rsidRDefault="005E1CF7" w:rsidP="00AA3FF6">
      <w:pPr>
        <w:jc w:val="both"/>
        <w:rPr>
          <w:lang w:val="pt-BR"/>
        </w:rPr>
      </w:pPr>
      <w:r>
        <w:rPr>
          <w:lang w:val="pt-BR"/>
        </w:rPr>
        <w:t>O módulo Dados do M</w:t>
      </w:r>
      <w:r w:rsidR="00ED01FB">
        <w:rPr>
          <w:lang w:val="pt-BR"/>
        </w:rPr>
        <w:t xml:space="preserve">apa, como o nome sugere, </w:t>
      </w:r>
      <w:r>
        <w:rPr>
          <w:lang w:val="pt-BR"/>
        </w:rPr>
        <w:t>manté</w:t>
      </w:r>
      <w:r w:rsidR="00E04F50">
        <w:rPr>
          <w:lang w:val="pt-BR"/>
        </w:rPr>
        <w:t>m</w:t>
      </w:r>
      <w:r w:rsidR="00ED01FB">
        <w:rPr>
          <w:lang w:val="pt-BR"/>
        </w:rPr>
        <w:t xml:space="preserve"> as estruturas de dados que contêm as informações que compõem o mapa gerado pelo usuário.</w:t>
      </w:r>
      <w:r w:rsidR="00E04F50">
        <w:rPr>
          <w:lang w:val="pt-BR"/>
        </w:rPr>
        <w:t xml:space="preserve"> Como estes dados são acessados por processos diferentes de forma </w:t>
      </w:r>
      <w:r w:rsidR="00546CD1">
        <w:rPr>
          <w:lang w:val="pt-BR"/>
        </w:rPr>
        <w:t>potencialmente simultânea</w:t>
      </w:r>
      <w:r w:rsidR="00E04F50">
        <w:rPr>
          <w:lang w:val="pt-BR"/>
        </w:rPr>
        <w:t xml:space="preserve">, é necessário </w:t>
      </w:r>
      <w:r w:rsidR="00284697">
        <w:rPr>
          <w:lang w:val="pt-BR"/>
        </w:rPr>
        <w:t xml:space="preserve">que os métodos </w:t>
      </w:r>
      <w:r w:rsidR="00546CD1">
        <w:rPr>
          <w:lang w:val="pt-BR"/>
        </w:rPr>
        <w:t>de acesso apresentem um controle de concorrência</w:t>
      </w:r>
      <w:r w:rsidR="00E04F50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4" w:name="_Toc232964740"/>
      <w:r>
        <w:rPr>
          <w:lang w:val="pt-BR"/>
        </w:rPr>
        <w:t>Dados dos Veículos</w:t>
      </w:r>
      <w:bookmarkEnd w:id="34"/>
    </w:p>
    <w:p w:rsidR="00FB4567" w:rsidRPr="00181853" w:rsidRDefault="005E1CF7" w:rsidP="00332352">
      <w:pPr>
        <w:jc w:val="both"/>
        <w:rPr>
          <w:lang w:val="pt-BR"/>
        </w:rPr>
      </w:pPr>
      <w:r>
        <w:rPr>
          <w:lang w:val="pt-BR"/>
        </w:rPr>
        <w:t>O módulo Dados dos V</w:t>
      </w:r>
      <w:r w:rsidR="00B64A38">
        <w:rPr>
          <w:lang w:val="pt-BR"/>
        </w:rPr>
        <w:t>eícu</w:t>
      </w:r>
      <w:r>
        <w:rPr>
          <w:lang w:val="pt-BR"/>
        </w:rPr>
        <w:t>los, de maneira semelhante ao módulo Dados do M</w:t>
      </w:r>
      <w:r w:rsidR="00B64A38">
        <w:rPr>
          <w:lang w:val="pt-BR"/>
        </w:rPr>
        <w:t xml:space="preserve">apa, também agrega estruturas de dados as quais contêm as informações necessárias </w:t>
      </w:r>
      <w:r w:rsidR="00AB62B5">
        <w:rPr>
          <w:lang w:val="pt-BR"/>
        </w:rPr>
        <w:t xml:space="preserve">à </w:t>
      </w:r>
      <w:r w:rsidR="00AB62B5">
        <w:rPr>
          <w:lang w:val="pt-BR"/>
        </w:rPr>
        <w:lastRenderedPageBreak/>
        <w:t>identificação de</w:t>
      </w:r>
      <w:r w:rsidR="00B64A38">
        <w:rPr>
          <w:lang w:val="pt-BR"/>
        </w:rPr>
        <w:t xml:space="preserve"> cada veículo</w:t>
      </w:r>
      <w:r w:rsidR="00332352">
        <w:rPr>
          <w:lang w:val="pt-BR"/>
        </w:rPr>
        <w:t xml:space="preserve"> da simulação</w:t>
      </w:r>
      <w:r w:rsidR="00B64A38">
        <w:rPr>
          <w:lang w:val="pt-BR"/>
        </w:rPr>
        <w:t>.</w:t>
      </w:r>
      <w:r w:rsidR="00FE4826">
        <w:rPr>
          <w:lang w:val="pt-BR"/>
        </w:rPr>
        <w:t xml:space="preserve"> Também é necessário manter um controle de concorrência para acessar estes dados.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35" w:name="_Toc232964741"/>
      <w:r w:rsidRPr="00181853">
        <w:rPr>
          <w:lang w:val="pt-BR"/>
        </w:rPr>
        <w:t>Decomposição em Processos Concorrentes</w:t>
      </w:r>
      <w:bookmarkEnd w:id="35"/>
    </w:p>
    <w:p w:rsidR="00181853" w:rsidRPr="00181853" w:rsidRDefault="00C175C8" w:rsidP="00181853">
      <w:pPr>
        <w:jc w:val="both"/>
        <w:rPr>
          <w:lang w:val="pt-BR"/>
        </w:rPr>
      </w:pPr>
      <w:r>
        <w:rPr>
          <w:lang w:val="pt-BR"/>
        </w:rPr>
        <w:t xml:space="preserve">O sistema pode ser dividido em três processos concorrentes: o primeiro é responsável pela interface, o segundo pela simulação e o último deles encarrega-se do controle de redesenho da interface durante a execução de uma simulação. </w:t>
      </w:r>
      <w:r w:rsidR="00E332B6">
        <w:rPr>
          <w:lang w:val="pt-BR"/>
        </w:rPr>
        <w:t xml:space="preserve">Cada um desses </w:t>
      </w:r>
      <w:r>
        <w:rPr>
          <w:lang w:val="pt-BR"/>
        </w:rPr>
        <w:t xml:space="preserve">processos </w:t>
      </w:r>
      <w:r w:rsidR="00E332B6">
        <w:rPr>
          <w:lang w:val="pt-BR"/>
        </w:rPr>
        <w:t xml:space="preserve">é </w:t>
      </w:r>
      <w:r w:rsidR="007C2749">
        <w:rPr>
          <w:lang w:val="pt-BR"/>
        </w:rPr>
        <w:t xml:space="preserve">melhor </w:t>
      </w:r>
      <w:r w:rsidR="00E332B6">
        <w:rPr>
          <w:lang w:val="pt-BR"/>
        </w:rPr>
        <w:t xml:space="preserve">explicado </w:t>
      </w:r>
      <w:r>
        <w:rPr>
          <w:lang w:val="pt-BR"/>
        </w:rPr>
        <w:t>abaixo.</w:t>
      </w:r>
    </w:p>
    <w:p w:rsidR="00181853" w:rsidRPr="00181853" w:rsidRDefault="00A45174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36" w:name="_Toc232964742"/>
      <w:r>
        <w:rPr>
          <w:lang w:val="pt-BR"/>
        </w:rPr>
        <w:t>Interface</w:t>
      </w:r>
      <w:bookmarkEnd w:id="36"/>
    </w:p>
    <w:p w:rsidR="00700F42" w:rsidRDefault="005D73E0" w:rsidP="00700F42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manutenção da interface gr</w:t>
      </w:r>
      <w:r w:rsidR="00E75B70">
        <w:rPr>
          <w:sz w:val="24"/>
          <w:szCs w:val="24"/>
          <w:lang w:val="pt-BR"/>
        </w:rPr>
        <w:t xml:space="preserve">áfica e por cada evento disparado </w:t>
      </w:r>
      <w:r w:rsidR="009C35C7">
        <w:rPr>
          <w:sz w:val="24"/>
          <w:szCs w:val="24"/>
          <w:lang w:val="pt-BR"/>
        </w:rPr>
        <w:t>de</w:t>
      </w:r>
      <w:r w:rsidR="00E75B70">
        <w:rPr>
          <w:sz w:val="24"/>
          <w:szCs w:val="24"/>
          <w:lang w:val="pt-BR"/>
        </w:rPr>
        <w:t xml:space="preserve"> </w:t>
      </w:r>
      <w:r w:rsidR="0088736E">
        <w:rPr>
          <w:sz w:val="24"/>
          <w:szCs w:val="24"/>
          <w:lang w:val="pt-BR"/>
        </w:rPr>
        <w:t xml:space="preserve">suas </w:t>
      </w:r>
      <w:r w:rsidR="00E75B70">
        <w:rPr>
          <w:sz w:val="24"/>
          <w:szCs w:val="24"/>
          <w:lang w:val="pt-BR"/>
        </w:rPr>
        <w:t>possíveis interaç</w:t>
      </w:r>
      <w:r w:rsidR="0088736E">
        <w:rPr>
          <w:sz w:val="24"/>
          <w:szCs w:val="24"/>
          <w:lang w:val="pt-BR"/>
        </w:rPr>
        <w:t>ões</w:t>
      </w:r>
      <w:r w:rsidR="00AF31CE">
        <w:rPr>
          <w:sz w:val="24"/>
          <w:szCs w:val="24"/>
          <w:lang w:val="pt-BR"/>
        </w:rPr>
        <w:t xml:space="preserve"> com o usuário</w:t>
      </w:r>
      <w:r w:rsidR="0088736E">
        <w:rPr>
          <w:sz w:val="24"/>
          <w:szCs w:val="24"/>
          <w:lang w:val="pt-BR"/>
        </w:rPr>
        <w:t>.</w:t>
      </w:r>
      <w:r w:rsidR="00655F0E">
        <w:rPr>
          <w:sz w:val="24"/>
          <w:szCs w:val="24"/>
          <w:lang w:val="pt-BR"/>
        </w:rPr>
        <w:t xml:space="preserve"> </w:t>
      </w:r>
      <w:r w:rsidR="00700F42">
        <w:rPr>
          <w:sz w:val="24"/>
          <w:szCs w:val="24"/>
          <w:lang w:val="pt-BR"/>
        </w:rPr>
        <w:t>Como é necessário acessar dados que tamb</w:t>
      </w:r>
      <w:r w:rsidR="00542F9C">
        <w:rPr>
          <w:sz w:val="24"/>
          <w:szCs w:val="24"/>
          <w:lang w:val="pt-BR"/>
        </w:rPr>
        <w:t>ém são usados pelo processo da S</w:t>
      </w:r>
      <w:r w:rsidR="00700F42">
        <w:rPr>
          <w:sz w:val="24"/>
          <w:szCs w:val="24"/>
          <w:lang w:val="pt-BR"/>
        </w:rPr>
        <w:t>imulação, é preciso fazer um controle de concorrência.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37" w:name="_Toc232964743"/>
      <w:r>
        <w:rPr>
          <w:lang w:val="pt-BR"/>
        </w:rPr>
        <w:t>Simulação</w:t>
      </w:r>
      <w:bookmarkEnd w:id="37"/>
    </w:p>
    <w:p w:rsidR="00E218A1" w:rsidRDefault="00E51E20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aplicação de algoritmos de simulação sobre os dados do mapa e</w:t>
      </w:r>
      <w:r w:rsidR="005E1CF7">
        <w:rPr>
          <w:sz w:val="24"/>
          <w:szCs w:val="24"/>
          <w:lang w:val="pt-BR"/>
        </w:rPr>
        <w:t xml:space="preserve"> os</w:t>
      </w:r>
      <w:r>
        <w:rPr>
          <w:sz w:val="24"/>
          <w:szCs w:val="24"/>
          <w:lang w:val="pt-BR"/>
        </w:rPr>
        <w:t xml:space="preserve"> dados dos veículos</w:t>
      </w:r>
      <w:r w:rsidR="002A570A">
        <w:rPr>
          <w:sz w:val="24"/>
          <w:szCs w:val="24"/>
          <w:lang w:val="pt-BR"/>
        </w:rPr>
        <w:t xml:space="preserve">, que devem ser acessados levando em consideração a </w:t>
      </w:r>
      <w:r w:rsidR="00542F9C">
        <w:rPr>
          <w:sz w:val="24"/>
          <w:szCs w:val="24"/>
          <w:lang w:val="pt-BR"/>
        </w:rPr>
        <w:t>concorrência com o processo da I</w:t>
      </w:r>
      <w:r w:rsidR="002A570A">
        <w:rPr>
          <w:sz w:val="24"/>
          <w:szCs w:val="24"/>
          <w:lang w:val="pt-BR"/>
        </w:rPr>
        <w:t>nterface</w:t>
      </w:r>
      <w:r>
        <w:rPr>
          <w:sz w:val="24"/>
          <w:szCs w:val="24"/>
          <w:lang w:val="pt-BR"/>
        </w:rPr>
        <w:t>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38" w:name="_Toc232964744"/>
      <w:r>
        <w:rPr>
          <w:lang w:val="pt-BR"/>
        </w:rPr>
        <w:t xml:space="preserve">Controle </w:t>
      </w:r>
      <w:r w:rsidR="0070265D">
        <w:rPr>
          <w:lang w:val="pt-BR"/>
        </w:rPr>
        <w:t>de R</w:t>
      </w:r>
      <w:r w:rsidR="009A7414">
        <w:rPr>
          <w:lang w:val="pt-BR"/>
        </w:rPr>
        <w:t xml:space="preserve">edesenho da </w:t>
      </w:r>
      <w:r w:rsidR="0070265D">
        <w:rPr>
          <w:lang w:val="pt-BR"/>
        </w:rPr>
        <w:t>I</w:t>
      </w:r>
      <w:r w:rsidR="009A7414">
        <w:rPr>
          <w:lang w:val="pt-BR"/>
        </w:rPr>
        <w:t>nterface</w:t>
      </w:r>
      <w:bookmarkEnd w:id="38"/>
    </w:p>
    <w:p w:rsidR="00E218A1" w:rsidRDefault="0087155A" w:rsidP="006E2CE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pelo controle de redesenho da interface gráfica durante uma simulação: nem toda iteração da simulação implica em um redesenho.</w:t>
      </w:r>
      <w:r w:rsidR="00D13355">
        <w:rPr>
          <w:sz w:val="24"/>
          <w:szCs w:val="24"/>
          <w:lang w:val="pt-BR"/>
        </w:rPr>
        <w:t xml:space="preserve"> Este</w:t>
      </w:r>
      <w:r w:rsidR="00F33050">
        <w:rPr>
          <w:sz w:val="24"/>
          <w:szCs w:val="24"/>
          <w:lang w:val="pt-BR"/>
        </w:rPr>
        <w:t xml:space="preserve"> controle</w:t>
      </w:r>
      <w:r w:rsidR="00D13355">
        <w:rPr>
          <w:sz w:val="24"/>
          <w:szCs w:val="24"/>
          <w:lang w:val="pt-BR"/>
        </w:rPr>
        <w:t xml:space="preserve"> é realizado com intuito de reduzir o custo</w:t>
      </w:r>
      <w:r w:rsidR="00F33050">
        <w:rPr>
          <w:sz w:val="24"/>
          <w:szCs w:val="24"/>
          <w:lang w:val="pt-BR"/>
        </w:rPr>
        <w:t xml:space="preserve"> computacional </w:t>
      </w:r>
      <w:r w:rsidR="005316E4">
        <w:rPr>
          <w:sz w:val="24"/>
          <w:szCs w:val="24"/>
          <w:lang w:val="pt-BR"/>
        </w:rPr>
        <w:t xml:space="preserve">do sistema </w:t>
      </w:r>
      <w:r w:rsidR="00D65A3C">
        <w:rPr>
          <w:sz w:val="24"/>
          <w:szCs w:val="24"/>
          <w:lang w:val="pt-BR"/>
        </w:rPr>
        <w:t>evitando uma sobrecarga de redesenhos</w:t>
      </w:r>
      <w:r w:rsidR="00F33050">
        <w:rPr>
          <w:sz w:val="24"/>
          <w:szCs w:val="24"/>
          <w:lang w:val="pt-BR"/>
        </w:rPr>
        <w:t>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39" w:name="_Toc232964745"/>
      <w:r w:rsidRPr="00181853">
        <w:rPr>
          <w:lang w:val="pt-BR"/>
        </w:rPr>
        <w:t>Decomposição de Dados</w:t>
      </w:r>
      <w:bookmarkEnd w:id="39"/>
    </w:p>
    <w:p w:rsidR="004C0215" w:rsidRDefault="004C0215" w:rsidP="000F4627">
      <w:pPr>
        <w:jc w:val="both"/>
        <w:rPr>
          <w:lang w:val="pt-BR"/>
        </w:rPr>
      </w:pPr>
      <w:r>
        <w:rPr>
          <w:lang w:val="pt-BR"/>
        </w:rPr>
        <w:t xml:space="preserve">A decomposição de dados apresenta-se em conjunto com a decomposição em módulos, especificada anteriormente na seção </w:t>
      </w:r>
      <w:r w:rsidR="00155C51">
        <w:rPr>
          <w:lang w:val="pt-BR"/>
        </w:rPr>
        <w:fldChar w:fldCharType="begin"/>
      </w:r>
      <w:r>
        <w:rPr>
          <w:lang w:val="pt-BR"/>
        </w:rPr>
        <w:instrText xml:space="preserve"> REF _Ref232700093 \r \h </w:instrText>
      </w:r>
      <w:r w:rsidR="00155C51">
        <w:rPr>
          <w:lang w:val="pt-BR"/>
        </w:rPr>
      </w:r>
      <w:r w:rsidR="00155C51">
        <w:rPr>
          <w:lang w:val="pt-BR"/>
        </w:rPr>
        <w:fldChar w:fldCharType="separate"/>
      </w:r>
      <w:r w:rsidR="0077605E">
        <w:rPr>
          <w:lang w:val="pt-BR"/>
        </w:rPr>
        <w:t>3.1</w:t>
      </w:r>
      <w:r w:rsidR="00155C51">
        <w:rPr>
          <w:lang w:val="pt-BR"/>
        </w:rPr>
        <w:fldChar w:fldCharType="end"/>
      </w:r>
      <w:r>
        <w:rPr>
          <w:lang w:val="pt-BR"/>
        </w:rPr>
        <w:t>. Além disso, uma descrição detalhada das entidades encontra-se na seção 3.2.6 da Especificação de Requisitos de Software (Dicionário de Dados).</w:t>
      </w:r>
    </w:p>
    <w:p w:rsidR="00181853" w:rsidRPr="00181853" w:rsidRDefault="00181853" w:rsidP="00181853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9B6AD8" w:rsidRPr="00181853" w:rsidRDefault="009B6AD8" w:rsidP="00D06DEE">
      <w:pPr>
        <w:ind w:firstLine="0"/>
        <w:jc w:val="both"/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40" w:name="_Toc232964746"/>
      <w:r>
        <w:rPr>
          <w:lang w:val="pt-BR"/>
        </w:rPr>
        <w:lastRenderedPageBreak/>
        <w:t>Descrição das Dependências</w:t>
      </w:r>
      <w:bookmarkEnd w:id="40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Ref232785485"/>
      <w:bookmarkStart w:id="42" w:name="_Toc232964747"/>
      <w:r>
        <w:rPr>
          <w:lang w:val="pt-BR"/>
        </w:rPr>
        <w:t>Dependência entre módulos</w:t>
      </w:r>
      <w:bookmarkEnd w:id="41"/>
      <w:bookmarkEnd w:id="42"/>
    </w:p>
    <w:p w:rsidR="00824D47" w:rsidRDefault="00824D47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entre os módulos podem ser vistas na figura abaixo. Na figura, se um determinado módulo X aponta para um módulo Y, </w:t>
      </w:r>
      <w:r w:rsidR="00F92C2F">
        <w:rPr>
          <w:sz w:val="24"/>
          <w:szCs w:val="24"/>
          <w:lang w:val="pt-BR"/>
        </w:rPr>
        <w:t>indica</w:t>
      </w:r>
      <w:r>
        <w:rPr>
          <w:sz w:val="24"/>
          <w:szCs w:val="24"/>
          <w:lang w:val="pt-BR"/>
        </w:rPr>
        <w:t xml:space="preserve"> que X depende de Y.</w:t>
      </w:r>
    </w:p>
    <w:p w:rsidR="00824D47" w:rsidRDefault="00824D47" w:rsidP="004C0215">
      <w:pPr>
        <w:jc w:val="both"/>
        <w:rPr>
          <w:sz w:val="24"/>
          <w:szCs w:val="24"/>
          <w:lang w:val="pt-BR"/>
        </w:rPr>
      </w:pPr>
    </w:p>
    <w:p w:rsidR="00824D47" w:rsidRDefault="00824D47" w:rsidP="00824D47">
      <w:pPr>
        <w:ind w:firstLine="0"/>
        <w:jc w:val="center"/>
        <w:rPr>
          <w:sz w:val="24"/>
          <w:szCs w:val="24"/>
          <w:lang w:val="pt-BR"/>
        </w:rPr>
      </w:pPr>
      <w:r>
        <w:object w:dxaOrig="6774" w:dyaOrig="5030">
          <v:shape id="_x0000_i1026" type="#_x0000_t75" style="width:339pt;height:251.25pt" o:ole="">
            <v:imagedata r:id="rId11" o:title=""/>
          </v:shape>
          <o:OLEObject Type="Embed" ProgID="Visio.Drawing.11" ShapeID="_x0000_i1026" DrawAspect="Content" ObjectID="_1306714487" r:id="rId12"/>
        </w:object>
      </w:r>
    </w:p>
    <w:p w:rsidR="00824D47" w:rsidRDefault="00824D47" w:rsidP="004C0215">
      <w:pPr>
        <w:jc w:val="both"/>
        <w:rPr>
          <w:sz w:val="24"/>
          <w:szCs w:val="24"/>
          <w:lang w:val="pt-BR"/>
        </w:rPr>
      </w:pPr>
    </w:p>
    <w:p w:rsidR="004C0215" w:rsidRDefault="004C0215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</w:t>
      </w:r>
      <w:r w:rsidR="00824D47">
        <w:rPr>
          <w:sz w:val="24"/>
          <w:szCs w:val="24"/>
          <w:lang w:val="pt-BR"/>
        </w:rPr>
        <w:t xml:space="preserve">estão </w:t>
      </w:r>
      <w:r w:rsidR="007C2749">
        <w:rPr>
          <w:sz w:val="24"/>
          <w:szCs w:val="24"/>
          <w:lang w:val="pt-BR"/>
        </w:rPr>
        <w:t>melhor</w:t>
      </w:r>
      <w:r w:rsidR="00824D47">
        <w:rPr>
          <w:sz w:val="24"/>
          <w:szCs w:val="24"/>
          <w:lang w:val="pt-BR"/>
        </w:rPr>
        <w:t xml:space="preserve"> especificadas a seguir:</w:t>
      </w:r>
    </w:p>
    <w:p w:rsidR="004C0215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Interface depende das informações dos módulos Dados do Mapa e Dados dos Veículos para que a simulação do tráfego urbano possa ser reproduzida para o usuário</w:t>
      </w:r>
      <w:r w:rsidR="000A6F2E">
        <w:rPr>
          <w:sz w:val="24"/>
          <w:szCs w:val="24"/>
          <w:lang w:val="pt-BR"/>
        </w:rPr>
        <w:t xml:space="preserve"> – os dados são acessados através de métodos públicos</w:t>
      </w:r>
      <w:r>
        <w:rPr>
          <w:sz w:val="24"/>
          <w:szCs w:val="24"/>
          <w:lang w:val="pt-BR"/>
        </w:rPr>
        <w:t>;</w:t>
      </w:r>
    </w:p>
    <w:p w:rsidR="000C2394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Atualizador depende do módulo Simulador para que seja verificada a necessidade de envio de redesenho para a interface gráfica</w:t>
      </w:r>
      <w:r w:rsidR="00D01015">
        <w:rPr>
          <w:sz w:val="24"/>
          <w:szCs w:val="24"/>
          <w:lang w:val="pt-BR"/>
        </w:rPr>
        <w:t>, de modo que ela fique atualizada para o usuário</w:t>
      </w:r>
      <w:r w:rsidR="000A6F2E">
        <w:rPr>
          <w:sz w:val="24"/>
          <w:szCs w:val="24"/>
          <w:lang w:val="pt-BR"/>
        </w:rPr>
        <w:t xml:space="preserve"> – esta verificação é feita acessando uma propriedade pública para leitura</w:t>
      </w:r>
      <w:r w:rsidR="00D01015">
        <w:rPr>
          <w:sz w:val="24"/>
          <w:szCs w:val="24"/>
          <w:lang w:val="pt-BR"/>
        </w:rPr>
        <w:t>;</w:t>
      </w:r>
    </w:p>
    <w:p w:rsidR="00824D47" w:rsidRPr="00824D47" w:rsidRDefault="00D01015" w:rsidP="00824D47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que os algoritmos de simulação sejam aplicados, é necessário que o módulo Simulador receba continuamente as informações dos módulos Dados do Mapa e Dados dos Veículos</w:t>
      </w:r>
      <w:r w:rsidR="000A6F2E">
        <w:rPr>
          <w:sz w:val="24"/>
          <w:szCs w:val="24"/>
          <w:lang w:val="pt-BR"/>
        </w:rPr>
        <w:t>, acessad</w:t>
      </w:r>
      <w:r w:rsidR="00982A2F">
        <w:rPr>
          <w:sz w:val="24"/>
          <w:szCs w:val="24"/>
          <w:lang w:val="pt-BR"/>
        </w:rPr>
        <w:t>a</w:t>
      </w:r>
      <w:r w:rsidR="000A6F2E">
        <w:rPr>
          <w:sz w:val="24"/>
          <w:szCs w:val="24"/>
          <w:lang w:val="pt-BR"/>
        </w:rPr>
        <w:t>s por métodos públicos</w:t>
      </w:r>
      <w:r>
        <w:rPr>
          <w:sz w:val="24"/>
          <w:szCs w:val="24"/>
          <w:lang w:val="pt-BR"/>
        </w:rPr>
        <w:t>.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3" w:name="_Toc232964748"/>
      <w:r>
        <w:rPr>
          <w:lang w:val="pt-BR"/>
        </w:rPr>
        <w:t>Dependência entre processos</w:t>
      </w:r>
      <w:bookmarkEnd w:id="43"/>
    </w:p>
    <w:p w:rsidR="002E1C93" w:rsidRDefault="002E1C93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dependências entre os processos podem ser vistas na figura abaixo.</w:t>
      </w:r>
      <w:r w:rsidR="00E125FD">
        <w:rPr>
          <w:sz w:val="24"/>
          <w:szCs w:val="24"/>
          <w:lang w:val="pt-BR"/>
        </w:rPr>
        <w:t xml:space="preserve"> Além do tipo de representação visto acima, nes</w:t>
      </w:r>
      <w:r w:rsidR="002B4809">
        <w:rPr>
          <w:sz w:val="24"/>
          <w:szCs w:val="24"/>
          <w:lang w:val="pt-BR"/>
        </w:rPr>
        <w:t>t</w:t>
      </w:r>
      <w:r w:rsidR="00E125FD">
        <w:rPr>
          <w:sz w:val="24"/>
          <w:szCs w:val="24"/>
          <w:lang w:val="pt-BR"/>
        </w:rPr>
        <w:t>a figura há também uma seta bidirecional pontilhada, que indica a existência de uma região de exclusão mútua entre os processos.</w:t>
      </w:r>
    </w:p>
    <w:p w:rsidR="002E1C93" w:rsidRDefault="002E1C93" w:rsidP="00497FFD">
      <w:pPr>
        <w:jc w:val="both"/>
        <w:rPr>
          <w:sz w:val="24"/>
          <w:szCs w:val="24"/>
          <w:lang w:val="pt-BR"/>
        </w:rPr>
      </w:pPr>
    </w:p>
    <w:p w:rsidR="002E1C93" w:rsidRDefault="0046751A" w:rsidP="002E1C93">
      <w:pPr>
        <w:ind w:firstLine="0"/>
        <w:jc w:val="center"/>
        <w:rPr>
          <w:sz w:val="24"/>
          <w:szCs w:val="24"/>
          <w:lang w:val="pt-BR"/>
        </w:rPr>
      </w:pPr>
      <w:r>
        <w:object w:dxaOrig="8446" w:dyaOrig="1104">
          <v:shape id="_x0000_i1027" type="#_x0000_t75" style="width:348pt;height:45.75pt" o:ole="">
            <v:imagedata r:id="rId13" o:title=""/>
          </v:shape>
          <o:OLEObject Type="Embed" ProgID="Visio.Drawing.11" ShapeID="_x0000_i1027" DrawAspect="Content" ObjectID="_1306714488" r:id="rId14"/>
        </w:object>
      </w:r>
    </w:p>
    <w:p w:rsidR="002E1C93" w:rsidRDefault="002E1C93" w:rsidP="00497FFD">
      <w:pPr>
        <w:jc w:val="both"/>
        <w:rPr>
          <w:sz w:val="24"/>
          <w:szCs w:val="24"/>
          <w:lang w:val="pt-BR"/>
        </w:rPr>
      </w:pPr>
    </w:p>
    <w:p w:rsidR="00A56994" w:rsidRDefault="00A56994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As dependências </w:t>
      </w:r>
      <w:r w:rsidR="00E125FD">
        <w:rPr>
          <w:sz w:val="24"/>
          <w:szCs w:val="24"/>
          <w:lang w:val="pt-BR"/>
        </w:rPr>
        <w:t xml:space="preserve">estão </w:t>
      </w:r>
      <w:r w:rsidR="007C2749">
        <w:rPr>
          <w:sz w:val="24"/>
          <w:szCs w:val="24"/>
          <w:lang w:val="pt-BR"/>
        </w:rPr>
        <w:t>melhor</w:t>
      </w:r>
      <w:r w:rsidR="00E125FD">
        <w:rPr>
          <w:sz w:val="24"/>
          <w:szCs w:val="24"/>
          <w:lang w:val="pt-BR"/>
        </w:rPr>
        <w:t xml:space="preserve"> explicadas a seguir:</w:t>
      </w:r>
    </w:p>
    <w:p w:rsidR="00A56994" w:rsidRDefault="00E125FD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Simulação e Controle</w:t>
      </w:r>
      <w:r w:rsidR="0070265D">
        <w:rPr>
          <w:sz w:val="24"/>
          <w:szCs w:val="24"/>
          <w:lang w:val="pt-BR"/>
        </w:rPr>
        <w:t xml:space="preserve"> de R</w:t>
      </w:r>
      <w:r w:rsidR="00A56994">
        <w:rPr>
          <w:sz w:val="24"/>
          <w:szCs w:val="24"/>
          <w:lang w:val="pt-BR"/>
        </w:rPr>
        <w:t>edesenho</w:t>
      </w:r>
      <w:r w:rsidR="0070265D">
        <w:rPr>
          <w:sz w:val="24"/>
          <w:szCs w:val="24"/>
          <w:lang w:val="pt-BR"/>
        </w:rPr>
        <w:t xml:space="preserve"> da Interface: o </w:t>
      </w:r>
      <w:r>
        <w:rPr>
          <w:sz w:val="24"/>
          <w:szCs w:val="24"/>
          <w:lang w:val="pt-BR"/>
        </w:rPr>
        <w:t>c</w:t>
      </w:r>
      <w:r w:rsidR="0070265D">
        <w:rPr>
          <w:sz w:val="24"/>
          <w:szCs w:val="24"/>
          <w:lang w:val="pt-BR"/>
        </w:rPr>
        <w:t xml:space="preserve">ontrolador de </w:t>
      </w:r>
      <w:r>
        <w:rPr>
          <w:sz w:val="24"/>
          <w:szCs w:val="24"/>
          <w:lang w:val="pt-BR"/>
        </w:rPr>
        <w:t>r</w:t>
      </w:r>
      <w:r w:rsidR="00A56994">
        <w:rPr>
          <w:sz w:val="24"/>
          <w:szCs w:val="24"/>
          <w:lang w:val="pt-BR"/>
        </w:rPr>
        <w:t xml:space="preserve">edesenho – representado pelo módulo Atualizador – só deve enviar pedidos de </w:t>
      </w:r>
      <w:r w:rsidR="00B121F3">
        <w:rPr>
          <w:sz w:val="24"/>
          <w:szCs w:val="24"/>
          <w:lang w:val="pt-BR"/>
        </w:rPr>
        <w:t>atualização</w:t>
      </w:r>
      <w:r w:rsidR="00A56994">
        <w:rPr>
          <w:sz w:val="24"/>
          <w:szCs w:val="24"/>
          <w:lang w:val="pt-BR"/>
        </w:rPr>
        <w:t xml:space="preserve"> </w:t>
      </w:r>
      <w:r w:rsidR="00B121F3">
        <w:rPr>
          <w:sz w:val="24"/>
          <w:szCs w:val="24"/>
          <w:lang w:val="pt-BR"/>
        </w:rPr>
        <w:t>d</w:t>
      </w:r>
      <w:r w:rsidR="00A56994">
        <w:rPr>
          <w:sz w:val="24"/>
          <w:szCs w:val="24"/>
          <w:lang w:val="pt-BR"/>
        </w:rPr>
        <w:t>a interface</w:t>
      </w:r>
      <w:r w:rsidR="0070265D">
        <w:rPr>
          <w:sz w:val="24"/>
          <w:szCs w:val="24"/>
          <w:lang w:val="pt-BR"/>
        </w:rPr>
        <w:t xml:space="preserve"> enquanto </w:t>
      </w:r>
      <w:r>
        <w:rPr>
          <w:sz w:val="24"/>
          <w:szCs w:val="24"/>
          <w:lang w:val="pt-BR"/>
        </w:rPr>
        <w:t>a Simulação</w:t>
      </w:r>
      <w:r w:rsidR="00AA4839">
        <w:rPr>
          <w:sz w:val="24"/>
          <w:szCs w:val="24"/>
          <w:lang w:val="pt-BR"/>
        </w:rPr>
        <w:t xml:space="preserve"> estiver </w:t>
      </w:r>
      <w:r>
        <w:rPr>
          <w:sz w:val="24"/>
          <w:szCs w:val="24"/>
          <w:lang w:val="pt-BR"/>
        </w:rPr>
        <w:t>ativa</w:t>
      </w:r>
      <w:r w:rsidR="00542193">
        <w:rPr>
          <w:sz w:val="24"/>
          <w:szCs w:val="24"/>
          <w:lang w:val="pt-BR"/>
        </w:rPr>
        <w:t>.</w:t>
      </w:r>
    </w:p>
    <w:p w:rsidR="002D750B" w:rsidRPr="00A56994" w:rsidRDefault="00E125FD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Simulação</w:t>
      </w:r>
      <w:r w:rsidR="002D750B">
        <w:rPr>
          <w:sz w:val="24"/>
          <w:szCs w:val="24"/>
          <w:lang w:val="pt-BR"/>
        </w:rPr>
        <w:t xml:space="preserve"> e Interface: tanto </w:t>
      </w:r>
      <w:r>
        <w:rPr>
          <w:sz w:val="24"/>
          <w:szCs w:val="24"/>
          <w:lang w:val="pt-BR"/>
        </w:rPr>
        <w:t>a Simulação</w:t>
      </w:r>
      <w:r w:rsidR="002D750B">
        <w:rPr>
          <w:sz w:val="24"/>
          <w:szCs w:val="24"/>
          <w:lang w:val="pt-BR"/>
        </w:rPr>
        <w:t xml:space="preserve"> quanto a Interface acessam dados</w:t>
      </w:r>
      <w:r w:rsidR="00C96B9C">
        <w:rPr>
          <w:sz w:val="24"/>
          <w:szCs w:val="24"/>
          <w:lang w:val="pt-BR"/>
        </w:rPr>
        <w:t xml:space="preserve"> em comum passíveis de alteração </w:t>
      </w:r>
      <w:r w:rsidR="002D750B">
        <w:rPr>
          <w:sz w:val="24"/>
          <w:szCs w:val="24"/>
          <w:lang w:val="pt-BR"/>
        </w:rPr>
        <w:t>e, portanto, deve haver um controle de concorrência</w:t>
      </w:r>
      <w:r w:rsidR="00127912">
        <w:rPr>
          <w:sz w:val="24"/>
          <w:szCs w:val="24"/>
          <w:lang w:val="pt-BR"/>
        </w:rPr>
        <w:t xml:space="preserve"> para o acesso </w:t>
      </w:r>
      <w:r w:rsidR="00366757">
        <w:rPr>
          <w:sz w:val="24"/>
          <w:szCs w:val="24"/>
          <w:lang w:val="pt-BR"/>
        </w:rPr>
        <w:t>a</w:t>
      </w:r>
      <w:r w:rsidR="000A48DB">
        <w:rPr>
          <w:sz w:val="24"/>
          <w:szCs w:val="24"/>
          <w:lang w:val="pt-BR"/>
        </w:rPr>
        <w:t xml:space="preserve"> seções críticas</w:t>
      </w:r>
      <w:r w:rsidR="002D750B">
        <w:rPr>
          <w:sz w:val="24"/>
          <w:szCs w:val="24"/>
          <w:lang w:val="pt-BR"/>
        </w:rPr>
        <w:t>.</w:t>
      </w:r>
      <w:r w:rsidR="00364DC8">
        <w:rPr>
          <w:sz w:val="24"/>
          <w:szCs w:val="24"/>
          <w:lang w:val="pt-BR"/>
        </w:rPr>
        <w:t xml:space="preserve"> Para isso, </w:t>
      </w:r>
      <w:r>
        <w:rPr>
          <w:sz w:val="24"/>
          <w:szCs w:val="24"/>
          <w:lang w:val="pt-BR"/>
        </w:rPr>
        <w:t>há</w:t>
      </w:r>
      <w:r w:rsidR="00364DC8">
        <w:rPr>
          <w:sz w:val="24"/>
          <w:szCs w:val="24"/>
          <w:lang w:val="pt-BR"/>
        </w:rPr>
        <w:t xml:space="preserve"> um método </w:t>
      </w:r>
      <w:r w:rsidR="00925764">
        <w:rPr>
          <w:sz w:val="24"/>
          <w:szCs w:val="24"/>
          <w:lang w:val="pt-BR"/>
        </w:rPr>
        <w:t xml:space="preserve">através do qual o </w:t>
      </w:r>
      <w:r w:rsidR="00364DC8">
        <w:rPr>
          <w:sz w:val="24"/>
          <w:szCs w:val="24"/>
          <w:lang w:val="pt-BR"/>
        </w:rPr>
        <w:t xml:space="preserve">acesso </w:t>
      </w:r>
      <w:r w:rsidR="007D2967">
        <w:rPr>
          <w:sz w:val="24"/>
          <w:szCs w:val="24"/>
          <w:lang w:val="pt-BR"/>
        </w:rPr>
        <w:t xml:space="preserve">a estes dados </w:t>
      </w:r>
      <w:r w:rsidR="00925764">
        <w:rPr>
          <w:sz w:val="24"/>
          <w:szCs w:val="24"/>
          <w:lang w:val="pt-BR"/>
        </w:rPr>
        <w:t xml:space="preserve">é feito </w:t>
      </w:r>
      <w:r w:rsidR="007D2967">
        <w:rPr>
          <w:sz w:val="24"/>
          <w:szCs w:val="24"/>
          <w:lang w:val="pt-BR"/>
        </w:rPr>
        <w:t xml:space="preserve">de forma </w:t>
      </w:r>
      <w:r w:rsidR="00364DC8">
        <w:rPr>
          <w:sz w:val="24"/>
          <w:szCs w:val="24"/>
          <w:lang w:val="pt-BR"/>
        </w:rPr>
        <w:t>mutuamente exclusiv</w:t>
      </w:r>
      <w:r w:rsidR="007D2967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– para esta implem</w:t>
      </w:r>
      <w:r w:rsidR="0070265D">
        <w:rPr>
          <w:sz w:val="24"/>
          <w:szCs w:val="24"/>
          <w:lang w:val="pt-BR"/>
        </w:rPr>
        <w:t xml:space="preserve">entação, </w:t>
      </w:r>
      <w:r w:rsidR="00DD2EF9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</w:t>
      </w:r>
      <w:r w:rsidR="00A84AD5">
        <w:rPr>
          <w:sz w:val="24"/>
          <w:szCs w:val="24"/>
          <w:lang w:val="pt-BR"/>
        </w:rPr>
        <w:t>declaração</w:t>
      </w:r>
      <w:r w:rsidR="00925764">
        <w:rPr>
          <w:sz w:val="24"/>
          <w:szCs w:val="24"/>
          <w:lang w:val="pt-BR"/>
        </w:rPr>
        <w:t xml:space="preserve"> </w:t>
      </w:r>
      <w:r w:rsidR="00925764" w:rsidRPr="00A84AD5">
        <w:rPr>
          <w:i/>
          <w:sz w:val="24"/>
          <w:szCs w:val="24"/>
          <w:lang w:val="pt-BR"/>
        </w:rPr>
        <w:t>lock</w:t>
      </w:r>
      <w:r w:rsidR="00925764">
        <w:rPr>
          <w:sz w:val="24"/>
          <w:szCs w:val="24"/>
          <w:lang w:val="pt-BR"/>
        </w:rPr>
        <w:t xml:space="preserve"> do C#</w:t>
      </w:r>
      <w:r w:rsidR="0070265D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é</w:t>
      </w:r>
      <w:r w:rsidR="0070265D">
        <w:rPr>
          <w:sz w:val="24"/>
          <w:szCs w:val="24"/>
          <w:lang w:val="pt-BR"/>
        </w:rPr>
        <w:t xml:space="preserve"> usada</w:t>
      </w:r>
      <w:r w:rsidR="00364DC8">
        <w:rPr>
          <w:sz w:val="24"/>
          <w:szCs w:val="24"/>
          <w:lang w:val="pt-BR"/>
        </w:rPr>
        <w:t>.</w:t>
      </w:r>
    </w:p>
    <w:p w:rsidR="000C7ECE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4" w:name="_Toc232964749"/>
      <w:r>
        <w:rPr>
          <w:lang w:val="pt-BR"/>
        </w:rPr>
        <w:t>Dependência entre dados</w:t>
      </w:r>
      <w:bookmarkEnd w:id="44"/>
    </w:p>
    <w:p w:rsidR="00823EB9" w:rsidRDefault="00823EB9" w:rsidP="004F42D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dependência entre os dados </w:t>
      </w:r>
      <w:r w:rsidR="00C1719C">
        <w:rPr>
          <w:sz w:val="24"/>
          <w:szCs w:val="24"/>
          <w:lang w:val="pt-BR"/>
        </w:rPr>
        <w:t>é mostrada</w:t>
      </w:r>
      <w:r>
        <w:rPr>
          <w:sz w:val="24"/>
          <w:szCs w:val="24"/>
          <w:lang w:val="pt-BR"/>
        </w:rPr>
        <w:t xml:space="preserve"> anteriormente na </w:t>
      </w:r>
      <w:r w:rsidR="00722745">
        <w:rPr>
          <w:sz w:val="24"/>
          <w:szCs w:val="24"/>
          <w:lang w:val="pt-BR"/>
        </w:rPr>
        <w:t xml:space="preserve">dependência entre os </w:t>
      </w:r>
      <w:r>
        <w:rPr>
          <w:sz w:val="24"/>
          <w:szCs w:val="24"/>
          <w:lang w:val="pt-BR"/>
        </w:rPr>
        <w:t>módulos</w:t>
      </w:r>
      <w:r w:rsidR="00C1719C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que se encontra no item </w:t>
      </w:r>
      <w:r w:rsidR="00155C51">
        <w:rPr>
          <w:sz w:val="24"/>
          <w:szCs w:val="24"/>
          <w:lang w:val="pt-BR"/>
        </w:rPr>
        <w:fldChar w:fldCharType="begin"/>
      </w:r>
      <w:r w:rsidR="00722745">
        <w:rPr>
          <w:sz w:val="24"/>
          <w:szCs w:val="24"/>
          <w:lang w:val="pt-BR"/>
        </w:rPr>
        <w:instrText xml:space="preserve"> REF _Ref232785485 \r \h </w:instrText>
      </w:r>
      <w:r w:rsidR="00155C51">
        <w:rPr>
          <w:sz w:val="24"/>
          <w:szCs w:val="24"/>
          <w:lang w:val="pt-BR"/>
        </w:rPr>
      </w:r>
      <w:r w:rsidR="00155C51">
        <w:rPr>
          <w:sz w:val="24"/>
          <w:szCs w:val="24"/>
          <w:lang w:val="pt-BR"/>
        </w:rPr>
        <w:fldChar w:fldCharType="separate"/>
      </w:r>
      <w:r w:rsidR="0077605E">
        <w:rPr>
          <w:sz w:val="24"/>
          <w:szCs w:val="24"/>
          <w:lang w:val="pt-BR"/>
        </w:rPr>
        <w:t>4.1</w:t>
      </w:r>
      <w:r w:rsidR="00155C51">
        <w:rPr>
          <w:sz w:val="24"/>
          <w:szCs w:val="24"/>
          <w:lang w:val="pt-BR"/>
        </w:rPr>
        <w:fldChar w:fldCharType="end"/>
      </w:r>
      <w:r w:rsidR="00155C51"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REF _Ref232700094 \r \h </w:instrText>
      </w:r>
      <w:r w:rsidR="00155C51">
        <w:rPr>
          <w:sz w:val="24"/>
          <w:szCs w:val="24"/>
          <w:lang w:val="pt-BR"/>
        </w:rPr>
      </w:r>
      <w:r w:rsidR="008D2DDB">
        <w:rPr>
          <w:sz w:val="24"/>
          <w:szCs w:val="24"/>
          <w:lang w:val="pt-BR"/>
        </w:rPr>
        <w:fldChar w:fldCharType="separate"/>
      </w:r>
      <w:r w:rsidR="0077605E">
        <w:rPr>
          <w:sz w:val="24"/>
          <w:szCs w:val="24"/>
          <w:lang w:val="pt-BR"/>
        </w:rPr>
        <w:t>3.1</w:t>
      </w:r>
      <w:r w:rsidR="00155C51">
        <w:rPr>
          <w:sz w:val="24"/>
          <w:szCs w:val="24"/>
          <w:lang w:val="pt-BR"/>
        </w:rPr>
        <w:fldChar w:fldCharType="end"/>
      </w:r>
      <w:r w:rsidR="00722745">
        <w:rPr>
          <w:sz w:val="24"/>
          <w:szCs w:val="24"/>
          <w:lang w:val="pt-BR"/>
        </w:rPr>
        <w:t xml:space="preserve"> deste documento. O Diagrama de C</w:t>
      </w:r>
      <w:r>
        <w:rPr>
          <w:sz w:val="24"/>
          <w:szCs w:val="24"/>
          <w:lang w:val="pt-BR"/>
        </w:rPr>
        <w:t xml:space="preserve">lasses presente no item 3.2.5 da Especificação de Requisitos de Software também apresenta informações relevantes </w:t>
      </w:r>
      <w:r w:rsidR="00E26439">
        <w:rPr>
          <w:sz w:val="24"/>
          <w:szCs w:val="24"/>
          <w:lang w:val="pt-BR"/>
        </w:rPr>
        <w:t>à dependência entre os dados.</w: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45" w:name="_Toc232964750"/>
      <w:r>
        <w:rPr>
          <w:lang w:val="pt-BR"/>
        </w:rPr>
        <w:t>Diagramas de Seqüência</w:t>
      </w:r>
      <w:bookmarkEnd w:id="45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seqüência mostra claramente como as classes colaboram de maneira a executar um determinado caso de uso. Na Especificação de Requisitos de Software, diagramas de seqüência referentes a três estudos de casos, os quais também estão especificados no mesmo documento, foram apresentados, porém sem considerar as classes e os métodos do sistema.</w:t>
      </w:r>
    </w:p>
    <w:p w:rsidR="008E0E5D" w:rsidRDefault="00882276" w:rsidP="008E0E5D">
      <w:pPr>
        <w:jc w:val="both"/>
        <w:rPr>
          <w:lang w:val="pt-BR"/>
        </w:rPr>
      </w:pPr>
      <w:r>
        <w:rPr>
          <w:lang w:val="pt-BR"/>
        </w:rPr>
        <w:t>Nesta seção, os mesmos diagramas são mostrados, mas agora contendo maiores detalhes em relação às classes e aos métodos.</w:t>
      </w:r>
    </w:p>
    <w:p w:rsidR="008E0E5D" w:rsidRDefault="008E0E5D">
      <w:pPr>
        <w:rPr>
          <w:lang w:val="pt-BR"/>
        </w:rPr>
      </w:pPr>
      <w:r>
        <w:rPr>
          <w:lang w:val="pt-BR"/>
        </w:rPr>
        <w:br w:type="page"/>
      </w:r>
    </w:p>
    <w:p w:rsidR="00532356" w:rsidRDefault="00615ADE" w:rsidP="00E332B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 – Criar Rua</w:t>
      </w:r>
    </w:p>
    <w:p w:rsidR="00532356" w:rsidRPr="00532356" w:rsidRDefault="00532356" w:rsidP="00532356">
      <w:pPr>
        <w:rPr>
          <w:lang w:val="pt-BR"/>
        </w:rPr>
      </w:pPr>
    </w:p>
    <w:p w:rsidR="00722745" w:rsidRDefault="00722745" w:rsidP="0089635C">
      <w:pPr>
        <w:pStyle w:val="Ttulo4"/>
        <w:pBdr>
          <w:bottom w:val="none" w:sz="0" w:space="0" w:color="auto"/>
        </w:pBdr>
      </w:pPr>
      <w:r>
        <w:object w:dxaOrig="9074" w:dyaOrig="6338">
          <v:shape id="_x0000_i1028" type="#_x0000_t75" style="width:425.25pt;height:297pt" o:ole="">
            <v:imagedata r:id="rId15" o:title=""/>
          </v:shape>
          <o:OLEObject Type="Embed" ProgID="Visio.Drawing.11" ShapeID="_x0000_i1028" DrawAspect="Content" ObjectID="_1306714489" r:id="rId16"/>
        </w:object>
      </w:r>
    </w:p>
    <w:p w:rsidR="0089635C" w:rsidRDefault="0089635C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 – Semaforizar um Ponto</w:t>
      </w:r>
    </w:p>
    <w:p w:rsidR="00C175C8" w:rsidRPr="00C175C8" w:rsidRDefault="00C175C8" w:rsidP="00C175C8">
      <w:pPr>
        <w:rPr>
          <w:lang w:val="pt-BR"/>
        </w:rPr>
      </w:pPr>
    </w:p>
    <w:p w:rsidR="00C175C8" w:rsidRPr="00C175C8" w:rsidRDefault="00C175C8" w:rsidP="0089635C">
      <w:pPr>
        <w:ind w:firstLine="0"/>
        <w:jc w:val="center"/>
        <w:rPr>
          <w:lang w:val="pt-BR"/>
        </w:rPr>
      </w:pPr>
      <w:r>
        <w:object w:dxaOrig="9074" w:dyaOrig="5801">
          <v:shape id="_x0000_i1029" type="#_x0000_t75" style="width:425.25pt;height:271.5pt" o:ole="">
            <v:imagedata r:id="rId17" o:title=""/>
          </v:shape>
          <o:OLEObject Type="Embed" ProgID="Visio.Drawing.11" ShapeID="_x0000_i1029" DrawAspect="Content" ObjectID="_1306714490" r:id="rId18"/>
        </w:object>
      </w:r>
    </w:p>
    <w:p w:rsidR="0089635C" w:rsidRDefault="0089635C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532356" w:rsidRDefault="00532356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 – Iniciar Simulação</w:t>
      </w:r>
    </w:p>
    <w:p w:rsidR="00C175C8" w:rsidRDefault="00C175C8" w:rsidP="00C175C8">
      <w:pPr>
        <w:rPr>
          <w:lang w:val="pt-BR"/>
        </w:rPr>
      </w:pPr>
    </w:p>
    <w:p w:rsidR="00C175C8" w:rsidRDefault="00C175C8" w:rsidP="0089635C">
      <w:pPr>
        <w:ind w:firstLine="0"/>
      </w:pPr>
      <w:r>
        <w:object w:dxaOrig="9074" w:dyaOrig="6206">
          <v:shape id="_x0000_i1030" type="#_x0000_t75" style="width:425.25pt;height:291pt" o:ole="">
            <v:imagedata r:id="rId19" o:title=""/>
          </v:shape>
          <o:OLEObject Type="Embed" ProgID="Visio.Drawing.11" ShapeID="_x0000_i1030" DrawAspect="Content" ObjectID="_1306714491" r:id="rId20"/>
        </w:object>
      </w:r>
    </w:p>
    <w:p w:rsidR="00D23008" w:rsidRDefault="00D23008" w:rsidP="0089635C">
      <w:pPr>
        <w:ind w:firstLine="0"/>
      </w:pP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46" w:name="_Toc232964751"/>
      <w:r>
        <w:rPr>
          <w:lang w:val="pt-BR"/>
        </w:rPr>
        <w:t>Diagrama de Pacotes</w:t>
      </w:r>
      <w:bookmarkEnd w:id="46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é importante para descrever como os sub-sistemas do software são divididos em agrupamentos lógicos de classes e objetos coesos, mostrando as dependências existentes.</w:t>
      </w:r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 xml:space="preserve">O diagrama de pacotes do TEN encontra-se </w:t>
      </w:r>
      <w:r w:rsidR="002C282F">
        <w:rPr>
          <w:lang w:val="pt-BR"/>
        </w:rPr>
        <w:t>a seguir</w:t>
      </w:r>
      <w:r>
        <w:rPr>
          <w:lang w:val="pt-BR"/>
        </w:rPr>
        <w:t>.</w:t>
      </w:r>
    </w:p>
    <w:p w:rsidR="002E1C93" w:rsidRDefault="002E1C93" w:rsidP="00882276">
      <w:pPr>
        <w:jc w:val="both"/>
        <w:rPr>
          <w:lang w:val="pt-BR"/>
        </w:rPr>
      </w:pPr>
    </w:p>
    <w:p w:rsidR="004303C6" w:rsidRPr="004F42DB" w:rsidRDefault="004303C6" w:rsidP="0089635C">
      <w:pPr>
        <w:ind w:firstLine="0"/>
        <w:jc w:val="both"/>
        <w:rPr>
          <w:lang w:val="pt-BR"/>
        </w:rPr>
      </w:pPr>
      <w:r>
        <w:object w:dxaOrig="8574" w:dyaOrig="9953">
          <v:shape id="_x0000_i1031" type="#_x0000_t75" style="width:424.5pt;height:493.5pt" o:ole="">
            <v:imagedata r:id="rId21" o:title=""/>
          </v:shape>
          <o:OLEObject Type="Embed" ProgID="Visio.Drawing.11" ShapeID="_x0000_i1031" DrawAspect="Content" ObjectID="_1306714492" r:id="rId22"/>
        </w:object>
      </w:r>
    </w:p>
    <w:p w:rsidR="00E26802" w:rsidRPr="00E26802" w:rsidRDefault="00E26802" w:rsidP="00E26802">
      <w:pPr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47" w:name="_Toc232964752"/>
      <w:r>
        <w:rPr>
          <w:lang w:val="pt-BR"/>
        </w:rPr>
        <w:lastRenderedPageBreak/>
        <w:t>Descrição das Interfaces</w:t>
      </w:r>
      <w:bookmarkEnd w:id="47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8" w:name="_Toc232964753"/>
      <w:r>
        <w:rPr>
          <w:lang w:val="pt-BR"/>
        </w:rPr>
        <w:t>Interfaces dos Módulos</w:t>
      </w:r>
      <w:bookmarkEnd w:id="48"/>
    </w:p>
    <w:p w:rsidR="00607FD5" w:rsidRPr="00181853" w:rsidRDefault="00181853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9" w:name="_Toc232964754"/>
      <w:r>
        <w:rPr>
          <w:lang w:val="pt-BR"/>
        </w:rPr>
        <w:t>Interface</w:t>
      </w:r>
      <w:r w:rsidR="0089635C">
        <w:rPr>
          <w:lang w:val="pt-BR"/>
        </w:rPr>
        <w:t xml:space="preserve"> com o usuário</w:t>
      </w:r>
      <w:bookmarkEnd w:id="49"/>
    </w:p>
    <w:p w:rsidR="00B1141C" w:rsidRPr="00BE7680" w:rsidRDefault="00F728B5" w:rsidP="00B1141C">
      <w:pPr>
        <w:jc w:val="both"/>
        <w:rPr>
          <w:lang w:val="pt-BR"/>
        </w:rPr>
      </w:pPr>
      <w:r w:rsidRPr="00BE7680">
        <w:rPr>
          <w:lang w:val="pt-BR"/>
        </w:rPr>
        <w:t>A interface com o usuário é dada pela interface gráfica propriamente dita, fornecida pelo módulo Interface.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bookmarkStart w:id="50" w:name="_Toc232964755"/>
      <w:r>
        <w:rPr>
          <w:lang w:val="pt-BR"/>
        </w:rPr>
        <w:t>Interfaces Internas</w:t>
      </w:r>
      <w:bookmarkEnd w:id="50"/>
    </w:p>
    <w:p w:rsidR="00B1141C" w:rsidRDefault="00B1141C" w:rsidP="00B1141C">
      <w:pPr>
        <w:jc w:val="both"/>
        <w:rPr>
          <w:lang w:val="pt-BR"/>
        </w:rPr>
      </w:pPr>
      <w:r>
        <w:rPr>
          <w:lang w:val="pt-BR"/>
        </w:rPr>
        <w:t>As interfaces internas entre os módulos são realizadas através de chamadas de métodos públicos.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bookmarkStart w:id="51" w:name="_Toc232964756"/>
      <w:r>
        <w:rPr>
          <w:lang w:val="pt-BR"/>
        </w:rPr>
        <w:t>Interfaces Externas</w:t>
      </w:r>
      <w:bookmarkEnd w:id="51"/>
    </w:p>
    <w:p w:rsidR="00B1141C" w:rsidRPr="00B1141C" w:rsidRDefault="00B1141C" w:rsidP="00B1141C">
      <w:pPr>
        <w:jc w:val="both"/>
        <w:rPr>
          <w:lang w:val="pt-BR"/>
        </w:rPr>
      </w:pPr>
      <w:r>
        <w:rPr>
          <w:lang w:val="pt-BR"/>
        </w:rPr>
        <w:t>Não há interfaces externas.</w:t>
      </w:r>
    </w:p>
    <w:p w:rsidR="00607FD5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2" w:name="_Toc232964757"/>
      <w:r>
        <w:rPr>
          <w:lang w:val="pt-BR"/>
        </w:rPr>
        <w:t>Interfaces entre Processos</w:t>
      </w:r>
      <w:bookmarkEnd w:id="52"/>
    </w:p>
    <w:p w:rsidR="001C6121" w:rsidRPr="001C6121" w:rsidRDefault="001C6121" w:rsidP="003F5906">
      <w:pPr>
        <w:jc w:val="both"/>
        <w:rPr>
          <w:lang w:val="pt-BR"/>
        </w:rPr>
      </w:pPr>
      <w:r>
        <w:rPr>
          <w:lang w:val="pt-BR"/>
        </w:rPr>
        <w:t xml:space="preserve">A comunicação entre os processos é feita através </w:t>
      </w:r>
      <w:r w:rsidR="003F5906">
        <w:rPr>
          <w:lang w:val="pt-BR"/>
        </w:rPr>
        <w:t>de propriedades estáticas de classes em comum</w:t>
      </w:r>
      <w:r>
        <w:rPr>
          <w:lang w:val="pt-BR"/>
        </w:rPr>
        <w:t>.</w:t>
      </w:r>
    </w:p>
    <w:p w:rsidR="00607FD5" w:rsidRPr="00181853" w:rsidRDefault="003F5906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3" w:name="_Toc232964758"/>
      <w:r>
        <w:rPr>
          <w:lang w:val="pt-BR"/>
        </w:rPr>
        <w:t>TenApp</w:t>
      </w:r>
      <w:bookmarkEnd w:id="53"/>
    </w:p>
    <w:p w:rsidR="002162B0" w:rsidRPr="003F39FF" w:rsidRDefault="003F5906" w:rsidP="003F39FF">
      <w:pPr>
        <w:jc w:val="both"/>
        <w:rPr>
          <w:lang w:val="pt-BR"/>
        </w:rPr>
      </w:pPr>
      <w:r>
        <w:rPr>
          <w:lang w:val="pt-BR"/>
        </w:rPr>
        <w:t xml:space="preserve">A classe estática TenApp possui propriedades estáticas que fazem referência </w:t>
      </w:r>
      <w:r w:rsidR="001238B3">
        <w:rPr>
          <w:lang w:val="pt-BR"/>
        </w:rPr>
        <w:t>às classes principais de cada processo concorrente</w:t>
      </w:r>
      <w:r>
        <w:rPr>
          <w:lang w:val="pt-BR"/>
        </w:rPr>
        <w:t>.</w:t>
      </w:r>
      <w:r w:rsidR="00514EA5">
        <w:rPr>
          <w:lang w:val="pt-BR"/>
        </w:rPr>
        <w:t xml:space="preserve"> Desta forma, cada processo pode acessar todas as propriedades e métodos públicos inerentes a </w:t>
      </w:r>
      <w:r w:rsidR="007D72AE">
        <w:rPr>
          <w:lang w:val="pt-BR"/>
        </w:rPr>
        <w:t>objetos</w:t>
      </w:r>
      <w:r w:rsidR="00514EA5">
        <w:rPr>
          <w:lang w:val="pt-BR"/>
        </w:rPr>
        <w:t xml:space="preserve"> associad</w:t>
      </w:r>
      <w:r w:rsidR="007D72AE">
        <w:rPr>
          <w:lang w:val="pt-BR"/>
        </w:rPr>
        <w:t>o</w:t>
      </w:r>
      <w:r w:rsidR="00514EA5">
        <w:rPr>
          <w:lang w:val="pt-BR"/>
        </w:rPr>
        <w:t>s a outros processos.</w:t>
      </w:r>
    </w:p>
    <w:p w:rsidR="00210F0F" w:rsidRPr="00181853" w:rsidRDefault="00210F0F" w:rsidP="006957D4">
      <w:pPr>
        <w:jc w:val="both"/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3F39FF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4" w:name="_Toc232964759"/>
      <w:r>
        <w:rPr>
          <w:lang w:val="pt-BR"/>
        </w:rPr>
        <w:lastRenderedPageBreak/>
        <w:t>Projeto Detalhado</w:t>
      </w:r>
      <w:bookmarkEnd w:id="54"/>
    </w:p>
    <w:p w:rsidR="000C7ECE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5" w:name="_Toc232964760"/>
      <w:r>
        <w:rPr>
          <w:lang w:val="pt-BR"/>
        </w:rPr>
        <w:t>Projeto Detalhado dos Módulos</w:t>
      </w:r>
      <w:bookmarkEnd w:id="55"/>
    </w:p>
    <w:p w:rsidR="00E040F4" w:rsidRPr="00E040F4" w:rsidRDefault="00E040F4" w:rsidP="00E040F4">
      <w:pPr>
        <w:rPr>
          <w:lang w:val="pt-BR"/>
        </w:rPr>
      </w:pPr>
      <w:r>
        <w:rPr>
          <w:lang w:val="pt-BR"/>
        </w:rPr>
        <w:t>Nas seções abaixo serão descritos os métodos referentes a cada um dos módulos.</w:t>
      </w:r>
    </w:p>
    <w:p w:rsidR="003F39FF" w:rsidRPr="003F39FF" w:rsidRDefault="00A510B4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56" w:name="_Toc232964761"/>
      <w:r>
        <w:rPr>
          <w:lang w:val="pt-BR"/>
        </w:rPr>
        <w:t>Simulador</w:t>
      </w:r>
      <w:bookmarkEnd w:id="56"/>
    </w:p>
    <w:p w:rsidR="00E040F4" w:rsidRDefault="00E040F4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Start();</w:t>
      </w:r>
    </w:p>
    <w:p w:rsidR="000F53B9" w:rsidRDefault="00D624D2" w:rsidP="000F53B9">
      <w:pPr>
        <w:pStyle w:val="PargrafodaLista"/>
        <w:spacing w:after="120"/>
        <w:ind w:left="1418" w:firstLine="0"/>
        <w:jc w:val="both"/>
        <w:rPr>
          <w:lang w:val="pt-BR"/>
        </w:rPr>
      </w:pPr>
      <w:r>
        <w:rPr>
          <w:lang w:val="pt-BR"/>
        </w:rPr>
        <w:t xml:space="preserve">Método chamado para iniciar </w:t>
      </w:r>
      <w:r w:rsidR="001F1688">
        <w:rPr>
          <w:lang w:val="pt-BR"/>
        </w:rPr>
        <w:t xml:space="preserve">ou retomar um </w:t>
      </w:r>
      <w:r w:rsidR="00974E28">
        <w:rPr>
          <w:lang w:val="pt-BR"/>
        </w:rPr>
        <w:t>processo de simulação</w:t>
      </w:r>
      <w:r w:rsidR="00A36BB5">
        <w:rPr>
          <w:lang w:val="pt-BR"/>
        </w:rPr>
        <w:t>,</w:t>
      </w:r>
      <w:r>
        <w:rPr>
          <w:lang w:val="pt-BR"/>
        </w:rPr>
        <w:t xml:space="preserve"> aplicando os algoritmos </w:t>
      </w:r>
      <w:r w:rsidR="00974E28">
        <w:rPr>
          <w:lang w:val="pt-BR"/>
        </w:rPr>
        <w:t>do software</w:t>
      </w:r>
      <w:r w:rsidR="00A36BB5">
        <w:rPr>
          <w:lang w:val="pt-BR"/>
        </w:rPr>
        <w:t>.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>O</w:t>
      </w:r>
      <w:r w:rsidR="009D5B57">
        <w:rPr>
          <w:lang w:val="pt-BR"/>
        </w:rPr>
        <w:t xml:space="preserve"> Atualizador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 xml:space="preserve">é ativado </w:t>
      </w:r>
      <w:r w:rsidR="00974E28">
        <w:rPr>
          <w:lang w:val="pt-BR"/>
        </w:rPr>
        <w:t xml:space="preserve">para </w:t>
      </w:r>
      <w:r w:rsidR="00B7574C">
        <w:rPr>
          <w:lang w:val="pt-BR"/>
        </w:rPr>
        <w:t xml:space="preserve">realizar o </w:t>
      </w:r>
      <w:r w:rsidR="00974E28">
        <w:rPr>
          <w:lang w:val="pt-BR"/>
        </w:rPr>
        <w:t xml:space="preserve">redesenho </w:t>
      </w:r>
      <w:r w:rsidR="00B7574C">
        <w:rPr>
          <w:lang w:val="pt-BR"/>
        </w:rPr>
        <w:t>periódico d</w:t>
      </w:r>
      <w:r w:rsidR="00974E28">
        <w:rPr>
          <w:lang w:val="pt-BR"/>
        </w:rPr>
        <w:t>a interface</w:t>
      </w:r>
      <w:r w:rsidR="001F1688">
        <w:rPr>
          <w:lang w:val="pt-BR"/>
        </w:rPr>
        <w:t>. Caso já exista</w:t>
      </w:r>
      <w:r w:rsidR="00A36BB5">
        <w:rPr>
          <w:lang w:val="pt-BR"/>
        </w:rPr>
        <w:t>m</w:t>
      </w:r>
      <w:r w:rsidR="001F1688">
        <w:rPr>
          <w:lang w:val="pt-BR"/>
        </w:rPr>
        <w:t xml:space="preserve"> dados de simulação sendo usados, </w:t>
      </w:r>
      <w:r w:rsidR="00A36BB5">
        <w:rPr>
          <w:lang w:val="pt-BR"/>
        </w:rPr>
        <w:t>eles são retomados para dar seguimento à simulação.</w:t>
      </w:r>
    </w:p>
    <w:p w:rsidR="000F53B9" w:rsidRPr="000F53B9" w:rsidRDefault="000F53B9" w:rsidP="000F53B9">
      <w:pPr>
        <w:pStyle w:val="PargrafodaLista"/>
        <w:spacing w:after="120"/>
        <w:ind w:left="1418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 Stop();</w:t>
      </w:r>
    </w:p>
    <w:p w:rsidR="000F53B9" w:rsidRDefault="00722AE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</w:t>
      </w:r>
      <w:r w:rsidR="008F099D">
        <w:rPr>
          <w:lang w:val="pt-BR"/>
        </w:rPr>
        <w:t>usado para interromper</w:t>
      </w:r>
      <w:r>
        <w:rPr>
          <w:lang w:val="pt-BR"/>
        </w:rPr>
        <w:t xml:space="preserve"> a simulação e limpar os dados </w:t>
      </w:r>
      <w:r w:rsidR="008F099D">
        <w:rPr>
          <w:lang w:val="pt-BR"/>
        </w:rPr>
        <w:t>associados</w:t>
      </w:r>
      <w:r>
        <w:rPr>
          <w:lang w:val="pt-BR"/>
        </w:rPr>
        <w:t xml:space="preserve"> a ela</w:t>
      </w:r>
      <w:r w:rsidR="008F099D">
        <w:rPr>
          <w:lang w:val="pt-BR"/>
        </w:rPr>
        <w:t xml:space="preserve"> – veículos, contadores internos, dados de relatórios</w:t>
      </w:r>
      <w:r w:rsidR="00BE7680">
        <w:rPr>
          <w:lang w:val="pt-BR"/>
        </w:rPr>
        <w:t>,</w:t>
      </w:r>
      <w:r w:rsidR="008F099D">
        <w:rPr>
          <w:lang w:val="pt-BR"/>
        </w:rPr>
        <w:t xml:space="preserve"> e</w:t>
      </w:r>
      <w:r w:rsidR="00BE7680">
        <w:rPr>
          <w:lang w:val="pt-BR"/>
        </w:rPr>
        <w:t>ntre</w:t>
      </w:r>
      <w:r w:rsidR="008F099D">
        <w:rPr>
          <w:lang w:val="pt-BR"/>
        </w:rPr>
        <w:t xml:space="preserve"> outros</w:t>
      </w:r>
      <w:r>
        <w:rPr>
          <w:lang w:val="pt-BR"/>
        </w:rPr>
        <w:t>.</w:t>
      </w:r>
    </w:p>
    <w:p w:rsidR="000F53B9" w:rsidRP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Pause();</w:t>
      </w:r>
    </w:p>
    <w:p w:rsidR="000F53B9" w:rsidRDefault="009178F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chamado para pausar uma simulação em andamento, mantendo os dados da simulação para que seja possível retomá-la.</w:t>
      </w:r>
    </w:p>
    <w:p w:rsid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Restart();</w:t>
      </w:r>
    </w:p>
    <w:p w:rsidR="000F53B9" w:rsidRDefault="00CF2B8C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usado para reiniciar a simulação, interrompendo a que está em andamento e limpando seus dados.</w:t>
      </w:r>
    </w:p>
    <w:p w:rsidR="000F53B9" w:rsidRPr="00E040F4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57" w:name="_Toc232964762"/>
      <w:r>
        <w:rPr>
          <w:lang w:val="pt-BR"/>
        </w:rPr>
        <w:t>Interface</w:t>
      </w:r>
      <w:bookmarkEnd w:id="57"/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SetState(AppState newState);</w:t>
      </w:r>
    </w:p>
    <w:p w:rsidR="00DD2F98" w:rsidRPr="00DD2F98" w:rsidRDefault="00C82485" w:rsidP="00DD2F98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Define um novo estado para a interface, habilitando e desabilitando os botões necessários </w:t>
      </w:r>
      <w:r w:rsidR="003A7125">
        <w:rPr>
          <w:lang w:val="pt-BR"/>
        </w:rPr>
        <w:t xml:space="preserve">de acordo com o </w:t>
      </w:r>
      <w:r>
        <w:rPr>
          <w:lang w:val="pt-BR"/>
        </w:rPr>
        <w:t>novo estado.</w:t>
      </w:r>
      <w:r w:rsidR="00DD2F98">
        <w:rPr>
          <w:lang w:val="pt-BR"/>
        </w:rPr>
        <w:t xml:space="preserve"> Caso o usuário clique no botão de iniciar a simulação, por exemplo, os botões de adicionar ruas e semáforos são desativados.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Draw();</w:t>
      </w:r>
    </w:p>
    <w:p w:rsidR="00606F49" w:rsidRDefault="00365CE4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chamado para redesenhar a região </w:t>
      </w:r>
      <w:r w:rsidR="004D2700">
        <w:rPr>
          <w:lang w:val="pt-BR"/>
        </w:rPr>
        <w:t xml:space="preserve">da interface </w:t>
      </w:r>
      <w:r>
        <w:rPr>
          <w:lang w:val="pt-BR"/>
        </w:rPr>
        <w:t>referente à simulação.</w:t>
      </w:r>
    </w:p>
    <w:p w:rsidR="00606F49" w:rsidRP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58" w:name="_Toc232964763"/>
      <w:r>
        <w:rPr>
          <w:lang w:val="pt-BR"/>
        </w:rPr>
        <w:t>Atualizador</w:t>
      </w:r>
      <w:bookmarkEnd w:id="58"/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Run();</w:t>
      </w:r>
    </w:p>
    <w:p w:rsidR="00606F49" w:rsidRDefault="00343B78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que ativa o processo de controle de redesenho da interface de modo que pedidos de atualização sejam enviados periodicamente </w:t>
      </w:r>
      <w:r w:rsidR="001147BB">
        <w:rPr>
          <w:lang w:val="pt-BR"/>
        </w:rPr>
        <w:t>a</w:t>
      </w:r>
      <w:r>
        <w:rPr>
          <w:lang w:val="pt-BR"/>
        </w:rPr>
        <w:t xml:space="preserve"> ela.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Stop();</w:t>
      </w:r>
    </w:p>
    <w:p w:rsidR="00606F49" w:rsidRDefault="00284ADE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Desativa a</w:t>
      </w:r>
      <w:r w:rsidR="00A45879">
        <w:rPr>
          <w:lang w:val="pt-BR"/>
        </w:rPr>
        <w:t xml:space="preserve">s chamadas de atualização </w:t>
      </w:r>
      <w:r>
        <w:rPr>
          <w:lang w:val="pt-BR"/>
        </w:rPr>
        <w:t xml:space="preserve">enviadas pelo processo </w:t>
      </w:r>
      <w:r w:rsidR="00565EE5">
        <w:rPr>
          <w:lang w:val="pt-BR"/>
        </w:rPr>
        <w:t>do Atualizador</w:t>
      </w:r>
      <w:r w:rsidR="000927C4">
        <w:rPr>
          <w:lang w:val="pt-BR"/>
        </w:rPr>
        <w:t>,</w:t>
      </w:r>
      <w:r w:rsidR="00565EE5">
        <w:rPr>
          <w:lang w:val="pt-BR"/>
        </w:rPr>
        <w:t xml:space="preserve"> </w:t>
      </w:r>
      <w:r w:rsidR="000927C4">
        <w:rPr>
          <w:lang w:val="pt-BR"/>
        </w:rPr>
        <w:t xml:space="preserve">a fim de </w:t>
      </w:r>
      <w:r>
        <w:rPr>
          <w:lang w:val="pt-BR"/>
        </w:rPr>
        <w:t>evitar a sobrecarga de processamento enquanto não há necessidade de redesenhos.</w:t>
      </w:r>
    </w:p>
    <w:p w:rsidR="00606F49" w:rsidRP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59" w:name="_Toc232964764"/>
      <w:r>
        <w:rPr>
          <w:lang w:val="pt-BR"/>
        </w:rPr>
        <w:t>Dados do Mapa</w:t>
      </w:r>
      <w:bookmarkEnd w:id="59"/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List&lt;MapEdge&gt; GetEdges();</w:t>
      </w:r>
    </w:p>
    <w:p w:rsidR="002615CF" w:rsidRDefault="003A359A" w:rsidP="002615CF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lastRenderedPageBreak/>
        <w:t xml:space="preserve">Retorna o conjunto de arestas presentes no mapa através de um método </w:t>
      </w:r>
      <w:r w:rsidRPr="003A359A">
        <w:rPr>
          <w:lang w:val="pt-BR"/>
        </w:rPr>
        <w:t xml:space="preserve">seguro para threads concorrentes </w:t>
      </w:r>
      <w:r>
        <w:rPr>
          <w:lang w:val="pt-BR"/>
        </w:rPr>
        <w:t>–</w:t>
      </w:r>
      <w:r w:rsidRPr="003A359A">
        <w:rPr>
          <w:lang w:val="pt-BR"/>
        </w:rPr>
        <w:t xml:space="preserve"> </w:t>
      </w:r>
      <w:r>
        <w:rPr>
          <w:lang w:val="pt-BR"/>
        </w:rPr>
        <w:t>é possível chamar o método sem se preocupar com problemas de concorrência.</w:t>
      </w:r>
    </w:p>
    <w:p w:rsidR="002615CF" w:rsidRDefault="002615CF" w:rsidP="002615CF">
      <w:pPr>
        <w:pStyle w:val="PargrafodaLista"/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List&lt;MapNode&gt; GetNodes();</w:t>
      </w:r>
    </w:p>
    <w:p w:rsidR="002615CF" w:rsidRDefault="0006150D" w:rsidP="002615CF">
      <w:pPr>
        <w:ind w:left="1416" w:firstLine="0"/>
        <w:jc w:val="both"/>
        <w:rPr>
          <w:lang w:val="pt-BR"/>
        </w:rPr>
      </w:pPr>
      <w:r>
        <w:rPr>
          <w:lang w:val="pt-BR"/>
        </w:rPr>
        <w:t>Retorna o conjunto de nós contidos no mapa através de um método seguro para threads concorrentes.</w:t>
      </w:r>
    </w:p>
    <w:p w:rsidR="002615CF" w:rsidRPr="002615CF" w:rsidRDefault="002615CF" w:rsidP="002615CF">
      <w:pPr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List&lt;FlowNode&gt; GetFlowNodes();</w:t>
      </w:r>
    </w:p>
    <w:p w:rsidR="003A359A" w:rsidRDefault="0006150D" w:rsidP="002615CF">
      <w:pPr>
        <w:pStyle w:val="PargrafodaLista"/>
        <w:ind w:left="1416" w:firstLine="0"/>
        <w:jc w:val="both"/>
        <w:rPr>
          <w:lang w:val="pt-BR"/>
        </w:rPr>
      </w:pPr>
      <w:r w:rsidRPr="0006150D">
        <w:rPr>
          <w:lang w:val="pt-BR"/>
        </w:rPr>
        <w:t xml:space="preserve">Retorna o conjunto de </w:t>
      </w:r>
      <w:r>
        <w:rPr>
          <w:lang w:val="pt-BR"/>
        </w:rPr>
        <w:t>objetos FlowNode</w:t>
      </w:r>
      <w:r w:rsidRPr="0006150D">
        <w:rPr>
          <w:lang w:val="pt-BR"/>
        </w:rPr>
        <w:t xml:space="preserve"> </w:t>
      </w:r>
      <w:r>
        <w:rPr>
          <w:lang w:val="pt-BR"/>
        </w:rPr>
        <w:t xml:space="preserve">que o </w:t>
      </w:r>
      <w:r w:rsidRPr="0006150D">
        <w:rPr>
          <w:lang w:val="pt-BR"/>
        </w:rPr>
        <w:t xml:space="preserve">mapa </w:t>
      </w:r>
      <w:r>
        <w:rPr>
          <w:lang w:val="pt-BR"/>
        </w:rPr>
        <w:t xml:space="preserve">possui </w:t>
      </w:r>
      <w:r w:rsidRPr="0006150D">
        <w:rPr>
          <w:lang w:val="pt-BR"/>
        </w:rPr>
        <w:t>através de um método seguro para threads concorrentes.</w:t>
      </w:r>
    </w:p>
    <w:p w:rsidR="0006150D" w:rsidRDefault="0006150D" w:rsidP="002615CF">
      <w:pPr>
        <w:pStyle w:val="PargrafodaLista"/>
        <w:ind w:left="1416" w:firstLine="0"/>
        <w:jc w:val="both"/>
        <w:rPr>
          <w:lang w:val="pt-BR"/>
        </w:rPr>
      </w:pPr>
    </w:p>
    <w:p w:rsidR="003A359A" w:rsidRDefault="003A359A" w:rsidP="003A359A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List&lt;Semaphore&gt; GetSempahores();</w:t>
      </w:r>
    </w:p>
    <w:p w:rsidR="003A359A" w:rsidRDefault="00E8148B" w:rsidP="003A359A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sem</w:t>
      </w:r>
      <w:r w:rsidR="00A40897">
        <w:rPr>
          <w:lang w:val="pt-BR"/>
        </w:rPr>
        <w:t>áforos contidos no mapa através de um método seguro para threads concorrentes.</w:t>
      </w:r>
    </w:p>
    <w:p w:rsidR="002615CF" w:rsidRPr="00E8148B" w:rsidRDefault="002615CF" w:rsidP="00E8148B">
      <w:pPr>
        <w:ind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60" w:name="_Toc232964765"/>
      <w:r>
        <w:rPr>
          <w:lang w:val="pt-BR"/>
        </w:rPr>
        <w:t>Dados dos Veículos</w:t>
      </w:r>
      <w:bookmarkEnd w:id="60"/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List&lt;Vehicle&gt; GetVehicles();</w:t>
      </w:r>
    </w:p>
    <w:p w:rsidR="002615CF" w:rsidRDefault="00A40897" w:rsidP="002615CF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veículos da simulação em andamento por um método seguro para threads concorrentes.</w:t>
      </w:r>
    </w:p>
    <w:p w:rsidR="00A40897" w:rsidRPr="002615CF" w:rsidRDefault="00A40897" w:rsidP="002615CF">
      <w:pPr>
        <w:pStyle w:val="PargrafodaLista"/>
        <w:ind w:left="1416" w:firstLine="0"/>
        <w:jc w:val="both"/>
        <w:rPr>
          <w:lang w:val="pt-BR"/>
        </w:rPr>
      </w:pPr>
    </w:p>
    <w:p w:rsidR="00607FD5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1" w:name="_Toc232964766"/>
      <w:r>
        <w:rPr>
          <w:lang w:val="pt-BR"/>
        </w:rPr>
        <w:t>Projeto Detalhado das Entidades de Dados</w:t>
      </w:r>
      <w:bookmarkEnd w:id="61"/>
    </w:p>
    <w:p w:rsidR="002744DB" w:rsidRPr="002744DB" w:rsidRDefault="003260C6" w:rsidP="003260C6">
      <w:pPr>
        <w:rPr>
          <w:lang w:val="pt-BR"/>
        </w:rPr>
      </w:pPr>
      <w:r>
        <w:rPr>
          <w:lang w:val="pt-BR"/>
        </w:rPr>
        <w:t>Não se aplica.</w:t>
      </w:r>
      <w:r w:rsidR="002744DB">
        <w:rPr>
          <w:lang w:val="pt-BR"/>
        </w:rPr>
        <w:t xml:space="preserve"> </w:t>
      </w:r>
    </w:p>
    <w:sectPr w:rsidR="002744DB" w:rsidRPr="002744DB" w:rsidSect="002635B6"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6D5" w:rsidRDefault="000816D5" w:rsidP="002635B6">
      <w:r>
        <w:separator/>
      </w:r>
    </w:p>
  </w:endnote>
  <w:endnote w:type="continuationSeparator" w:id="0">
    <w:p w:rsidR="000816D5" w:rsidRDefault="000816D5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542F9C" w:rsidRDefault="00155C51">
        <w:pPr>
          <w:pStyle w:val="Rodap"/>
        </w:pPr>
        <w:r w:rsidRPr="00155C51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542F9C" w:rsidRDefault="00155C5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42F9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77605E" w:rsidRPr="0077605E">
                        <w:rPr>
                          <w:noProof/>
                          <w:color w:val="8C8C8C" w:themeColor="background1" w:themeShade="8C"/>
                        </w:rPr>
                        <w:t>iv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542F9C" w:rsidRDefault="00155C51">
        <w:pPr>
          <w:pStyle w:val="Rodap"/>
        </w:pPr>
        <w:r w:rsidRPr="00155C51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542F9C" w:rsidRDefault="00155C5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42F9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1F7FDF" w:rsidRPr="001F7FDF">
                        <w:rPr>
                          <w:noProof/>
                          <w:color w:val="8C8C8C" w:themeColor="background1" w:themeShade="8C"/>
                        </w:rPr>
                        <w:t>10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6D5" w:rsidRDefault="000816D5" w:rsidP="002635B6">
      <w:r>
        <w:separator/>
      </w:r>
    </w:p>
  </w:footnote>
  <w:footnote w:type="continuationSeparator" w:id="0">
    <w:p w:rsidR="000816D5" w:rsidRDefault="000816D5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A554B"/>
    <w:multiLevelType w:val="hybridMultilevel"/>
    <w:tmpl w:val="2B34CF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BF2941"/>
    <w:multiLevelType w:val="hybridMultilevel"/>
    <w:tmpl w:val="AD006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2D3F5F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E7B0B7C"/>
    <w:multiLevelType w:val="hybridMultilevel"/>
    <w:tmpl w:val="7E0273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B75BAD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307A6EC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F2B8E"/>
    <w:multiLevelType w:val="hybridMultilevel"/>
    <w:tmpl w:val="F386E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9D2B46"/>
    <w:multiLevelType w:val="hybridMultilevel"/>
    <w:tmpl w:val="11AA0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18004D"/>
    <w:multiLevelType w:val="hybridMultilevel"/>
    <w:tmpl w:val="0B169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580E51"/>
    <w:multiLevelType w:val="hybridMultilevel"/>
    <w:tmpl w:val="60180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9C479C"/>
    <w:multiLevelType w:val="hybridMultilevel"/>
    <w:tmpl w:val="D36EB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B574E7"/>
    <w:multiLevelType w:val="hybridMultilevel"/>
    <w:tmpl w:val="87240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7CE1DF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69A10D7F"/>
    <w:multiLevelType w:val="hybridMultilevel"/>
    <w:tmpl w:val="93882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3D2728"/>
    <w:multiLevelType w:val="hybridMultilevel"/>
    <w:tmpl w:val="5FB290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8"/>
  </w:num>
  <w:num w:numId="2">
    <w:abstractNumId w:val="28"/>
  </w:num>
  <w:num w:numId="3">
    <w:abstractNumId w:val="34"/>
  </w:num>
  <w:num w:numId="4">
    <w:abstractNumId w:val="6"/>
  </w:num>
  <w:num w:numId="5">
    <w:abstractNumId w:val="15"/>
  </w:num>
  <w:num w:numId="6">
    <w:abstractNumId w:val="4"/>
  </w:num>
  <w:num w:numId="7">
    <w:abstractNumId w:val="12"/>
  </w:num>
  <w:num w:numId="8">
    <w:abstractNumId w:val="27"/>
  </w:num>
  <w:num w:numId="9">
    <w:abstractNumId w:val="23"/>
  </w:num>
  <w:num w:numId="10">
    <w:abstractNumId w:val="29"/>
  </w:num>
  <w:num w:numId="11">
    <w:abstractNumId w:val="17"/>
  </w:num>
  <w:num w:numId="12">
    <w:abstractNumId w:val="8"/>
  </w:num>
  <w:num w:numId="13">
    <w:abstractNumId w:val="20"/>
  </w:num>
  <w:num w:numId="14">
    <w:abstractNumId w:val="0"/>
  </w:num>
  <w:num w:numId="15">
    <w:abstractNumId w:val="22"/>
  </w:num>
  <w:num w:numId="16">
    <w:abstractNumId w:val="19"/>
  </w:num>
  <w:num w:numId="17">
    <w:abstractNumId w:val="21"/>
  </w:num>
  <w:num w:numId="18">
    <w:abstractNumId w:val="32"/>
  </w:num>
  <w:num w:numId="19">
    <w:abstractNumId w:val="3"/>
  </w:num>
  <w:num w:numId="20">
    <w:abstractNumId w:val="9"/>
  </w:num>
  <w:num w:numId="21">
    <w:abstractNumId w:val="18"/>
  </w:num>
  <w:num w:numId="22">
    <w:abstractNumId w:val="14"/>
  </w:num>
  <w:num w:numId="23">
    <w:abstractNumId w:val="10"/>
  </w:num>
  <w:num w:numId="24">
    <w:abstractNumId w:val="5"/>
  </w:num>
  <w:num w:numId="25">
    <w:abstractNumId w:val="33"/>
  </w:num>
  <w:num w:numId="26">
    <w:abstractNumId w:val="24"/>
  </w:num>
  <w:num w:numId="27">
    <w:abstractNumId w:val="30"/>
  </w:num>
  <w:num w:numId="28">
    <w:abstractNumId w:val="16"/>
  </w:num>
  <w:num w:numId="29">
    <w:abstractNumId w:val="26"/>
  </w:num>
  <w:num w:numId="30">
    <w:abstractNumId w:val="31"/>
  </w:num>
  <w:num w:numId="31">
    <w:abstractNumId w:val="25"/>
  </w:num>
  <w:num w:numId="32">
    <w:abstractNumId w:val="13"/>
  </w:num>
  <w:num w:numId="33">
    <w:abstractNumId w:val="2"/>
  </w:num>
  <w:num w:numId="34">
    <w:abstractNumId w:val="11"/>
  </w:num>
  <w:num w:numId="35">
    <w:abstractNumId w:val="7"/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6150D"/>
    <w:rsid w:val="0007339C"/>
    <w:rsid w:val="000813A1"/>
    <w:rsid w:val="000816D5"/>
    <w:rsid w:val="000927C4"/>
    <w:rsid w:val="0009471F"/>
    <w:rsid w:val="000A48DB"/>
    <w:rsid w:val="000A6F2E"/>
    <w:rsid w:val="000B3D05"/>
    <w:rsid w:val="000C1D92"/>
    <w:rsid w:val="000C2394"/>
    <w:rsid w:val="000C2DA3"/>
    <w:rsid w:val="000C443F"/>
    <w:rsid w:val="000C5F27"/>
    <w:rsid w:val="000C6FAC"/>
    <w:rsid w:val="000C7ECE"/>
    <w:rsid w:val="000E1D29"/>
    <w:rsid w:val="000F4627"/>
    <w:rsid w:val="000F53B9"/>
    <w:rsid w:val="00102822"/>
    <w:rsid w:val="001147BB"/>
    <w:rsid w:val="00115A00"/>
    <w:rsid w:val="00116A0B"/>
    <w:rsid w:val="00122889"/>
    <w:rsid w:val="001238B3"/>
    <w:rsid w:val="00124E03"/>
    <w:rsid w:val="0012734E"/>
    <w:rsid w:val="00127912"/>
    <w:rsid w:val="00135B5A"/>
    <w:rsid w:val="001372A5"/>
    <w:rsid w:val="0014144A"/>
    <w:rsid w:val="00155C51"/>
    <w:rsid w:val="00161699"/>
    <w:rsid w:val="0017454D"/>
    <w:rsid w:val="00181853"/>
    <w:rsid w:val="001822C0"/>
    <w:rsid w:val="00195559"/>
    <w:rsid w:val="001C5C95"/>
    <w:rsid w:val="001C6121"/>
    <w:rsid w:val="001F1688"/>
    <w:rsid w:val="001F7FDF"/>
    <w:rsid w:val="00210F0F"/>
    <w:rsid w:val="002162B0"/>
    <w:rsid w:val="00217DCD"/>
    <w:rsid w:val="00235A21"/>
    <w:rsid w:val="00246B97"/>
    <w:rsid w:val="00254374"/>
    <w:rsid w:val="00255709"/>
    <w:rsid w:val="002578E1"/>
    <w:rsid w:val="002615CF"/>
    <w:rsid w:val="002635B6"/>
    <w:rsid w:val="002667EA"/>
    <w:rsid w:val="00270042"/>
    <w:rsid w:val="0027180C"/>
    <w:rsid w:val="002744DB"/>
    <w:rsid w:val="002750E2"/>
    <w:rsid w:val="002818D8"/>
    <w:rsid w:val="00284697"/>
    <w:rsid w:val="00284ADE"/>
    <w:rsid w:val="002960A2"/>
    <w:rsid w:val="002A570A"/>
    <w:rsid w:val="002B4809"/>
    <w:rsid w:val="002C1AD3"/>
    <w:rsid w:val="002C282F"/>
    <w:rsid w:val="002C55CF"/>
    <w:rsid w:val="002D750B"/>
    <w:rsid w:val="002E1C93"/>
    <w:rsid w:val="00304E05"/>
    <w:rsid w:val="00310888"/>
    <w:rsid w:val="00315CD0"/>
    <w:rsid w:val="00316212"/>
    <w:rsid w:val="003201A0"/>
    <w:rsid w:val="003249BD"/>
    <w:rsid w:val="003260C6"/>
    <w:rsid w:val="0032694B"/>
    <w:rsid w:val="00332352"/>
    <w:rsid w:val="0034059F"/>
    <w:rsid w:val="00340FE1"/>
    <w:rsid w:val="00343B78"/>
    <w:rsid w:val="003636A0"/>
    <w:rsid w:val="00364DC8"/>
    <w:rsid w:val="00365CE4"/>
    <w:rsid w:val="00366757"/>
    <w:rsid w:val="00372088"/>
    <w:rsid w:val="003957FB"/>
    <w:rsid w:val="0039716A"/>
    <w:rsid w:val="00397475"/>
    <w:rsid w:val="003A359A"/>
    <w:rsid w:val="003A4C28"/>
    <w:rsid w:val="003A7125"/>
    <w:rsid w:val="003B1A45"/>
    <w:rsid w:val="003C09E2"/>
    <w:rsid w:val="003C119F"/>
    <w:rsid w:val="003C1CDA"/>
    <w:rsid w:val="003E052D"/>
    <w:rsid w:val="003E0C20"/>
    <w:rsid w:val="003F39FF"/>
    <w:rsid w:val="003F5906"/>
    <w:rsid w:val="00406CC0"/>
    <w:rsid w:val="00426D02"/>
    <w:rsid w:val="00426D9C"/>
    <w:rsid w:val="004303C6"/>
    <w:rsid w:val="00430471"/>
    <w:rsid w:val="00442037"/>
    <w:rsid w:val="004661BB"/>
    <w:rsid w:val="0046751A"/>
    <w:rsid w:val="0048039C"/>
    <w:rsid w:val="004845E8"/>
    <w:rsid w:val="00497FFD"/>
    <w:rsid w:val="004A27A0"/>
    <w:rsid w:val="004B680B"/>
    <w:rsid w:val="004C0215"/>
    <w:rsid w:val="004C496A"/>
    <w:rsid w:val="004D2700"/>
    <w:rsid w:val="004D27C8"/>
    <w:rsid w:val="004E5B99"/>
    <w:rsid w:val="004F42DB"/>
    <w:rsid w:val="004F62B8"/>
    <w:rsid w:val="005139C0"/>
    <w:rsid w:val="00514EA5"/>
    <w:rsid w:val="005316E4"/>
    <w:rsid w:val="00532356"/>
    <w:rsid w:val="0053387C"/>
    <w:rsid w:val="0053643D"/>
    <w:rsid w:val="00540405"/>
    <w:rsid w:val="00542193"/>
    <w:rsid w:val="00542F9C"/>
    <w:rsid w:val="00546392"/>
    <w:rsid w:val="00546CD1"/>
    <w:rsid w:val="005572CA"/>
    <w:rsid w:val="00561431"/>
    <w:rsid w:val="005643C9"/>
    <w:rsid w:val="00565EE5"/>
    <w:rsid w:val="0057584F"/>
    <w:rsid w:val="005818ED"/>
    <w:rsid w:val="00596627"/>
    <w:rsid w:val="005A2B6B"/>
    <w:rsid w:val="005B2B0D"/>
    <w:rsid w:val="005C762B"/>
    <w:rsid w:val="005D73E0"/>
    <w:rsid w:val="005E1CF7"/>
    <w:rsid w:val="005E4281"/>
    <w:rsid w:val="00606F49"/>
    <w:rsid w:val="006079EC"/>
    <w:rsid w:val="00607D80"/>
    <w:rsid w:val="00607FD5"/>
    <w:rsid w:val="00615ADE"/>
    <w:rsid w:val="00626212"/>
    <w:rsid w:val="00630E75"/>
    <w:rsid w:val="00655F0E"/>
    <w:rsid w:val="00666C3D"/>
    <w:rsid w:val="00682E58"/>
    <w:rsid w:val="0068325B"/>
    <w:rsid w:val="0068373E"/>
    <w:rsid w:val="006933D9"/>
    <w:rsid w:val="006957D4"/>
    <w:rsid w:val="006A5003"/>
    <w:rsid w:val="006C4102"/>
    <w:rsid w:val="006C5AE1"/>
    <w:rsid w:val="006D1D54"/>
    <w:rsid w:val="006D333D"/>
    <w:rsid w:val="006E2CE3"/>
    <w:rsid w:val="00700F42"/>
    <w:rsid w:val="0070265D"/>
    <w:rsid w:val="00703D75"/>
    <w:rsid w:val="00705D6F"/>
    <w:rsid w:val="00707DCE"/>
    <w:rsid w:val="00713969"/>
    <w:rsid w:val="007162A8"/>
    <w:rsid w:val="00722745"/>
    <w:rsid w:val="00722AE2"/>
    <w:rsid w:val="007346D4"/>
    <w:rsid w:val="00740816"/>
    <w:rsid w:val="007503DC"/>
    <w:rsid w:val="0075140E"/>
    <w:rsid w:val="00767524"/>
    <w:rsid w:val="0077605E"/>
    <w:rsid w:val="007A3689"/>
    <w:rsid w:val="007A492D"/>
    <w:rsid w:val="007B143A"/>
    <w:rsid w:val="007C051E"/>
    <w:rsid w:val="007C2749"/>
    <w:rsid w:val="007C3348"/>
    <w:rsid w:val="007C74CC"/>
    <w:rsid w:val="007D157B"/>
    <w:rsid w:val="007D2967"/>
    <w:rsid w:val="007D703A"/>
    <w:rsid w:val="007D72AE"/>
    <w:rsid w:val="007E2A02"/>
    <w:rsid w:val="007E6581"/>
    <w:rsid w:val="007E7CBB"/>
    <w:rsid w:val="007F0D67"/>
    <w:rsid w:val="007F7E35"/>
    <w:rsid w:val="00802388"/>
    <w:rsid w:val="00815301"/>
    <w:rsid w:val="00823EB9"/>
    <w:rsid w:val="00824D47"/>
    <w:rsid w:val="00825C23"/>
    <w:rsid w:val="00832F46"/>
    <w:rsid w:val="00853B16"/>
    <w:rsid w:val="00854F83"/>
    <w:rsid w:val="00861DF3"/>
    <w:rsid w:val="00866A5E"/>
    <w:rsid w:val="0087155A"/>
    <w:rsid w:val="00871868"/>
    <w:rsid w:val="00875C2C"/>
    <w:rsid w:val="00882276"/>
    <w:rsid w:val="00884168"/>
    <w:rsid w:val="0088736E"/>
    <w:rsid w:val="0089635C"/>
    <w:rsid w:val="008B7E25"/>
    <w:rsid w:val="008C7128"/>
    <w:rsid w:val="008D2DDB"/>
    <w:rsid w:val="008D2E27"/>
    <w:rsid w:val="008D5EF7"/>
    <w:rsid w:val="008E0E5D"/>
    <w:rsid w:val="008E11F2"/>
    <w:rsid w:val="008F099D"/>
    <w:rsid w:val="008F57A2"/>
    <w:rsid w:val="00903828"/>
    <w:rsid w:val="00907A2A"/>
    <w:rsid w:val="00912332"/>
    <w:rsid w:val="009178F2"/>
    <w:rsid w:val="00923667"/>
    <w:rsid w:val="00925764"/>
    <w:rsid w:val="00935956"/>
    <w:rsid w:val="009505F5"/>
    <w:rsid w:val="00972028"/>
    <w:rsid w:val="00972151"/>
    <w:rsid w:val="00974E28"/>
    <w:rsid w:val="00982A2F"/>
    <w:rsid w:val="009902D1"/>
    <w:rsid w:val="00993EE7"/>
    <w:rsid w:val="00997869"/>
    <w:rsid w:val="009A2319"/>
    <w:rsid w:val="009A7414"/>
    <w:rsid w:val="009B6AD8"/>
    <w:rsid w:val="009B6C8B"/>
    <w:rsid w:val="009B77FF"/>
    <w:rsid w:val="009C35C7"/>
    <w:rsid w:val="009C4E71"/>
    <w:rsid w:val="009D5B57"/>
    <w:rsid w:val="009E16A4"/>
    <w:rsid w:val="009E5D8D"/>
    <w:rsid w:val="009F311A"/>
    <w:rsid w:val="00A17FCE"/>
    <w:rsid w:val="00A31E61"/>
    <w:rsid w:val="00A36A8F"/>
    <w:rsid w:val="00A36BB5"/>
    <w:rsid w:val="00A40897"/>
    <w:rsid w:val="00A45174"/>
    <w:rsid w:val="00A45879"/>
    <w:rsid w:val="00A510B4"/>
    <w:rsid w:val="00A51FC1"/>
    <w:rsid w:val="00A526D0"/>
    <w:rsid w:val="00A56994"/>
    <w:rsid w:val="00A66940"/>
    <w:rsid w:val="00A708A8"/>
    <w:rsid w:val="00A83B8F"/>
    <w:rsid w:val="00A84AD5"/>
    <w:rsid w:val="00A85315"/>
    <w:rsid w:val="00AA3FF6"/>
    <w:rsid w:val="00AA4839"/>
    <w:rsid w:val="00AA5C79"/>
    <w:rsid w:val="00AB2C14"/>
    <w:rsid w:val="00AB62B5"/>
    <w:rsid w:val="00AB6C08"/>
    <w:rsid w:val="00AC121C"/>
    <w:rsid w:val="00AE1CC2"/>
    <w:rsid w:val="00AE7770"/>
    <w:rsid w:val="00AF31CE"/>
    <w:rsid w:val="00B1141C"/>
    <w:rsid w:val="00B121F3"/>
    <w:rsid w:val="00B246E1"/>
    <w:rsid w:val="00B26FB0"/>
    <w:rsid w:val="00B308A7"/>
    <w:rsid w:val="00B31129"/>
    <w:rsid w:val="00B322A1"/>
    <w:rsid w:val="00B32FD2"/>
    <w:rsid w:val="00B51A97"/>
    <w:rsid w:val="00B5750C"/>
    <w:rsid w:val="00B6396C"/>
    <w:rsid w:val="00B64A38"/>
    <w:rsid w:val="00B7040B"/>
    <w:rsid w:val="00B7574C"/>
    <w:rsid w:val="00B86B5F"/>
    <w:rsid w:val="00B90664"/>
    <w:rsid w:val="00B908B0"/>
    <w:rsid w:val="00BA2F62"/>
    <w:rsid w:val="00BC6A6D"/>
    <w:rsid w:val="00BD7276"/>
    <w:rsid w:val="00BD7D77"/>
    <w:rsid w:val="00BE7680"/>
    <w:rsid w:val="00C01640"/>
    <w:rsid w:val="00C06FF3"/>
    <w:rsid w:val="00C0745F"/>
    <w:rsid w:val="00C1719C"/>
    <w:rsid w:val="00C175C8"/>
    <w:rsid w:val="00C250EB"/>
    <w:rsid w:val="00C27EFA"/>
    <w:rsid w:val="00C35254"/>
    <w:rsid w:val="00C42513"/>
    <w:rsid w:val="00C459CA"/>
    <w:rsid w:val="00C5579F"/>
    <w:rsid w:val="00C647D2"/>
    <w:rsid w:val="00C7206A"/>
    <w:rsid w:val="00C77BFB"/>
    <w:rsid w:val="00C82485"/>
    <w:rsid w:val="00C8641F"/>
    <w:rsid w:val="00C96B9C"/>
    <w:rsid w:val="00CA7675"/>
    <w:rsid w:val="00CA7682"/>
    <w:rsid w:val="00CB12BF"/>
    <w:rsid w:val="00CC23FC"/>
    <w:rsid w:val="00CC787C"/>
    <w:rsid w:val="00CD7DB3"/>
    <w:rsid w:val="00CF2B8C"/>
    <w:rsid w:val="00D01015"/>
    <w:rsid w:val="00D06944"/>
    <w:rsid w:val="00D06DEE"/>
    <w:rsid w:val="00D13355"/>
    <w:rsid w:val="00D136A1"/>
    <w:rsid w:val="00D23008"/>
    <w:rsid w:val="00D23FEC"/>
    <w:rsid w:val="00D47854"/>
    <w:rsid w:val="00D50A4A"/>
    <w:rsid w:val="00D54DB1"/>
    <w:rsid w:val="00D603AD"/>
    <w:rsid w:val="00D6234D"/>
    <w:rsid w:val="00D624D2"/>
    <w:rsid w:val="00D65A3C"/>
    <w:rsid w:val="00D65BB6"/>
    <w:rsid w:val="00D67917"/>
    <w:rsid w:val="00D9228B"/>
    <w:rsid w:val="00D94950"/>
    <w:rsid w:val="00DB19A1"/>
    <w:rsid w:val="00DB5883"/>
    <w:rsid w:val="00DD1C57"/>
    <w:rsid w:val="00DD2EF9"/>
    <w:rsid w:val="00DD2F98"/>
    <w:rsid w:val="00DD3F50"/>
    <w:rsid w:val="00DD5D8A"/>
    <w:rsid w:val="00E040F4"/>
    <w:rsid w:val="00E04F50"/>
    <w:rsid w:val="00E12568"/>
    <w:rsid w:val="00E125FD"/>
    <w:rsid w:val="00E218A1"/>
    <w:rsid w:val="00E23128"/>
    <w:rsid w:val="00E26439"/>
    <w:rsid w:val="00E26802"/>
    <w:rsid w:val="00E332B6"/>
    <w:rsid w:val="00E51E20"/>
    <w:rsid w:val="00E55869"/>
    <w:rsid w:val="00E71488"/>
    <w:rsid w:val="00E72F76"/>
    <w:rsid w:val="00E75B70"/>
    <w:rsid w:val="00E77DC5"/>
    <w:rsid w:val="00E77DCC"/>
    <w:rsid w:val="00E8148B"/>
    <w:rsid w:val="00E90F4D"/>
    <w:rsid w:val="00E943C0"/>
    <w:rsid w:val="00E9778E"/>
    <w:rsid w:val="00EA0307"/>
    <w:rsid w:val="00EB214A"/>
    <w:rsid w:val="00EC1BC3"/>
    <w:rsid w:val="00EC5221"/>
    <w:rsid w:val="00EC7DF7"/>
    <w:rsid w:val="00ED01FB"/>
    <w:rsid w:val="00ED2C6E"/>
    <w:rsid w:val="00EE2A7F"/>
    <w:rsid w:val="00F0704B"/>
    <w:rsid w:val="00F2130C"/>
    <w:rsid w:val="00F24B1E"/>
    <w:rsid w:val="00F33050"/>
    <w:rsid w:val="00F34267"/>
    <w:rsid w:val="00F37674"/>
    <w:rsid w:val="00F53C3D"/>
    <w:rsid w:val="00F62218"/>
    <w:rsid w:val="00F728B5"/>
    <w:rsid w:val="00F764C2"/>
    <w:rsid w:val="00F82A0A"/>
    <w:rsid w:val="00F84726"/>
    <w:rsid w:val="00F84D96"/>
    <w:rsid w:val="00F8675D"/>
    <w:rsid w:val="00F92C2F"/>
    <w:rsid w:val="00FB4567"/>
    <w:rsid w:val="00FB72E6"/>
    <w:rsid w:val="00FC627A"/>
    <w:rsid w:val="00FE4826"/>
    <w:rsid w:val="00FF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2576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257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257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53BA2-33B4-4DCD-9780-514D792F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17</Pages>
  <Words>2283</Words>
  <Characters>12332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227</cp:revision>
  <cp:lastPrinted>2009-06-17T05:47:00Z</cp:lastPrinted>
  <dcterms:created xsi:type="dcterms:W3CDTF">2009-03-22T23:00:00Z</dcterms:created>
  <dcterms:modified xsi:type="dcterms:W3CDTF">2009-06-17T06:28:00Z</dcterms:modified>
</cp:coreProperties>
</file>