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7056" w14:textId="5F947876" w:rsidR="00657ABF" w:rsidRPr="00DE072E" w:rsidRDefault="00657ABF" w:rsidP="00657ABF">
      <w:pPr>
        <w:pStyle w:val="Title"/>
        <w:jc w:val="center"/>
        <w:rPr>
          <w:rFonts w:ascii="Times New Roman" w:eastAsiaTheme="minorHAnsi" w:hAnsi="Times New Roman" w:cs="Times New Roman"/>
          <w:b/>
          <w:bCs/>
        </w:rPr>
      </w:pPr>
      <w:r w:rsidRPr="00DE072E">
        <w:rPr>
          <w:rFonts w:ascii="Times New Roman" w:eastAsiaTheme="minorHAnsi" w:hAnsi="Times New Roman" w:cs="Times New Roman"/>
          <w:b/>
          <w:bCs/>
        </w:rPr>
        <w:t>Progress Report</w:t>
      </w:r>
    </w:p>
    <w:p w14:paraId="7C5B24DC" w14:textId="77777777" w:rsidR="00657ABF" w:rsidRPr="00DE072E" w:rsidRDefault="00657ABF" w:rsidP="00657ABF">
      <w:pPr>
        <w:rPr>
          <w:rFonts w:cs="Times New Roman"/>
        </w:rPr>
      </w:pPr>
    </w:p>
    <w:p w14:paraId="315C165C" w14:textId="5595A6E5" w:rsidR="00657ABF" w:rsidRPr="00DE072E" w:rsidRDefault="00657ABF" w:rsidP="00657ABF">
      <w:pPr>
        <w:pStyle w:val="Title"/>
        <w:jc w:val="center"/>
        <w:rPr>
          <w:rFonts w:ascii="Times New Roman" w:eastAsiaTheme="minorHAnsi" w:hAnsi="Times New Roman" w:cs="Times New Roman"/>
        </w:rPr>
      </w:pPr>
      <w:r w:rsidRPr="00DE072E">
        <w:rPr>
          <w:rFonts w:ascii="Times New Roman" w:eastAsiaTheme="minorHAnsi" w:hAnsi="Times New Roman" w:cs="Times New Roman"/>
        </w:rPr>
        <w:t>Defensive Honeypots for IP IoT Devices:</w:t>
      </w:r>
    </w:p>
    <w:p w14:paraId="34D2A6BB" w14:textId="77777777" w:rsidR="00657ABF" w:rsidRPr="00DE072E" w:rsidRDefault="00657ABF" w:rsidP="00657ABF">
      <w:pPr>
        <w:pStyle w:val="Title"/>
        <w:jc w:val="center"/>
        <w:rPr>
          <w:rFonts w:ascii="Times New Roman" w:eastAsiaTheme="minorHAnsi" w:hAnsi="Times New Roman" w:cs="Times New Roman"/>
        </w:rPr>
      </w:pPr>
      <w:r w:rsidRPr="00DE072E">
        <w:rPr>
          <w:rFonts w:ascii="Times New Roman" w:eastAsiaTheme="minorHAnsi" w:hAnsi="Times New Roman" w:cs="Times New Roman"/>
        </w:rPr>
        <w:t>Quantitative Comparison</w:t>
      </w:r>
    </w:p>
    <w:p w14:paraId="6B4298B5" w14:textId="0A7E9F2A" w:rsidR="00657ABF" w:rsidRPr="00DE072E" w:rsidRDefault="00657ABF" w:rsidP="00657ABF">
      <w:pPr>
        <w:pStyle w:val="Title"/>
        <w:jc w:val="center"/>
        <w:rPr>
          <w:rFonts w:ascii="Times New Roman" w:eastAsiaTheme="minorHAnsi" w:hAnsi="Times New Roman" w:cs="Times New Roman"/>
        </w:rPr>
      </w:pPr>
      <w:r w:rsidRPr="00DE072E">
        <w:rPr>
          <w:rFonts w:ascii="Times New Roman" w:eastAsiaTheme="minorHAnsi" w:hAnsi="Times New Roman" w:cs="Times New Roman"/>
        </w:rPr>
        <w:t>between Vanilla and Sandboxed Honeypots</w:t>
      </w:r>
    </w:p>
    <w:p w14:paraId="00CD0915" w14:textId="77777777" w:rsidR="007C041D" w:rsidRPr="00DE072E" w:rsidRDefault="007C041D" w:rsidP="007C041D">
      <w:pPr>
        <w:rPr>
          <w:rFonts w:cs="Times New Roman"/>
        </w:rPr>
      </w:pPr>
    </w:p>
    <w:p w14:paraId="00A42F41" w14:textId="77777777" w:rsidR="007C041D" w:rsidRPr="00DE072E" w:rsidRDefault="007C041D" w:rsidP="007C041D">
      <w:pPr>
        <w:rPr>
          <w:rFonts w:cs="Times New Roman"/>
        </w:rPr>
      </w:pPr>
    </w:p>
    <w:p w14:paraId="0FF533E5" w14:textId="77777777" w:rsidR="007C041D" w:rsidRPr="00DE072E" w:rsidRDefault="007C041D" w:rsidP="007C041D">
      <w:pPr>
        <w:rPr>
          <w:rFonts w:cs="Times New Roman"/>
        </w:rPr>
      </w:pPr>
    </w:p>
    <w:p w14:paraId="10219AC1" w14:textId="77777777" w:rsidR="007C041D" w:rsidRPr="00DE072E" w:rsidRDefault="007C041D" w:rsidP="007C041D">
      <w:pPr>
        <w:rPr>
          <w:rFonts w:cs="Times New Roman"/>
        </w:rPr>
      </w:pPr>
    </w:p>
    <w:p w14:paraId="076E6E55" w14:textId="77777777" w:rsidR="007C041D" w:rsidRPr="00DE072E" w:rsidRDefault="007C041D" w:rsidP="007C041D">
      <w:pPr>
        <w:rPr>
          <w:rFonts w:cs="Times New Roman"/>
        </w:rPr>
      </w:pPr>
    </w:p>
    <w:p w14:paraId="272D9664" w14:textId="77777777" w:rsidR="007C041D" w:rsidRPr="00DE072E" w:rsidRDefault="007C041D" w:rsidP="007C041D">
      <w:pPr>
        <w:rPr>
          <w:rFonts w:cs="Times New Roman"/>
        </w:rPr>
      </w:pPr>
    </w:p>
    <w:p w14:paraId="74E95555" w14:textId="77777777" w:rsidR="00657ABF" w:rsidRPr="00DE072E" w:rsidRDefault="00657ABF" w:rsidP="00657ABF">
      <w:pPr>
        <w:pStyle w:val="TOCHeading"/>
        <w:jc w:val="center"/>
        <w:rPr>
          <w:rFonts w:ascii="Times New Roman" w:eastAsiaTheme="minorHAnsi" w:hAnsi="Times New Roman" w:cs="Times New Roman"/>
          <w:color w:val="auto"/>
          <w:kern w:val="2"/>
          <w:sz w:val="24"/>
          <w:szCs w:val="24"/>
          <w:lang w:val="en-GB"/>
          <w14:ligatures w14:val="standardContextual"/>
        </w:rPr>
      </w:pPr>
    </w:p>
    <w:p w14:paraId="367B8834" w14:textId="77777777" w:rsidR="00657ABF" w:rsidRPr="00DE072E" w:rsidRDefault="00657ABF" w:rsidP="00657ABF">
      <w:pPr>
        <w:pStyle w:val="TOCHeading"/>
        <w:jc w:val="center"/>
        <w:rPr>
          <w:rFonts w:ascii="Times New Roman" w:eastAsiaTheme="minorHAnsi" w:hAnsi="Times New Roman" w:cs="Times New Roman"/>
          <w:color w:val="auto"/>
          <w:kern w:val="2"/>
          <w:sz w:val="40"/>
          <w:szCs w:val="40"/>
          <w:lang w:val="en-GB"/>
          <w14:ligatures w14:val="standardContextual"/>
        </w:rPr>
      </w:pPr>
      <w:r w:rsidRPr="00DE072E">
        <w:rPr>
          <w:rFonts w:ascii="Times New Roman" w:eastAsiaTheme="minorHAnsi" w:hAnsi="Times New Roman" w:cs="Times New Roman"/>
          <w:color w:val="auto"/>
          <w:kern w:val="2"/>
          <w:sz w:val="40"/>
          <w:szCs w:val="40"/>
          <w:lang w:val="en-GB"/>
          <w14:ligatures w14:val="standardContextual"/>
        </w:rPr>
        <w:t>Franek Kruczynski</w:t>
      </w:r>
    </w:p>
    <w:p w14:paraId="05EAEBF7" w14:textId="77777777" w:rsidR="00657ABF" w:rsidRPr="00DE072E" w:rsidRDefault="00657ABF" w:rsidP="00657ABF">
      <w:pPr>
        <w:rPr>
          <w:rFonts w:cs="Times New Roman"/>
        </w:rPr>
      </w:pPr>
    </w:p>
    <w:p w14:paraId="1585AA86" w14:textId="26C8CC3C" w:rsidR="00657ABF" w:rsidRPr="00DE072E" w:rsidRDefault="0042487B" w:rsidP="007C041D">
      <w:pPr>
        <w:pStyle w:val="TOCHeading"/>
        <w:jc w:val="center"/>
        <w:rPr>
          <w:rFonts w:ascii="Times New Roman" w:hAnsi="Times New Roman" w:cs="Times New Roman"/>
        </w:rPr>
      </w:pPr>
      <w:r w:rsidRPr="00DE072E">
        <w:rPr>
          <w:rFonts w:ascii="Times New Roman" w:eastAsiaTheme="minorHAnsi" w:hAnsi="Times New Roman" w:cs="Times New Roman"/>
          <w:i/>
          <w:iCs/>
          <w:color w:val="auto"/>
          <w:kern w:val="2"/>
          <w:lang w:val="en-GB"/>
          <w14:ligatures w14:val="standardContextual"/>
        </w:rPr>
        <w:t>December</w:t>
      </w:r>
      <w:r w:rsidR="00657ABF" w:rsidRPr="00DE072E">
        <w:rPr>
          <w:rFonts w:ascii="Times New Roman" w:eastAsiaTheme="minorHAnsi" w:hAnsi="Times New Roman" w:cs="Times New Roman"/>
          <w:i/>
          <w:iCs/>
          <w:color w:val="auto"/>
          <w:kern w:val="2"/>
          <w:lang w:val="en-GB"/>
          <w14:ligatures w14:val="standardContextual"/>
        </w:rPr>
        <w:t xml:space="preserve"> 2025</w:t>
      </w:r>
    </w:p>
    <w:p w14:paraId="3E1472B9" w14:textId="77777777" w:rsidR="00657ABF" w:rsidRPr="00DE072E" w:rsidRDefault="00657ABF" w:rsidP="00657ABF">
      <w:pPr>
        <w:rPr>
          <w:rFonts w:cs="Times New Roman"/>
        </w:rPr>
      </w:pPr>
    </w:p>
    <w:p w14:paraId="5F7CED92" w14:textId="77777777" w:rsidR="00657ABF" w:rsidRPr="00DE072E" w:rsidRDefault="00657ABF" w:rsidP="00657ABF">
      <w:pPr>
        <w:rPr>
          <w:rFonts w:cs="Times New Roman"/>
        </w:rPr>
      </w:pPr>
    </w:p>
    <w:p w14:paraId="25773069" w14:textId="77777777" w:rsidR="00657ABF" w:rsidRPr="00DE072E" w:rsidRDefault="00657ABF" w:rsidP="00657ABF">
      <w:pPr>
        <w:rPr>
          <w:rFonts w:cs="Times New Roman"/>
        </w:rPr>
      </w:pPr>
    </w:p>
    <w:p w14:paraId="6BA626FE" w14:textId="77777777" w:rsidR="00657ABF" w:rsidRPr="00DE072E" w:rsidRDefault="00657ABF" w:rsidP="00657ABF">
      <w:pPr>
        <w:rPr>
          <w:rFonts w:cs="Times New Roman"/>
        </w:rPr>
      </w:pPr>
    </w:p>
    <w:p w14:paraId="18715862" w14:textId="77777777" w:rsidR="00657ABF" w:rsidRPr="00DE072E" w:rsidRDefault="00657ABF" w:rsidP="00657ABF">
      <w:pPr>
        <w:rPr>
          <w:rFonts w:cs="Times New Roman"/>
        </w:rPr>
      </w:pPr>
    </w:p>
    <w:p w14:paraId="0DC467C2" w14:textId="77777777" w:rsidR="00657ABF" w:rsidRPr="00DE072E" w:rsidRDefault="00657ABF" w:rsidP="00657ABF">
      <w:pPr>
        <w:rPr>
          <w:rFonts w:cs="Times New Roman"/>
        </w:rPr>
      </w:pPr>
    </w:p>
    <w:p w14:paraId="544938E8" w14:textId="77777777" w:rsidR="00657ABF" w:rsidRDefault="00657ABF" w:rsidP="00657ABF">
      <w:pPr>
        <w:rPr>
          <w:rFonts w:cs="Times New Roman"/>
        </w:rPr>
      </w:pPr>
    </w:p>
    <w:p w14:paraId="2D46352D" w14:textId="77777777" w:rsidR="005E295D" w:rsidRPr="00DE072E" w:rsidRDefault="005E295D" w:rsidP="00657ABF">
      <w:pPr>
        <w:rPr>
          <w:rFonts w:cs="Times New Roman"/>
        </w:rPr>
      </w:pPr>
    </w:p>
    <w:p w14:paraId="1355D607" w14:textId="77777777" w:rsidR="00657ABF" w:rsidRPr="00DE072E" w:rsidRDefault="00657ABF" w:rsidP="00657ABF">
      <w:pPr>
        <w:rPr>
          <w:rFonts w:cs="Times New Roman"/>
        </w:rPr>
      </w:pPr>
    </w:p>
    <w:p w14:paraId="4E7DF0D0" w14:textId="77777777" w:rsidR="00657ABF" w:rsidRPr="00DE072E" w:rsidRDefault="00657ABF" w:rsidP="00657ABF">
      <w:pPr>
        <w:rPr>
          <w:rFonts w:cs="Times New Roman"/>
        </w:rPr>
      </w:pPr>
    </w:p>
    <w:sdt>
      <w:sdtPr>
        <w:rPr>
          <w:rFonts w:ascii="Times New Roman" w:eastAsiaTheme="minorHAnsi" w:hAnsi="Times New Roman" w:cs="Times New Roman"/>
          <w:color w:val="auto"/>
          <w:kern w:val="2"/>
          <w:sz w:val="24"/>
          <w:szCs w:val="24"/>
          <w:lang w:val="en-GB"/>
          <w14:ligatures w14:val="standardContextual"/>
        </w:rPr>
        <w:id w:val="-318497473"/>
        <w:docPartObj>
          <w:docPartGallery w:val="Table of Contents"/>
          <w:docPartUnique/>
        </w:docPartObj>
      </w:sdtPr>
      <w:sdtEndPr>
        <w:rPr>
          <w:b/>
          <w:bCs/>
          <w:noProof/>
          <w:sz w:val="22"/>
          <w:szCs w:val="22"/>
        </w:rPr>
      </w:sdtEndPr>
      <w:sdtContent>
        <w:p w14:paraId="36E14918" w14:textId="687EBAFD" w:rsidR="007A53D9" w:rsidRPr="003C6C20" w:rsidRDefault="007A53D9" w:rsidP="0086188D">
          <w:pPr>
            <w:pStyle w:val="TOCHeading"/>
            <w:jc w:val="center"/>
            <w:rPr>
              <w:rFonts w:ascii="Times New Roman" w:hAnsi="Times New Roman" w:cs="Times New Roman"/>
              <w:color w:val="auto"/>
              <w:sz w:val="20"/>
              <w:szCs w:val="20"/>
            </w:rPr>
          </w:pPr>
          <w:r w:rsidRPr="003C6C20">
            <w:rPr>
              <w:rFonts w:ascii="Times New Roman" w:hAnsi="Times New Roman" w:cs="Times New Roman"/>
              <w:color w:val="auto"/>
              <w:sz w:val="20"/>
              <w:szCs w:val="20"/>
            </w:rPr>
            <w:t>Table of Contents</w:t>
          </w:r>
        </w:p>
        <w:p w14:paraId="69CD130A" w14:textId="1A875217" w:rsidR="003C6C20" w:rsidRPr="003C6C20" w:rsidRDefault="007A53D9">
          <w:pPr>
            <w:pStyle w:val="TOC1"/>
            <w:tabs>
              <w:tab w:val="right" w:leader="dot" w:pos="9016"/>
            </w:tabs>
            <w:rPr>
              <w:rFonts w:cstheme="minorBidi"/>
              <w:noProof/>
              <w:kern w:val="2"/>
              <w:sz w:val="20"/>
              <w:szCs w:val="20"/>
              <w:lang w:val="en-GB" w:eastAsia="en-GB"/>
              <w14:ligatures w14:val="standardContextual"/>
            </w:rPr>
          </w:pPr>
          <w:r w:rsidRPr="003C6C20">
            <w:rPr>
              <w:rFonts w:ascii="Times New Roman" w:hAnsi="Times New Roman"/>
              <w:sz w:val="12"/>
              <w:szCs w:val="12"/>
            </w:rPr>
            <w:fldChar w:fldCharType="begin"/>
          </w:r>
          <w:r w:rsidRPr="003C6C20">
            <w:rPr>
              <w:rFonts w:ascii="Times New Roman" w:hAnsi="Times New Roman"/>
              <w:sz w:val="12"/>
              <w:szCs w:val="12"/>
            </w:rPr>
            <w:instrText xml:space="preserve"> TOC \o "1-3" \h \z \u </w:instrText>
          </w:r>
          <w:r w:rsidRPr="003C6C20">
            <w:rPr>
              <w:rFonts w:ascii="Times New Roman" w:hAnsi="Times New Roman"/>
              <w:sz w:val="12"/>
              <w:szCs w:val="12"/>
            </w:rPr>
            <w:fldChar w:fldCharType="separate"/>
          </w:r>
          <w:hyperlink w:anchor="_Toc217062808" w:history="1">
            <w:r w:rsidR="003C6C20" w:rsidRPr="003C6C20">
              <w:rPr>
                <w:rStyle w:val="Hyperlink"/>
                <w:rFonts w:ascii="Times New Roman" w:hAnsi="Times New Roman"/>
                <w:b/>
                <w:bCs/>
                <w:noProof/>
                <w:sz w:val="18"/>
                <w:szCs w:val="18"/>
              </w:rPr>
              <w:t>1. Introduction</w:t>
            </w:r>
            <w:r w:rsidR="003C6C20" w:rsidRPr="003C6C20">
              <w:rPr>
                <w:noProof/>
                <w:webHidden/>
                <w:sz w:val="18"/>
                <w:szCs w:val="18"/>
              </w:rPr>
              <w:tab/>
            </w:r>
            <w:r w:rsidR="003C6C20" w:rsidRPr="003C6C20">
              <w:rPr>
                <w:noProof/>
                <w:webHidden/>
                <w:sz w:val="18"/>
                <w:szCs w:val="18"/>
              </w:rPr>
              <w:fldChar w:fldCharType="begin"/>
            </w:r>
            <w:r w:rsidR="003C6C20" w:rsidRPr="003C6C20">
              <w:rPr>
                <w:noProof/>
                <w:webHidden/>
                <w:sz w:val="18"/>
                <w:szCs w:val="18"/>
              </w:rPr>
              <w:instrText xml:space="preserve"> PAGEREF _Toc217062808 \h </w:instrText>
            </w:r>
            <w:r w:rsidR="003C6C20" w:rsidRPr="003C6C20">
              <w:rPr>
                <w:noProof/>
                <w:webHidden/>
                <w:sz w:val="18"/>
                <w:szCs w:val="18"/>
              </w:rPr>
            </w:r>
            <w:r w:rsidR="003C6C20" w:rsidRPr="003C6C20">
              <w:rPr>
                <w:noProof/>
                <w:webHidden/>
                <w:sz w:val="18"/>
                <w:szCs w:val="18"/>
              </w:rPr>
              <w:fldChar w:fldCharType="separate"/>
            </w:r>
            <w:r w:rsidR="00EB5B9D">
              <w:rPr>
                <w:noProof/>
                <w:webHidden/>
                <w:sz w:val="18"/>
                <w:szCs w:val="18"/>
              </w:rPr>
              <w:t>3</w:t>
            </w:r>
            <w:r w:rsidR="003C6C20" w:rsidRPr="003C6C20">
              <w:rPr>
                <w:noProof/>
                <w:webHidden/>
                <w:sz w:val="18"/>
                <w:szCs w:val="18"/>
              </w:rPr>
              <w:fldChar w:fldCharType="end"/>
            </w:r>
          </w:hyperlink>
        </w:p>
        <w:p w14:paraId="7B605440" w14:textId="2E2D99CE"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09" w:history="1">
            <w:r w:rsidRPr="003C6C20">
              <w:rPr>
                <w:rStyle w:val="Hyperlink"/>
                <w:noProof/>
                <w:sz w:val="18"/>
                <w:szCs w:val="18"/>
              </w:rPr>
              <w:t>1.1. Background</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_Toc217062809 \h </w:instrText>
            </w:r>
            <w:r w:rsidRPr="003C6C20">
              <w:rPr>
                <w:noProof/>
                <w:webHidden/>
                <w:sz w:val="18"/>
                <w:szCs w:val="18"/>
              </w:rPr>
            </w:r>
            <w:r w:rsidRPr="003C6C20">
              <w:rPr>
                <w:noProof/>
                <w:webHidden/>
                <w:sz w:val="18"/>
                <w:szCs w:val="18"/>
              </w:rPr>
              <w:fldChar w:fldCharType="separate"/>
            </w:r>
            <w:r w:rsidR="00EB5B9D">
              <w:rPr>
                <w:noProof/>
                <w:webHidden/>
                <w:sz w:val="18"/>
                <w:szCs w:val="18"/>
              </w:rPr>
              <w:t>3</w:t>
            </w:r>
            <w:r w:rsidRPr="003C6C20">
              <w:rPr>
                <w:noProof/>
                <w:webHidden/>
                <w:sz w:val="18"/>
                <w:szCs w:val="18"/>
              </w:rPr>
              <w:fldChar w:fldCharType="end"/>
            </w:r>
          </w:hyperlink>
        </w:p>
        <w:p w14:paraId="398D117D" w14:textId="070CDAB3"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10" w:history="1">
            <w:r w:rsidRPr="003C6C20">
              <w:rPr>
                <w:rStyle w:val="Hyperlink"/>
                <w:noProof/>
                <w:sz w:val="18"/>
                <w:szCs w:val="18"/>
              </w:rPr>
              <w:t>1.2. Aims &amp; Objectives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_Toc217062810 \h </w:instrText>
            </w:r>
            <w:r w:rsidRPr="003C6C20">
              <w:rPr>
                <w:noProof/>
                <w:webHidden/>
                <w:sz w:val="18"/>
                <w:szCs w:val="18"/>
              </w:rPr>
            </w:r>
            <w:r w:rsidRPr="003C6C20">
              <w:rPr>
                <w:noProof/>
                <w:webHidden/>
                <w:sz w:val="18"/>
                <w:szCs w:val="18"/>
              </w:rPr>
              <w:fldChar w:fldCharType="separate"/>
            </w:r>
            <w:r w:rsidR="00EB5B9D">
              <w:rPr>
                <w:noProof/>
                <w:webHidden/>
                <w:sz w:val="18"/>
                <w:szCs w:val="18"/>
              </w:rPr>
              <w:t>3</w:t>
            </w:r>
            <w:r w:rsidRPr="003C6C20">
              <w:rPr>
                <w:noProof/>
                <w:webHidden/>
                <w:sz w:val="18"/>
                <w:szCs w:val="18"/>
              </w:rPr>
              <w:fldChar w:fldCharType="end"/>
            </w:r>
          </w:hyperlink>
        </w:p>
        <w:p w14:paraId="73E4B429" w14:textId="0399B0D5"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11" w:history="1">
            <w:r w:rsidRPr="003C6C20">
              <w:rPr>
                <w:rStyle w:val="Hyperlink"/>
                <w:iCs/>
                <w:noProof/>
                <w:sz w:val="18"/>
                <w:szCs w:val="18"/>
              </w:rPr>
              <w:t>1.2.1 Aim</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_Toc217062811 \h </w:instrText>
            </w:r>
            <w:r w:rsidRPr="003C6C20">
              <w:rPr>
                <w:noProof/>
                <w:webHidden/>
                <w:sz w:val="18"/>
                <w:szCs w:val="18"/>
              </w:rPr>
            </w:r>
            <w:r w:rsidRPr="003C6C20">
              <w:rPr>
                <w:noProof/>
                <w:webHidden/>
                <w:sz w:val="18"/>
                <w:szCs w:val="18"/>
              </w:rPr>
              <w:fldChar w:fldCharType="separate"/>
            </w:r>
            <w:r w:rsidR="00EB5B9D">
              <w:rPr>
                <w:noProof/>
                <w:webHidden/>
                <w:sz w:val="18"/>
                <w:szCs w:val="18"/>
              </w:rPr>
              <w:t>3</w:t>
            </w:r>
            <w:r w:rsidRPr="003C6C20">
              <w:rPr>
                <w:noProof/>
                <w:webHidden/>
                <w:sz w:val="18"/>
                <w:szCs w:val="18"/>
              </w:rPr>
              <w:fldChar w:fldCharType="end"/>
            </w:r>
          </w:hyperlink>
        </w:p>
        <w:p w14:paraId="27E07B3D" w14:textId="3227D39D"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12" w:history="1">
            <w:r w:rsidRPr="003C6C20">
              <w:rPr>
                <w:rStyle w:val="Hyperlink"/>
                <w:iCs/>
                <w:noProof/>
                <w:sz w:val="18"/>
                <w:szCs w:val="18"/>
              </w:rPr>
              <w:t>1.2.2. Objectives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_Toc217062812 \h </w:instrText>
            </w:r>
            <w:r w:rsidRPr="003C6C20">
              <w:rPr>
                <w:noProof/>
                <w:webHidden/>
                <w:sz w:val="18"/>
                <w:szCs w:val="18"/>
              </w:rPr>
            </w:r>
            <w:r w:rsidRPr="003C6C20">
              <w:rPr>
                <w:noProof/>
                <w:webHidden/>
                <w:sz w:val="18"/>
                <w:szCs w:val="18"/>
              </w:rPr>
              <w:fldChar w:fldCharType="separate"/>
            </w:r>
            <w:r w:rsidR="00EB5B9D">
              <w:rPr>
                <w:noProof/>
                <w:webHidden/>
                <w:sz w:val="18"/>
                <w:szCs w:val="18"/>
              </w:rPr>
              <w:t>3</w:t>
            </w:r>
            <w:r w:rsidRPr="003C6C20">
              <w:rPr>
                <w:noProof/>
                <w:webHidden/>
                <w:sz w:val="18"/>
                <w:szCs w:val="18"/>
              </w:rPr>
              <w:fldChar w:fldCharType="end"/>
            </w:r>
          </w:hyperlink>
        </w:p>
        <w:p w14:paraId="69E48DD4" w14:textId="12213484"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13" w:history="1">
            <w:r w:rsidRPr="003C6C20">
              <w:rPr>
                <w:rStyle w:val="Hyperlink"/>
                <w:noProof/>
                <w:sz w:val="18"/>
                <w:szCs w:val="18"/>
              </w:rPr>
              <w:t>1.3. Product Review</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_Toc217062813 \h </w:instrText>
            </w:r>
            <w:r w:rsidRPr="003C6C20">
              <w:rPr>
                <w:noProof/>
                <w:webHidden/>
                <w:sz w:val="18"/>
                <w:szCs w:val="18"/>
              </w:rPr>
            </w:r>
            <w:r w:rsidRPr="003C6C20">
              <w:rPr>
                <w:noProof/>
                <w:webHidden/>
                <w:sz w:val="18"/>
                <w:szCs w:val="18"/>
              </w:rPr>
              <w:fldChar w:fldCharType="separate"/>
            </w:r>
            <w:r w:rsidR="00EB5B9D">
              <w:rPr>
                <w:noProof/>
                <w:webHidden/>
                <w:sz w:val="18"/>
                <w:szCs w:val="18"/>
              </w:rPr>
              <w:t>4</w:t>
            </w:r>
            <w:r w:rsidRPr="003C6C20">
              <w:rPr>
                <w:noProof/>
                <w:webHidden/>
                <w:sz w:val="18"/>
                <w:szCs w:val="18"/>
              </w:rPr>
              <w:fldChar w:fldCharType="end"/>
            </w:r>
          </w:hyperlink>
        </w:p>
        <w:p w14:paraId="0021E07A" w14:textId="55B2B8D6"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14" w:history="1">
            <w:r w:rsidRPr="003C6C20">
              <w:rPr>
                <w:rStyle w:val="Hyperlink"/>
                <w:iCs/>
                <w:noProof/>
                <w:sz w:val="18"/>
                <w:szCs w:val="18"/>
              </w:rPr>
              <w:t>1.3.1. Scope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_Toc217062814 \h </w:instrText>
            </w:r>
            <w:r w:rsidRPr="003C6C20">
              <w:rPr>
                <w:noProof/>
                <w:webHidden/>
                <w:sz w:val="18"/>
                <w:szCs w:val="18"/>
              </w:rPr>
            </w:r>
            <w:r w:rsidRPr="003C6C20">
              <w:rPr>
                <w:noProof/>
                <w:webHidden/>
                <w:sz w:val="18"/>
                <w:szCs w:val="18"/>
              </w:rPr>
              <w:fldChar w:fldCharType="separate"/>
            </w:r>
            <w:r w:rsidR="00EB5B9D">
              <w:rPr>
                <w:noProof/>
                <w:webHidden/>
                <w:sz w:val="18"/>
                <w:szCs w:val="18"/>
              </w:rPr>
              <w:t>4</w:t>
            </w:r>
            <w:r w:rsidRPr="003C6C20">
              <w:rPr>
                <w:noProof/>
                <w:webHidden/>
                <w:sz w:val="18"/>
                <w:szCs w:val="18"/>
              </w:rPr>
              <w:fldChar w:fldCharType="end"/>
            </w:r>
          </w:hyperlink>
        </w:p>
        <w:p w14:paraId="2EAD4F5C" w14:textId="29C8AE0F"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15" w:history="1">
            <w:r w:rsidRPr="003C6C20">
              <w:rPr>
                <w:rStyle w:val="Hyperlink"/>
                <w:iCs/>
                <w:noProof/>
                <w:sz w:val="18"/>
                <w:szCs w:val="18"/>
              </w:rPr>
              <w:t>1.3.2. Audience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_Toc217062815 \h </w:instrText>
            </w:r>
            <w:r w:rsidRPr="003C6C20">
              <w:rPr>
                <w:noProof/>
                <w:webHidden/>
                <w:sz w:val="18"/>
                <w:szCs w:val="18"/>
              </w:rPr>
            </w:r>
            <w:r w:rsidRPr="003C6C20">
              <w:rPr>
                <w:noProof/>
                <w:webHidden/>
                <w:sz w:val="18"/>
                <w:szCs w:val="18"/>
              </w:rPr>
              <w:fldChar w:fldCharType="separate"/>
            </w:r>
            <w:r w:rsidR="00EB5B9D">
              <w:rPr>
                <w:noProof/>
                <w:webHidden/>
                <w:sz w:val="18"/>
                <w:szCs w:val="18"/>
              </w:rPr>
              <w:t>4</w:t>
            </w:r>
            <w:r w:rsidRPr="003C6C20">
              <w:rPr>
                <w:noProof/>
                <w:webHidden/>
                <w:sz w:val="18"/>
                <w:szCs w:val="18"/>
              </w:rPr>
              <w:fldChar w:fldCharType="end"/>
            </w:r>
          </w:hyperlink>
        </w:p>
        <w:p w14:paraId="49CA4840" w14:textId="74D52C9F" w:rsidR="003C6C20" w:rsidRPr="003C6C20" w:rsidRDefault="003C6C20">
          <w:pPr>
            <w:pStyle w:val="TOC1"/>
            <w:tabs>
              <w:tab w:val="right" w:leader="dot" w:pos="9016"/>
            </w:tabs>
            <w:rPr>
              <w:rFonts w:cstheme="minorBidi"/>
              <w:noProof/>
              <w:kern w:val="2"/>
              <w:sz w:val="20"/>
              <w:szCs w:val="20"/>
              <w:lang w:val="en-GB" w:eastAsia="en-GB"/>
              <w14:ligatures w14:val="standardContextual"/>
            </w:rPr>
          </w:pPr>
          <w:hyperlink w:anchor="_Toc217062816" w:history="1">
            <w:r w:rsidRPr="003C6C20">
              <w:rPr>
                <w:rStyle w:val="Hyperlink"/>
                <w:rFonts w:ascii="Times New Roman" w:hAnsi="Times New Roman"/>
                <w:b/>
                <w:bCs/>
                <w:noProof/>
                <w:sz w:val="18"/>
                <w:szCs w:val="18"/>
              </w:rPr>
              <w:t>2. Background Review</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_Toc217062816 \h </w:instrText>
            </w:r>
            <w:r w:rsidRPr="003C6C20">
              <w:rPr>
                <w:noProof/>
                <w:webHidden/>
                <w:sz w:val="18"/>
                <w:szCs w:val="18"/>
              </w:rPr>
            </w:r>
            <w:r w:rsidRPr="003C6C20">
              <w:rPr>
                <w:noProof/>
                <w:webHidden/>
                <w:sz w:val="18"/>
                <w:szCs w:val="18"/>
              </w:rPr>
              <w:fldChar w:fldCharType="separate"/>
            </w:r>
            <w:r w:rsidR="00EB5B9D">
              <w:rPr>
                <w:noProof/>
                <w:webHidden/>
                <w:sz w:val="18"/>
                <w:szCs w:val="18"/>
              </w:rPr>
              <w:t>6</w:t>
            </w:r>
            <w:r w:rsidRPr="003C6C20">
              <w:rPr>
                <w:noProof/>
                <w:webHidden/>
                <w:sz w:val="18"/>
                <w:szCs w:val="18"/>
              </w:rPr>
              <w:fldChar w:fldCharType="end"/>
            </w:r>
          </w:hyperlink>
        </w:p>
        <w:p w14:paraId="7042A094" w14:textId="60B73D5B"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17" w:history="1">
            <w:r w:rsidRPr="003C6C20">
              <w:rPr>
                <w:rStyle w:val="Hyperlink"/>
                <w:noProof/>
                <w:sz w:val="18"/>
                <w:szCs w:val="18"/>
              </w:rPr>
              <w:t>2.1. Existing Approaches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_Toc217062817 \h </w:instrText>
            </w:r>
            <w:r w:rsidRPr="003C6C20">
              <w:rPr>
                <w:noProof/>
                <w:webHidden/>
                <w:sz w:val="18"/>
                <w:szCs w:val="18"/>
              </w:rPr>
            </w:r>
            <w:r w:rsidRPr="003C6C20">
              <w:rPr>
                <w:noProof/>
                <w:webHidden/>
                <w:sz w:val="18"/>
                <w:szCs w:val="18"/>
              </w:rPr>
              <w:fldChar w:fldCharType="separate"/>
            </w:r>
            <w:r w:rsidR="00EB5B9D">
              <w:rPr>
                <w:noProof/>
                <w:webHidden/>
                <w:sz w:val="18"/>
                <w:szCs w:val="18"/>
              </w:rPr>
              <w:t>6</w:t>
            </w:r>
            <w:r w:rsidRPr="003C6C20">
              <w:rPr>
                <w:noProof/>
                <w:webHidden/>
                <w:sz w:val="18"/>
                <w:szCs w:val="18"/>
              </w:rPr>
              <w:fldChar w:fldCharType="end"/>
            </w:r>
          </w:hyperlink>
        </w:p>
        <w:p w14:paraId="47174C18" w14:textId="1CB99EC1"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18" w:history="1">
            <w:r w:rsidRPr="003C6C20">
              <w:rPr>
                <w:rStyle w:val="Hyperlink"/>
                <w:iCs/>
                <w:noProof/>
                <w:sz w:val="18"/>
                <w:szCs w:val="18"/>
              </w:rPr>
              <w:t>2.1.1. Static &amp; Signature-based Analysis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_Toc217062818 \h </w:instrText>
            </w:r>
            <w:r w:rsidRPr="003C6C20">
              <w:rPr>
                <w:noProof/>
                <w:webHidden/>
                <w:sz w:val="18"/>
                <w:szCs w:val="18"/>
              </w:rPr>
            </w:r>
            <w:r w:rsidRPr="003C6C20">
              <w:rPr>
                <w:noProof/>
                <w:webHidden/>
                <w:sz w:val="18"/>
                <w:szCs w:val="18"/>
              </w:rPr>
              <w:fldChar w:fldCharType="separate"/>
            </w:r>
            <w:r w:rsidR="00EB5B9D">
              <w:rPr>
                <w:noProof/>
                <w:webHidden/>
                <w:sz w:val="18"/>
                <w:szCs w:val="18"/>
              </w:rPr>
              <w:t>6</w:t>
            </w:r>
            <w:r w:rsidRPr="003C6C20">
              <w:rPr>
                <w:noProof/>
                <w:webHidden/>
                <w:sz w:val="18"/>
                <w:szCs w:val="18"/>
              </w:rPr>
              <w:fldChar w:fldCharType="end"/>
            </w:r>
          </w:hyperlink>
        </w:p>
        <w:p w14:paraId="63CF1826" w14:textId="248F11DE"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19" w:history="1">
            <w:r w:rsidRPr="003C6C20">
              <w:rPr>
                <w:rStyle w:val="Hyperlink"/>
                <w:iCs/>
                <w:noProof/>
                <w:sz w:val="18"/>
                <w:szCs w:val="18"/>
              </w:rPr>
              <w:t>2.1.2 Behavioural Analysis via Sandboxing</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_Toc217062819 \h </w:instrText>
            </w:r>
            <w:r w:rsidRPr="003C6C20">
              <w:rPr>
                <w:noProof/>
                <w:webHidden/>
                <w:sz w:val="18"/>
                <w:szCs w:val="18"/>
              </w:rPr>
            </w:r>
            <w:r w:rsidRPr="003C6C20">
              <w:rPr>
                <w:noProof/>
                <w:webHidden/>
                <w:sz w:val="18"/>
                <w:szCs w:val="18"/>
              </w:rPr>
              <w:fldChar w:fldCharType="separate"/>
            </w:r>
            <w:r w:rsidR="00EB5B9D">
              <w:rPr>
                <w:noProof/>
                <w:webHidden/>
                <w:sz w:val="18"/>
                <w:szCs w:val="18"/>
              </w:rPr>
              <w:t>7</w:t>
            </w:r>
            <w:r w:rsidRPr="003C6C20">
              <w:rPr>
                <w:noProof/>
                <w:webHidden/>
                <w:sz w:val="18"/>
                <w:szCs w:val="18"/>
              </w:rPr>
              <w:fldChar w:fldCharType="end"/>
            </w:r>
          </w:hyperlink>
        </w:p>
        <w:p w14:paraId="1ADE4512" w14:textId="54B49D69"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20" w:history="1">
            <w:r w:rsidRPr="003C6C20">
              <w:rPr>
                <w:rStyle w:val="Hyperlink"/>
                <w:noProof/>
                <w:sz w:val="18"/>
                <w:szCs w:val="18"/>
              </w:rPr>
              <w:t>2.2. Related Literature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_Toc217062820 \h </w:instrText>
            </w:r>
            <w:r w:rsidRPr="003C6C20">
              <w:rPr>
                <w:noProof/>
                <w:webHidden/>
                <w:sz w:val="18"/>
                <w:szCs w:val="18"/>
              </w:rPr>
            </w:r>
            <w:r w:rsidRPr="003C6C20">
              <w:rPr>
                <w:noProof/>
                <w:webHidden/>
                <w:sz w:val="18"/>
                <w:szCs w:val="18"/>
              </w:rPr>
              <w:fldChar w:fldCharType="separate"/>
            </w:r>
            <w:r w:rsidR="00EB5B9D">
              <w:rPr>
                <w:noProof/>
                <w:webHidden/>
                <w:sz w:val="18"/>
                <w:szCs w:val="18"/>
              </w:rPr>
              <w:t>7</w:t>
            </w:r>
            <w:r w:rsidRPr="003C6C20">
              <w:rPr>
                <w:noProof/>
                <w:webHidden/>
                <w:sz w:val="18"/>
                <w:szCs w:val="18"/>
              </w:rPr>
              <w:fldChar w:fldCharType="end"/>
            </w:r>
          </w:hyperlink>
        </w:p>
        <w:p w14:paraId="5C0C8028" w14:textId="319E61DF" w:rsidR="003C6C20" w:rsidRPr="003C6C20" w:rsidRDefault="003C6C20">
          <w:pPr>
            <w:pStyle w:val="TOC1"/>
            <w:tabs>
              <w:tab w:val="right" w:leader="dot" w:pos="9016"/>
            </w:tabs>
            <w:rPr>
              <w:rFonts w:cstheme="minorBidi"/>
              <w:noProof/>
              <w:kern w:val="2"/>
              <w:sz w:val="20"/>
              <w:szCs w:val="20"/>
              <w:lang w:val="en-GB" w:eastAsia="en-GB"/>
              <w14:ligatures w14:val="standardContextual"/>
            </w:rPr>
          </w:pPr>
          <w:hyperlink w:anchor="_Toc217062821" w:history="1">
            <w:r w:rsidRPr="003C6C20">
              <w:rPr>
                <w:rStyle w:val="Hyperlink"/>
                <w:rFonts w:ascii="Times New Roman" w:hAnsi="Times New Roman"/>
                <w:b/>
                <w:bCs/>
                <w:noProof/>
                <w:sz w:val="18"/>
                <w:szCs w:val="18"/>
              </w:rPr>
              <w:t>3. Technical Progress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_Toc217062821 \h </w:instrText>
            </w:r>
            <w:r w:rsidRPr="003C6C20">
              <w:rPr>
                <w:noProof/>
                <w:webHidden/>
                <w:sz w:val="18"/>
                <w:szCs w:val="18"/>
              </w:rPr>
            </w:r>
            <w:r w:rsidRPr="003C6C20">
              <w:rPr>
                <w:noProof/>
                <w:webHidden/>
                <w:sz w:val="18"/>
                <w:szCs w:val="18"/>
              </w:rPr>
              <w:fldChar w:fldCharType="separate"/>
            </w:r>
            <w:r w:rsidR="00EB5B9D">
              <w:rPr>
                <w:noProof/>
                <w:webHidden/>
                <w:sz w:val="18"/>
                <w:szCs w:val="18"/>
              </w:rPr>
              <w:t>9</w:t>
            </w:r>
            <w:r w:rsidRPr="003C6C20">
              <w:rPr>
                <w:noProof/>
                <w:webHidden/>
                <w:sz w:val="18"/>
                <w:szCs w:val="18"/>
              </w:rPr>
              <w:fldChar w:fldCharType="end"/>
            </w:r>
          </w:hyperlink>
        </w:p>
        <w:p w14:paraId="669D5658" w14:textId="1AA99E44"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22" w:history="1">
            <w:r w:rsidRPr="003C6C20">
              <w:rPr>
                <w:rStyle w:val="Hyperlink"/>
                <w:noProof/>
                <w:sz w:val="18"/>
                <w:szCs w:val="18"/>
              </w:rPr>
              <w:t>3.1. Project Progress Update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_Toc217062822 \h </w:instrText>
            </w:r>
            <w:r w:rsidRPr="003C6C20">
              <w:rPr>
                <w:noProof/>
                <w:webHidden/>
                <w:sz w:val="18"/>
                <w:szCs w:val="18"/>
              </w:rPr>
            </w:r>
            <w:r w:rsidRPr="003C6C20">
              <w:rPr>
                <w:noProof/>
                <w:webHidden/>
                <w:sz w:val="18"/>
                <w:szCs w:val="18"/>
              </w:rPr>
              <w:fldChar w:fldCharType="separate"/>
            </w:r>
            <w:r w:rsidR="00EB5B9D">
              <w:rPr>
                <w:noProof/>
                <w:webHidden/>
                <w:sz w:val="18"/>
                <w:szCs w:val="18"/>
              </w:rPr>
              <w:t>9</w:t>
            </w:r>
            <w:r w:rsidRPr="003C6C20">
              <w:rPr>
                <w:noProof/>
                <w:webHidden/>
                <w:sz w:val="18"/>
                <w:szCs w:val="18"/>
              </w:rPr>
              <w:fldChar w:fldCharType="end"/>
            </w:r>
          </w:hyperlink>
        </w:p>
        <w:p w14:paraId="3D0669AD" w14:textId="66BE6DF6"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23" w:history="1">
            <w:r w:rsidRPr="003C6C20">
              <w:rPr>
                <w:rStyle w:val="Hyperlink"/>
                <w:noProof/>
                <w:sz w:val="18"/>
                <w:szCs w:val="18"/>
              </w:rPr>
              <w:t>3.1.1 Completed Tasks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_Toc217062823 \h </w:instrText>
            </w:r>
            <w:r w:rsidRPr="003C6C20">
              <w:rPr>
                <w:noProof/>
                <w:webHidden/>
                <w:sz w:val="18"/>
                <w:szCs w:val="18"/>
              </w:rPr>
            </w:r>
            <w:r w:rsidRPr="003C6C20">
              <w:rPr>
                <w:noProof/>
                <w:webHidden/>
                <w:sz w:val="18"/>
                <w:szCs w:val="18"/>
              </w:rPr>
              <w:fldChar w:fldCharType="separate"/>
            </w:r>
            <w:r w:rsidR="00EB5B9D">
              <w:rPr>
                <w:noProof/>
                <w:webHidden/>
                <w:sz w:val="18"/>
                <w:szCs w:val="18"/>
              </w:rPr>
              <w:t>9</w:t>
            </w:r>
            <w:r w:rsidRPr="003C6C20">
              <w:rPr>
                <w:noProof/>
                <w:webHidden/>
                <w:sz w:val="18"/>
                <w:szCs w:val="18"/>
              </w:rPr>
              <w:fldChar w:fldCharType="end"/>
            </w:r>
          </w:hyperlink>
        </w:p>
        <w:p w14:paraId="3A10E76B" w14:textId="76A620BF"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24" w:history="1">
            <w:r w:rsidRPr="003C6C20">
              <w:rPr>
                <w:rStyle w:val="Hyperlink"/>
                <w:noProof/>
                <w:sz w:val="18"/>
                <w:szCs w:val="18"/>
              </w:rPr>
              <w:t>3.2. Requirements / Specification</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_Toc217062824 \h </w:instrText>
            </w:r>
            <w:r w:rsidRPr="003C6C20">
              <w:rPr>
                <w:noProof/>
                <w:webHidden/>
                <w:sz w:val="18"/>
                <w:szCs w:val="18"/>
              </w:rPr>
            </w:r>
            <w:r w:rsidRPr="003C6C20">
              <w:rPr>
                <w:noProof/>
                <w:webHidden/>
                <w:sz w:val="18"/>
                <w:szCs w:val="18"/>
              </w:rPr>
              <w:fldChar w:fldCharType="separate"/>
            </w:r>
            <w:r w:rsidR="00EB5B9D">
              <w:rPr>
                <w:noProof/>
                <w:webHidden/>
                <w:sz w:val="18"/>
                <w:szCs w:val="18"/>
              </w:rPr>
              <w:t>10</w:t>
            </w:r>
            <w:r w:rsidRPr="003C6C20">
              <w:rPr>
                <w:noProof/>
                <w:webHidden/>
                <w:sz w:val="18"/>
                <w:szCs w:val="18"/>
              </w:rPr>
              <w:fldChar w:fldCharType="end"/>
            </w:r>
          </w:hyperlink>
        </w:p>
        <w:p w14:paraId="358AB7FB" w14:textId="50F1C362"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25" w:history="1">
            <w:r w:rsidRPr="003C6C20">
              <w:rPr>
                <w:rStyle w:val="Hyperlink"/>
                <w:noProof/>
                <w:sz w:val="18"/>
                <w:szCs w:val="18"/>
              </w:rPr>
              <w:t>3.2.1 Hardware &amp; Virtual Environment</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_Toc217062825 \h </w:instrText>
            </w:r>
            <w:r w:rsidRPr="003C6C20">
              <w:rPr>
                <w:noProof/>
                <w:webHidden/>
                <w:sz w:val="18"/>
                <w:szCs w:val="18"/>
              </w:rPr>
            </w:r>
            <w:r w:rsidRPr="003C6C20">
              <w:rPr>
                <w:noProof/>
                <w:webHidden/>
                <w:sz w:val="18"/>
                <w:szCs w:val="18"/>
              </w:rPr>
              <w:fldChar w:fldCharType="separate"/>
            </w:r>
            <w:r w:rsidR="00EB5B9D">
              <w:rPr>
                <w:noProof/>
                <w:webHidden/>
                <w:sz w:val="18"/>
                <w:szCs w:val="18"/>
              </w:rPr>
              <w:t>10</w:t>
            </w:r>
            <w:r w:rsidRPr="003C6C20">
              <w:rPr>
                <w:noProof/>
                <w:webHidden/>
                <w:sz w:val="18"/>
                <w:szCs w:val="18"/>
              </w:rPr>
              <w:fldChar w:fldCharType="end"/>
            </w:r>
          </w:hyperlink>
        </w:p>
        <w:p w14:paraId="25C0F64C" w14:textId="135FF3AA"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26" w:history="1">
            <w:r w:rsidRPr="003C6C20">
              <w:rPr>
                <w:rStyle w:val="Hyperlink"/>
                <w:noProof/>
                <w:sz w:val="18"/>
                <w:szCs w:val="18"/>
              </w:rPr>
              <w:t>3.2.2 Network Architecture: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_Toc217062826 \h </w:instrText>
            </w:r>
            <w:r w:rsidRPr="003C6C20">
              <w:rPr>
                <w:noProof/>
                <w:webHidden/>
                <w:sz w:val="18"/>
                <w:szCs w:val="18"/>
              </w:rPr>
            </w:r>
            <w:r w:rsidRPr="003C6C20">
              <w:rPr>
                <w:noProof/>
                <w:webHidden/>
                <w:sz w:val="18"/>
                <w:szCs w:val="18"/>
              </w:rPr>
              <w:fldChar w:fldCharType="separate"/>
            </w:r>
            <w:r w:rsidR="00EB5B9D">
              <w:rPr>
                <w:noProof/>
                <w:webHidden/>
                <w:sz w:val="18"/>
                <w:szCs w:val="18"/>
              </w:rPr>
              <w:t>10</w:t>
            </w:r>
            <w:r w:rsidRPr="003C6C20">
              <w:rPr>
                <w:noProof/>
                <w:webHidden/>
                <w:sz w:val="18"/>
                <w:szCs w:val="18"/>
              </w:rPr>
              <w:fldChar w:fldCharType="end"/>
            </w:r>
          </w:hyperlink>
        </w:p>
        <w:p w14:paraId="76B57A7A" w14:textId="7D2B0A48"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27" w:history="1">
            <w:r w:rsidRPr="003C6C20">
              <w:rPr>
                <w:rStyle w:val="Hyperlink"/>
                <w:noProof/>
                <w:sz w:val="18"/>
                <w:szCs w:val="18"/>
              </w:rPr>
              <w:t>3.2.3 Security Techniques: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_Toc217062827 \h </w:instrText>
            </w:r>
            <w:r w:rsidRPr="003C6C20">
              <w:rPr>
                <w:noProof/>
                <w:webHidden/>
                <w:sz w:val="18"/>
                <w:szCs w:val="18"/>
              </w:rPr>
            </w:r>
            <w:r w:rsidRPr="003C6C20">
              <w:rPr>
                <w:noProof/>
                <w:webHidden/>
                <w:sz w:val="18"/>
                <w:szCs w:val="18"/>
              </w:rPr>
              <w:fldChar w:fldCharType="separate"/>
            </w:r>
            <w:r w:rsidR="00EB5B9D">
              <w:rPr>
                <w:noProof/>
                <w:webHidden/>
                <w:sz w:val="18"/>
                <w:szCs w:val="18"/>
              </w:rPr>
              <w:t>11</w:t>
            </w:r>
            <w:r w:rsidRPr="003C6C20">
              <w:rPr>
                <w:noProof/>
                <w:webHidden/>
                <w:sz w:val="18"/>
                <w:szCs w:val="18"/>
              </w:rPr>
              <w:fldChar w:fldCharType="end"/>
            </w:r>
          </w:hyperlink>
        </w:p>
        <w:p w14:paraId="2B28955B" w14:textId="7FFB9F2A"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28" w:history="1">
            <w:r w:rsidRPr="003C6C20">
              <w:rPr>
                <w:rStyle w:val="Hyperlink"/>
                <w:noProof/>
                <w:sz w:val="18"/>
                <w:szCs w:val="18"/>
              </w:rPr>
              <w:t>3.3. Test Plan</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_Toc217062828 \h </w:instrText>
            </w:r>
            <w:r w:rsidRPr="003C6C20">
              <w:rPr>
                <w:noProof/>
                <w:webHidden/>
                <w:sz w:val="18"/>
                <w:szCs w:val="18"/>
              </w:rPr>
            </w:r>
            <w:r w:rsidRPr="003C6C20">
              <w:rPr>
                <w:noProof/>
                <w:webHidden/>
                <w:sz w:val="18"/>
                <w:szCs w:val="18"/>
              </w:rPr>
              <w:fldChar w:fldCharType="separate"/>
            </w:r>
            <w:r w:rsidR="00EB5B9D">
              <w:rPr>
                <w:noProof/>
                <w:webHidden/>
                <w:sz w:val="18"/>
                <w:szCs w:val="18"/>
              </w:rPr>
              <w:t>11</w:t>
            </w:r>
            <w:r w:rsidRPr="003C6C20">
              <w:rPr>
                <w:noProof/>
                <w:webHidden/>
                <w:sz w:val="18"/>
                <w:szCs w:val="18"/>
              </w:rPr>
              <w:fldChar w:fldCharType="end"/>
            </w:r>
          </w:hyperlink>
        </w:p>
        <w:p w14:paraId="4EF6816D" w14:textId="30E20EDB"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29" w:history="1">
            <w:r w:rsidRPr="003C6C20">
              <w:rPr>
                <w:rStyle w:val="Hyperlink"/>
                <w:noProof/>
                <w:sz w:val="18"/>
                <w:szCs w:val="18"/>
              </w:rPr>
              <w:t>3.3.1 Validation Strategy</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_Toc217062829 \h </w:instrText>
            </w:r>
            <w:r w:rsidRPr="003C6C20">
              <w:rPr>
                <w:noProof/>
                <w:webHidden/>
                <w:sz w:val="18"/>
                <w:szCs w:val="18"/>
              </w:rPr>
            </w:r>
            <w:r w:rsidRPr="003C6C20">
              <w:rPr>
                <w:noProof/>
                <w:webHidden/>
                <w:sz w:val="18"/>
                <w:szCs w:val="18"/>
              </w:rPr>
              <w:fldChar w:fldCharType="separate"/>
            </w:r>
            <w:r w:rsidR="00EB5B9D">
              <w:rPr>
                <w:noProof/>
                <w:webHidden/>
                <w:sz w:val="18"/>
                <w:szCs w:val="18"/>
              </w:rPr>
              <w:t>11</w:t>
            </w:r>
            <w:r w:rsidRPr="003C6C20">
              <w:rPr>
                <w:noProof/>
                <w:webHidden/>
                <w:sz w:val="18"/>
                <w:szCs w:val="18"/>
              </w:rPr>
              <w:fldChar w:fldCharType="end"/>
            </w:r>
          </w:hyperlink>
        </w:p>
        <w:p w14:paraId="61D0035E" w14:textId="7855C9D4"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30" w:history="1">
            <w:r w:rsidRPr="003C6C20">
              <w:rPr>
                <w:rStyle w:val="Hyperlink"/>
                <w:noProof/>
                <w:sz w:val="18"/>
                <w:szCs w:val="18"/>
              </w:rPr>
              <w:t>3.3.2 Data Collection</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_Toc217062830 \h </w:instrText>
            </w:r>
            <w:r w:rsidRPr="003C6C20">
              <w:rPr>
                <w:noProof/>
                <w:webHidden/>
                <w:sz w:val="18"/>
                <w:szCs w:val="18"/>
              </w:rPr>
            </w:r>
            <w:r w:rsidRPr="003C6C20">
              <w:rPr>
                <w:noProof/>
                <w:webHidden/>
                <w:sz w:val="18"/>
                <w:szCs w:val="18"/>
              </w:rPr>
              <w:fldChar w:fldCharType="separate"/>
            </w:r>
            <w:r w:rsidR="00EB5B9D">
              <w:rPr>
                <w:noProof/>
                <w:webHidden/>
                <w:sz w:val="18"/>
                <w:szCs w:val="18"/>
              </w:rPr>
              <w:t>12</w:t>
            </w:r>
            <w:r w:rsidRPr="003C6C20">
              <w:rPr>
                <w:noProof/>
                <w:webHidden/>
                <w:sz w:val="18"/>
                <w:szCs w:val="18"/>
              </w:rPr>
              <w:fldChar w:fldCharType="end"/>
            </w:r>
          </w:hyperlink>
        </w:p>
        <w:p w14:paraId="041E2603" w14:textId="67849605"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31" w:history="1">
            <w:r w:rsidRPr="003C6C20">
              <w:rPr>
                <w:rStyle w:val="Hyperlink"/>
                <w:noProof/>
                <w:sz w:val="18"/>
                <w:szCs w:val="18"/>
              </w:rPr>
              <w:t>3.4. Implementation progress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_Toc217062831 \h </w:instrText>
            </w:r>
            <w:r w:rsidRPr="003C6C20">
              <w:rPr>
                <w:noProof/>
                <w:webHidden/>
                <w:sz w:val="18"/>
                <w:szCs w:val="18"/>
              </w:rPr>
            </w:r>
            <w:r w:rsidRPr="003C6C20">
              <w:rPr>
                <w:noProof/>
                <w:webHidden/>
                <w:sz w:val="18"/>
                <w:szCs w:val="18"/>
              </w:rPr>
              <w:fldChar w:fldCharType="separate"/>
            </w:r>
            <w:r w:rsidR="00EB5B9D">
              <w:rPr>
                <w:noProof/>
                <w:webHidden/>
                <w:sz w:val="18"/>
                <w:szCs w:val="18"/>
              </w:rPr>
              <w:t>12</w:t>
            </w:r>
            <w:r w:rsidRPr="003C6C20">
              <w:rPr>
                <w:noProof/>
                <w:webHidden/>
                <w:sz w:val="18"/>
                <w:szCs w:val="18"/>
              </w:rPr>
              <w:fldChar w:fldCharType="end"/>
            </w:r>
          </w:hyperlink>
        </w:p>
        <w:p w14:paraId="13A4F40B" w14:textId="0A3C5BD5"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32" w:history="1">
            <w:r w:rsidRPr="003C6C20">
              <w:rPr>
                <w:rStyle w:val="Hyperlink"/>
                <w:noProof/>
                <w:sz w:val="18"/>
                <w:szCs w:val="18"/>
              </w:rPr>
              <w:t>3.4.1 Prototype Phase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_Toc217062832 \h </w:instrText>
            </w:r>
            <w:r w:rsidRPr="003C6C20">
              <w:rPr>
                <w:noProof/>
                <w:webHidden/>
                <w:sz w:val="18"/>
                <w:szCs w:val="18"/>
              </w:rPr>
            </w:r>
            <w:r w:rsidRPr="003C6C20">
              <w:rPr>
                <w:noProof/>
                <w:webHidden/>
                <w:sz w:val="18"/>
                <w:szCs w:val="18"/>
              </w:rPr>
              <w:fldChar w:fldCharType="separate"/>
            </w:r>
            <w:r w:rsidR="00EB5B9D">
              <w:rPr>
                <w:noProof/>
                <w:webHidden/>
                <w:sz w:val="18"/>
                <w:szCs w:val="18"/>
              </w:rPr>
              <w:t>12</w:t>
            </w:r>
            <w:r w:rsidRPr="003C6C20">
              <w:rPr>
                <w:noProof/>
                <w:webHidden/>
                <w:sz w:val="18"/>
                <w:szCs w:val="18"/>
              </w:rPr>
              <w:fldChar w:fldCharType="end"/>
            </w:r>
          </w:hyperlink>
        </w:p>
        <w:p w14:paraId="3A331141" w14:textId="186950B9"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33" w:history="1">
            <w:r w:rsidRPr="003C6C20">
              <w:rPr>
                <w:rStyle w:val="Hyperlink"/>
                <w:noProof/>
                <w:sz w:val="18"/>
                <w:szCs w:val="18"/>
              </w:rPr>
              <w:t>3.4.2 Vanilla Honeypot:</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_Toc217062833 \h </w:instrText>
            </w:r>
            <w:r w:rsidRPr="003C6C20">
              <w:rPr>
                <w:noProof/>
                <w:webHidden/>
                <w:sz w:val="18"/>
                <w:szCs w:val="18"/>
              </w:rPr>
            </w:r>
            <w:r w:rsidRPr="003C6C20">
              <w:rPr>
                <w:noProof/>
                <w:webHidden/>
                <w:sz w:val="18"/>
                <w:szCs w:val="18"/>
              </w:rPr>
              <w:fldChar w:fldCharType="separate"/>
            </w:r>
            <w:r w:rsidR="00EB5B9D">
              <w:rPr>
                <w:noProof/>
                <w:webHidden/>
                <w:sz w:val="18"/>
                <w:szCs w:val="18"/>
              </w:rPr>
              <w:t>13</w:t>
            </w:r>
            <w:r w:rsidRPr="003C6C20">
              <w:rPr>
                <w:noProof/>
                <w:webHidden/>
                <w:sz w:val="18"/>
                <w:szCs w:val="18"/>
              </w:rPr>
              <w:fldChar w:fldCharType="end"/>
            </w:r>
          </w:hyperlink>
        </w:p>
        <w:p w14:paraId="5429BA7C" w14:textId="16139AED"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34" w:history="1">
            <w:r w:rsidRPr="003C6C20">
              <w:rPr>
                <w:rStyle w:val="Hyperlink"/>
                <w:iCs/>
                <w:noProof/>
                <w:sz w:val="18"/>
                <w:szCs w:val="18"/>
              </w:rPr>
              <w:t>3.4.3 Sandboxed Honeypot</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_Toc217062834 \h </w:instrText>
            </w:r>
            <w:r w:rsidRPr="003C6C20">
              <w:rPr>
                <w:noProof/>
                <w:webHidden/>
                <w:sz w:val="18"/>
                <w:szCs w:val="18"/>
              </w:rPr>
            </w:r>
            <w:r w:rsidRPr="003C6C20">
              <w:rPr>
                <w:noProof/>
                <w:webHidden/>
                <w:sz w:val="18"/>
                <w:szCs w:val="18"/>
              </w:rPr>
              <w:fldChar w:fldCharType="separate"/>
            </w:r>
            <w:r w:rsidR="00EB5B9D">
              <w:rPr>
                <w:noProof/>
                <w:webHidden/>
                <w:sz w:val="18"/>
                <w:szCs w:val="18"/>
              </w:rPr>
              <w:t>13</w:t>
            </w:r>
            <w:r w:rsidRPr="003C6C20">
              <w:rPr>
                <w:noProof/>
                <w:webHidden/>
                <w:sz w:val="18"/>
                <w:szCs w:val="18"/>
              </w:rPr>
              <w:fldChar w:fldCharType="end"/>
            </w:r>
          </w:hyperlink>
        </w:p>
        <w:p w14:paraId="5FE41903" w14:textId="5A8FFF6C" w:rsidR="003C6C20" w:rsidRPr="003C6C20" w:rsidRDefault="003C6C20">
          <w:pPr>
            <w:pStyle w:val="TOC1"/>
            <w:tabs>
              <w:tab w:val="right" w:leader="dot" w:pos="9016"/>
            </w:tabs>
            <w:rPr>
              <w:rFonts w:cstheme="minorBidi"/>
              <w:noProof/>
              <w:kern w:val="2"/>
              <w:sz w:val="20"/>
              <w:szCs w:val="20"/>
              <w:lang w:val="en-GB" w:eastAsia="en-GB"/>
              <w14:ligatures w14:val="standardContextual"/>
            </w:rPr>
          </w:pPr>
          <w:hyperlink w:anchor="_Toc217062835" w:history="1">
            <w:r w:rsidRPr="003C6C20">
              <w:rPr>
                <w:rStyle w:val="Hyperlink"/>
                <w:rFonts w:ascii="Times New Roman" w:hAnsi="Times New Roman"/>
                <w:b/>
                <w:bCs/>
                <w:noProof/>
                <w:sz w:val="18"/>
                <w:szCs w:val="18"/>
              </w:rPr>
              <w:t>4. Professionalism &amp; Risk</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_Toc217062835 \h </w:instrText>
            </w:r>
            <w:r w:rsidRPr="003C6C20">
              <w:rPr>
                <w:noProof/>
                <w:webHidden/>
                <w:sz w:val="18"/>
                <w:szCs w:val="18"/>
              </w:rPr>
            </w:r>
            <w:r w:rsidRPr="003C6C20">
              <w:rPr>
                <w:noProof/>
                <w:webHidden/>
                <w:sz w:val="18"/>
                <w:szCs w:val="18"/>
              </w:rPr>
              <w:fldChar w:fldCharType="separate"/>
            </w:r>
            <w:r w:rsidR="00EB5B9D">
              <w:rPr>
                <w:noProof/>
                <w:webHidden/>
                <w:sz w:val="18"/>
                <w:szCs w:val="18"/>
              </w:rPr>
              <w:t>14</w:t>
            </w:r>
            <w:r w:rsidRPr="003C6C20">
              <w:rPr>
                <w:noProof/>
                <w:webHidden/>
                <w:sz w:val="18"/>
                <w:szCs w:val="18"/>
              </w:rPr>
              <w:fldChar w:fldCharType="end"/>
            </w:r>
          </w:hyperlink>
        </w:p>
        <w:p w14:paraId="4CA06C7E" w14:textId="724F2386"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36" w:history="1">
            <w:r w:rsidRPr="003C6C20">
              <w:rPr>
                <w:rStyle w:val="Hyperlink"/>
                <w:noProof/>
                <w:sz w:val="18"/>
                <w:szCs w:val="18"/>
              </w:rPr>
              <w:t>4.1. Risk</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_Toc217062836 \h </w:instrText>
            </w:r>
            <w:r w:rsidRPr="003C6C20">
              <w:rPr>
                <w:noProof/>
                <w:webHidden/>
                <w:sz w:val="18"/>
                <w:szCs w:val="18"/>
              </w:rPr>
            </w:r>
            <w:r w:rsidRPr="003C6C20">
              <w:rPr>
                <w:noProof/>
                <w:webHidden/>
                <w:sz w:val="18"/>
                <w:szCs w:val="18"/>
              </w:rPr>
              <w:fldChar w:fldCharType="separate"/>
            </w:r>
            <w:r w:rsidR="00EB5B9D">
              <w:rPr>
                <w:noProof/>
                <w:webHidden/>
                <w:sz w:val="18"/>
                <w:szCs w:val="18"/>
              </w:rPr>
              <w:t>14</w:t>
            </w:r>
            <w:r w:rsidRPr="003C6C20">
              <w:rPr>
                <w:noProof/>
                <w:webHidden/>
                <w:sz w:val="18"/>
                <w:szCs w:val="18"/>
              </w:rPr>
              <w:fldChar w:fldCharType="end"/>
            </w:r>
          </w:hyperlink>
        </w:p>
        <w:p w14:paraId="416F06E6" w14:textId="286F56EC"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37" w:history="1">
            <w:r w:rsidRPr="003C6C20">
              <w:rPr>
                <w:rStyle w:val="Hyperlink"/>
                <w:noProof/>
                <w:sz w:val="18"/>
                <w:szCs w:val="18"/>
              </w:rPr>
              <w:t>4.1.1 Technical Risks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_Toc217062837 \h </w:instrText>
            </w:r>
            <w:r w:rsidRPr="003C6C20">
              <w:rPr>
                <w:noProof/>
                <w:webHidden/>
                <w:sz w:val="18"/>
                <w:szCs w:val="18"/>
              </w:rPr>
            </w:r>
            <w:r w:rsidRPr="003C6C20">
              <w:rPr>
                <w:noProof/>
                <w:webHidden/>
                <w:sz w:val="18"/>
                <w:szCs w:val="18"/>
              </w:rPr>
              <w:fldChar w:fldCharType="separate"/>
            </w:r>
            <w:r w:rsidR="00EB5B9D">
              <w:rPr>
                <w:noProof/>
                <w:webHidden/>
                <w:sz w:val="18"/>
                <w:szCs w:val="18"/>
              </w:rPr>
              <w:t>14</w:t>
            </w:r>
            <w:r w:rsidRPr="003C6C20">
              <w:rPr>
                <w:noProof/>
                <w:webHidden/>
                <w:sz w:val="18"/>
                <w:szCs w:val="18"/>
              </w:rPr>
              <w:fldChar w:fldCharType="end"/>
            </w:r>
          </w:hyperlink>
        </w:p>
        <w:p w14:paraId="5B687953" w14:textId="3E520A3E"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38" w:history="1">
            <w:r w:rsidRPr="003C6C20">
              <w:rPr>
                <w:rStyle w:val="Hyperlink"/>
                <w:noProof/>
                <w:sz w:val="18"/>
                <w:szCs w:val="18"/>
              </w:rPr>
              <w:t>4.1.2 Project Timeline Risks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_Toc217062838 \h </w:instrText>
            </w:r>
            <w:r w:rsidRPr="003C6C20">
              <w:rPr>
                <w:noProof/>
                <w:webHidden/>
                <w:sz w:val="18"/>
                <w:szCs w:val="18"/>
              </w:rPr>
            </w:r>
            <w:r w:rsidRPr="003C6C20">
              <w:rPr>
                <w:noProof/>
                <w:webHidden/>
                <w:sz w:val="18"/>
                <w:szCs w:val="18"/>
              </w:rPr>
              <w:fldChar w:fldCharType="separate"/>
            </w:r>
            <w:r w:rsidR="00EB5B9D">
              <w:rPr>
                <w:noProof/>
                <w:webHidden/>
                <w:sz w:val="18"/>
                <w:szCs w:val="18"/>
              </w:rPr>
              <w:t>14</w:t>
            </w:r>
            <w:r w:rsidRPr="003C6C20">
              <w:rPr>
                <w:noProof/>
                <w:webHidden/>
                <w:sz w:val="18"/>
                <w:szCs w:val="18"/>
              </w:rPr>
              <w:fldChar w:fldCharType="end"/>
            </w:r>
          </w:hyperlink>
        </w:p>
        <w:p w14:paraId="520341D6" w14:textId="2DEE3620"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39" w:history="1">
            <w:r w:rsidRPr="003C6C20">
              <w:rPr>
                <w:rStyle w:val="Hyperlink"/>
                <w:i/>
                <w:iCs/>
                <w:noProof/>
                <w:sz w:val="18"/>
                <w:szCs w:val="18"/>
              </w:rPr>
              <w:t>4.2. Professionalism</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_Toc217062839 \h </w:instrText>
            </w:r>
            <w:r w:rsidRPr="003C6C20">
              <w:rPr>
                <w:noProof/>
                <w:webHidden/>
                <w:sz w:val="18"/>
                <w:szCs w:val="18"/>
              </w:rPr>
            </w:r>
            <w:r w:rsidRPr="003C6C20">
              <w:rPr>
                <w:noProof/>
                <w:webHidden/>
                <w:sz w:val="18"/>
                <w:szCs w:val="18"/>
              </w:rPr>
              <w:fldChar w:fldCharType="separate"/>
            </w:r>
            <w:r w:rsidR="00EB5B9D">
              <w:rPr>
                <w:noProof/>
                <w:webHidden/>
                <w:sz w:val="18"/>
                <w:szCs w:val="18"/>
              </w:rPr>
              <w:t>15</w:t>
            </w:r>
            <w:r w:rsidRPr="003C6C20">
              <w:rPr>
                <w:noProof/>
                <w:webHidden/>
                <w:sz w:val="18"/>
                <w:szCs w:val="18"/>
              </w:rPr>
              <w:fldChar w:fldCharType="end"/>
            </w:r>
          </w:hyperlink>
        </w:p>
        <w:p w14:paraId="6201A307" w14:textId="478CF6A9"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40" w:history="1">
            <w:r w:rsidRPr="003C6C20">
              <w:rPr>
                <w:rStyle w:val="Hyperlink"/>
                <w:noProof/>
                <w:sz w:val="18"/>
                <w:szCs w:val="18"/>
              </w:rPr>
              <w:t>4.2.1 Ethical Compliance</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_Toc217062840 \h </w:instrText>
            </w:r>
            <w:r w:rsidRPr="003C6C20">
              <w:rPr>
                <w:noProof/>
                <w:webHidden/>
                <w:sz w:val="18"/>
                <w:szCs w:val="18"/>
              </w:rPr>
            </w:r>
            <w:r w:rsidRPr="003C6C20">
              <w:rPr>
                <w:noProof/>
                <w:webHidden/>
                <w:sz w:val="18"/>
                <w:szCs w:val="18"/>
              </w:rPr>
              <w:fldChar w:fldCharType="separate"/>
            </w:r>
            <w:r w:rsidR="00EB5B9D">
              <w:rPr>
                <w:noProof/>
                <w:webHidden/>
                <w:sz w:val="18"/>
                <w:szCs w:val="18"/>
              </w:rPr>
              <w:t>15</w:t>
            </w:r>
            <w:r w:rsidRPr="003C6C20">
              <w:rPr>
                <w:noProof/>
                <w:webHidden/>
                <w:sz w:val="18"/>
                <w:szCs w:val="18"/>
              </w:rPr>
              <w:fldChar w:fldCharType="end"/>
            </w:r>
          </w:hyperlink>
        </w:p>
        <w:p w14:paraId="73D84025" w14:textId="6BC51047"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41" w:history="1">
            <w:r w:rsidRPr="003C6C20">
              <w:rPr>
                <w:rStyle w:val="Hyperlink"/>
                <w:noProof/>
                <w:sz w:val="18"/>
                <w:szCs w:val="18"/>
              </w:rPr>
              <w:t>4.2.2 Legal Considerations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_Toc217062841 \h </w:instrText>
            </w:r>
            <w:r w:rsidRPr="003C6C20">
              <w:rPr>
                <w:noProof/>
                <w:webHidden/>
                <w:sz w:val="18"/>
                <w:szCs w:val="18"/>
              </w:rPr>
            </w:r>
            <w:r w:rsidRPr="003C6C20">
              <w:rPr>
                <w:noProof/>
                <w:webHidden/>
                <w:sz w:val="18"/>
                <w:szCs w:val="18"/>
              </w:rPr>
              <w:fldChar w:fldCharType="separate"/>
            </w:r>
            <w:r w:rsidR="00EB5B9D">
              <w:rPr>
                <w:noProof/>
                <w:webHidden/>
                <w:sz w:val="18"/>
                <w:szCs w:val="18"/>
              </w:rPr>
              <w:t>15</w:t>
            </w:r>
            <w:r w:rsidRPr="003C6C20">
              <w:rPr>
                <w:noProof/>
                <w:webHidden/>
                <w:sz w:val="18"/>
                <w:szCs w:val="18"/>
              </w:rPr>
              <w:fldChar w:fldCharType="end"/>
            </w:r>
          </w:hyperlink>
        </w:p>
        <w:p w14:paraId="4A21CE44" w14:textId="7C997101"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42" w:history="1">
            <w:r w:rsidRPr="003C6C20">
              <w:rPr>
                <w:rStyle w:val="Hyperlink"/>
                <w:noProof/>
                <w:sz w:val="18"/>
                <w:szCs w:val="18"/>
              </w:rPr>
              <w:t>4.2.3 Social &amp; Environmental Considerations</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_Toc217062842 \h </w:instrText>
            </w:r>
            <w:r w:rsidRPr="003C6C20">
              <w:rPr>
                <w:noProof/>
                <w:webHidden/>
                <w:sz w:val="18"/>
                <w:szCs w:val="18"/>
              </w:rPr>
            </w:r>
            <w:r w:rsidRPr="003C6C20">
              <w:rPr>
                <w:noProof/>
                <w:webHidden/>
                <w:sz w:val="18"/>
                <w:szCs w:val="18"/>
              </w:rPr>
              <w:fldChar w:fldCharType="separate"/>
            </w:r>
            <w:r w:rsidR="00EB5B9D">
              <w:rPr>
                <w:noProof/>
                <w:webHidden/>
                <w:sz w:val="18"/>
                <w:szCs w:val="18"/>
              </w:rPr>
              <w:t>15</w:t>
            </w:r>
            <w:r w:rsidRPr="003C6C20">
              <w:rPr>
                <w:noProof/>
                <w:webHidden/>
                <w:sz w:val="18"/>
                <w:szCs w:val="18"/>
              </w:rPr>
              <w:fldChar w:fldCharType="end"/>
            </w:r>
          </w:hyperlink>
        </w:p>
        <w:p w14:paraId="0DF2E63D" w14:textId="4F06C3D4" w:rsidR="003C6C20" w:rsidRPr="003C6C20" w:rsidRDefault="003C6C20">
          <w:pPr>
            <w:pStyle w:val="TOC3"/>
            <w:tabs>
              <w:tab w:val="right" w:leader="dot" w:pos="9016"/>
            </w:tabs>
            <w:rPr>
              <w:rFonts w:cstheme="minorBidi"/>
              <w:noProof/>
              <w:kern w:val="2"/>
              <w:sz w:val="20"/>
              <w:szCs w:val="20"/>
              <w:lang w:val="en-GB" w:eastAsia="en-GB"/>
              <w14:ligatures w14:val="standardContextual"/>
            </w:rPr>
          </w:pPr>
          <w:hyperlink w:anchor="_Toc217062843" w:history="1">
            <w:r w:rsidRPr="003C6C20">
              <w:rPr>
                <w:rStyle w:val="Hyperlink"/>
                <w:noProof/>
                <w:sz w:val="18"/>
                <w:szCs w:val="18"/>
              </w:rPr>
              <w:t>4.2.4 Professional Standards Alignment</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_Toc217062843 \h </w:instrText>
            </w:r>
            <w:r w:rsidRPr="003C6C20">
              <w:rPr>
                <w:noProof/>
                <w:webHidden/>
                <w:sz w:val="18"/>
                <w:szCs w:val="18"/>
              </w:rPr>
            </w:r>
            <w:r w:rsidRPr="003C6C20">
              <w:rPr>
                <w:noProof/>
                <w:webHidden/>
                <w:sz w:val="18"/>
                <w:szCs w:val="18"/>
              </w:rPr>
              <w:fldChar w:fldCharType="separate"/>
            </w:r>
            <w:r w:rsidR="00EB5B9D">
              <w:rPr>
                <w:noProof/>
                <w:webHidden/>
                <w:sz w:val="18"/>
                <w:szCs w:val="18"/>
              </w:rPr>
              <w:t>16</w:t>
            </w:r>
            <w:r w:rsidRPr="003C6C20">
              <w:rPr>
                <w:noProof/>
                <w:webHidden/>
                <w:sz w:val="18"/>
                <w:szCs w:val="18"/>
              </w:rPr>
              <w:fldChar w:fldCharType="end"/>
            </w:r>
          </w:hyperlink>
        </w:p>
        <w:p w14:paraId="3A777C57" w14:textId="23BAE619" w:rsidR="003C6C20" w:rsidRPr="003C6C20" w:rsidRDefault="003C6C20">
          <w:pPr>
            <w:pStyle w:val="TOC1"/>
            <w:tabs>
              <w:tab w:val="right" w:leader="dot" w:pos="9016"/>
            </w:tabs>
            <w:rPr>
              <w:rFonts w:cstheme="minorBidi"/>
              <w:noProof/>
              <w:kern w:val="2"/>
              <w:sz w:val="20"/>
              <w:szCs w:val="20"/>
              <w:lang w:val="en-GB" w:eastAsia="en-GB"/>
              <w14:ligatures w14:val="standardContextual"/>
            </w:rPr>
          </w:pPr>
          <w:hyperlink w:anchor="_Toc217062844" w:history="1">
            <w:r w:rsidRPr="003C6C20">
              <w:rPr>
                <w:rStyle w:val="Hyperlink"/>
                <w:rFonts w:ascii="Times New Roman" w:hAnsi="Times New Roman"/>
                <w:b/>
                <w:bCs/>
                <w:noProof/>
                <w:sz w:val="18"/>
                <w:szCs w:val="18"/>
              </w:rPr>
              <w:t>Bibliography</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_Toc217062844 \h </w:instrText>
            </w:r>
            <w:r w:rsidRPr="003C6C20">
              <w:rPr>
                <w:noProof/>
                <w:webHidden/>
                <w:sz w:val="18"/>
                <w:szCs w:val="18"/>
              </w:rPr>
            </w:r>
            <w:r w:rsidRPr="003C6C20">
              <w:rPr>
                <w:noProof/>
                <w:webHidden/>
                <w:sz w:val="18"/>
                <w:szCs w:val="18"/>
              </w:rPr>
              <w:fldChar w:fldCharType="separate"/>
            </w:r>
            <w:r w:rsidR="00EB5B9D">
              <w:rPr>
                <w:noProof/>
                <w:webHidden/>
                <w:sz w:val="18"/>
                <w:szCs w:val="18"/>
              </w:rPr>
              <w:t>17</w:t>
            </w:r>
            <w:r w:rsidRPr="003C6C20">
              <w:rPr>
                <w:noProof/>
                <w:webHidden/>
                <w:sz w:val="18"/>
                <w:szCs w:val="18"/>
              </w:rPr>
              <w:fldChar w:fldCharType="end"/>
            </w:r>
          </w:hyperlink>
        </w:p>
        <w:p w14:paraId="14E9E8B4" w14:textId="0A17A020" w:rsidR="003C6C20" w:rsidRPr="003C6C20" w:rsidRDefault="003C6C20">
          <w:pPr>
            <w:pStyle w:val="TOC1"/>
            <w:tabs>
              <w:tab w:val="right" w:leader="dot" w:pos="9016"/>
            </w:tabs>
            <w:rPr>
              <w:rFonts w:cstheme="minorBidi"/>
              <w:noProof/>
              <w:kern w:val="2"/>
              <w:sz w:val="20"/>
              <w:szCs w:val="20"/>
              <w:lang w:val="en-GB" w:eastAsia="en-GB"/>
              <w14:ligatures w14:val="standardContextual"/>
            </w:rPr>
          </w:pPr>
          <w:hyperlink w:anchor="_Toc217062845" w:history="1">
            <w:r w:rsidRPr="003C6C20">
              <w:rPr>
                <w:rStyle w:val="Hyperlink"/>
                <w:rFonts w:ascii="Times New Roman" w:hAnsi="Times New Roman"/>
                <w:b/>
                <w:bCs/>
                <w:noProof/>
                <w:sz w:val="18"/>
                <w:szCs w:val="18"/>
              </w:rPr>
              <w:t>Appendix</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_Toc217062845 \h </w:instrText>
            </w:r>
            <w:r w:rsidRPr="003C6C20">
              <w:rPr>
                <w:noProof/>
                <w:webHidden/>
                <w:sz w:val="18"/>
                <w:szCs w:val="18"/>
              </w:rPr>
            </w:r>
            <w:r w:rsidRPr="003C6C20">
              <w:rPr>
                <w:noProof/>
                <w:webHidden/>
                <w:sz w:val="18"/>
                <w:szCs w:val="18"/>
              </w:rPr>
              <w:fldChar w:fldCharType="separate"/>
            </w:r>
            <w:r w:rsidR="00EB5B9D">
              <w:rPr>
                <w:noProof/>
                <w:webHidden/>
                <w:sz w:val="18"/>
                <w:szCs w:val="18"/>
              </w:rPr>
              <w:t>18</w:t>
            </w:r>
            <w:r w:rsidRPr="003C6C20">
              <w:rPr>
                <w:noProof/>
                <w:webHidden/>
                <w:sz w:val="18"/>
                <w:szCs w:val="18"/>
              </w:rPr>
              <w:fldChar w:fldCharType="end"/>
            </w:r>
          </w:hyperlink>
        </w:p>
        <w:p w14:paraId="6C9105B9" w14:textId="4859C9F4" w:rsidR="003C6C20" w:rsidRPr="003C6C20" w:rsidRDefault="003C6C20">
          <w:pPr>
            <w:pStyle w:val="TOC2"/>
            <w:tabs>
              <w:tab w:val="right" w:leader="dot" w:pos="9016"/>
            </w:tabs>
            <w:rPr>
              <w:rFonts w:cstheme="minorBidi"/>
              <w:noProof/>
              <w:kern w:val="2"/>
              <w:sz w:val="20"/>
              <w:szCs w:val="20"/>
              <w:lang w:val="en-GB" w:eastAsia="en-GB"/>
              <w14:ligatures w14:val="standardContextual"/>
            </w:rPr>
          </w:pPr>
          <w:hyperlink w:anchor="_Toc217062846" w:history="1">
            <w:r w:rsidRPr="003C6C20">
              <w:rPr>
                <w:rStyle w:val="Hyperlink"/>
                <w:noProof/>
                <w:sz w:val="18"/>
                <w:szCs w:val="18"/>
              </w:rPr>
              <w:t>Appendix A – Version Control:</w:t>
            </w:r>
            <w:r w:rsidRPr="003C6C20">
              <w:rPr>
                <w:noProof/>
                <w:webHidden/>
                <w:sz w:val="18"/>
                <w:szCs w:val="18"/>
              </w:rPr>
              <w:tab/>
            </w:r>
            <w:r w:rsidRPr="003C6C20">
              <w:rPr>
                <w:noProof/>
                <w:webHidden/>
                <w:sz w:val="18"/>
                <w:szCs w:val="18"/>
              </w:rPr>
              <w:fldChar w:fldCharType="begin"/>
            </w:r>
            <w:r w:rsidRPr="003C6C20">
              <w:rPr>
                <w:noProof/>
                <w:webHidden/>
                <w:sz w:val="18"/>
                <w:szCs w:val="18"/>
              </w:rPr>
              <w:instrText xml:space="preserve"> PAGEREF _Toc217062846 \h </w:instrText>
            </w:r>
            <w:r w:rsidRPr="003C6C20">
              <w:rPr>
                <w:noProof/>
                <w:webHidden/>
                <w:sz w:val="18"/>
                <w:szCs w:val="18"/>
              </w:rPr>
            </w:r>
            <w:r w:rsidRPr="003C6C20">
              <w:rPr>
                <w:noProof/>
                <w:webHidden/>
                <w:sz w:val="18"/>
                <w:szCs w:val="18"/>
              </w:rPr>
              <w:fldChar w:fldCharType="separate"/>
            </w:r>
            <w:r w:rsidR="00EB5B9D">
              <w:rPr>
                <w:noProof/>
                <w:webHidden/>
                <w:sz w:val="18"/>
                <w:szCs w:val="18"/>
              </w:rPr>
              <w:t>18</w:t>
            </w:r>
            <w:r w:rsidRPr="003C6C20">
              <w:rPr>
                <w:noProof/>
                <w:webHidden/>
                <w:sz w:val="18"/>
                <w:szCs w:val="18"/>
              </w:rPr>
              <w:fldChar w:fldCharType="end"/>
            </w:r>
          </w:hyperlink>
        </w:p>
        <w:p w14:paraId="7BBDFA1A" w14:textId="12957D3A" w:rsidR="007A53D9" w:rsidRPr="0094592E" w:rsidRDefault="007A53D9">
          <w:pPr>
            <w:rPr>
              <w:rFonts w:cs="Times New Roman"/>
              <w:sz w:val="22"/>
              <w:szCs w:val="22"/>
            </w:rPr>
          </w:pPr>
          <w:r w:rsidRPr="003C6C20">
            <w:rPr>
              <w:rFonts w:cs="Times New Roman"/>
              <w:b/>
              <w:bCs/>
              <w:noProof/>
              <w:sz w:val="14"/>
              <w:szCs w:val="14"/>
            </w:rPr>
            <w:fldChar w:fldCharType="end"/>
          </w:r>
        </w:p>
      </w:sdtContent>
    </w:sdt>
    <w:p w14:paraId="0F2CC3EE" w14:textId="746934CF" w:rsidR="00D46A64" w:rsidRPr="00DE072E" w:rsidRDefault="007848DA" w:rsidP="00D46A64">
      <w:pPr>
        <w:pStyle w:val="Heading1"/>
        <w:rPr>
          <w:rFonts w:ascii="Times New Roman" w:hAnsi="Times New Roman" w:cs="Times New Roman"/>
          <w:b/>
          <w:bCs/>
          <w:color w:val="auto"/>
        </w:rPr>
      </w:pPr>
      <w:bookmarkStart w:id="0" w:name="_Toc217062808"/>
      <w:r w:rsidRPr="00DE072E">
        <w:rPr>
          <w:rFonts w:ascii="Times New Roman" w:hAnsi="Times New Roman" w:cs="Times New Roman"/>
          <w:b/>
          <w:bCs/>
          <w:color w:val="auto"/>
        </w:rPr>
        <w:lastRenderedPageBreak/>
        <w:t xml:space="preserve">1. </w:t>
      </w:r>
      <w:r w:rsidR="00D46A64" w:rsidRPr="00DE072E">
        <w:rPr>
          <w:rFonts w:ascii="Times New Roman" w:hAnsi="Times New Roman" w:cs="Times New Roman"/>
          <w:b/>
          <w:bCs/>
          <w:color w:val="auto"/>
        </w:rPr>
        <w:t>Introduction</w:t>
      </w:r>
      <w:bookmarkEnd w:id="0"/>
    </w:p>
    <w:p w14:paraId="3111B7D5" w14:textId="5A8B98CE" w:rsidR="007A53D9" w:rsidRPr="00DE072E" w:rsidRDefault="007A53D9" w:rsidP="004B7EAC">
      <w:pPr>
        <w:pStyle w:val="Heading2"/>
        <w:rPr>
          <w:rFonts w:cs="Times New Roman"/>
        </w:rPr>
      </w:pPr>
      <w:bookmarkStart w:id="1" w:name="_Toc217062809"/>
      <w:r w:rsidRPr="00DE072E">
        <w:rPr>
          <w:rFonts w:cs="Times New Roman"/>
          <w:color w:val="auto"/>
        </w:rPr>
        <w:t xml:space="preserve">1.1. </w:t>
      </w:r>
      <w:r w:rsidR="00D46A64" w:rsidRPr="00DE072E">
        <w:rPr>
          <w:rFonts w:cs="Times New Roman"/>
          <w:color w:val="auto"/>
        </w:rPr>
        <w:t>Background</w:t>
      </w:r>
      <w:bookmarkEnd w:id="1"/>
    </w:p>
    <w:p w14:paraId="43A7BFEE" w14:textId="458E94B1" w:rsidR="004B7EAC" w:rsidRPr="00DE072E" w:rsidRDefault="007A53D9" w:rsidP="007A53D9">
      <w:pPr>
        <w:rPr>
          <w:rFonts w:cs="Times New Roman"/>
        </w:rPr>
      </w:pPr>
      <w:r w:rsidRPr="00DE072E">
        <w:rPr>
          <w:rFonts w:cs="Times New Roman"/>
        </w:rPr>
        <w:t xml:space="preserve">The IoT </w:t>
      </w:r>
      <w:r w:rsidRPr="003C6C20">
        <w:rPr>
          <w:rFonts w:cs="Times New Roman"/>
        </w:rPr>
        <w:t>(Internet of Things)</w:t>
      </w:r>
      <w:r w:rsidRPr="00DE072E">
        <w:rPr>
          <w:rFonts w:cs="Times New Roman"/>
        </w:rPr>
        <w:t xml:space="preserve"> ecosystem is projected to exceed 27</w:t>
      </w:r>
      <w:r w:rsidR="007B5C53" w:rsidRPr="00DE072E">
        <w:rPr>
          <w:rFonts w:cs="Times New Roman"/>
        </w:rPr>
        <w:t>-</w:t>
      </w:r>
      <w:r w:rsidRPr="00DE072E">
        <w:rPr>
          <w:rFonts w:cs="Times New Roman"/>
        </w:rPr>
        <w:t>billion devices by the end of 2025 (Jinesh, 2025</w:t>
      </w:r>
      <w:r w:rsidRPr="003C6C20">
        <w:rPr>
          <w:rFonts w:cs="Times New Roman"/>
        </w:rPr>
        <w:t>)</w:t>
      </w:r>
      <w:r w:rsidRPr="00DE072E">
        <w:rPr>
          <w:rFonts w:cs="Times New Roman"/>
          <w:i/>
          <w:iCs/>
        </w:rPr>
        <w:t xml:space="preserve">. </w:t>
      </w:r>
      <w:r w:rsidRPr="00DE072E">
        <w:rPr>
          <w:rFonts w:cs="Times New Roman"/>
        </w:rPr>
        <w:t xml:space="preserve">It has resulted in an increased attack surface exposure and accelerated malware sophistication. </w:t>
      </w:r>
      <w:r w:rsidR="004B7EAC" w:rsidRPr="00DE072E">
        <w:rPr>
          <w:rFonts w:cs="Times New Roman"/>
        </w:rPr>
        <w:t>R et al. (2019) argue</w:t>
      </w:r>
      <w:r w:rsidR="006E7690" w:rsidRPr="00DE072E">
        <w:rPr>
          <w:rFonts w:cs="Times New Roman"/>
        </w:rPr>
        <w:t>s</w:t>
      </w:r>
      <w:r w:rsidR="004B7EAC" w:rsidRPr="00DE072E">
        <w:rPr>
          <w:rFonts w:cs="Times New Roman"/>
        </w:rPr>
        <w:t xml:space="preserve"> many consumer IP-based IoT devices are shipped with outdated firmware, inconsistent network hardening and</w:t>
      </w:r>
      <w:r w:rsidR="006E7690" w:rsidRPr="00DE072E">
        <w:rPr>
          <w:rFonts w:cs="Times New Roman"/>
        </w:rPr>
        <w:t xml:space="preserve"> </w:t>
      </w:r>
      <w:r w:rsidR="004B7EAC" w:rsidRPr="00DE072E">
        <w:rPr>
          <w:rFonts w:cs="Times New Roman"/>
        </w:rPr>
        <w:t xml:space="preserve">have minimal patching strategies. As a result, adversaries leverage botnets, brute-force authentication attacks and automated propagation mechanisms </w:t>
      </w:r>
      <w:r w:rsidR="004B7EAC" w:rsidRPr="003C6C20">
        <w:rPr>
          <w:rFonts w:cs="Times New Roman"/>
        </w:rPr>
        <w:t>(malware spread)</w:t>
      </w:r>
      <w:r w:rsidR="004B7EAC" w:rsidRPr="00DE072E">
        <w:rPr>
          <w:rFonts w:cs="Times New Roman"/>
        </w:rPr>
        <w:t xml:space="preserve"> to compromise IoT infrastructure at scale. </w:t>
      </w:r>
    </w:p>
    <w:p w14:paraId="0754A825" w14:textId="67D063AA" w:rsidR="004B7EAC" w:rsidRPr="00DE072E" w:rsidRDefault="004B7EAC" w:rsidP="007A53D9">
      <w:pPr>
        <w:rPr>
          <w:rFonts w:cs="Times New Roman"/>
        </w:rPr>
      </w:pPr>
      <w:r w:rsidRPr="00DE072E">
        <w:rPr>
          <w:rFonts w:cs="Times New Roman"/>
        </w:rPr>
        <w:t xml:space="preserve">Traditional malware defences like VPNs, IDS/IPS systems and signature-based threat detection struggle mitigating polymorphic malware with complex obfuscation, and zero-day exploitation. </w:t>
      </w:r>
      <w:r w:rsidR="007B5C53" w:rsidRPr="00DE072E">
        <w:rPr>
          <w:rFonts w:cs="Times New Roman"/>
        </w:rPr>
        <w:t>Vanilla h</w:t>
      </w:r>
      <w:r w:rsidR="00310A06" w:rsidRPr="00DE072E">
        <w:rPr>
          <w:rFonts w:cs="Times New Roman"/>
        </w:rPr>
        <w:t>oneypots</w:t>
      </w:r>
      <w:r w:rsidRPr="00DE072E">
        <w:rPr>
          <w:rFonts w:cs="Times New Roman"/>
        </w:rPr>
        <w:t xml:space="preserve"> </w:t>
      </w:r>
      <w:r w:rsidRPr="003C6C20">
        <w:rPr>
          <w:rFonts w:cs="Times New Roman"/>
        </w:rPr>
        <w:t>(controlled decoy systems)</w:t>
      </w:r>
      <w:r w:rsidRPr="00DE072E">
        <w:rPr>
          <w:rFonts w:cs="Times New Roman"/>
        </w:rPr>
        <w:t xml:space="preserve"> offer means to observe infection vectors</w:t>
      </w:r>
      <w:r w:rsidR="000F4577" w:rsidRPr="00DE072E">
        <w:rPr>
          <w:rFonts w:cs="Times New Roman"/>
        </w:rPr>
        <w:t xml:space="preserve">, to </w:t>
      </w:r>
      <w:r w:rsidRPr="00DE072E">
        <w:rPr>
          <w:rFonts w:cs="Times New Roman"/>
        </w:rPr>
        <w:t xml:space="preserve">analyse both payloads and post-compromise behaviour (Narendran, 2025). </w:t>
      </w:r>
      <w:r w:rsidR="00310A06" w:rsidRPr="00DE072E">
        <w:rPr>
          <w:rFonts w:cs="Times New Roman"/>
        </w:rPr>
        <w:t xml:space="preserve">However, </w:t>
      </w:r>
      <w:r w:rsidR="007B5C53" w:rsidRPr="00DE072E">
        <w:rPr>
          <w:rFonts w:cs="Times New Roman"/>
        </w:rPr>
        <w:t xml:space="preserve">Kocaogullar et al. (2023) contends the </w:t>
      </w:r>
      <w:r w:rsidR="00310A06" w:rsidRPr="00DE072E">
        <w:rPr>
          <w:rFonts w:cs="Times New Roman"/>
        </w:rPr>
        <w:t xml:space="preserve">degree of containment varies: low-interaction honeypots risk device takeover, </w:t>
      </w:r>
      <w:r w:rsidR="007B5C53" w:rsidRPr="00DE072E">
        <w:rPr>
          <w:rFonts w:cs="Times New Roman"/>
        </w:rPr>
        <w:t xml:space="preserve">whereas sandbox-enforced high-interaction honeypots may restrict full behavioural ability. </w:t>
      </w:r>
    </w:p>
    <w:p w14:paraId="00D76AF5" w14:textId="75AD2629" w:rsidR="00A66F77" w:rsidRPr="00DE072E" w:rsidRDefault="00310A06" w:rsidP="007A53D9">
      <w:pPr>
        <w:rPr>
          <w:rFonts w:cs="Times New Roman"/>
        </w:rPr>
      </w:pPr>
      <w:r w:rsidRPr="00DE072E">
        <w:rPr>
          <w:rFonts w:cs="Times New Roman"/>
        </w:rPr>
        <w:t xml:space="preserve">This motivates a controlled, practical quantitative comparison to evaluate the efficacy of sandboxed </w:t>
      </w:r>
      <w:r w:rsidR="007B5C53" w:rsidRPr="00DE072E">
        <w:rPr>
          <w:rFonts w:cs="Times New Roman"/>
        </w:rPr>
        <w:t xml:space="preserve">honeypots against vanilla environments and, </w:t>
      </w:r>
      <w:r w:rsidRPr="00DE072E">
        <w:rPr>
          <w:rFonts w:cs="Times New Roman"/>
        </w:rPr>
        <w:t>determining its effect on malware propagation and behaviour.</w:t>
      </w:r>
    </w:p>
    <w:p w14:paraId="10E24D0C" w14:textId="26D62FC3" w:rsidR="007A53D9" w:rsidRPr="00DE072E" w:rsidRDefault="00D46A64" w:rsidP="007B5C53">
      <w:pPr>
        <w:pStyle w:val="Heading2"/>
        <w:rPr>
          <w:rFonts w:cs="Times New Roman"/>
        </w:rPr>
      </w:pPr>
      <w:bookmarkStart w:id="2" w:name="_Toc217062810"/>
      <w:r w:rsidRPr="00DE072E">
        <w:rPr>
          <w:rFonts w:cs="Times New Roman"/>
          <w:color w:val="auto"/>
        </w:rPr>
        <w:t>1.2. Aims &amp; Objectives</w:t>
      </w:r>
      <w:bookmarkEnd w:id="2"/>
    </w:p>
    <w:p w14:paraId="3017A199" w14:textId="442815E7" w:rsidR="00D46A64" w:rsidRPr="00DE072E" w:rsidRDefault="00D46A64" w:rsidP="00D46A64">
      <w:pPr>
        <w:pStyle w:val="Heading3"/>
        <w:rPr>
          <w:rFonts w:cs="Times New Roman"/>
          <w:i w:val="0"/>
          <w:iCs/>
          <w:color w:val="auto"/>
        </w:rPr>
      </w:pPr>
      <w:bookmarkStart w:id="3" w:name="_Toc217062811"/>
      <w:r w:rsidRPr="00DE072E">
        <w:rPr>
          <w:rFonts w:cs="Times New Roman"/>
          <w:iCs/>
          <w:color w:val="auto"/>
        </w:rPr>
        <w:t>1.2.1 Aim</w:t>
      </w:r>
      <w:bookmarkEnd w:id="3"/>
    </w:p>
    <w:p w14:paraId="460620F1" w14:textId="408C5FA7" w:rsidR="007B5C53" w:rsidRPr="00DE072E" w:rsidRDefault="007B5C53" w:rsidP="007B5C53">
      <w:pPr>
        <w:rPr>
          <w:rFonts w:cs="Times New Roman"/>
        </w:rPr>
      </w:pPr>
      <w:r w:rsidRPr="00DE072E">
        <w:rPr>
          <w:rFonts w:cs="Times New Roman"/>
        </w:rPr>
        <w:t>To evaluate how sandbox-containment affects malware propagation success within IoT honeypots, by quantitively comparing identical payload and sample execution across sandboxed and vanilla environments.</w:t>
      </w:r>
    </w:p>
    <w:p w14:paraId="320F6392" w14:textId="404926EF" w:rsidR="007B5C53" w:rsidRPr="00DE072E" w:rsidRDefault="00D46A64" w:rsidP="007B5C53">
      <w:pPr>
        <w:pStyle w:val="Heading3"/>
        <w:rPr>
          <w:rFonts w:cs="Times New Roman"/>
        </w:rPr>
      </w:pPr>
      <w:bookmarkStart w:id="4" w:name="_Toc217062812"/>
      <w:r w:rsidRPr="00DE072E">
        <w:rPr>
          <w:rFonts w:cs="Times New Roman"/>
          <w:iCs/>
          <w:color w:val="auto"/>
        </w:rPr>
        <w:t>1.2.2. Objectives</w:t>
      </w:r>
      <w:bookmarkEnd w:id="4"/>
    </w:p>
    <w:p w14:paraId="24CB114B" w14:textId="6C49A15B" w:rsidR="007B5C53" w:rsidRPr="00DE072E" w:rsidRDefault="007B5C53" w:rsidP="006E7690">
      <w:pPr>
        <w:pStyle w:val="ListParagraph"/>
        <w:numPr>
          <w:ilvl w:val="0"/>
          <w:numId w:val="9"/>
        </w:numPr>
        <w:rPr>
          <w:rFonts w:cs="Times New Roman"/>
        </w:rPr>
      </w:pPr>
      <w:r w:rsidRPr="00DE072E">
        <w:rPr>
          <w:rFonts w:cs="Times New Roman"/>
        </w:rPr>
        <w:t>Investigating IoT-targeting malware behaviour and existing honeypot defence strategies.</w:t>
      </w:r>
    </w:p>
    <w:p w14:paraId="33468675" w14:textId="622B6CFC" w:rsidR="007B5C53" w:rsidRPr="00DE072E" w:rsidRDefault="007B5C53" w:rsidP="006E7690">
      <w:pPr>
        <w:pStyle w:val="ListParagraph"/>
        <w:numPr>
          <w:ilvl w:val="0"/>
          <w:numId w:val="9"/>
        </w:numPr>
        <w:rPr>
          <w:rFonts w:cs="Times New Roman"/>
        </w:rPr>
      </w:pPr>
      <w:r w:rsidRPr="00DE072E">
        <w:rPr>
          <w:rFonts w:cs="Times New Roman"/>
        </w:rPr>
        <w:t xml:space="preserve">Design and deploy two honeypot environments: a vanilla model and a containerised, </w:t>
      </w:r>
      <w:r w:rsidR="00EE09EA" w:rsidRPr="00DE072E">
        <w:rPr>
          <w:rFonts w:cs="Times New Roman"/>
        </w:rPr>
        <w:t xml:space="preserve">much </w:t>
      </w:r>
      <w:r w:rsidRPr="00DE072E">
        <w:rPr>
          <w:rFonts w:cs="Times New Roman"/>
        </w:rPr>
        <w:t>more secure model.</w:t>
      </w:r>
    </w:p>
    <w:p w14:paraId="35E7FE1A" w14:textId="54EF4EE7" w:rsidR="007B5C53" w:rsidRPr="00DE072E" w:rsidRDefault="007B5C53" w:rsidP="006E7690">
      <w:pPr>
        <w:pStyle w:val="ListParagraph"/>
        <w:numPr>
          <w:ilvl w:val="0"/>
          <w:numId w:val="9"/>
        </w:numPr>
        <w:rPr>
          <w:rFonts w:cs="Times New Roman"/>
        </w:rPr>
      </w:pPr>
      <w:r w:rsidRPr="00DE072E">
        <w:rPr>
          <w:rFonts w:cs="Times New Roman"/>
        </w:rPr>
        <w:t>Execute various malicious samples in controlle</w:t>
      </w:r>
      <w:r w:rsidR="0054728F" w:rsidRPr="00DE072E">
        <w:rPr>
          <w:rFonts w:cs="Times New Roman"/>
        </w:rPr>
        <w:t>d</w:t>
      </w:r>
      <w:r w:rsidRPr="00DE072E">
        <w:rPr>
          <w:rFonts w:cs="Times New Roman"/>
        </w:rPr>
        <w:t>-IoT environments, to observe payload behaviour, external propagation attempts and network traffic patterns.</w:t>
      </w:r>
    </w:p>
    <w:p w14:paraId="1224EBDD" w14:textId="75801F56" w:rsidR="007B5C53" w:rsidRPr="00DE072E" w:rsidRDefault="007B5C53" w:rsidP="006E7690">
      <w:pPr>
        <w:pStyle w:val="ListParagraph"/>
        <w:numPr>
          <w:ilvl w:val="0"/>
          <w:numId w:val="9"/>
        </w:numPr>
        <w:rPr>
          <w:rFonts w:cs="Times New Roman"/>
        </w:rPr>
      </w:pPr>
      <w:r w:rsidRPr="00DE072E">
        <w:rPr>
          <w:rFonts w:cs="Times New Roman"/>
        </w:rPr>
        <w:t>Collect and quantitively analyse network, system and process activity data.</w:t>
      </w:r>
    </w:p>
    <w:p w14:paraId="09018120" w14:textId="1152334F" w:rsidR="00A66F77" w:rsidRPr="00DE072E" w:rsidRDefault="007B5C53" w:rsidP="006E7690">
      <w:pPr>
        <w:pStyle w:val="ListParagraph"/>
        <w:numPr>
          <w:ilvl w:val="0"/>
          <w:numId w:val="9"/>
        </w:numPr>
        <w:rPr>
          <w:rFonts w:cs="Times New Roman"/>
        </w:rPr>
      </w:pPr>
      <w:r w:rsidRPr="00DE072E">
        <w:rPr>
          <w:rFonts w:cs="Times New Roman"/>
        </w:rPr>
        <w:t>Evaluate whether sandboxing significantly improves containment, and security resilience.</w:t>
      </w:r>
    </w:p>
    <w:p w14:paraId="7444DD2F" w14:textId="4E5FDF55" w:rsidR="007A53D9" w:rsidRPr="00DE072E" w:rsidRDefault="00D46A64" w:rsidP="006E7690">
      <w:pPr>
        <w:pStyle w:val="Heading2"/>
        <w:rPr>
          <w:rFonts w:cs="Times New Roman"/>
        </w:rPr>
      </w:pPr>
      <w:bookmarkStart w:id="5" w:name="_Toc217062813"/>
      <w:r w:rsidRPr="00DE072E">
        <w:rPr>
          <w:rFonts w:cs="Times New Roman"/>
          <w:color w:val="auto"/>
        </w:rPr>
        <w:lastRenderedPageBreak/>
        <w:t>1.3. Product Review</w:t>
      </w:r>
      <w:bookmarkEnd w:id="5"/>
    </w:p>
    <w:p w14:paraId="3A0DF1C4" w14:textId="3061383E" w:rsidR="00D46A64" w:rsidRPr="00DE072E" w:rsidRDefault="008B64B2" w:rsidP="008B64B2">
      <w:pPr>
        <w:pStyle w:val="Heading3"/>
        <w:rPr>
          <w:rFonts w:cs="Times New Roman"/>
          <w:i w:val="0"/>
          <w:iCs/>
          <w:color w:val="auto"/>
        </w:rPr>
      </w:pPr>
      <w:bookmarkStart w:id="6" w:name="_Toc217062814"/>
      <w:r w:rsidRPr="00DE072E">
        <w:rPr>
          <w:rFonts w:cs="Times New Roman"/>
          <w:iCs/>
          <w:color w:val="auto"/>
        </w:rPr>
        <w:t>1.3.1. Scope</w:t>
      </w:r>
      <w:bookmarkEnd w:id="6"/>
    </w:p>
    <w:p w14:paraId="3950FE08" w14:textId="77777777" w:rsidR="000F4577" w:rsidRPr="00DE072E" w:rsidRDefault="0086188D" w:rsidP="0086188D">
      <w:pPr>
        <w:rPr>
          <w:rFonts w:cs="Times New Roman"/>
        </w:rPr>
      </w:pPr>
      <w:r w:rsidRPr="00DE072E">
        <w:rPr>
          <w:rFonts w:cs="Times New Roman"/>
        </w:rPr>
        <w:t>The scope of this project is focused around investigating malware behaviour, specifically targeting IP-IoT devices; evaluating whether sandboxed environments influence different malware behaviour, as opposed to vanilla honeypot environments. The primary focus is</w:t>
      </w:r>
      <w:r w:rsidR="000F4577" w:rsidRPr="00DE072E">
        <w:rPr>
          <w:rFonts w:cs="Times New Roman"/>
        </w:rPr>
        <w:t xml:space="preserve"> to analyse</w:t>
      </w:r>
      <w:r w:rsidRPr="00DE072E">
        <w:rPr>
          <w:rFonts w:cs="Times New Roman"/>
        </w:rPr>
        <w:t xml:space="preserve">: </w:t>
      </w:r>
    </w:p>
    <w:p w14:paraId="233C3E92" w14:textId="77777777" w:rsidR="000F4577" w:rsidRPr="00DE072E" w:rsidRDefault="000F4577" w:rsidP="000F4577">
      <w:pPr>
        <w:pStyle w:val="ListParagraph"/>
        <w:numPr>
          <w:ilvl w:val="0"/>
          <w:numId w:val="6"/>
        </w:numPr>
        <w:rPr>
          <w:rFonts w:cs="Times New Roman"/>
        </w:rPr>
      </w:pPr>
      <w:r w:rsidRPr="00DE072E">
        <w:rPr>
          <w:rFonts w:cs="Times New Roman"/>
        </w:rPr>
        <w:t>N</w:t>
      </w:r>
      <w:r w:rsidR="0086188D" w:rsidRPr="00DE072E">
        <w:rPr>
          <w:rFonts w:cs="Times New Roman"/>
        </w:rPr>
        <w:t>etwork activity</w:t>
      </w:r>
      <w:r w:rsidRPr="00DE072E">
        <w:rPr>
          <w:rFonts w:cs="Times New Roman"/>
        </w:rPr>
        <w:t xml:space="preserve">, </w:t>
      </w:r>
    </w:p>
    <w:p w14:paraId="60A7C87C" w14:textId="77777777" w:rsidR="000F4577" w:rsidRPr="00DE072E" w:rsidRDefault="000F4577" w:rsidP="000F4577">
      <w:pPr>
        <w:pStyle w:val="ListParagraph"/>
        <w:numPr>
          <w:ilvl w:val="0"/>
          <w:numId w:val="6"/>
        </w:numPr>
        <w:rPr>
          <w:rFonts w:cs="Times New Roman"/>
        </w:rPr>
      </w:pPr>
      <w:r w:rsidRPr="00DE072E">
        <w:rPr>
          <w:rFonts w:cs="Times New Roman"/>
        </w:rPr>
        <w:t>E</w:t>
      </w:r>
      <w:r w:rsidR="0086188D" w:rsidRPr="00DE072E">
        <w:rPr>
          <w:rFonts w:cs="Times New Roman"/>
        </w:rPr>
        <w:t>xecution patterns</w:t>
      </w:r>
      <w:r w:rsidRPr="00DE072E">
        <w:rPr>
          <w:rFonts w:cs="Times New Roman"/>
        </w:rPr>
        <w:t>,</w:t>
      </w:r>
    </w:p>
    <w:p w14:paraId="48D9910F" w14:textId="77777777" w:rsidR="000F4577" w:rsidRPr="00DE072E" w:rsidRDefault="000F4577" w:rsidP="000F4577">
      <w:pPr>
        <w:pStyle w:val="ListParagraph"/>
        <w:numPr>
          <w:ilvl w:val="0"/>
          <w:numId w:val="6"/>
        </w:numPr>
        <w:rPr>
          <w:rFonts w:cs="Times New Roman"/>
        </w:rPr>
      </w:pPr>
      <w:r w:rsidRPr="00DE072E">
        <w:rPr>
          <w:rFonts w:cs="Times New Roman"/>
        </w:rPr>
        <w:t>P</w:t>
      </w:r>
      <w:r w:rsidR="0086188D" w:rsidRPr="00DE072E">
        <w:rPr>
          <w:rFonts w:cs="Times New Roman"/>
        </w:rPr>
        <w:t>ropagation attempts</w:t>
      </w:r>
      <w:r w:rsidRPr="00DE072E">
        <w:rPr>
          <w:rFonts w:cs="Times New Roman"/>
        </w:rPr>
        <w:t>,</w:t>
      </w:r>
    </w:p>
    <w:p w14:paraId="20BBAB11" w14:textId="3998BB6E" w:rsidR="000F4577" w:rsidRPr="00DE072E" w:rsidRDefault="000F4577" w:rsidP="000F4577">
      <w:pPr>
        <w:pStyle w:val="ListParagraph"/>
        <w:numPr>
          <w:ilvl w:val="0"/>
          <w:numId w:val="6"/>
        </w:numPr>
        <w:rPr>
          <w:rFonts w:cs="Times New Roman"/>
        </w:rPr>
      </w:pPr>
      <w:r w:rsidRPr="00DE072E">
        <w:rPr>
          <w:rFonts w:cs="Times New Roman"/>
        </w:rPr>
        <w:t>P</w:t>
      </w:r>
      <w:r w:rsidR="0086188D" w:rsidRPr="00DE072E">
        <w:rPr>
          <w:rFonts w:cs="Times New Roman"/>
        </w:rPr>
        <w:t>ayload type</w:t>
      </w:r>
      <w:r w:rsidRPr="00DE072E">
        <w:rPr>
          <w:rFonts w:cs="Times New Roman"/>
        </w:rPr>
        <w:t>.</w:t>
      </w:r>
    </w:p>
    <w:p w14:paraId="4DC542D9" w14:textId="6102A768" w:rsidR="0086188D" w:rsidRPr="00DE072E" w:rsidRDefault="0086188D" w:rsidP="0086188D">
      <w:pPr>
        <w:rPr>
          <w:rFonts w:cs="Times New Roman"/>
        </w:rPr>
      </w:pPr>
      <w:r w:rsidRPr="00DE072E">
        <w:rPr>
          <w:rFonts w:cs="Times New Roman"/>
        </w:rPr>
        <w:t xml:space="preserve">This study </w:t>
      </w:r>
      <w:r w:rsidR="006E7690" w:rsidRPr="00DE072E">
        <w:rPr>
          <w:rFonts w:cs="Times New Roman"/>
        </w:rPr>
        <w:t xml:space="preserve">aims to capture and quantify behavioural factors such as outbound network connections, filesystem modification events, attempts at </w:t>
      </w:r>
      <w:r w:rsidR="00EE09EA" w:rsidRPr="00DE072E">
        <w:rPr>
          <w:rFonts w:cs="Times New Roman"/>
        </w:rPr>
        <w:t xml:space="preserve">both </w:t>
      </w:r>
      <w:r w:rsidR="006E7690" w:rsidRPr="00DE072E">
        <w:rPr>
          <w:rFonts w:cs="Times New Roman"/>
        </w:rPr>
        <w:t>executing commands and lateral movement. Data will be collected via packet captures, custom logs, and system interface monitoring</w:t>
      </w:r>
      <w:r w:rsidR="00EE09EA" w:rsidRPr="00DE072E">
        <w:rPr>
          <w:rFonts w:cs="Times New Roman"/>
        </w:rPr>
        <w:t>,</w:t>
      </w:r>
      <w:r w:rsidR="006E7690" w:rsidRPr="00DE072E">
        <w:rPr>
          <w:rFonts w:cs="Times New Roman"/>
        </w:rPr>
        <w:t xml:space="preserve"> permitting to a quantitative comparison between both environments. All sample executions will occur within an isolated virtual environment to </w:t>
      </w:r>
      <w:r w:rsidR="00EE09EA" w:rsidRPr="00DE072E">
        <w:rPr>
          <w:rFonts w:cs="Times New Roman"/>
        </w:rPr>
        <w:t>eradicate</w:t>
      </w:r>
      <w:r w:rsidR="006E7690" w:rsidRPr="00DE072E">
        <w:rPr>
          <w:rFonts w:cs="Times New Roman"/>
        </w:rPr>
        <w:t xml:space="preserve"> compromise via propagation</w:t>
      </w:r>
      <w:r w:rsidR="00EE09EA" w:rsidRPr="00DE072E">
        <w:rPr>
          <w:rFonts w:cs="Times New Roman"/>
        </w:rPr>
        <w:t>. Furthermore, it will ensure</w:t>
      </w:r>
      <w:r w:rsidR="006E7690" w:rsidRPr="00DE072E">
        <w:rPr>
          <w:rFonts w:cs="Times New Roman"/>
        </w:rPr>
        <w:t xml:space="preserve"> ethical compliance and allow safe reproducibility of results. </w:t>
      </w:r>
    </w:p>
    <w:p w14:paraId="294CCC56" w14:textId="034C20DD" w:rsidR="0086188D" w:rsidRPr="00DE072E" w:rsidRDefault="0086188D" w:rsidP="0086188D">
      <w:pPr>
        <w:rPr>
          <w:rFonts w:cs="Times New Roman"/>
        </w:rPr>
      </w:pPr>
      <w:r w:rsidRPr="00DE072E">
        <w:rPr>
          <w:rFonts w:cs="Times New Roman"/>
        </w:rPr>
        <w:t xml:space="preserve">However, this study does not attempt to recreate real-world scale infrastructure or evaluate live malware performance. The work excludes testing on physical IoT hardware, large-scaled distributed honeypots, and long-term intelligence capture of botnet interactions. While results may inform and contain real-world defence techniques, the practical scope of this deployment remains confined to controlled lab execution for quantitative comparison, rather than a </w:t>
      </w:r>
      <w:r w:rsidR="006E7690" w:rsidRPr="00DE072E">
        <w:rPr>
          <w:rFonts w:cs="Times New Roman"/>
        </w:rPr>
        <w:t xml:space="preserve">testing </w:t>
      </w:r>
      <w:r w:rsidRPr="00DE072E">
        <w:rPr>
          <w:rFonts w:cs="Times New Roman"/>
        </w:rPr>
        <w:t>product deployment.</w:t>
      </w:r>
    </w:p>
    <w:p w14:paraId="455BD6C5" w14:textId="52D3B403" w:rsidR="008B64B2" w:rsidRPr="00DE072E" w:rsidRDefault="008B64B2" w:rsidP="008B64B2">
      <w:pPr>
        <w:pStyle w:val="Heading3"/>
        <w:rPr>
          <w:rFonts w:cs="Times New Roman"/>
          <w:i w:val="0"/>
          <w:iCs/>
          <w:color w:val="auto"/>
        </w:rPr>
      </w:pPr>
      <w:bookmarkStart w:id="7" w:name="_Toc217062815"/>
      <w:r w:rsidRPr="00DE072E">
        <w:rPr>
          <w:rFonts w:cs="Times New Roman"/>
          <w:iCs/>
          <w:color w:val="auto"/>
        </w:rPr>
        <w:t>1.3.2. Audience</w:t>
      </w:r>
      <w:bookmarkEnd w:id="7"/>
    </w:p>
    <w:p w14:paraId="0A10282A" w14:textId="59BD0234" w:rsidR="00F13DFA" w:rsidRPr="00DE072E" w:rsidRDefault="00F13DFA" w:rsidP="00F13DFA">
      <w:pPr>
        <w:rPr>
          <w:rFonts w:cs="Times New Roman"/>
        </w:rPr>
      </w:pPr>
      <w:r w:rsidRPr="00DE072E">
        <w:rPr>
          <w:rFonts w:cs="Times New Roman"/>
        </w:rPr>
        <w:t>The primary audience concerns:</w:t>
      </w:r>
    </w:p>
    <w:p w14:paraId="041F8CB9" w14:textId="27FFC81E" w:rsidR="00F13DFA" w:rsidRPr="00DE072E" w:rsidRDefault="00F13DFA" w:rsidP="00F13DFA">
      <w:pPr>
        <w:pStyle w:val="ListParagraph"/>
        <w:numPr>
          <w:ilvl w:val="0"/>
          <w:numId w:val="6"/>
        </w:numPr>
        <w:rPr>
          <w:rFonts w:cs="Times New Roman"/>
        </w:rPr>
      </w:pPr>
      <w:r w:rsidRPr="00DE072E">
        <w:rPr>
          <w:rFonts w:cs="Times New Roman"/>
        </w:rPr>
        <w:t xml:space="preserve">Cybersecurity </w:t>
      </w:r>
      <w:r w:rsidR="004E6135" w:rsidRPr="00DE072E">
        <w:rPr>
          <w:rFonts w:cs="Times New Roman"/>
        </w:rPr>
        <w:t>r</w:t>
      </w:r>
      <w:r w:rsidRPr="00DE072E">
        <w:rPr>
          <w:rFonts w:cs="Times New Roman"/>
        </w:rPr>
        <w:t>esearchers investigating IoT malware behaviour, containment design methodologies</w:t>
      </w:r>
      <w:r w:rsidR="00EE09EA" w:rsidRPr="00DE072E">
        <w:rPr>
          <w:rFonts w:cs="Times New Roman"/>
        </w:rPr>
        <w:t xml:space="preserve">, </w:t>
      </w:r>
      <w:r w:rsidRPr="00DE072E">
        <w:rPr>
          <w:rFonts w:cs="Times New Roman"/>
        </w:rPr>
        <w:t>and</w:t>
      </w:r>
      <w:r w:rsidR="004E6135" w:rsidRPr="00DE072E">
        <w:rPr>
          <w:rFonts w:cs="Times New Roman"/>
        </w:rPr>
        <w:t xml:space="preserve"> </w:t>
      </w:r>
      <w:r w:rsidRPr="00DE072E">
        <w:rPr>
          <w:rFonts w:cs="Times New Roman"/>
        </w:rPr>
        <w:t>mitigation strategies.</w:t>
      </w:r>
    </w:p>
    <w:p w14:paraId="4F65A523" w14:textId="7407E4F7" w:rsidR="00F13DFA" w:rsidRPr="00DE072E" w:rsidRDefault="00F13DFA" w:rsidP="00F13DFA">
      <w:pPr>
        <w:pStyle w:val="ListParagraph"/>
        <w:numPr>
          <w:ilvl w:val="0"/>
          <w:numId w:val="6"/>
        </w:numPr>
        <w:rPr>
          <w:rFonts w:cs="Times New Roman"/>
        </w:rPr>
      </w:pPr>
      <w:r w:rsidRPr="00DE072E">
        <w:rPr>
          <w:rFonts w:cs="Times New Roman"/>
        </w:rPr>
        <w:t>Academic institutions requiring secure, reproducible frameworks for teaching malware analysis, ethical hacking and digital forensics.</w:t>
      </w:r>
    </w:p>
    <w:p w14:paraId="70EC6DCF" w14:textId="1AACF38D" w:rsidR="00F13DFA" w:rsidRPr="00DE072E" w:rsidRDefault="004E6135" w:rsidP="00F13DFA">
      <w:pPr>
        <w:pStyle w:val="ListParagraph"/>
        <w:numPr>
          <w:ilvl w:val="0"/>
          <w:numId w:val="6"/>
        </w:numPr>
        <w:rPr>
          <w:rFonts w:cs="Times New Roman"/>
        </w:rPr>
      </w:pPr>
      <w:r w:rsidRPr="00DE072E">
        <w:rPr>
          <w:rFonts w:cs="Times New Roman"/>
        </w:rPr>
        <w:t>Network security analysts seeking empirical data on IoT threat landscapes, and comparative honeypot architecture</w:t>
      </w:r>
      <w:r w:rsidR="00EE09EA" w:rsidRPr="00DE072E">
        <w:rPr>
          <w:rFonts w:cs="Times New Roman"/>
        </w:rPr>
        <w:t>s</w:t>
      </w:r>
      <w:r w:rsidRPr="00DE072E">
        <w:rPr>
          <w:rFonts w:cs="Times New Roman"/>
        </w:rPr>
        <w:t xml:space="preserve">. </w:t>
      </w:r>
    </w:p>
    <w:p w14:paraId="11955734" w14:textId="6ECA9311" w:rsidR="00F13DFA" w:rsidRPr="00DE072E" w:rsidRDefault="004E6135" w:rsidP="00F13DFA">
      <w:pPr>
        <w:pStyle w:val="ListParagraph"/>
        <w:numPr>
          <w:ilvl w:val="0"/>
          <w:numId w:val="6"/>
        </w:numPr>
        <w:rPr>
          <w:rFonts w:cs="Times New Roman"/>
        </w:rPr>
      </w:pPr>
      <w:r w:rsidRPr="00DE072E">
        <w:rPr>
          <w:rFonts w:cs="Times New Roman"/>
        </w:rPr>
        <w:t>Graduate students and educators in cybersecurity programs, requiring practical implementations for malware research.</w:t>
      </w:r>
    </w:p>
    <w:p w14:paraId="7326EFB6" w14:textId="635B4936" w:rsidR="004E6135" w:rsidRPr="00DE072E" w:rsidRDefault="004E6135" w:rsidP="00F13DFA">
      <w:pPr>
        <w:pStyle w:val="ListParagraph"/>
        <w:numPr>
          <w:ilvl w:val="0"/>
          <w:numId w:val="6"/>
        </w:numPr>
        <w:rPr>
          <w:rFonts w:cs="Times New Roman"/>
        </w:rPr>
      </w:pPr>
      <w:r w:rsidRPr="00DE072E">
        <w:rPr>
          <w:rFonts w:cs="Times New Roman"/>
        </w:rPr>
        <w:t xml:space="preserve">IoT security practitioners, developing intrusion detection systems which require baseline data for threat modelling. </w:t>
      </w:r>
    </w:p>
    <w:p w14:paraId="39E6C4E9" w14:textId="13D7950C" w:rsidR="004E6135" w:rsidRPr="00DE072E" w:rsidRDefault="004E6135" w:rsidP="004E6135">
      <w:pPr>
        <w:rPr>
          <w:rFonts w:cs="Times New Roman"/>
        </w:rPr>
      </w:pPr>
      <w:r w:rsidRPr="00DE072E">
        <w:rPr>
          <w:rFonts w:cs="Times New Roman"/>
        </w:rPr>
        <w:t>Secondary audiences are composed of:</w:t>
      </w:r>
    </w:p>
    <w:p w14:paraId="7D3CD2AC" w14:textId="351576CC" w:rsidR="004E6135" w:rsidRPr="00DE072E" w:rsidRDefault="004E6135" w:rsidP="004E6135">
      <w:pPr>
        <w:pStyle w:val="ListParagraph"/>
        <w:numPr>
          <w:ilvl w:val="0"/>
          <w:numId w:val="6"/>
        </w:numPr>
        <w:rPr>
          <w:rFonts w:cs="Times New Roman"/>
        </w:rPr>
      </w:pPr>
      <w:r w:rsidRPr="00DE072E">
        <w:rPr>
          <w:rFonts w:cs="Times New Roman"/>
        </w:rPr>
        <w:t>IoT manufacturers seeking data to understand attack vectors, implementing anti-propagation software within devices,</w:t>
      </w:r>
    </w:p>
    <w:p w14:paraId="79277F99" w14:textId="743285F9" w:rsidR="004E6135" w:rsidRPr="00DE072E" w:rsidRDefault="004E6135" w:rsidP="004E6135">
      <w:pPr>
        <w:pStyle w:val="ListParagraph"/>
        <w:numPr>
          <w:ilvl w:val="0"/>
          <w:numId w:val="6"/>
        </w:numPr>
        <w:rPr>
          <w:rFonts w:cs="Times New Roman"/>
        </w:rPr>
      </w:pPr>
      <w:r w:rsidRPr="00DE072E">
        <w:rPr>
          <w:rFonts w:cs="Times New Roman"/>
        </w:rPr>
        <w:lastRenderedPageBreak/>
        <w:t xml:space="preserve">Security Operation Centres (SOCs) evaluating malware mitigation strategies for threat intelligence. </w:t>
      </w:r>
    </w:p>
    <w:p w14:paraId="31AC49EE" w14:textId="77777777" w:rsidR="008B64B2" w:rsidRPr="00DE072E" w:rsidRDefault="008B64B2" w:rsidP="008B64B2">
      <w:pPr>
        <w:rPr>
          <w:rFonts w:cs="Times New Roman"/>
        </w:rPr>
      </w:pPr>
    </w:p>
    <w:p w14:paraId="68AD41E6" w14:textId="77777777" w:rsidR="008B64B2" w:rsidRPr="00DE072E" w:rsidRDefault="008B64B2" w:rsidP="008B64B2">
      <w:pPr>
        <w:rPr>
          <w:rFonts w:cs="Times New Roman"/>
        </w:rPr>
      </w:pPr>
    </w:p>
    <w:p w14:paraId="1D81DA63" w14:textId="77777777" w:rsidR="008B64B2" w:rsidRPr="00DE072E" w:rsidRDefault="008B64B2" w:rsidP="008B64B2">
      <w:pPr>
        <w:rPr>
          <w:rFonts w:cs="Times New Roman"/>
        </w:rPr>
      </w:pPr>
    </w:p>
    <w:p w14:paraId="3A2106CD" w14:textId="77777777" w:rsidR="008B64B2" w:rsidRPr="00DE072E" w:rsidRDefault="008B64B2" w:rsidP="008B64B2">
      <w:pPr>
        <w:rPr>
          <w:rFonts w:cs="Times New Roman"/>
        </w:rPr>
      </w:pPr>
    </w:p>
    <w:p w14:paraId="6E84CACC" w14:textId="77777777" w:rsidR="008B64B2" w:rsidRPr="00DE072E" w:rsidRDefault="008B64B2" w:rsidP="008B64B2">
      <w:pPr>
        <w:rPr>
          <w:rFonts w:cs="Times New Roman"/>
        </w:rPr>
      </w:pPr>
    </w:p>
    <w:p w14:paraId="72F58129" w14:textId="77777777" w:rsidR="008B64B2" w:rsidRPr="00DE072E" w:rsidRDefault="008B64B2" w:rsidP="008B64B2">
      <w:pPr>
        <w:rPr>
          <w:rFonts w:cs="Times New Roman"/>
        </w:rPr>
      </w:pPr>
    </w:p>
    <w:p w14:paraId="72BBD462" w14:textId="77777777" w:rsidR="000F4577" w:rsidRPr="00DE072E" w:rsidRDefault="000F4577" w:rsidP="008B64B2">
      <w:pPr>
        <w:rPr>
          <w:rFonts w:cs="Times New Roman"/>
        </w:rPr>
      </w:pPr>
    </w:p>
    <w:p w14:paraId="7BEA0653" w14:textId="77777777" w:rsidR="000F4577" w:rsidRPr="00DE072E" w:rsidRDefault="000F4577" w:rsidP="008B64B2">
      <w:pPr>
        <w:rPr>
          <w:rFonts w:cs="Times New Roman"/>
        </w:rPr>
      </w:pPr>
    </w:p>
    <w:p w14:paraId="15CF8B10" w14:textId="77777777" w:rsidR="0042487B" w:rsidRPr="00DE072E" w:rsidRDefault="0042487B" w:rsidP="008B64B2">
      <w:pPr>
        <w:rPr>
          <w:rFonts w:cs="Times New Roman"/>
        </w:rPr>
      </w:pPr>
    </w:p>
    <w:p w14:paraId="339E9E98" w14:textId="77777777" w:rsidR="0042487B" w:rsidRPr="00DE072E" w:rsidRDefault="0042487B" w:rsidP="008B64B2">
      <w:pPr>
        <w:rPr>
          <w:rFonts w:cs="Times New Roman"/>
        </w:rPr>
      </w:pPr>
    </w:p>
    <w:p w14:paraId="43F7290E" w14:textId="77777777" w:rsidR="0042487B" w:rsidRPr="00DE072E" w:rsidRDefault="0042487B" w:rsidP="008B64B2">
      <w:pPr>
        <w:rPr>
          <w:rFonts w:cs="Times New Roman"/>
        </w:rPr>
      </w:pPr>
    </w:p>
    <w:p w14:paraId="1351C29F" w14:textId="77777777" w:rsidR="0042487B" w:rsidRDefault="0042487B" w:rsidP="008B64B2">
      <w:pPr>
        <w:rPr>
          <w:rFonts w:cs="Times New Roman"/>
        </w:rPr>
      </w:pPr>
    </w:p>
    <w:p w14:paraId="1743157D" w14:textId="77777777" w:rsidR="0094592E" w:rsidRDefault="0094592E" w:rsidP="008B64B2">
      <w:pPr>
        <w:rPr>
          <w:rFonts w:cs="Times New Roman"/>
        </w:rPr>
      </w:pPr>
    </w:p>
    <w:p w14:paraId="13F7F634" w14:textId="77777777" w:rsidR="0094592E" w:rsidRDefault="0094592E" w:rsidP="008B64B2">
      <w:pPr>
        <w:rPr>
          <w:rFonts w:cs="Times New Roman"/>
        </w:rPr>
      </w:pPr>
    </w:p>
    <w:p w14:paraId="43A03E8E" w14:textId="77777777" w:rsidR="0094592E" w:rsidRDefault="0094592E" w:rsidP="008B64B2">
      <w:pPr>
        <w:rPr>
          <w:rFonts w:cs="Times New Roman"/>
        </w:rPr>
      </w:pPr>
    </w:p>
    <w:p w14:paraId="2F72F89C" w14:textId="77777777" w:rsidR="0094592E" w:rsidRDefault="0094592E" w:rsidP="008B64B2">
      <w:pPr>
        <w:rPr>
          <w:rFonts w:cs="Times New Roman"/>
        </w:rPr>
      </w:pPr>
    </w:p>
    <w:p w14:paraId="7DF82EA9" w14:textId="77777777" w:rsidR="0094592E" w:rsidRDefault="0094592E" w:rsidP="008B64B2">
      <w:pPr>
        <w:rPr>
          <w:rFonts w:cs="Times New Roman"/>
        </w:rPr>
      </w:pPr>
    </w:p>
    <w:p w14:paraId="1C5682C8" w14:textId="77777777" w:rsidR="0094592E" w:rsidRDefault="0094592E" w:rsidP="008B64B2">
      <w:pPr>
        <w:rPr>
          <w:rFonts w:cs="Times New Roman"/>
        </w:rPr>
      </w:pPr>
    </w:p>
    <w:p w14:paraId="6A511FE9" w14:textId="77777777" w:rsidR="0094592E" w:rsidRDefault="0094592E" w:rsidP="008B64B2">
      <w:pPr>
        <w:rPr>
          <w:rFonts w:cs="Times New Roman"/>
        </w:rPr>
      </w:pPr>
    </w:p>
    <w:p w14:paraId="14422DE6" w14:textId="77777777" w:rsidR="0094592E" w:rsidRDefault="0094592E" w:rsidP="008B64B2">
      <w:pPr>
        <w:rPr>
          <w:rFonts w:cs="Times New Roman"/>
        </w:rPr>
      </w:pPr>
    </w:p>
    <w:p w14:paraId="53170930" w14:textId="77777777" w:rsidR="0094592E" w:rsidRDefault="0094592E" w:rsidP="008B64B2">
      <w:pPr>
        <w:rPr>
          <w:rFonts w:cs="Times New Roman"/>
        </w:rPr>
      </w:pPr>
    </w:p>
    <w:p w14:paraId="61EA57E2" w14:textId="77777777" w:rsidR="0094592E" w:rsidRDefault="0094592E" w:rsidP="008B64B2">
      <w:pPr>
        <w:rPr>
          <w:rFonts w:cs="Times New Roman"/>
        </w:rPr>
      </w:pPr>
    </w:p>
    <w:p w14:paraId="3AA02A47" w14:textId="77777777" w:rsidR="0094592E" w:rsidRPr="00DE072E" w:rsidRDefault="0094592E" w:rsidP="008B64B2">
      <w:pPr>
        <w:rPr>
          <w:rFonts w:cs="Times New Roman"/>
        </w:rPr>
      </w:pPr>
    </w:p>
    <w:p w14:paraId="27BC5F40" w14:textId="77777777" w:rsidR="0042487B" w:rsidRPr="00DE072E" w:rsidRDefault="0042487B" w:rsidP="008B64B2">
      <w:pPr>
        <w:rPr>
          <w:rFonts w:cs="Times New Roman"/>
        </w:rPr>
      </w:pPr>
    </w:p>
    <w:p w14:paraId="217639FE" w14:textId="0FCE4282" w:rsidR="00D46A64" w:rsidRPr="00DE072E" w:rsidRDefault="007848DA" w:rsidP="00D46A64">
      <w:pPr>
        <w:pStyle w:val="Heading1"/>
        <w:rPr>
          <w:rFonts w:ascii="Times New Roman" w:hAnsi="Times New Roman" w:cs="Times New Roman"/>
          <w:b/>
          <w:bCs/>
          <w:color w:val="auto"/>
        </w:rPr>
      </w:pPr>
      <w:bookmarkStart w:id="8" w:name="_Toc217062816"/>
      <w:r w:rsidRPr="00DE072E">
        <w:rPr>
          <w:rFonts w:ascii="Times New Roman" w:hAnsi="Times New Roman" w:cs="Times New Roman"/>
          <w:b/>
          <w:bCs/>
          <w:color w:val="auto"/>
        </w:rPr>
        <w:lastRenderedPageBreak/>
        <w:t xml:space="preserve">2. </w:t>
      </w:r>
      <w:r w:rsidR="00D46A64" w:rsidRPr="00DE072E">
        <w:rPr>
          <w:rFonts w:ascii="Times New Roman" w:hAnsi="Times New Roman" w:cs="Times New Roman"/>
          <w:b/>
          <w:bCs/>
          <w:color w:val="auto"/>
        </w:rPr>
        <w:t>Background Review</w:t>
      </w:r>
      <w:bookmarkEnd w:id="8"/>
    </w:p>
    <w:p w14:paraId="6E728200" w14:textId="3CC9381F" w:rsidR="008B64B2" w:rsidRPr="00DE072E" w:rsidRDefault="008B64B2" w:rsidP="008B64B2">
      <w:pPr>
        <w:pStyle w:val="Heading2"/>
        <w:rPr>
          <w:rFonts w:cs="Times New Roman"/>
          <w:color w:val="auto"/>
        </w:rPr>
      </w:pPr>
      <w:bookmarkStart w:id="9" w:name="_Toc217062817"/>
      <w:r w:rsidRPr="00DE072E">
        <w:rPr>
          <w:rFonts w:cs="Times New Roman"/>
          <w:color w:val="auto"/>
        </w:rPr>
        <w:t>2.1. Existing Approaches</w:t>
      </w:r>
      <w:bookmarkEnd w:id="9"/>
    </w:p>
    <w:p w14:paraId="0FCAB52D" w14:textId="151D4062" w:rsidR="000F4577" w:rsidRPr="00DE072E" w:rsidRDefault="00657ABF" w:rsidP="000F4577">
      <w:pPr>
        <w:rPr>
          <w:rFonts w:cs="Times New Roman"/>
        </w:rPr>
      </w:pPr>
      <w:r w:rsidRPr="00DE072E">
        <w:rPr>
          <w:rFonts w:cs="Times New Roman"/>
        </w:rPr>
        <w:t xml:space="preserve">Research into IoT malware analysis is largely focused on static analysis, sandboxing samples and behavioural monitoring systems. Existing approaches demonstrate successful progress in malware classification however, limitations persist. Containment tends to be implemented </w:t>
      </w:r>
      <w:r w:rsidR="00EE09EA" w:rsidRPr="00DE072E">
        <w:rPr>
          <w:rFonts w:cs="Times New Roman"/>
        </w:rPr>
        <w:t>poorly</w:t>
      </w:r>
      <w:r w:rsidR="007848DA" w:rsidRPr="00DE072E">
        <w:rPr>
          <w:rFonts w:cs="Times New Roman"/>
        </w:rPr>
        <w:t>;</w:t>
      </w:r>
      <w:r w:rsidR="003C219F" w:rsidRPr="00DE072E">
        <w:rPr>
          <w:rFonts w:cs="Times New Roman"/>
        </w:rPr>
        <w:t xml:space="preserve"> </w:t>
      </w:r>
      <w:r w:rsidRPr="00DE072E">
        <w:rPr>
          <w:rFonts w:cs="Times New Roman"/>
        </w:rPr>
        <w:t xml:space="preserve">scalability is not a feature in mind and, most tools lack realistic </w:t>
      </w:r>
      <w:r w:rsidR="003C219F" w:rsidRPr="00DE072E">
        <w:rPr>
          <w:rFonts w:cs="Times New Roman"/>
        </w:rPr>
        <w:t>IP-</w:t>
      </w:r>
      <w:r w:rsidRPr="00DE072E">
        <w:rPr>
          <w:rFonts w:cs="Times New Roman"/>
        </w:rPr>
        <w:t>IoT device emulation.</w:t>
      </w:r>
    </w:p>
    <w:p w14:paraId="59790B0F" w14:textId="51F15B5F" w:rsidR="00657ABF" w:rsidRPr="00DE072E" w:rsidRDefault="00657ABF" w:rsidP="00657ABF">
      <w:pPr>
        <w:pStyle w:val="Heading3"/>
        <w:rPr>
          <w:rFonts w:cs="Times New Roman"/>
          <w:i w:val="0"/>
          <w:iCs/>
          <w:color w:val="auto"/>
        </w:rPr>
      </w:pPr>
      <w:bookmarkStart w:id="10" w:name="_Toc217062818"/>
      <w:r w:rsidRPr="00DE072E">
        <w:rPr>
          <w:rFonts w:cs="Times New Roman"/>
          <w:iCs/>
          <w:color w:val="auto"/>
        </w:rPr>
        <w:t>2.1.1. Static &amp; Signature-based Analysis</w:t>
      </w:r>
      <w:bookmarkEnd w:id="10"/>
    </w:p>
    <w:p w14:paraId="68AD822B" w14:textId="3DEB7773" w:rsidR="00657ABF" w:rsidRPr="00DE072E" w:rsidRDefault="00657ABF" w:rsidP="000F4577">
      <w:pPr>
        <w:rPr>
          <w:rFonts w:cs="Times New Roman"/>
        </w:rPr>
      </w:pPr>
      <w:r w:rsidRPr="00DE072E">
        <w:rPr>
          <w:rFonts w:cs="Times New Roman"/>
        </w:rPr>
        <w:t xml:space="preserve">Early work in malware </w:t>
      </w:r>
      <w:r w:rsidR="00D24486" w:rsidRPr="00DE072E">
        <w:rPr>
          <w:rFonts w:cs="Times New Roman"/>
        </w:rPr>
        <w:t xml:space="preserve">classification </w:t>
      </w:r>
      <w:r w:rsidRPr="00DE072E">
        <w:rPr>
          <w:rFonts w:cs="Times New Roman"/>
        </w:rPr>
        <w:t xml:space="preserve">commonly relied on static analysis via examination of program binaries, manual disassembly </w:t>
      </w:r>
      <w:r w:rsidR="00EE09EA" w:rsidRPr="00DE072E">
        <w:rPr>
          <w:rFonts w:cs="Times New Roman"/>
        </w:rPr>
        <w:t>paired with</w:t>
      </w:r>
      <w:r w:rsidRPr="00DE072E">
        <w:rPr>
          <w:rFonts w:cs="Times New Roman"/>
        </w:rPr>
        <w:t xml:space="preserve"> </w:t>
      </w:r>
      <w:r w:rsidR="004A6364" w:rsidRPr="00DE072E">
        <w:rPr>
          <w:rFonts w:cs="Times New Roman"/>
        </w:rPr>
        <w:t>decompiling</w:t>
      </w:r>
      <w:r w:rsidR="00D24486" w:rsidRPr="00DE072E">
        <w:rPr>
          <w:rFonts w:cs="Times New Roman"/>
        </w:rPr>
        <w:t xml:space="preserve">; </w:t>
      </w:r>
      <w:r w:rsidR="004A6364" w:rsidRPr="00DE072E">
        <w:rPr>
          <w:rFonts w:cs="Times New Roman"/>
        </w:rPr>
        <w:t xml:space="preserve">and </w:t>
      </w:r>
      <w:r w:rsidRPr="00DE072E">
        <w:rPr>
          <w:rFonts w:cs="Times New Roman"/>
        </w:rPr>
        <w:t>signature</w:t>
      </w:r>
      <w:r w:rsidR="00BF7719" w:rsidRPr="00DE072E">
        <w:rPr>
          <w:rFonts w:cs="Times New Roman"/>
        </w:rPr>
        <w:t>-</w:t>
      </w:r>
      <w:r w:rsidRPr="00DE072E">
        <w:rPr>
          <w:rFonts w:cs="Times New Roman"/>
        </w:rPr>
        <w:t>matching samples against known engines. Moser et al. (2008) introduced a Windows-based framework designed for containerised malware execution, capable of monitoring run-time traces and registry manipulation</w:t>
      </w:r>
      <w:r w:rsidR="00BF7719" w:rsidRPr="00DE072E">
        <w:rPr>
          <w:rFonts w:cs="Times New Roman"/>
        </w:rPr>
        <w:t xml:space="preserve"> (similar to honeypots)</w:t>
      </w:r>
      <w:r w:rsidRPr="00DE072E">
        <w:rPr>
          <w:rFonts w:cs="Times New Roman"/>
        </w:rPr>
        <w:t xml:space="preserve">. However, such </w:t>
      </w:r>
      <w:r w:rsidR="00D24486" w:rsidRPr="00DE072E">
        <w:rPr>
          <w:rFonts w:cs="Times New Roman"/>
        </w:rPr>
        <w:t xml:space="preserve">a </w:t>
      </w:r>
      <w:r w:rsidRPr="00DE072E">
        <w:rPr>
          <w:rFonts w:cs="Times New Roman"/>
        </w:rPr>
        <w:t xml:space="preserve">system struggled with polymorphic analysis and realistic IoT-device emulation due to </w:t>
      </w:r>
      <w:r w:rsidR="00D24486" w:rsidRPr="00DE072E">
        <w:rPr>
          <w:rFonts w:cs="Times New Roman"/>
        </w:rPr>
        <w:t>its limiting architecture and (as of present) outdated algorithms.</w:t>
      </w:r>
    </w:p>
    <w:p w14:paraId="0976C0C8" w14:textId="66E274F8" w:rsidR="00BF7719" w:rsidRPr="00DE072E" w:rsidRDefault="007C041D" w:rsidP="00C02BA7">
      <w:pPr>
        <w:rPr>
          <w:rFonts w:cs="Times New Roman"/>
        </w:rPr>
      </w:pPr>
      <w:r w:rsidRPr="00DE072E">
        <w:rPr>
          <w:rFonts w:cs="Times New Roman"/>
        </w:rPr>
        <w:t xml:space="preserve">Moreover, Ngo et al. (2020) </w:t>
      </w:r>
      <w:r w:rsidR="007666F4" w:rsidRPr="00DE072E">
        <w:rPr>
          <w:rFonts w:cs="Times New Roman"/>
        </w:rPr>
        <w:t>explored analysing IoT-targeting malware statically</w:t>
      </w:r>
      <w:r w:rsidR="004A6364" w:rsidRPr="00DE072E">
        <w:rPr>
          <w:rFonts w:cs="Times New Roman"/>
        </w:rPr>
        <w:t xml:space="preserve">. </w:t>
      </w:r>
      <w:r w:rsidR="00D24486" w:rsidRPr="00DE072E">
        <w:rPr>
          <w:rFonts w:cs="Times New Roman"/>
        </w:rPr>
        <w:t>Algorithms included</w:t>
      </w:r>
      <w:r w:rsidR="004A6364" w:rsidRPr="00DE072E">
        <w:rPr>
          <w:rFonts w:cs="Times New Roman"/>
        </w:rPr>
        <w:t xml:space="preserve"> Control Flow Graphs (CFGs) to map the flow of a binary</w:t>
      </w:r>
      <w:r w:rsidR="00C02BA7" w:rsidRPr="00DE072E">
        <w:rPr>
          <w:rFonts w:cs="Times New Roman"/>
        </w:rPr>
        <w:t xml:space="preserve">, </w:t>
      </w:r>
      <w:r w:rsidR="00D24486" w:rsidRPr="00DE072E">
        <w:rPr>
          <w:rFonts w:cs="Times New Roman"/>
        </w:rPr>
        <w:t>manual opcode analysis</w:t>
      </w:r>
      <w:r w:rsidR="004A6364" w:rsidRPr="00DE072E">
        <w:rPr>
          <w:rFonts w:cs="Times New Roman"/>
        </w:rPr>
        <w:t xml:space="preserve"> and binary string</w:t>
      </w:r>
      <w:r w:rsidR="00D24486" w:rsidRPr="00DE072E">
        <w:rPr>
          <w:rFonts w:cs="Times New Roman"/>
        </w:rPr>
        <w:t xml:space="preserve"> conversion </w:t>
      </w:r>
      <w:r w:rsidR="004A6364" w:rsidRPr="00DE072E">
        <w:rPr>
          <w:rFonts w:cs="Times New Roman"/>
        </w:rPr>
        <w:t>to greyscale images</w:t>
      </w:r>
      <w:r w:rsidR="00D24486" w:rsidRPr="00DE072E">
        <w:rPr>
          <w:rFonts w:cs="Times New Roman"/>
        </w:rPr>
        <w:t>,</w:t>
      </w:r>
      <w:r w:rsidR="004A6364" w:rsidRPr="00DE072E">
        <w:rPr>
          <w:rFonts w:cs="Times New Roman"/>
        </w:rPr>
        <w:t xml:space="preserve"> to be analysed via neural network models.</w:t>
      </w:r>
      <w:r w:rsidR="00D24486" w:rsidRPr="00DE072E">
        <w:rPr>
          <w:rFonts w:cs="Times New Roman"/>
        </w:rPr>
        <w:t xml:space="preserve"> </w:t>
      </w:r>
      <w:r w:rsidR="00C02BA7" w:rsidRPr="00DE072E">
        <w:rPr>
          <w:rFonts w:cs="Times New Roman"/>
        </w:rPr>
        <w:t xml:space="preserve">Their machine-learning driven static </w:t>
      </w:r>
      <w:r w:rsidR="00D24486" w:rsidRPr="00DE072E">
        <w:rPr>
          <w:rFonts w:cs="Times New Roman"/>
        </w:rPr>
        <w:t>models</w:t>
      </w:r>
      <w:r w:rsidR="00C02BA7" w:rsidRPr="00DE072E">
        <w:rPr>
          <w:rFonts w:cs="Times New Roman"/>
        </w:rPr>
        <w:t xml:space="preserve"> reported classification accuracy close to 99%, demonstrating the strength of static features in IoT-malware detection. Nevertheless, such techniques were significantly less effective against obfuscated, polymorphic malware and could not capture runtime-specific behaviours like propagation attempts, process procedures and resource usage. </w:t>
      </w:r>
    </w:p>
    <w:p w14:paraId="798D7A62" w14:textId="2CC1CC73" w:rsidR="007C041D" w:rsidRPr="00DE072E" w:rsidRDefault="00BF7719" w:rsidP="00C02BA7">
      <w:pPr>
        <w:rPr>
          <w:rFonts w:cs="Times New Roman"/>
        </w:rPr>
      </w:pPr>
      <w:r w:rsidRPr="00DE072E">
        <w:rPr>
          <w:rFonts w:cs="Times New Roman"/>
        </w:rPr>
        <w:t>L</w:t>
      </w:r>
      <w:r w:rsidR="00C02BA7" w:rsidRPr="00DE072E">
        <w:rPr>
          <w:rFonts w:cs="Times New Roman"/>
        </w:rPr>
        <w:t xml:space="preserve">imitations </w:t>
      </w:r>
      <w:r w:rsidRPr="00DE072E">
        <w:rPr>
          <w:rFonts w:cs="Times New Roman"/>
        </w:rPr>
        <w:t xml:space="preserve">identified by Moser et al. (2008) and Ngo et al. (2020) </w:t>
      </w:r>
      <w:r w:rsidR="00C02BA7" w:rsidRPr="00DE072E">
        <w:rPr>
          <w:rFonts w:cs="Times New Roman"/>
        </w:rPr>
        <w:t>further justify the case of integrating dynamic malware analysis within honeypot environments for deeper behavioural learning.</w:t>
      </w:r>
    </w:p>
    <w:p w14:paraId="4F54A826" w14:textId="77777777" w:rsidR="0042487B" w:rsidRPr="00DE072E" w:rsidRDefault="0042487B" w:rsidP="00C02BA7">
      <w:pPr>
        <w:rPr>
          <w:rFonts w:cs="Times New Roman"/>
        </w:rPr>
      </w:pPr>
    </w:p>
    <w:p w14:paraId="4F381ACC" w14:textId="77777777" w:rsidR="0042487B" w:rsidRPr="00DE072E" w:rsidRDefault="0042487B" w:rsidP="00C02BA7">
      <w:pPr>
        <w:rPr>
          <w:rFonts w:cs="Times New Roman"/>
        </w:rPr>
      </w:pPr>
    </w:p>
    <w:p w14:paraId="54DEF8C5" w14:textId="77777777" w:rsidR="0042487B" w:rsidRPr="00DE072E" w:rsidRDefault="0042487B" w:rsidP="00C02BA7">
      <w:pPr>
        <w:rPr>
          <w:rFonts w:cs="Times New Roman"/>
        </w:rPr>
      </w:pPr>
    </w:p>
    <w:p w14:paraId="7FA44BC2" w14:textId="77777777" w:rsidR="0042487B" w:rsidRPr="00DE072E" w:rsidRDefault="0042487B" w:rsidP="00C02BA7">
      <w:pPr>
        <w:rPr>
          <w:rFonts w:cs="Times New Roman"/>
        </w:rPr>
      </w:pPr>
    </w:p>
    <w:p w14:paraId="3F4CA03D" w14:textId="77777777" w:rsidR="0042487B" w:rsidRPr="00DE072E" w:rsidRDefault="0042487B" w:rsidP="00C02BA7">
      <w:pPr>
        <w:rPr>
          <w:rFonts w:cs="Times New Roman"/>
        </w:rPr>
      </w:pPr>
    </w:p>
    <w:p w14:paraId="69F806BF" w14:textId="77777777" w:rsidR="0042487B" w:rsidRPr="00DE072E" w:rsidRDefault="0042487B" w:rsidP="00C02BA7">
      <w:pPr>
        <w:rPr>
          <w:rFonts w:cs="Times New Roman"/>
        </w:rPr>
      </w:pPr>
    </w:p>
    <w:p w14:paraId="21F31757" w14:textId="77777777" w:rsidR="0042487B" w:rsidRPr="00DE072E" w:rsidRDefault="0042487B" w:rsidP="00C02BA7">
      <w:pPr>
        <w:rPr>
          <w:rFonts w:cs="Times New Roman"/>
        </w:rPr>
      </w:pPr>
    </w:p>
    <w:p w14:paraId="6F63A948" w14:textId="6167EEAE" w:rsidR="00D24486" w:rsidRPr="00DE072E" w:rsidRDefault="00D24486" w:rsidP="00D24486">
      <w:pPr>
        <w:pStyle w:val="Heading3"/>
        <w:rPr>
          <w:rFonts w:cs="Times New Roman"/>
          <w:i w:val="0"/>
          <w:iCs/>
          <w:color w:val="auto"/>
        </w:rPr>
      </w:pPr>
      <w:bookmarkStart w:id="11" w:name="_Toc217062819"/>
      <w:r w:rsidRPr="00DE072E">
        <w:rPr>
          <w:rFonts w:cs="Times New Roman"/>
          <w:iCs/>
          <w:color w:val="auto"/>
        </w:rPr>
        <w:lastRenderedPageBreak/>
        <w:t>2.1.2 Behavioural Analysis via Sandboxing</w:t>
      </w:r>
      <w:bookmarkEnd w:id="11"/>
    </w:p>
    <w:p w14:paraId="658AFBA4" w14:textId="7829759D" w:rsidR="004E7D3B" w:rsidRPr="00DE072E" w:rsidRDefault="00D24486" w:rsidP="00D24486">
      <w:pPr>
        <w:rPr>
          <w:rFonts w:cs="Times New Roman"/>
        </w:rPr>
      </w:pPr>
      <w:r w:rsidRPr="00DE072E">
        <w:rPr>
          <w:rFonts w:cs="Times New Roman"/>
        </w:rPr>
        <w:t xml:space="preserve">Dynamic analysis involves executing malware in containers, like honeypots and sandboxes, to observe runtime calls, payload execution and attempts in privilege escalation. </w:t>
      </w:r>
      <w:r w:rsidR="007E423B" w:rsidRPr="00DE072E">
        <w:rPr>
          <w:rFonts w:cs="Times New Roman"/>
        </w:rPr>
        <w:t>Genç et al. (2019) observed malware behaviour within a Cuckoo sandbox</w:t>
      </w:r>
      <w:r w:rsidR="003C219F" w:rsidRPr="00DE072E">
        <w:rPr>
          <w:rFonts w:cs="Times New Roman"/>
        </w:rPr>
        <w:t>,</w:t>
      </w:r>
      <w:r w:rsidR="007E423B" w:rsidRPr="00DE072E">
        <w:rPr>
          <w:rFonts w:cs="Times New Roman"/>
        </w:rPr>
        <w:t xml:space="preserve"> configured with twenty virtual machines </w:t>
      </w:r>
      <w:r w:rsidR="003C219F" w:rsidRPr="00DE072E">
        <w:rPr>
          <w:rFonts w:cs="Times New Roman"/>
        </w:rPr>
        <w:t xml:space="preserve">all </w:t>
      </w:r>
      <w:r w:rsidR="007E423B" w:rsidRPr="00DE072E">
        <w:rPr>
          <w:rFonts w:cs="Times New Roman"/>
        </w:rPr>
        <w:t xml:space="preserve">loaded with </w:t>
      </w:r>
      <w:r w:rsidR="003C219F" w:rsidRPr="00DE072E">
        <w:rPr>
          <w:rFonts w:cs="Times New Roman"/>
        </w:rPr>
        <w:t xml:space="preserve">a </w:t>
      </w:r>
      <w:r w:rsidR="007E423B" w:rsidRPr="00DE072E">
        <w:rPr>
          <w:rFonts w:cs="Times New Roman"/>
        </w:rPr>
        <w:t>custom BIOS</w:t>
      </w:r>
      <w:r w:rsidR="003C219F" w:rsidRPr="00DE072E">
        <w:rPr>
          <w:rFonts w:cs="Times New Roman"/>
        </w:rPr>
        <w:t xml:space="preserve"> </w:t>
      </w:r>
      <w:r w:rsidR="007E423B" w:rsidRPr="00DE072E">
        <w:rPr>
          <w:rFonts w:cs="Times New Roman"/>
        </w:rPr>
        <w:t xml:space="preserve">mimicking IoT devices. They successfully mapped attacker methodologies. However, evasive malware families like </w:t>
      </w:r>
      <w:r w:rsidR="007E423B" w:rsidRPr="00DE072E">
        <w:rPr>
          <w:rFonts w:cs="Times New Roman"/>
          <w:i/>
          <w:iCs/>
        </w:rPr>
        <w:t>TeslaCrypt</w:t>
      </w:r>
      <w:r w:rsidR="003C219F" w:rsidRPr="00DE072E">
        <w:rPr>
          <w:rFonts w:cs="Times New Roman"/>
          <w:i/>
          <w:iCs/>
        </w:rPr>
        <w:t xml:space="preserve"> </w:t>
      </w:r>
      <w:r w:rsidR="007E423B" w:rsidRPr="00DE072E">
        <w:rPr>
          <w:rFonts w:cs="Times New Roman"/>
        </w:rPr>
        <w:t>delayed execution long enough to be unnoticed until post-payload deployment, demonstrating how intelligent malware can suppress activity when detecting virtual environment</w:t>
      </w:r>
      <w:r w:rsidR="00EE09EA" w:rsidRPr="00DE072E">
        <w:rPr>
          <w:rFonts w:cs="Times New Roman"/>
        </w:rPr>
        <w:t>s</w:t>
      </w:r>
      <w:r w:rsidR="007E423B" w:rsidRPr="00DE072E">
        <w:rPr>
          <w:rFonts w:cs="Times New Roman"/>
        </w:rPr>
        <w:t>.</w:t>
      </w:r>
    </w:p>
    <w:p w14:paraId="507464CA" w14:textId="77777777" w:rsidR="003C219F" w:rsidRPr="00DE072E" w:rsidRDefault="007E423B" w:rsidP="00D24486">
      <w:pPr>
        <w:rPr>
          <w:rFonts w:cs="Times New Roman"/>
        </w:rPr>
      </w:pPr>
      <w:r w:rsidRPr="00DE072E">
        <w:rPr>
          <w:rFonts w:cs="Times New Roman"/>
        </w:rPr>
        <w:t>Furthermore,</w:t>
      </w:r>
      <w:r w:rsidR="004E7D3B" w:rsidRPr="00DE072E">
        <w:rPr>
          <w:rFonts w:cs="Times New Roman"/>
        </w:rPr>
        <w:t xml:space="preserve"> Singam et al. (2023) deployed malicious samples within an IoT-network contained in a multi-architecture, where data is processed via pyshark to obtain network activity like C&amp;C (Command-and-Control) connectivity and DNS queries. Their findings deduced dynamic analysis alone fails in cases where an emulated environment corresponding to a sample is not supported. Therefore, a hybrid approach (static + dynamic + network analysis) is proposed to mitigate failover, which aids in handling obfuscated packets in cross-architectural samples. </w:t>
      </w:r>
    </w:p>
    <w:p w14:paraId="63FDBA13" w14:textId="699C427D" w:rsidR="00657ABF" w:rsidRPr="00DE072E" w:rsidRDefault="003C219F" w:rsidP="000F4577">
      <w:pPr>
        <w:rPr>
          <w:rFonts w:cs="Times New Roman"/>
        </w:rPr>
      </w:pPr>
      <w:r w:rsidRPr="00DE072E">
        <w:rPr>
          <w:rFonts w:cs="Times New Roman"/>
        </w:rPr>
        <w:t xml:space="preserve">Such confirms vanilla honeypots struggle to fully process malware and cannot reliably handle IP-IoT samples for cross-architectures; consequently, a specialised sandbox / hybrid system is superior. </w:t>
      </w:r>
    </w:p>
    <w:p w14:paraId="18A0BD5F" w14:textId="24E9A31E" w:rsidR="008B64B2" w:rsidRPr="00DE072E" w:rsidRDefault="008B64B2" w:rsidP="008B64B2">
      <w:pPr>
        <w:pStyle w:val="Heading2"/>
        <w:rPr>
          <w:rFonts w:cs="Times New Roman"/>
          <w:color w:val="auto"/>
        </w:rPr>
      </w:pPr>
      <w:bookmarkStart w:id="12" w:name="_Toc217062820"/>
      <w:r w:rsidRPr="00DE072E">
        <w:rPr>
          <w:rFonts w:cs="Times New Roman"/>
          <w:color w:val="auto"/>
        </w:rPr>
        <w:t>2.2. Related Literature</w:t>
      </w:r>
      <w:bookmarkEnd w:id="12"/>
    </w:p>
    <w:p w14:paraId="2D704C67" w14:textId="53022438" w:rsidR="0042487B" w:rsidRPr="00DE072E" w:rsidRDefault="0042487B" w:rsidP="0042487B">
      <w:pPr>
        <w:rPr>
          <w:rFonts w:cs="Times New Roman"/>
        </w:rPr>
      </w:pPr>
      <w:r w:rsidRPr="00DE072E">
        <w:rPr>
          <w:rFonts w:cs="Times New Roman"/>
        </w:rPr>
        <w:t>Existing literature emphasises IoT malware significant differs from traditional PC malware due to:</w:t>
      </w:r>
    </w:p>
    <w:p w14:paraId="3A3E18D6" w14:textId="5AC6F409" w:rsidR="0042487B" w:rsidRPr="00DE072E" w:rsidRDefault="0042487B" w:rsidP="0042487B">
      <w:pPr>
        <w:pStyle w:val="ListParagraph"/>
        <w:numPr>
          <w:ilvl w:val="0"/>
          <w:numId w:val="6"/>
        </w:numPr>
        <w:rPr>
          <w:rFonts w:cs="Times New Roman"/>
        </w:rPr>
      </w:pPr>
      <w:r w:rsidRPr="00DE072E">
        <w:rPr>
          <w:rFonts w:cs="Times New Roman"/>
          <w:b/>
          <w:bCs/>
        </w:rPr>
        <w:t>System constraints</w:t>
      </w:r>
      <w:r w:rsidRPr="00DE072E">
        <w:rPr>
          <w:rFonts w:cs="Times New Roman"/>
        </w:rPr>
        <w:t>: IoT devices have significantly little memory, CPU cores and processing speeds,</w:t>
      </w:r>
    </w:p>
    <w:p w14:paraId="411C2836" w14:textId="7E1483DD" w:rsidR="0042487B" w:rsidRPr="00DE072E" w:rsidRDefault="0042487B" w:rsidP="0042487B">
      <w:pPr>
        <w:pStyle w:val="ListParagraph"/>
        <w:numPr>
          <w:ilvl w:val="0"/>
          <w:numId w:val="6"/>
        </w:numPr>
        <w:rPr>
          <w:rFonts w:cs="Times New Roman"/>
        </w:rPr>
      </w:pPr>
      <w:r w:rsidRPr="00DE072E">
        <w:rPr>
          <w:rFonts w:cs="Times New Roman"/>
          <w:b/>
          <w:bCs/>
        </w:rPr>
        <w:t>Varying architectures</w:t>
      </w:r>
      <w:r w:rsidRPr="00DE072E">
        <w:rPr>
          <w:rFonts w:cs="Times New Roman"/>
        </w:rPr>
        <w:t xml:space="preserve">: </w:t>
      </w:r>
      <w:r w:rsidR="007E2F91" w:rsidRPr="00DE072E">
        <w:rPr>
          <w:rFonts w:cs="Times New Roman"/>
        </w:rPr>
        <w:t>General IoT networks may be IP-based; however, all devices differ in terms of architectural frameworks (i.e. ASM, ISO/IEC, i386),</w:t>
      </w:r>
    </w:p>
    <w:p w14:paraId="33658B50" w14:textId="48321B5C" w:rsidR="007E2F91" w:rsidRPr="00DE072E" w:rsidRDefault="007E2F91" w:rsidP="0042487B">
      <w:pPr>
        <w:pStyle w:val="ListParagraph"/>
        <w:numPr>
          <w:ilvl w:val="0"/>
          <w:numId w:val="6"/>
        </w:numPr>
        <w:rPr>
          <w:rFonts w:cs="Times New Roman"/>
        </w:rPr>
      </w:pPr>
      <w:r w:rsidRPr="00DE072E">
        <w:rPr>
          <w:rFonts w:cs="Times New Roman"/>
          <w:b/>
          <w:bCs/>
        </w:rPr>
        <w:t>Security Controls</w:t>
      </w:r>
      <w:r w:rsidRPr="00DE072E">
        <w:rPr>
          <w:rFonts w:cs="Times New Roman"/>
        </w:rPr>
        <w:t>:</w:t>
      </w:r>
      <w:r w:rsidRPr="00DE072E">
        <w:rPr>
          <w:rFonts w:cs="Times New Roman"/>
          <w:b/>
          <w:bCs/>
        </w:rPr>
        <w:t xml:space="preserve"> </w:t>
      </w:r>
      <w:r w:rsidRPr="00DE072E">
        <w:rPr>
          <w:rFonts w:cs="Times New Roman"/>
        </w:rPr>
        <w:t xml:space="preserve">Manufacturers prioritise low costs and market delivery, rather than focusing on security policies. </w:t>
      </w:r>
    </w:p>
    <w:p w14:paraId="3933D1E9" w14:textId="493DA7FC" w:rsidR="007E2F91" w:rsidRPr="00DE072E" w:rsidRDefault="007E2F91" w:rsidP="007E2F91">
      <w:pPr>
        <w:rPr>
          <w:rFonts w:cs="Times New Roman"/>
        </w:rPr>
      </w:pPr>
      <w:r w:rsidRPr="00DE072E">
        <w:rPr>
          <w:rFonts w:cs="Times New Roman"/>
        </w:rPr>
        <w:t xml:space="preserve">Alasmary et al. (2019) proposed a graph-based analysis model for classification of obfuscated, polymorphic malware, through detecting unreachable dead-code segments and instruction-level entropy variance. While 97.9% accurate, the study was heavily limited to historical samples already analysed and publicly </w:t>
      </w:r>
      <w:r w:rsidR="00CD126A" w:rsidRPr="00DE072E">
        <w:rPr>
          <w:rFonts w:cs="Times New Roman"/>
        </w:rPr>
        <w:t>available and</w:t>
      </w:r>
      <w:r w:rsidRPr="00DE072E">
        <w:rPr>
          <w:rFonts w:cs="Times New Roman"/>
        </w:rPr>
        <w:t xml:space="preserve"> lacked real-time payload capture; a crucial requirements for IP-IoT systems which experience surges of botnets</w:t>
      </w:r>
      <w:r w:rsidR="00CD126A" w:rsidRPr="00DE072E">
        <w:rPr>
          <w:rFonts w:cs="Times New Roman"/>
        </w:rPr>
        <w:t>.</w:t>
      </w:r>
    </w:p>
    <w:p w14:paraId="567E1378" w14:textId="77777777" w:rsidR="00973430" w:rsidRPr="00DE072E" w:rsidRDefault="00CD126A" w:rsidP="007E2F91">
      <w:pPr>
        <w:rPr>
          <w:rFonts w:cs="Times New Roman"/>
        </w:rPr>
      </w:pPr>
      <w:r w:rsidRPr="00DE072E">
        <w:rPr>
          <w:rFonts w:cs="Times New Roman"/>
        </w:rPr>
        <w:t>Genç (2019) further demonstrated malware supressing within virtual environments. This supports claim that sandboxing alone is not sufficient in providing defence within IP-IoT frameworks. Systems require deception-oriented strategies to extract meaningful behaviour, hence virtually replicating IoT devices is crucial for this project.</w:t>
      </w:r>
    </w:p>
    <w:p w14:paraId="35994B6E" w14:textId="77777777" w:rsidR="00EE09EA" w:rsidRPr="00DE072E" w:rsidRDefault="00EE09EA" w:rsidP="007E2F91">
      <w:pPr>
        <w:rPr>
          <w:rFonts w:cs="Times New Roman"/>
        </w:rPr>
      </w:pPr>
    </w:p>
    <w:p w14:paraId="06A2D67A" w14:textId="0EA9CD5C" w:rsidR="00CD126A" w:rsidRPr="00DE072E" w:rsidRDefault="00973430" w:rsidP="007E2F91">
      <w:pPr>
        <w:rPr>
          <w:rFonts w:cs="Times New Roman"/>
        </w:rPr>
      </w:pPr>
      <w:r w:rsidRPr="00DE072E">
        <w:rPr>
          <w:rFonts w:cs="Times New Roman"/>
        </w:rPr>
        <w:lastRenderedPageBreak/>
        <w:t xml:space="preserve">Recent work by </w:t>
      </w:r>
      <w:r w:rsidR="00CD126A" w:rsidRPr="00DE072E">
        <w:rPr>
          <w:rFonts w:cs="Times New Roman"/>
        </w:rPr>
        <w:t xml:space="preserve">Trajanovski &amp; Zhang (2023) </w:t>
      </w:r>
      <w:r w:rsidRPr="00DE072E">
        <w:rPr>
          <w:rFonts w:cs="Times New Roman"/>
        </w:rPr>
        <w:t>introduced the IoT-BDA framework, which integrated honeypots and custom sandbox environments capable of supporting varying architectures, hardware and software Over a seven-month deployment, 9306 unique botnet malware samples were collected, many of which exhibited anti-analysis and persistence mechanisms</w:t>
      </w:r>
      <w:r w:rsidR="00EE09EA" w:rsidRPr="00DE072E">
        <w:rPr>
          <w:rFonts w:cs="Times New Roman"/>
        </w:rPr>
        <w:t xml:space="preserve"> (Trajanovski &amp; Zhang, 2023).</w:t>
      </w:r>
      <w:r w:rsidRPr="00DE072E">
        <w:rPr>
          <w:rFonts w:cs="Times New Roman"/>
        </w:rPr>
        <w:t xml:space="preserve"> The significance of the IoT-BDA lies in confirmation where malicious samples must be deployed on custom architectural frameworks, as opposed to generic x86 environments. Whilst findings illustrated most IoT botnet malware has anti-honeypot mechanisms (Trajanovski &amp; Zhang, 2023) and runs obfuscated scripts with the aim to disrupt data collection; the authors note many existing sandboxes remain ineffective for IP-IoT analysis due to varying architectures, and anti-analysis techniques. </w:t>
      </w:r>
      <w:r w:rsidR="0051370B" w:rsidRPr="00DE072E">
        <w:rPr>
          <w:rFonts w:cs="Times New Roman"/>
        </w:rPr>
        <w:t xml:space="preserve">This gap elucidates the importance of modernised, realistic and custom-configured sandbox-honeypot environments, precisely the aim of the project. </w:t>
      </w:r>
    </w:p>
    <w:p w14:paraId="797F3107" w14:textId="77777777" w:rsidR="00CD126A" w:rsidRPr="00DE072E" w:rsidRDefault="00CD126A" w:rsidP="007E2F91">
      <w:pPr>
        <w:rPr>
          <w:rFonts w:cs="Times New Roman"/>
        </w:rPr>
      </w:pPr>
    </w:p>
    <w:p w14:paraId="07F2E852" w14:textId="77777777" w:rsidR="008B64B2" w:rsidRPr="00DE072E" w:rsidRDefault="008B64B2" w:rsidP="008B64B2">
      <w:pPr>
        <w:rPr>
          <w:rFonts w:cs="Times New Roman"/>
        </w:rPr>
      </w:pPr>
    </w:p>
    <w:p w14:paraId="50A882D9" w14:textId="77777777" w:rsidR="008B64B2" w:rsidRPr="00DE072E" w:rsidRDefault="008B64B2" w:rsidP="008B64B2">
      <w:pPr>
        <w:rPr>
          <w:rFonts w:cs="Times New Roman"/>
        </w:rPr>
      </w:pPr>
    </w:p>
    <w:p w14:paraId="73D4AE03" w14:textId="77777777" w:rsidR="008B64B2" w:rsidRPr="00DE072E" w:rsidRDefault="008B64B2" w:rsidP="008B64B2">
      <w:pPr>
        <w:rPr>
          <w:rFonts w:cs="Times New Roman"/>
        </w:rPr>
      </w:pPr>
    </w:p>
    <w:p w14:paraId="34630C4F" w14:textId="77777777" w:rsidR="008B64B2" w:rsidRPr="00DE072E" w:rsidRDefault="008B64B2" w:rsidP="008B64B2">
      <w:pPr>
        <w:rPr>
          <w:rFonts w:cs="Times New Roman"/>
        </w:rPr>
      </w:pPr>
    </w:p>
    <w:p w14:paraId="4F33A5D6" w14:textId="77777777" w:rsidR="008B64B2" w:rsidRPr="00DE072E" w:rsidRDefault="008B64B2" w:rsidP="008B64B2">
      <w:pPr>
        <w:rPr>
          <w:rFonts w:cs="Times New Roman"/>
        </w:rPr>
      </w:pPr>
    </w:p>
    <w:p w14:paraId="10217866" w14:textId="77777777" w:rsidR="008B64B2" w:rsidRPr="00DE072E" w:rsidRDefault="008B64B2" w:rsidP="008B64B2">
      <w:pPr>
        <w:rPr>
          <w:rFonts w:cs="Times New Roman"/>
        </w:rPr>
      </w:pPr>
    </w:p>
    <w:p w14:paraId="0641F82C" w14:textId="77777777" w:rsidR="008B64B2" w:rsidRPr="00DE072E" w:rsidRDefault="008B64B2" w:rsidP="008B64B2">
      <w:pPr>
        <w:rPr>
          <w:rFonts w:cs="Times New Roman"/>
        </w:rPr>
      </w:pPr>
    </w:p>
    <w:p w14:paraId="3E388D6F" w14:textId="77777777" w:rsidR="00C71395" w:rsidRPr="00DE072E" w:rsidRDefault="00C71395" w:rsidP="008B64B2">
      <w:pPr>
        <w:rPr>
          <w:rFonts w:cs="Times New Roman"/>
        </w:rPr>
      </w:pPr>
    </w:p>
    <w:p w14:paraId="1F75032E" w14:textId="77777777" w:rsidR="00C71395" w:rsidRPr="00DE072E" w:rsidRDefault="00C71395" w:rsidP="008B64B2">
      <w:pPr>
        <w:rPr>
          <w:rFonts w:cs="Times New Roman"/>
        </w:rPr>
      </w:pPr>
    </w:p>
    <w:p w14:paraId="2C6B5B06" w14:textId="77777777" w:rsidR="00C71395" w:rsidRPr="00DE072E" w:rsidRDefault="00C71395" w:rsidP="008B64B2">
      <w:pPr>
        <w:rPr>
          <w:rFonts w:cs="Times New Roman"/>
        </w:rPr>
      </w:pPr>
    </w:p>
    <w:p w14:paraId="016D3FD6" w14:textId="77777777" w:rsidR="00C71395" w:rsidRPr="00DE072E" w:rsidRDefault="00C71395" w:rsidP="008B64B2">
      <w:pPr>
        <w:rPr>
          <w:rFonts w:cs="Times New Roman"/>
        </w:rPr>
      </w:pPr>
    </w:p>
    <w:p w14:paraId="679275FF" w14:textId="77777777" w:rsidR="00C71395" w:rsidRPr="00DE072E" w:rsidRDefault="00C71395" w:rsidP="008B64B2">
      <w:pPr>
        <w:rPr>
          <w:rFonts w:cs="Times New Roman"/>
        </w:rPr>
      </w:pPr>
    </w:p>
    <w:p w14:paraId="52057D7A" w14:textId="77777777" w:rsidR="00C71395" w:rsidRPr="00DE072E" w:rsidRDefault="00C71395" w:rsidP="008B64B2">
      <w:pPr>
        <w:rPr>
          <w:rFonts w:cs="Times New Roman"/>
        </w:rPr>
      </w:pPr>
    </w:p>
    <w:p w14:paraId="4DF1D3F1" w14:textId="77777777" w:rsidR="00C71395" w:rsidRPr="00DE072E" w:rsidRDefault="00C71395" w:rsidP="008B64B2">
      <w:pPr>
        <w:rPr>
          <w:rFonts w:cs="Times New Roman"/>
        </w:rPr>
      </w:pPr>
    </w:p>
    <w:p w14:paraId="698B701E" w14:textId="77777777" w:rsidR="00C71395" w:rsidRPr="00DE072E" w:rsidRDefault="00C71395" w:rsidP="008B64B2">
      <w:pPr>
        <w:rPr>
          <w:rFonts w:cs="Times New Roman"/>
        </w:rPr>
      </w:pPr>
    </w:p>
    <w:p w14:paraId="6817D9A2" w14:textId="77777777" w:rsidR="00C71395" w:rsidRPr="00DE072E" w:rsidRDefault="00C71395" w:rsidP="008B64B2">
      <w:pPr>
        <w:rPr>
          <w:rFonts w:cs="Times New Roman"/>
        </w:rPr>
      </w:pPr>
    </w:p>
    <w:p w14:paraId="3C5FDEC7" w14:textId="77777777" w:rsidR="00C71395" w:rsidRPr="00DE072E" w:rsidRDefault="00C71395" w:rsidP="008B64B2">
      <w:pPr>
        <w:rPr>
          <w:rFonts w:cs="Times New Roman"/>
        </w:rPr>
      </w:pPr>
    </w:p>
    <w:p w14:paraId="1D404B4E" w14:textId="77777777" w:rsidR="00C71395" w:rsidRPr="00DE072E" w:rsidRDefault="00C71395" w:rsidP="008B64B2">
      <w:pPr>
        <w:rPr>
          <w:rFonts w:cs="Times New Roman"/>
        </w:rPr>
      </w:pPr>
    </w:p>
    <w:p w14:paraId="75F82296" w14:textId="77777777" w:rsidR="008B64B2" w:rsidRPr="00DE072E" w:rsidRDefault="008B64B2" w:rsidP="008B64B2">
      <w:pPr>
        <w:rPr>
          <w:rFonts w:cs="Times New Roman"/>
        </w:rPr>
      </w:pPr>
    </w:p>
    <w:p w14:paraId="569EB5C9" w14:textId="7A890E37" w:rsidR="00D46A64" w:rsidRPr="00DE072E" w:rsidRDefault="007848DA" w:rsidP="00D46A64">
      <w:pPr>
        <w:pStyle w:val="Heading1"/>
        <w:rPr>
          <w:rFonts w:ascii="Times New Roman" w:hAnsi="Times New Roman" w:cs="Times New Roman"/>
          <w:b/>
          <w:bCs/>
          <w:color w:val="auto"/>
        </w:rPr>
      </w:pPr>
      <w:bookmarkStart w:id="13" w:name="_Toc217062821"/>
      <w:r w:rsidRPr="00DE072E">
        <w:rPr>
          <w:rFonts w:ascii="Times New Roman" w:hAnsi="Times New Roman" w:cs="Times New Roman"/>
          <w:b/>
          <w:bCs/>
          <w:color w:val="auto"/>
        </w:rPr>
        <w:lastRenderedPageBreak/>
        <w:t xml:space="preserve">3. </w:t>
      </w:r>
      <w:r w:rsidR="00D46A64" w:rsidRPr="00DE072E">
        <w:rPr>
          <w:rFonts w:ascii="Times New Roman" w:hAnsi="Times New Roman" w:cs="Times New Roman"/>
          <w:b/>
          <w:bCs/>
          <w:color w:val="auto"/>
        </w:rPr>
        <w:t>Technical Progress</w:t>
      </w:r>
      <w:bookmarkEnd w:id="13"/>
      <w:r w:rsidR="00D46A64" w:rsidRPr="00DE072E">
        <w:rPr>
          <w:rFonts w:ascii="Times New Roman" w:hAnsi="Times New Roman" w:cs="Times New Roman"/>
          <w:b/>
          <w:bCs/>
          <w:color w:val="auto"/>
        </w:rPr>
        <w:t xml:space="preserve"> </w:t>
      </w:r>
    </w:p>
    <w:p w14:paraId="691A8C1B" w14:textId="3DD8D986" w:rsidR="008B64B2" w:rsidRPr="00DE072E" w:rsidRDefault="008B64B2" w:rsidP="0040740C">
      <w:pPr>
        <w:pStyle w:val="Heading2"/>
        <w:rPr>
          <w:rFonts w:cs="Times New Roman"/>
          <w:color w:val="auto"/>
        </w:rPr>
      </w:pPr>
      <w:bookmarkStart w:id="14" w:name="_Toc217062822"/>
      <w:r w:rsidRPr="00DE072E">
        <w:rPr>
          <w:rFonts w:cs="Times New Roman"/>
          <w:color w:val="auto"/>
        </w:rPr>
        <w:t xml:space="preserve">3.1. Project </w:t>
      </w:r>
      <w:r w:rsidR="0040740C" w:rsidRPr="00DE072E">
        <w:rPr>
          <w:rFonts w:cs="Times New Roman"/>
          <w:color w:val="auto"/>
        </w:rPr>
        <w:t>Progress Update</w:t>
      </w:r>
      <w:bookmarkEnd w:id="14"/>
    </w:p>
    <w:p w14:paraId="7478CED9" w14:textId="77777777" w:rsidR="000F5411" w:rsidRDefault="00C71395" w:rsidP="00C71395">
      <w:pPr>
        <w:rPr>
          <w:rFonts w:cs="Times New Roman"/>
        </w:rPr>
      </w:pPr>
      <w:r w:rsidRPr="00DE072E">
        <w:rPr>
          <w:rFonts w:cs="Times New Roman"/>
        </w:rPr>
        <w:t xml:space="preserve">With respect to the initial proposal, the project has underdone various chances crucial for processing data. Currently, the project has completed the initial implementation phase, with a testable prototype for data collection. </w:t>
      </w:r>
    </w:p>
    <w:p w14:paraId="694CC6C6" w14:textId="6AF3F844" w:rsidR="005E295D" w:rsidRDefault="005E295D" w:rsidP="00C71395">
      <w:pPr>
        <w:rPr>
          <w:rFonts w:cs="Times New Roman"/>
        </w:rPr>
      </w:pPr>
      <w:r>
        <w:rPr>
          <w:rFonts w:cs="Times New Roman"/>
        </w:rPr>
        <w:t>A Gantt chart was created to illustrate rough deliverables progress, with a full history on a public GitHub</w:t>
      </w:r>
      <w:r w:rsidR="0094592E">
        <w:rPr>
          <w:rFonts w:cs="Times New Roman"/>
        </w:rPr>
        <w:t xml:space="preserve"> repository</w:t>
      </w:r>
      <w:r>
        <w:rPr>
          <w:rFonts w:cs="Times New Roman"/>
        </w:rPr>
        <w:t xml:space="preserve">, and shared Google Drive folder </w:t>
      </w:r>
      <w:r w:rsidRPr="0094592E">
        <w:rPr>
          <w:rFonts w:cs="Times New Roman"/>
        </w:rPr>
        <w:t>(</w:t>
      </w:r>
      <w:hyperlink w:anchor="_Appendix_A_–" w:history="1">
        <w:r w:rsidRPr="0094592E">
          <w:rPr>
            <w:rStyle w:val="Hyperlink"/>
            <w:rFonts w:cs="Times New Roman"/>
          </w:rPr>
          <w:t>See Appendix A</w:t>
        </w:r>
      </w:hyperlink>
      <w:r w:rsidRPr="0094592E">
        <w:rPr>
          <w:rFonts w:cs="Times New Roman"/>
        </w:rPr>
        <w:t>):</w:t>
      </w:r>
    </w:p>
    <w:p w14:paraId="153B6F90" w14:textId="77777777" w:rsidR="0094592E" w:rsidRDefault="005E295D" w:rsidP="0094592E">
      <w:pPr>
        <w:keepNext/>
      </w:pPr>
      <w:r w:rsidRPr="005E295D">
        <w:rPr>
          <w:rFonts w:cs="Times New Roman"/>
        </w:rPr>
        <w:drawing>
          <wp:inline distT="0" distB="0" distL="0" distR="0" wp14:anchorId="14ED9DE5" wp14:editId="635E88BF">
            <wp:extent cx="5782811" cy="2536466"/>
            <wp:effectExtent l="0" t="0" r="8890" b="0"/>
            <wp:docPr id="160404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5894" name="Picture 1" descr="A screenshot of a computer&#10;&#10;AI-generated content may be incorrect."/>
                    <pic:cNvPicPr/>
                  </pic:nvPicPr>
                  <pic:blipFill>
                    <a:blip r:embed="rId8"/>
                    <a:stretch>
                      <a:fillRect/>
                    </a:stretch>
                  </pic:blipFill>
                  <pic:spPr>
                    <a:xfrm>
                      <a:off x="0" y="0"/>
                      <a:ext cx="5792066" cy="2540525"/>
                    </a:xfrm>
                    <a:prstGeom prst="rect">
                      <a:avLst/>
                    </a:prstGeom>
                  </pic:spPr>
                </pic:pic>
              </a:graphicData>
            </a:graphic>
          </wp:inline>
        </w:drawing>
      </w:r>
    </w:p>
    <w:p w14:paraId="359A4AB4" w14:textId="200B6BF6" w:rsidR="005E295D" w:rsidRPr="0094592E" w:rsidRDefault="0094592E" w:rsidP="0094592E">
      <w:pPr>
        <w:pStyle w:val="Caption"/>
        <w:jc w:val="center"/>
        <w:rPr>
          <w:rFonts w:cs="Times New Roman"/>
          <w:color w:val="auto"/>
        </w:rPr>
      </w:pPr>
      <w:r w:rsidRPr="0094592E">
        <w:rPr>
          <w:color w:val="auto"/>
        </w:rPr>
        <w:t xml:space="preserve">Figure </w:t>
      </w:r>
      <w:r w:rsidRPr="0094592E">
        <w:rPr>
          <w:color w:val="auto"/>
        </w:rPr>
        <w:fldChar w:fldCharType="begin"/>
      </w:r>
      <w:r w:rsidRPr="0094592E">
        <w:rPr>
          <w:color w:val="auto"/>
        </w:rPr>
        <w:instrText xml:space="preserve"> SEQ Figure \* ARABIC </w:instrText>
      </w:r>
      <w:r w:rsidRPr="0094592E">
        <w:rPr>
          <w:color w:val="auto"/>
        </w:rPr>
        <w:fldChar w:fldCharType="separate"/>
      </w:r>
      <w:r w:rsidR="00EB5B9D">
        <w:rPr>
          <w:noProof/>
          <w:color w:val="auto"/>
        </w:rPr>
        <w:t>1</w:t>
      </w:r>
      <w:r w:rsidRPr="0094592E">
        <w:rPr>
          <w:color w:val="auto"/>
        </w:rPr>
        <w:fldChar w:fldCharType="end"/>
      </w:r>
      <w:r w:rsidRPr="0094592E">
        <w:rPr>
          <w:color w:val="auto"/>
        </w:rPr>
        <w:t>: Gantt Chart</w:t>
      </w:r>
    </w:p>
    <w:p w14:paraId="58301414" w14:textId="0F314A83" w:rsidR="00CC71AD" w:rsidRPr="005E295D" w:rsidRDefault="00CC71AD" w:rsidP="005E295D">
      <w:pPr>
        <w:pStyle w:val="Heading3"/>
        <w:rPr>
          <w:rFonts w:cs="Times New Roman"/>
          <w:color w:val="auto"/>
        </w:rPr>
      </w:pPr>
      <w:bookmarkStart w:id="15" w:name="_Toc217062823"/>
      <w:r w:rsidRPr="005E295D">
        <w:rPr>
          <w:rFonts w:cs="Times New Roman"/>
          <w:color w:val="auto"/>
        </w:rPr>
        <w:t>3.1.1 Completed Task</w:t>
      </w:r>
      <w:r w:rsidR="005E295D" w:rsidRPr="005E295D">
        <w:rPr>
          <w:rFonts w:cs="Times New Roman"/>
          <w:color w:val="auto"/>
        </w:rPr>
        <w:t>s</w:t>
      </w:r>
      <w:bookmarkEnd w:id="15"/>
    </w:p>
    <w:p w14:paraId="777101C3" w14:textId="5C599A14" w:rsidR="00C71395" w:rsidRPr="005E295D" w:rsidRDefault="00C71395" w:rsidP="00C71395">
      <w:pPr>
        <w:rPr>
          <w:rFonts w:cs="Times New Roman"/>
          <w:b/>
          <w:bCs/>
        </w:rPr>
      </w:pPr>
      <w:r w:rsidRPr="005E295D">
        <w:rPr>
          <w:rFonts w:cs="Times New Roman"/>
          <w:b/>
          <w:bCs/>
        </w:rPr>
        <w:t>Progress includes:</w:t>
      </w:r>
    </w:p>
    <w:p w14:paraId="7089805A" w14:textId="3CED9C0B" w:rsidR="00C71395" w:rsidRPr="00DE072E" w:rsidRDefault="00C71395" w:rsidP="00C71395">
      <w:pPr>
        <w:pStyle w:val="ListParagraph"/>
        <w:numPr>
          <w:ilvl w:val="0"/>
          <w:numId w:val="6"/>
        </w:numPr>
        <w:rPr>
          <w:rFonts w:cs="Times New Roman"/>
        </w:rPr>
      </w:pPr>
      <w:r w:rsidRPr="00DE072E">
        <w:rPr>
          <w:rFonts w:cs="Times New Roman"/>
        </w:rPr>
        <w:t>Visual environment established (Lubuntu 24.4.3 in Virtual Box),</w:t>
      </w:r>
      <w:r w:rsidR="000F5411" w:rsidRPr="00DE072E">
        <w:rPr>
          <w:rFonts w:cs="Times New Roman"/>
        </w:rPr>
        <w:t xml:space="preserve"> with all dependencies and tools installed,</w:t>
      </w:r>
    </w:p>
    <w:p w14:paraId="685B6F48" w14:textId="17D3B6D0" w:rsidR="00C71395" w:rsidRPr="00DE072E" w:rsidRDefault="00C71395" w:rsidP="00C71395">
      <w:pPr>
        <w:pStyle w:val="ListParagraph"/>
        <w:numPr>
          <w:ilvl w:val="0"/>
          <w:numId w:val="6"/>
        </w:numPr>
        <w:rPr>
          <w:rFonts w:cs="Times New Roman"/>
        </w:rPr>
      </w:pPr>
      <w:r w:rsidRPr="00DE072E">
        <w:rPr>
          <w:rFonts w:cs="Times New Roman"/>
        </w:rPr>
        <w:t xml:space="preserve">Vanilla Cowrie honeypot fully operational, </w:t>
      </w:r>
    </w:p>
    <w:p w14:paraId="5EABD4B5" w14:textId="1FC1C825" w:rsidR="00C71395" w:rsidRPr="00DE072E" w:rsidRDefault="00C71395" w:rsidP="00C71395">
      <w:pPr>
        <w:pStyle w:val="ListParagraph"/>
        <w:numPr>
          <w:ilvl w:val="0"/>
          <w:numId w:val="6"/>
        </w:numPr>
        <w:rPr>
          <w:rFonts w:cs="Times New Roman"/>
        </w:rPr>
      </w:pPr>
      <w:r w:rsidRPr="00DE072E">
        <w:rPr>
          <w:rFonts w:cs="Times New Roman"/>
        </w:rPr>
        <w:t>Sandboxed honeypot architecture implemented, with multi-layer containment via: Docker</w:t>
      </w:r>
      <w:r w:rsidR="000F5411" w:rsidRPr="00DE072E">
        <w:rPr>
          <w:rFonts w:cs="Times New Roman"/>
        </w:rPr>
        <w:t xml:space="preserve"> and Docker-Compose;</w:t>
      </w:r>
      <w:r w:rsidRPr="00DE072E">
        <w:rPr>
          <w:rFonts w:cs="Times New Roman"/>
        </w:rPr>
        <w:t xml:space="preserve"> FireJail, AppArmor and Seccomp. </w:t>
      </w:r>
    </w:p>
    <w:p w14:paraId="310C2CAA" w14:textId="31204957" w:rsidR="00C71395" w:rsidRPr="005E295D" w:rsidRDefault="00C71395" w:rsidP="00C71395">
      <w:pPr>
        <w:rPr>
          <w:rFonts w:cs="Times New Roman"/>
          <w:b/>
          <w:bCs/>
        </w:rPr>
      </w:pPr>
      <w:r w:rsidRPr="005E295D">
        <w:rPr>
          <w:rFonts w:cs="Times New Roman"/>
          <w:b/>
          <w:bCs/>
        </w:rPr>
        <w:t>Current phase:</w:t>
      </w:r>
    </w:p>
    <w:p w14:paraId="5EAD0D36" w14:textId="77777777" w:rsidR="000F5411" w:rsidRPr="00DE072E" w:rsidRDefault="00C71395" w:rsidP="00C71395">
      <w:pPr>
        <w:pStyle w:val="ListParagraph"/>
        <w:numPr>
          <w:ilvl w:val="0"/>
          <w:numId w:val="6"/>
        </w:numPr>
        <w:rPr>
          <w:rFonts w:cs="Times New Roman"/>
        </w:rPr>
      </w:pPr>
      <w:r w:rsidRPr="00DE072E">
        <w:rPr>
          <w:rFonts w:cs="Times New Roman"/>
        </w:rPr>
        <w:t>Prototype testing, and a full configuration refinement to permit for various IoT device emulation</w:t>
      </w:r>
      <w:r w:rsidR="009602A2" w:rsidRPr="00DE072E">
        <w:rPr>
          <w:rFonts w:cs="Times New Roman"/>
        </w:rPr>
        <w:t>s</w:t>
      </w:r>
      <w:r w:rsidR="000F5411" w:rsidRPr="00DE072E">
        <w:rPr>
          <w:rFonts w:cs="Times New Roman"/>
        </w:rPr>
        <w:t xml:space="preserve">. </w:t>
      </w:r>
    </w:p>
    <w:p w14:paraId="27A14FAE" w14:textId="6827EC9C" w:rsidR="00C71395" w:rsidRPr="00DE072E" w:rsidRDefault="000F5411" w:rsidP="000F5411">
      <w:pPr>
        <w:pStyle w:val="ListParagraph"/>
        <w:numPr>
          <w:ilvl w:val="1"/>
          <w:numId w:val="6"/>
        </w:numPr>
        <w:rPr>
          <w:rFonts w:cs="Times New Roman"/>
        </w:rPr>
      </w:pPr>
      <w:r w:rsidRPr="00DE072E">
        <w:rPr>
          <w:rFonts w:cs="Times New Roman"/>
        </w:rPr>
        <w:t xml:space="preserve">Current implementation emulates each honeypot as a singular device, unlike a network composed of various IoT devices. </w:t>
      </w:r>
    </w:p>
    <w:p w14:paraId="1BA335CC" w14:textId="39937E8D" w:rsidR="009602A2" w:rsidRPr="00DE072E" w:rsidRDefault="009602A2" w:rsidP="00C71395">
      <w:pPr>
        <w:pStyle w:val="ListParagraph"/>
        <w:numPr>
          <w:ilvl w:val="0"/>
          <w:numId w:val="6"/>
        </w:numPr>
        <w:rPr>
          <w:rFonts w:cs="Times New Roman"/>
        </w:rPr>
      </w:pPr>
      <w:r w:rsidRPr="00DE072E">
        <w:rPr>
          <w:rFonts w:cs="Times New Roman"/>
        </w:rPr>
        <w:t>Researching on visualisation techniques, to process sample data using Python. Such techniques include: Greyscale Imaging, Control Flow Graphs (CFGs) and, Entropy Imaging.</w:t>
      </w:r>
    </w:p>
    <w:p w14:paraId="18EB3D9D" w14:textId="6E457679" w:rsidR="009602A2" w:rsidRPr="00DE072E" w:rsidRDefault="009602A2" w:rsidP="00C71395">
      <w:pPr>
        <w:pStyle w:val="ListParagraph"/>
        <w:numPr>
          <w:ilvl w:val="0"/>
          <w:numId w:val="6"/>
        </w:numPr>
        <w:rPr>
          <w:rFonts w:cs="Times New Roman"/>
        </w:rPr>
      </w:pPr>
      <w:r w:rsidRPr="00DE072E">
        <w:rPr>
          <w:rFonts w:cs="Times New Roman"/>
        </w:rPr>
        <w:t xml:space="preserve">Collecting a variety of malware samples, like Botnets and Rootkits. </w:t>
      </w:r>
    </w:p>
    <w:p w14:paraId="37F08087" w14:textId="5E26D03C" w:rsidR="000F5411" w:rsidRPr="00DE072E" w:rsidRDefault="000F5411" w:rsidP="00C71395">
      <w:pPr>
        <w:pStyle w:val="ListParagraph"/>
        <w:numPr>
          <w:ilvl w:val="0"/>
          <w:numId w:val="6"/>
        </w:numPr>
        <w:rPr>
          <w:rFonts w:cs="Times New Roman"/>
        </w:rPr>
      </w:pPr>
      <w:r w:rsidRPr="00DE072E">
        <w:rPr>
          <w:rFonts w:cs="Times New Roman"/>
        </w:rPr>
        <w:t>Researching IoT architectures, to develop a network mimicking a legitimate network.</w:t>
      </w:r>
    </w:p>
    <w:p w14:paraId="1084A29C" w14:textId="511413DD" w:rsidR="000F5411" w:rsidRPr="005E295D" w:rsidRDefault="000F5411" w:rsidP="000F5411">
      <w:pPr>
        <w:rPr>
          <w:rFonts w:cs="Times New Roman"/>
          <w:b/>
          <w:bCs/>
        </w:rPr>
      </w:pPr>
      <w:r w:rsidRPr="005E295D">
        <w:rPr>
          <w:rFonts w:cs="Times New Roman"/>
          <w:b/>
          <w:bCs/>
        </w:rPr>
        <w:lastRenderedPageBreak/>
        <w:t>Next Deliverables:</w:t>
      </w:r>
    </w:p>
    <w:p w14:paraId="773BCAD3" w14:textId="3521C6E0" w:rsidR="000F5411" w:rsidRDefault="000F5411" w:rsidP="000F5411">
      <w:pPr>
        <w:pStyle w:val="ListParagraph"/>
        <w:numPr>
          <w:ilvl w:val="0"/>
          <w:numId w:val="6"/>
        </w:numPr>
        <w:rPr>
          <w:rFonts w:cs="Times New Roman"/>
        </w:rPr>
      </w:pPr>
      <w:r w:rsidRPr="00DE072E">
        <w:rPr>
          <w:rFonts w:cs="Times New Roman"/>
        </w:rPr>
        <w:t>Complete re-configuration of the system</w:t>
      </w:r>
      <w:r w:rsidR="0094592E">
        <w:rPr>
          <w:rFonts w:cs="Times New Roman"/>
        </w:rPr>
        <w:t>.</w:t>
      </w:r>
    </w:p>
    <w:p w14:paraId="53F4E4F0" w14:textId="12571330" w:rsidR="005E295D" w:rsidRPr="0094592E" w:rsidRDefault="0094592E" w:rsidP="0040740C">
      <w:pPr>
        <w:pStyle w:val="ListParagraph"/>
        <w:numPr>
          <w:ilvl w:val="0"/>
          <w:numId w:val="6"/>
        </w:numPr>
        <w:rPr>
          <w:rFonts w:cs="Times New Roman"/>
        </w:rPr>
      </w:pPr>
      <w:r w:rsidRPr="0094592E">
        <w:rPr>
          <w:rFonts w:cs="Times New Roman"/>
        </w:rPr>
        <w:t xml:space="preserve">Deploy various IoT architectures inside honeypots. </w:t>
      </w:r>
    </w:p>
    <w:p w14:paraId="656A3370" w14:textId="5E2C11FD" w:rsidR="0040740C" w:rsidRPr="00DE072E" w:rsidRDefault="0040740C" w:rsidP="0040740C">
      <w:pPr>
        <w:pStyle w:val="Heading2"/>
        <w:rPr>
          <w:rFonts w:cs="Times New Roman"/>
          <w:color w:val="auto"/>
        </w:rPr>
      </w:pPr>
      <w:bookmarkStart w:id="16" w:name="_Toc217062824"/>
      <w:r w:rsidRPr="00DE072E">
        <w:rPr>
          <w:rFonts w:cs="Times New Roman"/>
          <w:color w:val="auto"/>
        </w:rPr>
        <w:t>3.2. Requirements / Specification</w:t>
      </w:r>
      <w:bookmarkEnd w:id="16"/>
    </w:p>
    <w:p w14:paraId="5346293F" w14:textId="19A999DC" w:rsidR="00784EE9" w:rsidRPr="005E295D" w:rsidRDefault="00784EE9" w:rsidP="00784EE9">
      <w:pPr>
        <w:pStyle w:val="Heading3"/>
        <w:rPr>
          <w:rFonts w:cs="Times New Roman"/>
          <w:color w:val="auto"/>
        </w:rPr>
      </w:pPr>
      <w:bookmarkStart w:id="17" w:name="_Toc217062825"/>
      <w:r w:rsidRPr="005E295D">
        <w:rPr>
          <w:rFonts w:cs="Times New Roman"/>
          <w:color w:val="auto"/>
        </w:rPr>
        <w:t>3.2.1 Hardware &amp; Virtual Environment</w:t>
      </w:r>
      <w:bookmarkEnd w:id="17"/>
    </w:p>
    <w:p w14:paraId="47E8068D" w14:textId="036A5DB8" w:rsidR="001F32E5" w:rsidRPr="00DE072E" w:rsidRDefault="001F32E5" w:rsidP="001F32E5">
      <w:pPr>
        <w:rPr>
          <w:rFonts w:cs="Times New Roman"/>
        </w:rPr>
      </w:pPr>
      <w:r w:rsidRPr="00DE072E">
        <w:rPr>
          <w:rFonts w:cs="Times New Roman"/>
        </w:rPr>
        <w:t xml:space="preserve">The host OS runs via </w:t>
      </w:r>
      <w:proofErr w:type="gramStart"/>
      <w:r w:rsidR="0094592E">
        <w:rPr>
          <w:rFonts w:cs="Times New Roman"/>
        </w:rPr>
        <w:t>a</w:t>
      </w:r>
      <w:proofErr w:type="gramEnd"/>
      <w:r w:rsidR="0094592E">
        <w:rPr>
          <w:rFonts w:cs="Times New Roman"/>
        </w:rPr>
        <w:t xml:space="preserve"> </w:t>
      </w:r>
      <w:r w:rsidRPr="00DE072E">
        <w:rPr>
          <w:rFonts w:cs="Times New Roman"/>
        </w:rPr>
        <w:t>Oracle VirtualBox 7.2.x hypervisor. It was chosen due to:</w:t>
      </w:r>
    </w:p>
    <w:p w14:paraId="7830E9DF" w14:textId="02F64785" w:rsidR="001F32E5" w:rsidRPr="00DE072E" w:rsidRDefault="001F32E5" w:rsidP="001F32E5">
      <w:pPr>
        <w:pStyle w:val="ListParagraph"/>
        <w:numPr>
          <w:ilvl w:val="0"/>
          <w:numId w:val="6"/>
        </w:numPr>
        <w:rPr>
          <w:rFonts w:cs="Times New Roman"/>
        </w:rPr>
      </w:pPr>
      <w:r w:rsidRPr="00DE072E">
        <w:rPr>
          <w:rFonts w:cs="Times New Roman"/>
        </w:rPr>
        <w:t>Being free of charge</w:t>
      </w:r>
      <w:r w:rsidR="004B3E05" w:rsidRPr="00DE072E">
        <w:rPr>
          <w:rFonts w:cs="Times New Roman"/>
        </w:rPr>
        <w:t xml:space="preserve"> with cross-platform compatibility</w:t>
      </w:r>
      <w:r w:rsidR="0094592E">
        <w:rPr>
          <w:rFonts w:cs="Times New Roman"/>
        </w:rPr>
        <w:t>.</w:t>
      </w:r>
    </w:p>
    <w:p w14:paraId="7C528CC6" w14:textId="09364B3F" w:rsidR="001F32E5" w:rsidRPr="00DE072E" w:rsidRDefault="001F32E5" w:rsidP="001F32E5">
      <w:pPr>
        <w:pStyle w:val="ListParagraph"/>
        <w:numPr>
          <w:ilvl w:val="0"/>
          <w:numId w:val="6"/>
        </w:numPr>
        <w:rPr>
          <w:rFonts w:cs="Times New Roman"/>
        </w:rPr>
      </w:pPr>
      <w:r w:rsidRPr="00DE072E">
        <w:rPr>
          <w:rFonts w:cs="Times New Roman"/>
        </w:rPr>
        <w:t>It is open-source</w:t>
      </w:r>
      <w:r w:rsidR="004B3E05" w:rsidRPr="00DE072E">
        <w:rPr>
          <w:rFonts w:cs="Times New Roman"/>
        </w:rPr>
        <w:t xml:space="preserve"> and is </w:t>
      </w:r>
      <w:r w:rsidRPr="00DE072E">
        <w:rPr>
          <w:rFonts w:cs="Times New Roman"/>
        </w:rPr>
        <w:t>the most supported hypervisor</w:t>
      </w:r>
      <w:r w:rsidR="004B3E05" w:rsidRPr="00DE072E">
        <w:rPr>
          <w:rFonts w:cs="Times New Roman"/>
        </w:rPr>
        <w:t xml:space="preserve"> on the market</w:t>
      </w:r>
      <w:r w:rsidR="0094592E">
        <w:rPr>
          <w:rFonts w:cs="Times New Roman"/>
        </w:rPr>
        <w:t>.</w:t>
      </w:r>
    </w:p>
    <w:p w14:paraId="702207FA" w14:textId="0B75AC86" w:rsidR="001F32E5" w:rsidRPr="00DE072E" w:rsidRDefault="004B3E05" w:rsidP="001F32E5">
      <w:pPr>
        <w:pStyle w:val="ListParagraph"/>
        <w:numPr>
          <w:ilvl w:val="0"/>
          <w:numId w:val="6"/>
        </w:numPr>
        <w:rPr>
          <w:rFonts w:cs="Times New Roman"/>
        </w:rPr>
      </w:pPr>
      <w:r w:rsidRPr="00DE072E">
        <w:rPr>
          <w:rFonts w:cs="Times New Roman"/>
        </w:rPr>
        <w:t>Easy snapshot and backup restoration, with a simple host level kill switch</w:t>
      </w:r>
      <w:r w:rsidR="0094592E">
        <w:rPr>
          <w:rFonts w:cs="Times New Roman"/>
        </w:rPr>
        <w:t>.</w:t>
      </w:r>
    </w:p>
    <w:p w14:paraId="50AA3932" w14:textId="6C5B7CC6" w:rsidR="004B3E05" w:rsidRPr="00DE072E" w:rsidRDefault="004B3E05" w:rsidP="004B3E05">
      <w:pPr>
        <w:rPr>
          <w:rFonts w:cs="Times New Roman"/>
        </w:rPr>
      </w:pPr>
      <w:r w:rsidRPr="00DE072E">
        <w:rPr>
          <w:rFonts w:cs="Times New Roman"/>
        </w:rPr>
        <w:t>The VM itself has the following configurations:</w:t>
      </w:r>
    </w:p>
    <w:p w14:paraId="70F6880B" w14:textId="31006D46" w:rsidR="004B3E05" w:rsidRPr="00DE072E" w:rsidRDefault="004B3E05" w:rsidP="004B3E05">
      <w:pPr>
        <w:pStyle w:val="ListParagraph"/>
        <w:numPr>
          <w:ilvl w:val="0"/>
          <w:numId w:val="6"/>
        </w:numPr>
        <w:rPr>
          <w:rFonts w:cs="Times New Roman"/>
        </w:rPr>
      </w:pPr>
      <w:r w:rsidRPr="00DE072E">
        <w:rPr>
          <w:rFonts w:cs="Times New Roman"/>
        </w:rPr>
        <w:t>OS: Lubuntu 24.0.3 LTS (lightweight, stable Linux distribution)</w:t>
      </w:r>
      <w:r w:rsidR="00784EE9" w:rsidRPr="00DE072E">
        <w:rPr>
          <w:rFonts w:cs="Times New Roman"/>
        </w:rPr>
        <w:t>.</w:t>
      </w:r>
    </w:p>
    <w:p w14:paraId="1507F23E" w14:textId="0375C0A8" w:rsidR="004B3E05" w:rsidRPr="00DE072E" w:rsidRDefault="004B3E05" w:rsidP="004B3E05">
      <w:pPr>
        <w:pStyle w:val="ListParagraph"/>
        <w:numPr>
          <w:ilvl w:val="0"/>
          <w:numId w:val="6"/>
        </w:numPr>
        <w:rPr>
          <w:rFonts w:cs="Times New Roman"/>
        </w:rPr>
      </w:pPr>
      <w:r w:rsidRPr="00DE072E">
        <w:rPr>
          <w:rFonts w:cs="Times New Roman"/>
        </w:rPr>
        <w:t xml:space="preserve">Allocated 16GB of RAM with 4 CPU cores, </w:t>
      </w:r>
      <w:r w:rsidR="00784EE9" w:rsidRPr="00DE072E">
        <w:rPr>
          <w:rFonts w:cs="Times New Roman"/>
        </w:rPr>
        <w:t>for greater processing power.</w:t>
      </w:r>
    </w:p>
    <w:p w14:paraId="04E308E8" w14:textId="4E5B6364" w:rsidR="00784EE9" w:rsidRPr="00DE072E" w:rsidRDefault="00784EE9" w:rsidP="004B3E05">
      <w:pPr>
        <w:pStyle w:val="ListParagraph"/>
        <w:numPr>
          <w:ilvl w:val="0"/>
          <w:numId w:val="6"/>
        </w:numPr>
        <w:rPr>
          <w:rFonts w:cs="Times New Roman"/>
        </w:rPr>
      </w:pPr>
      <w:r w:rsidRPr="00DE072E">
        <w:rPr>
          <w:rFonts w:cs="Times New Roman"/>
        </w:rPr>
        <w:t>Storage: Isolated virtual disk with a host shared folder</w:t>
      </w:r>
      <w:r w:rsidR="0094592E">
        <w:rPr>
          <w:rFonts w:cs="Times New Roman"/>
        </w:rPr>
        <w:t>, removed when executing malicious samples</w:t>
      </w:r>
      <w:r w:rsidRPr="00DE072E">
        <w:rPr>
          <w:rFonts w:cs="Times New Roman"/>
        </w:rPr>
        <w:t>.</w:t>
      </w:r>
    </w:p>
    <w:p w14:paraId="73F4493E" w14:textId="3D186FC3" w:rsidR="00784EE9" w:rsidRPr="00DE072E" w:rsidRDefault="00784EE9" w:rsidP="004B3E05">
      <w:pPr>
        <w:pStyle w:val="ListParagraph"/>
        <w:numPr>
          <w:ilvl w:val="0"/>
          <w:numId w:val="6"/>
        </w:numPr>
        <w:rPr>
          <w:rFonts w:cs="Times New Roman"/>
        </w:rPr>
      </w:pPr>
      <w:r w:rsidRPr="00DE072E">
        <w:rPr>
          <w:rFonts w:cs="Times New Roman"/>
        </w:rPr>
        <w:t>Network: Bridged adaptor with internal-only connectivity,</w:t>
      </w:r>
    </w:p>
    <w:p w14:paraId="3755DE55" w14:textId="0F0447F5" w:rsidR="00784EE9" w:rsidRPr="00DE072E" w:rsidRDefault="00784EE9" w:rsidP="004B3E05">
      <w:pPr>
        <w:pStyle w:val="ListParagraph"/>
        <w:numPr>
          <w:ilvl w:val="0"/>
          <w:numId w:val="6"/>
        </w:numPr>
        <w:rPr>
          <w:rFonts w:cs="Times New Roman"/>
        </w:rPr>
      </w:pPr>
      <w:r w:rsidRPr="00DE072E">
        <w:rPr>
          <w:rFonts w:cs="Times New Roman"/>
        </w:rPr>
        <w:t>Snapshots: Frequent snapshots at major implementation milestones.</w:t>
      </w:r>
    </w:p>
    <w:p w14:paraId="13E8A7A5" w14:textId="7218385A" w:rsidR="00784EE9" w:rsidRPr="00DE072E" w:rsidRDefault="00784EE9" w:rsidP="00784EE9">
      <w:pPr>
        <w:rPr>
          <w:rFonts w:cs="Times New Roman"/>
        </w:rPr>
      </w:pPr>
      <w:r w:rsidRPr="00DE072E">
        <w:rPr>
          <w:rFonts w:cs="Times New Roman"/>
        </w:rPr>
        <w:t xml:space="preserve">The initial proposal specified Lubuntu would be the OS of choice </w:t>
      </w:r>
      <w:r w:rsidR="0094592E">
        <w:rPr>
          <w:rFonts w:cs="Times New Roman"/>
        </w:rPr>
        <w:t>but</w:t>
      </w:r>
      <w:r w:rsidRPr="00DE072E">
        <w:rPr>
          <w:rFonts w:cs="Times New Roman"/>
        </w:rPr>
        <w:t>, Debian Bookworm/Trixie were evaluated as alternatives due to their resource efficiency. However, neither Debian distribution provided complete Cowrie compatibility (Python3 conflicts), resulting in Lubuntu 24.4.3 being chosen.</w:t>
      </w:r>
    </w:p>
    <w:p w14:paraId="1B9A009D" w14:textId="4E5DD22D" w:rsidR="00784EE9" w:rsidRPr="005E295D" w:rsidRDefault="00784EE9" w:rsidP="00784EE9">
      <w:pPr>
        <w:pStyle w:val="Heading3"/>
        <w:rPr>
          <w:rFonts w:cs="Times New Roman"/>
          <w:color w:val="auto"/>
        </w:rPr>
      </w:pPr>
      <w:bookmarkStart w:id="18" w:name="_Toc217062826"/>
      <w:r w:rsidRPr="005E295D">
        <w:rPr>
          <w:rFonts w:cs="Times New Roman"/>
          <w:color w:val="auto"/>
        </w:rPr>
        <w:t>3.2.2 Network Architecture:</w:t>
      </w:r>
      <w:bookmarkEnd w:id="18"/>
    </w:p>
    <w:p w14:paraId="2CD5D1F7" w14:textId="12E761F6" w:rsidR="00784EE9" w:rsidRPr="00DE072E" w:rsidRDefault="00784EE9" w:rsidP="00784EE9">
      <w:pPr>
        <w:rPr>
          <w:rFonts w:cs="Times New Roman"/>
          <w:b/>
          <w:bCs/>
        </w:rPr>
      </w:pPr>
      <w:r w:rsidRPr="00DE072E">
        <w:rPr>
          <w:rFonts w:cs="Times New Roman"/>
          <w:b/>
          <w:bCs/>
        </w:rPr>
        <w:t>Containment policies:</w:t>
      </w:r>
    </w:p>
    <w:p w14:paraId="64C79BBF" w14:textId="7BA46325" w:rsidR="00784EE9" w:rsidRPr="00DE072E" w:rsidRDefault="00784EE9" w:rsidP="00784EE9">
      <w:pPr>
        <w:pStyle w:val="ListParagraph"/>
        <w:numPr>
          <w:ilvl w:val="0"/>
          <w:numId w:val="6"/>
        </w:numPr>
        <w:rPr>
          <w:rFonts w:cs="Times New Roman"/>
        </w:rPr>
      </w:pPr>
      <w:r w:rsidRPr="00DE072E">
        <w:rPr>
          <w:rFonts w:cs="Times New Roman"/>
        </w:rPr>
        <w:t>All honeypot traffic is restricted to only localhost (127.0.0.1).</w:t>
      </w:r>
    </w:p>
    <w:p w14:paraId="7ED52F4F" w14:textId="088E97AE" w:rsidR="00784EE9" w:rsidRPr="00DE072E" w:rsidRDefault="00784EE9" w:rsidP="00784EE9">
      <w:pPr>
        <w:pStyle w:val="ListParagraph"/>
        <w:numPr>
          <w:ilvl w:val="0"/>
          <w:numId w:val="6"/>
        </w:numPr>
        <w:rPr>
          <w:rFonts w:cs="Times New Roman"/>
        </w:rPr>
      </w:pPr>
      <w:r w:rsidRPr="00DE072E">
        <w:rPr>
          <w:rFonts w:cs="Times New Roman"/>
        </w:rPr>
        <w:t>Future deployments will use internal-only virtual addressing schemes, with zero external routing,</w:t>
      </w:r>
    </w:p>
    <w:p w14:paraId="62161754" w14:textId="2636C2D8" w:rsidR="00784EE9" w:rsidRPr="00DE072E" w:rsidRDefault="00784EE9" w:rsidP="00784EE9">
      <w:pPr>
        <w:pStyle w:val="ListParagraph"/>
        <w:numPr>
          <w:ilvl w:val="0"/>
          <w:numId w:val="6"/>
        </w:numPr>
        <w:rPr>
          <w:rFonts w:cs="Times New Roman"/>
        </w:rPr>
      </w:pPr>
      <w:r w:rsidRPr="00DE072E">
        <w:rPr>
          <w:rFonts w:cs="Times New Roman"/>
        </w:rPr>
        <w:t>Kill-switch mechanisms at both host OS and kernel-level (nftables) to block all IP traffic if malware propagates outside its environment.</w:t>
      </w:r>
    </w:p>
    <w:p w14:paraId="6F4665AB" w14:textId="75309634" w:rsidR="00784EE9" w:rsidRDefault="00784EE9" w:rsidP="00784EE9">
      <w:pPr>
        <w:pStyle w:val="ListParagraph"/>
        <w:numPr>
          <w:ilvl w:val="0"/>
          <w:numId w:val="6"/>
        </w:numPr>
        <w:rPr>
          <w:rFonts w:cs="Times New Roman"/>
        </w:rPr>
      </w:pPr>
      <w:r w:rsidRPr="00DE072E">
        <w:rPr>
          <w:rFonts w:cs="Times New Roman"/>
        </w:rPr>
        <w:t>Planned subnet isolation, separating honeypots from host OS utilising a demilitarised zone.</w:t>
      </w:r>
    </w:p>
    <w:p w14:paraId="5765938D" w14:textId="77777777" w:rsidR="0094592E" w:rsidRDefault="0094592E" w:rsidP="0094592E">
      <w:pPr>
        <w:rPr>
          <w:rFonts w:cs="Times New Roman"/>
        </w:rPr>
      </w:pPr>
    </w:p>
    <w:p w14:paraId="71C48031" w14:textId="77777777" w:rsidR="0094592E" w:rsidRDefault="0094592E" w:rsidP="0094592E">
      <w:pPr>
        <w:rPr>
          <w:rFonts w:cs="Times New Roman"/>
        </w:rPr>
      </w:pPr>
    </w:p>
    <w:p w14:paraId="35CB170C" w14:textId="77777777" w:rsidR="0094592E" w:rsidRDefault="0094592E" w:rsidP="0094592E">
      <w:pPr>
        <w:rPr>
          <w:rFonts w:cs="Times New Roman"/>
        </w:rPr>
      </w:pPr>
    </w:p>
    <w:p w14:paraId="52EFC2F9" w14:textId="77777777" w:rsidR="0094592E" w:rsidRPr="0094592E" w:rsidRDefault="0094592E" w:rsidP="0094592E">
      <w:pPr>
        <w:rPr>
          <w:rFonts w:cs="Times New Roman"/>
        </w:rPr>
      </w:pPr>
    </w:p>
    <w:p w14:paraId="5125CC2D" w14:textId="398D3A4A" w:rsidR="00784EE9" w:rsidRPr="005E295D" w:rsidRDefault="00784EE9" w:rsidP="003C5E80">
      <w:pPr>
        <w:pStyle w:val="Heading3"/>
        <w:rPr>
          <w:rFonts w:cs="Times New Roman"/>
          <w:color w:val="auto"/>
        </w:rPr>
      </w:pPr>
      <w:bookmarkStart w:id="19" w:name="_Toc217062827"/>
      <w:r w:rsidRPr="005E295D">
        <w:rPr>
          <w:rFonts w:cs="Times New Roman"/>
          <w:color w:val="auto"/>
        </w:rPr>
        <w:lastRenderedPageBreak/>
        <w:t>3.2.3 Security Techniques:</w:t>
      </w:r>
      <w:bookmarkEnd w:id="19"/>
    </w:p>
    <w:p w14:paraId="387778AB" w14:textId="78E19DE5" w:rsidR="00784EE9" w:rsidRPr="00DE072E" w:rsidRDefault="00784EE9" w:rsidP="00784EE9">
      <w:pPr>
        <w:rPr>
          <w:rFonts w:cs="Times New Roman"/>
          <w:b/>
          <w:bCs/>
        </w:rPr>
      </w:pPr>
      <w:r w:rsidRPr="00DE072E">
        <w:rPr>
          <w:rFonts w:cs="Times New Roman"/>
          <w:b/>
          <w:bCs/>
        </w:rPr>
        <w:t>Vanilla Honeypot:</w:t>
      </w:r>
    </w:p>
    <w:p w14:paraId="1C3D7F03" w14:textId="49A34156" w:rsidR="00784EE9" w:rsidRPr="00DE072E" w:rsidRDefault="00784EE9" w:rsidP="00784EE9">
      <w:pPr>
        <w:pStyle w:val="ListParagraph"/>
        <w:numPr>
          <w:ilvl w:val="0"/>
          <w:numId w:val="6"/>
        </w:numPr>
        <w:rPr>
          <w:rFonts w:cs="Times New Roman"/>
        </w:rPr>
      </w:pPr>
      <w:r w:rsidRPr="00DE072E">
        <w:rPr>
          <w:rFonts w:cs="Times New Roman"/>
        </w:rPr>
        <w:t>Cowrie SSH/Telnet honeypot in default configuration,</w:t>
      </w:r>
    </w:p>
    <w:p w14:paraId="1EA81206" w14:textId="63E1B9F6" w:rsidR="00784EE9" w:rsidRPr="00DE072E" w:rsidRDefault="00784EE9" w:rsidP="00784EE9">
      <w:pPr>
        <w:pStyle w:val="ListParagraph"/>
        <w:numPr>
          <w:ilvl w:val="0"/>
          <w:numId w:val="6"/>
        </w:numPr>
        <w:rPr>
          <w:rFonts w:cs="Times New Roman"/>
        </w:rPr>
      </w:pPr>
      <w:r w:rsidRPr="00DE072E">
        <w:rPr>
          <w:rFonts w:cs="Times New Roman"/>
        </w:rPr>
        <w:t>Minimal security modifications to baseline behaviour,</w:t>
      </w:r>
    </w:p>
    <w:p w14:paraId="28CCCC9D" w14:textId="7592221D" w:rsidR="00784EE9" w:rsidRPr="00DE072E" w:rsidRDefault="00784EE9" w:rsidP="00784EE9">
      <w:pPr>
        <w:pStyle w:val="ListParagraph"/>
        <w:numPr>
          <w:ilvl w:val="0"/>
          <w:numId w:val="6"/>
        </w:numPr>
        <w:rPr>
          <w:rFonts w:cs="Times New Roman"/>
        </w:rPr>
      </w:pPr>
      <w:r w:rsidRPr="00DE072E">
        <w:rPr>
          <w:rFonts w:cs="Times New Roman"/>
        </w:rPr>
        <w:t>Local-host only binding (SSH port 2222, Telnet port 2223)</w:t>
      </w:r>
    </w:p>
    <w:p w14:paraId="1376D8C2" w14:textId="75C80DA8" w:rsidR="00784EE9" w:rsidRPr="00DE072E" w:rsidRDefault="00784EE9" w:rsidP="00784EE9">
      <w:pPr>
        <w:rPr>
          <w:rFonts w:cs="Times New Roman"/>
          <w:b/>
          <w:bCs/>
        </w:rPr>
      </w:pPr>
      <w:r w:rsidRPr="00DE072E">
        <w:rPr>
          <w:rFonts w:cs="Times New Roman"/>
          <w:b/>
          <w:bCs/>
        </w:rPr>
        <w:t>Sandboxed Honeypot:</w:t>
      </w:r>
    </w:p>
    <w:p w14:paraId="7DBB46AA" w14:textId="71747CFE" w:rsidR="00784EE9" w:rsidRPr="00DE072E" w:rsidRDefault="00784EE9" w:rsidP="00784EE9">
      <w:pPr>
        <w:pStyle w:val="ListParagraph"/>
        <w:numPr>
          <w:ilvl w:val="0"/>
          <w:numId w:val="6"/>
        </w:numPr>
        <w:rPr>
          <w:rFonts w:cs="Times New Roman"/>
        </w:rPr>
      </w:pPr>
      <w:r w:rsidRPr="00DE072E">
        <w:rPr>
          <w:rFonts w:cs="Times New Roman"/>
        </w:rPr>
        <w:t>Layer 1: Docker containerisation – Provides filesystem isolation, resource segmentation and a controller execution environment.</w:t>
      </w:r>
    </w:p>
    <w:p w14:paraId="26DF9F28" w14:textId="4D652881" w:rsidR="00784EE9" w:rsidRPr="00DE072E" w:rsidRDefault="00784EE9" w:rsidP="00784EE9">
      <w:pPr>
        <w:pStyle w:val="ListParagraph"/>
        <w:numPr>
          <w:ilvl w:val="0"/>
          <w:numId w:val="6"/>
        </w:numPr>
        <w:rPr>
          <w:rFonts w:cs="Times New Roman"/>
        </w:rPr>
      </w:pPr>
      <w:r w:rsidRPr="00DE072E">
        <w:rPr>
          <w:rFonts w:cs="Times New Roman"/>
        </w:rPr>
        <w:t>Layer 2: FireJail Sandbox – Docker container itself runs resident in FireJail, acting like a tertiary boundary between the honeypot and host OS, with additional filesystem isolation and restricted network access.</w:t>
      </w:r>
    </w:p>
    <w:p w14:paraId="1E6A92D2" w14:textId="7A69BA5E" w:rsidR="00784EE9" w:rsidRPr="00DE072E" w:rsidRDefault="00784EE9" w:rsidP="00784EE9">
      <w:pPr>
        <w:pStyle w:val="ListParagraph"/>
        <w:numPr>
          <w:ilvl w:val="0"/>
          <w:numId w:val="6"/>
        </w:numPr>
        <w:rPr>
          <w:rFonts w:cs="Times New Roman"/>
        </w:rPr>
      </w:pPr>
      <w:r w:rsidRPr="00DE072E">
        <w:rPr>
          <w:rFonts w:cs="Times New Roman"/>
        </w:rPr>
        <w:t>Layer 3: AppArmor – Kernel-level policy enforcement implements a least-privilege model, further securing filesystems, removing potentially exploitable system calls; and restricting kernel access.</w:t>
      </w:r>
    </w:p>
    <w:p w14:paraId="66CD2195" w14:textId="704DE160" w:rsidR="00784EE9" w:rsidRPr="00DE072E" w:rsidRDefault="00784EE9" w:rsidP="00784EE9">
      <w:pPr>
        <w:pStyle w:val="ListParagraph"/>
        <w:numPr>
          <w:ilvl w:val="0"/>
          <w:numId w:val="6"/>
        </w:numPr>
        <w:rPr>
          <w:rFonts w:cs="Times New Roman"/>
        </w:rPr>
      </w:pPr>
      <w:r w:rsidRPr="00DE072E">
        <w:rPr>
          <w:rFonts w:cs="Times New Roman"/>
        </w:rPr>
        <w:t xml:space="preserve">Layer 4: Seccomp filtering – System calls are all filtered through the Docker and FireJail profiles. </w:t>
      </w:r>
    </w:p>
    <w:p w14:paraId="0DBB6AAD" w14:textId="7C314513" w:rsidR="00784EE9" w:rsidRPr="00DE072E" w:rsidRDefault="00784EE9" w:rsidP="00784EE9">
      <w:pPr>
        <w:rPr>
          <w:rFonts w:cs="Times New Roman"/>
          <w:b/>
          <w:bCs/>
        </w:rPr>
      </w:pPr>
      <w:r w:rsidRPr="00DE072E">
        <w:rPr>
          <w:rFonts w:cs="Times New Roman"/>
          <w:b/>
          <w:bCs/>
        </w:rPr>
        <w:t xml:space="preserve">Automation &amp; Management: </w:t>
      </w:r>
    </w:p>
    <w:p w14:paraId="25AEF652" w14:textId="713ACB5C" w:rsidR="00784EE9" w:rsidRPr="00DE072E" w:rsidRDefault="00784EE9" w:rsidP="00784EE9">
      <w:pPr>
        <w:pStyle w:val="ListParagraph"/>
        <w:numPr>
          <w:ilvl w:val="0"/>
          <w:numId w:val="6"/>
        </w:numPr>
        <w:rPr>
          <w:rFonts w:cs="Times New Roman"/>
          <w:b/>
          <w:bCs/>
        </w:rPr>
      </w:pPr>
      <w:r w:rsidRPr="00DE072E">
        <w:rPr>
          <w:rFonts w:cs="Times New Roman"/>
        </w:rPr>
        <w:t>Custom bash script (monitor.sh) providing a unified interface for all Docker and Docker-Compose operations: start, stop, build, restart, logs, status, shell access, reset, backup, export.</w:t>
      </w:r>
    </w:p>
    <w:p w14:paraId="23765FD3" w14:textId="73FEC15A" w:rsidR="00784EE9" w:rsidRPr="00DE072E" w:rsidRDefault="00784EE9" w:rsidP="00784EE9">
      <w:pPr>
        <w:pStyle w:val="ListParagraph"/>
        <w:numPr>
          <w:ilvl w:val="0"/>
          <w:numId w:val="6"/>
        </w:numPr>
        <w:rPr>
          <w:rFonts w:cs="Times New Roman"/>
          <w:b/>
          <w:bCs/>
        </w:rPr>
      </w:pPr>
      <w:r w:rsidRPr="00DE072E">
        <w:rPr>
          <w:rFonts w:cs="Times New Roman"/>
        </w:rPr>
        <w:t>docker-compose.yml for declarative imaged container orchestration,</w:t>
      </w:r>
    </w:p>
    <w:p w14:paraId="034F2074" w14:textId="6898C304" w:rsidR="00784EE9" w:rsidRPr="00DE072E" w:rsidRDefault="00784EE9" w:rsidP="00784EE9">
      <w:pPr>
        <w:pStyle w:val="ListParagraph"/>
        <w:numPr>
          <w:ilvl w:val="0"/>
          <w:numId w:val="6"/>
        </w:numPr>
        <w:rPr>
          <w:rFonts w:cs="Times New Roman"/>
        </w:rPr>
      </w:pPr>
      <w:r w:rsidRPr="00DE072E">
        <w:rPr>
          <w:rFonts w:cs="Times New Roman"/>
        </w:rPr>
        <w:t>Various configuration files: vanilla-sandbox.cfg, sandboxed-honeypot’s cowrie.aa (AppArmor profile for Cowrie), cowrie.</w:t>
      </w:r>
      <w:r w:rsidR="003C5E80" w:rsidRPr="00DE072E">
        <w:rPr>
          <w:rFonts w:cs="Times New Roman"/>
        </w:rPr>
        <w:t>p</w:t>
      </w:r>
      <w:r w:rsidRPr="00DE072E">
        <w:rPr>
          <w:rFonts w:cs="Times New Roman"/>
        </w:rPr>
        <w:t>rofile (FireJail profile).</w:t>
      </w:r>
    </w:p>
    <w:p w14:paraId="30CC23BB" w14:textId="633F43B7" w:rsidR="0040740C" w:rsidRPr="00DE072E" w:rsidRDefault="0040740C" w:rsidP="0040740C">
      <w:pPr>
        <w:pStyle w:val="Heading2"/>
        <w:rPr>
          <w:rFonts w:cs="Times New Roman"/>
          <w:color w:val="auto"/>
        </w:rPr>
      </w:pPr>
      <w:bookmarkStart w:id="20" w:name="_Toc217062828"/>
      <w:r w:rsidRPr="00DE072E">
        <w:rPr>
          <w:rFonts w:cs="Times New Roman"/>
          <w:color w:val="auto"/>
        </w:rPr>
        <w:t>3.3. Test Plan</w:t>
      </w:r>
      <w:bookmarkEnd w:id="20"/>
    </w:p>
    <w:p w14:paraId="00889A16" w14:textId="40DAC7C5" w:rsidR="00DF70A2" w:rsidRPr="005E295D" w:rsidRDefault="00DF70A2" w:rsidP="00DF70A2">
      <w:pPr>
        <w:pStyle w:val="Heading3"/>
        <w:rPr>
          <w:rFonts w:cs="Times New Roman"/>
          <w:color w:val="auto"/>
        </w:rPr>
      </w:pPr>
      <w:bookmarkStart w:id="21" w:name="_Toc217062829"/>
      <w:r w:rsidRPr="005E295D">
        <w:rPr>
          <w:rFonts w:cs="Times New Roman"/>
          <w:color w:val="auto"/>
        </w:rPr>
        <w:t>3.3.1 Validation Strategy</w:t>
      </w:r>
      <w:bookmarkEnd w:id="21"/>
      <w:r w:rsidRPr="005E295D">
        <w:rPr>
          <w:rFonts w:cs="Times New Roman"/>
          <w:color w:val="auto"/>
        </w:rPr>
        <w:t xml:space="preserve"> </w:t>
      </w:r>
    </w:p>
    <w:p w14:paraId="3D805648" w14:textId="77777777" w:rsidR="00DF70A2" w:rsidRPr="00DE072E" w:rsidRDefault="00DF70A2" w:rsidP="00DF70A2">
      <w:pPr>
        <w:rPr>
          <w:rFonts w:cs="Times New Roman"/>
        </w:rPr>
      </w:pPr>
      <w:r w:rsidRPr="00DE072E">
        <w:rPr>
          <w:rFonts w:cs="Times New Roman"/>
        </w:rPr>
        <w:t>Testing will occur in three stages:</w:t>
      </w:r>
    </w:p>
    <w:p w14:paraId="7F7AE0B8" w14:textId="77777777" w:rsidR="00DF70A2" w:rsidRPr="00DE072E" w:rsidRDefault="00DF70A2" w:rsidP="00DF70A2">
      <w:pPr>
        <w:rPr>
          <w:rFonts w:cs="Times New Roman"/>
          <w:b/>
          <w:bCs/>
        </w:rPr>
      </w:pPr>
      <w:r w:rsidRPr="00DE072E">
        <w:rPr>
          <w:rFonts w:cs="Times New Roman"/>
          <w:b/>
          <w:bCs/>
        </w:rPr>
        <w:t>Phase 1 - Containment Validation:</w:t>
      </w:r>
    </w:p>
    <w:p w14:paraId="280BE782" w14:textId="77777777" w:rsidR="00DF70A2" w:rsidRPr="00DE072E" w:rsidRDefault="00DF70A2" w:rsidP="00DF70A2">
      <w:pPr>
        <w:pStyle w:val="ListParagraph"/>
        <w:numPr>
          <w:ilvl w:val="0"/>
          <w:numId w:val="6"/>
        </w:numPr>
        <w:rPr>
          <w:rFonts w:cs="Times New Roman"/>
        </w:rPr>
      </w:pPr>
      <w:r w:rsidRPr="003C6C20">
        <w:rPr>
          <w:rFonts w:cs="Times New Roman"/>
          <w:b/>
          <w:bCs/>
        </w:rPr>
        <w:t>Objective</w:t>
      </w:r>
      <w:r w:rsidRPr="00DE072E">
        <w:rPr>
          <w:rFonts w:cs="Times New Roman"/>
        </w:rPr>
        <w:t>: Verify all sandboxing layers to prevent propagation to host OS.</w:t>
      </w:r>
    </w:p>
    <w:p w14:paraId="6BBD3905" w14:textId="77777777" w:rsidR="00DF70A2" w:rsidRPr="00DE072E" w:rsidRDefault="00DF70A2" w:rsidP="00DF70A2">
      <w:pPr>
        <w:pStyle w:val="ListParagraph"/>
        <w:numPr>
          <w:ilvl w:val="0"/>
          <w:numId w:val="6"/>
        </w:numPr>
        <w:rPr>
          <w:rFonts w:cs="Times New Roman"/>
        </w:rPr>
      </w:pPr>
      <w:r w:rsidRPr="003C6C20">
        <w:rPr>
          <w:rFonts w:cs="Times New Roman"/>
          <w:b/>
          <w:bCs/>
        </w:rPr>
        <w:t>Method:</w:t>
      </w:r>
      <w:r w:rsidRPr="00DE072E">
        <w:rPr>
          <w:rFonts w:cs="Times New Roman"/>
        </w:rPr>
        <w:t xml:space="preserve"> Execute malicious scripts attempting filesystem access outside containers.</w:t>
      </w:r>
    </w:p>
    <w:p w14:paraId="55416A01" w14:textId="77777777" w:rsidR="00DF70A2" w:rsidRPr="00DE072E" w:rsidRDefault="00DF70A2" w:rsidP="00DF70A2">
      <w:pPr>
        <w:pStyle w:val="ListParagraph"/>
        <w:numPr>
          <w:ilvl w:val="0"/>
          <w:numId w:val="6"/>
        </w:numPr>
        <w:rPr>
          <w:rFonts w:cs="Times New Roman"/>
        </w:rPr>
      </w:pPr>
      <w:r w:rsidRPr="003C6C20">
        <w:rPr>
          <w:rFonts w:cs="Times New Roman"/>
          <w:b/>
          <w:bCs/>
        </w:rPr>
        <w:t>Success Criteria:</w:t>
      </w:r>
      <w:r w:rsidRPr="00DE072E">
        <w:rPr>
          <w:rFonts w:cs="Times New Roman"/>
        </w:rPr>
        <w:t xml:space="preserve"> All escape attempts are blocked, logged and contained.</w:t>
      </w:r>
    </w:p>
    <w:p w14:paraId="498C8580" w14:textId="77777777" w:rsidR="00DF70A2" w:rsidRPr="00DE072E" w:rsidRDefault="00DF70A2" w:rsidP="00DF70A2">
      <w:pPr>
        <w:rPr>
          <w:rFonts w:cs="Times New Roman"/>
          <w:b/>
          <w:bCs/>
        </w:rPr>
      </w:pPr>
      <w:r w:rsidRPr="00DE072E">
        <w:rPr>
          <w:rFonts w:cs="Times New Roman"/>
          <w:b/>
          <w:bCs/>
        </w:rPr>
        <w:t>Phase 2 - Behavioural Baseline:</w:t>
      </w:r>
    </w:p>
    <w:p w14:paraId="2EEA50E0" w14:textId="77777777" w:rsidR="00DF70A2" w:rsidRPr="00DE072E" w:rsidRDefault="00DF70A2" w:rsidP="00DF70A2">
      <w:pPr>
        <w:pStyle w:val="ListParagraph"/>
        <w:numPr>
          <w:ilvl w:val="0"/>
          <w:numId w:val="6"/>
        </w:numPr>
        <w:rPr>
          <w:rFonts w:cs="Times New Roman"/>
        </w:rPr>
      </w:pPr>
      <w:r w:rsidRPr="003C6C20">
        <w:rPr>
          <w:rFonts w:cs="Times New Roman"/>
          <w:b/>
          <w:bCs/>
        </w:rPr>
        <w:t>Objective:</w:t>
      </w:r>
      <w:r w:rsidRPr="00DE072E">
        <w:rPr>
          <w:rFonts w:cs="Times New Roman"/>
        </w:rPr>
        <w:t xml:space="preserve"> Establish baseline metrics for honeypots without malware.</w:t>
      </w:r>
    </w:p>
    <w:p w14:paraId="6E2D5EE3" w14:textId="77777777" w:rsidR="00DF70A2" w:rsidRPr="00DE072E" w:rsidRDefault="00DF70A2" w:rsidP="00DF70A2">
      <w:pPr>
        <w:pStyle w:val="ListParagraph"/>
        <w:numPr>
          <w:ilvl w:val="0"/>
          <w:numId w:val="6"/>
        </w:numPr>
        <w:rPr>
          <w:rFonts w:cs="Times New Roman"/>
        </w:rPr>
      </w:pPr>
      <w:r w:rsidRPr="003C6C20">
        <w:rPr>
          <w:rFonts w:cs="Times New Roman"/>
          <w:b/>
          <w:bCs/>
        </w:rPr>
        <w:t>Method:</w:t>
      </w:r>
      <w:r w:rsidRPr="00DE072E">
        <w:rPr>
          <w:rFonts w:cs="Times New Roman"/>
        </w:rPr>
        <w:t xml:space="preserve"> Generate synthetic SSH/Telnet traffic, measure resource usage and verify logging mechanisms.</w:t>
      </w:r>
    </w:p>
    <w:p w14:paraId="5D9E2F89" w14:textId="77777777" w:rsidR="00DF70A2" w:rsidRPr="00DE072E" w:rsidRDefault="00DF70A2" w:rsidP="00DF70A2">
      <w:pPr>
        <w:pStyle w:val="ListParagraph"/>
        <w:numPr>
          <w:ilvl w:val="0"/>
          <w:numId w:val="6"/>
        </w:numPr>
        <w:rPr>
          <w:rFonts w:cs="Times New Roman"/>
        </w:rPr>
      </w:pPr>
      <w:r w:rsidRPr="003C6C20">
        <w:rPr>
          <w:rFonts w:cs="Times New Roman"/>
          <w:b/>
          <w:bCs/>
        </w:rPr>
        <w:t>Metrics</w:t>
      </w:r>
      <w:r w:rsidRPr="00DE072E">
        <w:rPr>
          <w:rFonts w:cs="Times New Roman"/>
        </w:rPr>
        <w:t>: Verify response times, resource consumption and logs.</w:t>
      </w:r>
    </w:p>
    <w:p w14:paraId="18928B64" w14:textId="77777777" w:rsidR="00DF70A2" w:rsidRPr="00DE072E" w:rsidRDefault="00DF70A2" w:rsidP="00DF70A2">
      <w:pPr>
        <w:rPr>
          <w:rFonts w:cs="Times New Roman"/>
          <w:b/>
          <w:bCs/>
        </w:rPr>
      </w:pPr>
      <w:r w:rsidRPr="00DE072E">
        <w:rPr>
          <w:rFonts w:cs="Times New Roman"/>
          <w:b/>
          <w:bCs/>
        </w:rPr>
        <w:lastRenderedPageBreak/>
        <w:t>Phase 3 - Malware Execution:</w:t>
      </w:r>
    </w:p>
    <w:p w14:paraId="48FA2F07" w14:textId="77777777" w:rsidR="00DF70A2" w:rsidRPr="00DE072E" w:rsidRDefault="00DF70A2" w:rsidP="00DF70A2">
      <w:pPr>
        <w:pStyle w:val="ListParagraph"/>
        <w:numPr>
          <w:ilvl w:val="0"/>
          <w:numId w:val="6"/>
        </w:numPr>
        <w:rPr>
          <w:rFonts w:cs="Times New Roman"/>
        </w:rPr>
      </w:pPr>
      <w:r w:rsidRPr="003C6C20">
        <w:rPr>
          <w:rFonts w:cs="Times New Roman"/>
          <w:b/>
          <w:bCs/>
        </w:rPr>
        <w:t>Objective:</w:t>
      </w:r>
      <w:r w:rsidRPr="00DE072E">
        <w:rPr>
          <w:rFonts w:cs="Times New Roman"/>
        </w:rPr>
        <w:t xml:space="preserve"> Execute identical malware samples in both environments under controlled conditions.</w:t>
      </w:r>
    </w:p>
    <w:p w14:paraId="40EB061F" w14:textId="77777777" w:rsidR="00DF70A2" w:rsidRPr="00DE072E" w:rsidRDefault="00DF70A2" w:rsidP="00DF70A2">
      <w:pPr>
        <w:pStyle w:val="ListParagraph"/>
        <w:numPr>
          <w:ilvl w:val="0"/>
          <w:numId w:val="6"/>
        </w:numPr>
        <w:rPr>
          <w:rFonts w:cs="Times New Roman"/>
        </w:rPr>
      </w:pPr>
      <w:r w:rsidRPr="003C6C20">
        <w:rPr>
          <w:rFonts w:cs="Times New Roman"/>
          <w:b/>
          <w:bCs/>
        </w:rPr>
        <w:t>Method:</w:t>
      </w:r>
      <w:r w:rsidRPr="00DE072E">
        <w:rPr>
          <w:rFonts w:cs="Times New Roman"/>
        </w:rPr>
        <w:t xml:space="preserve"> Sequential execution (vanilla first, sandboxed second) with VM snapshot rollback between runs.</w:t>
      </w:r>
    </w:p>
    <w:p w14:paraId="1356A04B" w14:textId="77777777" w:rsidR="00DF70A2" w:rsidRPr="00DE072E" w:rsidRDefault="00DF70A2" w:rsidP="00DF70A2">
      <w:pPr>
        <w:pStyle w:val="ListParagraph"/>
        <w:numPr>
          <w:ilvl w:val="0"/>
          <w:numId w:val="6"/>
        </w:numPr>
        <w:rPr>
          <w:rFonts w:cs="Times New Roman"/>
        </w:rPr>
      </w:pPr>
      <w:r w:rsidRPr="003C6C20">
        <w:rPr>
          <w:rFonts w:cs="Times New Roman"/>
          <w:b/>
          <w:bCs/>
        </w:rPr>
        <w:t>Data Collection:</w:t>
      </w:r>
      <w:r w:rsidRPr="00DE072E">
        <w:rPr>
          <w:rFonts w:cs="Times New Roman"/>
        </w:rPr>
        <w:t xml:space="preserve"> Packet captures (Wireshark), Cowrie logs, system-level activity.</w:t>
      </w:r>
    </w:p>
    <w:p w14:paraId="1359D107" w14:textId="5AC4530D" w:rsidR="00DF70A2" w:rsidRPr="005E295D" w:rsidRDefault="00DF70A2" w:rsidP="00DF70A2">
      <w:pPr>
        <w:pStyle w:val="Heading3"/>
        <w:rPr>
          <w:rFonts w:cs="Times New Roman"/>
          <w:color w:val="auto"/>
        </w:rPr>
      </w:pPr>
      <w:bookmarkStart w:id="22" w:name="_Toc217062830"/>
      <w:r w:rsidRPr="005E295D">
        <w:rPr>
          <w:rFonts w:cs="Times New Roman"/>
          <w:color w:val="auto"/>
        </w:rPr>
        <w:t>3.3.</w:t>
      </w:r>
      <w:r w:rsidRPr="005E295D">
        <w:rPr>
          <w:rFonts w:cs="Times New Roman"/>
          <w:color w:val="auto"/>
        </w:rPr>
        <w:t>2</w:t>
      </w:r>
      <w:r w:rsidRPr="005E295D">
        <w:rPr>
          <w:rFonts w:cs="Times New Roman"/>
          <w:color w:val="auto"/>
        </w:rPr>
        <w:t xml:space="preserve"> </w:t>
      </w:r>
      <w:r w:rsidRPr="005E295D">
        <w:rPr>
          <w:rFonts w:cs="Times New Roman"/>
          <w:color w:val="auto"/>
        </w:rPr>
        <w:t>Data Collection</w:t>
      </w:r>
      <w:bookmarkEnd w:id="22"/>
    </w:p>
    <w:p w14:paraId="4508838B" w14:textId="742A955F" w:rsidR="00DF70A2" w:rsidRPr="00DE072E" w:rsidRDefault="00DF70A2" w:rsidP="00DF70A2">
      <w:pPr>
        <w:rPr>
          <w:rFonts w:cs="Times New Roman"/>
        </w:rPr>
      </w:pPr>
      <w:r w:rsidRPr="00DE072E">
        <w:rPr>
          <w:rFonts w:cs="Times New Roman"/>
        </w:rPr>
        <w:t>Metrics to be captured:</w:t>
      </w:r>
    </w:p>
    <w:p w14:paraId="4FC10317" w14:textId="07CCAA4F" w:rsidR="00DF70A2" w:rsidRPr="00DE072E" w:rsidRDefault="00DF70A2" w:rsidP="00DF70A2">
      <w:pPr>
        <w:pStyle w:val="ListParagraph"/>
        <w:numPr>
          <w:ilvl w:val="0"/>
          <w:numId w:val="6"/>
        </w:numPr>
        <w:rPr>
          <w:rFonts w:cs="Times New Roman"/>
        </w:rPr>
      </w:pPr>
      <w:r w:rsidRPr="00DE072E">
        <w:rPr>
          <w:rFonts w:cs="Times New Roman"/>
          <w:b/>
          <w:bCs/>
        </w:rPr>
        <w:t>Network activity:</w:t>
      </w:r>
      <w:r w:rsidRPr="00DE072E">
        <w:rPr>
          <w:rFonts w:cs="Times New Roman"/>
        </w:rPr>
        <w:t xml:space="preserve"> Inbound/outbound connection attempts, with mapped IP addresses to ports; payload sizes and protocol types.</w:t>
      </w:r>
    </w:p>
    <w:p w14:paraId="25DB5576" w14:textId="2A2939EF" w:rsidR="00DF70A2" w:rsidRPr="00DE072E" w:rsidRDefault="00DF70A2" w:rsidP="00DF70A2">
      <w:pPr>
        <w:pStyle w:val="ListParagraph"/>
        <w:numPr>
          <w:ilvl w:val="0"/>
          <w:numId w:val="6"/>
        </w:numPr>
        <w:rPr>
          <w:rFonts w:cs="Times New Roman"/>
        </w:rPr>
      </w:pPr>
      <w:r w:rsidRPr="00DE072E">
        <w:rPr>
          <w:rFonts w:cs="Times New Roman"/>
          <w:b/>
          <w:bCs/>
        </w:rPr>
        <w:t xml:space="preserve">Execution patterns: </w:t>
      </w:r>
      <w:r w:rsidRPr="00DE072E">
        <w:rPr>
          <w:rFonts w:cs="Times New Roman"/>
        </w:rPr>
        <w:t>Command sequences, privilege escalation attempts and shell activity</w:t>
      </w:r>
    </w:p>
    <w:p w14:paraId="1CB3807E" w14:textId="14A805C5" w:rsidR="00331283" w:rsidRPr="00DE072E" w:rsidRDefault="00331283" w:rsidP="00DF70A2">
      <w:pPr>
        <w:pStyle w:val="ListParagraph"/>
        <w:numPr>
          <w:ilvl w:val="0"/>
          <w:numId w:val="6"/>
        </w:numPr>
        <w:rPr>
          <w:rFonts w:cs="Times New Roman"/>
        </w:rPr>
      </w:pPr>
      <w:r w:rsidRPr="00DE072E">
        <w:rPr>
          <w:rFonts w:cs="Times New Roman"/>
          <w:b/>
          <w:bCs/>
        </w:rPr>
        <w:t>Filesystem modifications:</w:t>
      </w:r>
      <w:r w:rsidRPr="00DE072E">
        <w:rPr>
          <w:rFonts w:cs="Times New Roman"/>
        </w:rPr>
        <w:t xml:space="preserve"> Created/modified files, dropped payloads and persistence mechanisms.</w:t>
      </w:r>
    </w:p>
    <w:p w14:paraId="7A6054B0" w14:textId="664186CC" w:rsidR="00331283" w:rsidRPr="00DE072E" w:rsidRDefault="00331283" w:rsidP="00DF70A2">
      <w:pPr>
        <w:pStyle w:val="ListParagraph"/>
        <w:numPr>
          <w:ilvl w:val="0"/>
          <w:numId w:val="6"/>
        </w:numPr>
        <w:rPr>
          <w:rFonts w:cs="Times New Roman"/>
        </w:rPr>
      </w:pPr>
      <w:r w:rsidRPr="00DE072E">
        <w:rPr>
          <w:rFonts w:cs="Times New Roman"/>
          <w:b/>
          <w:bCs/>
        </w:rPr>
        <w:t xml:space="preserve">Resource consumption: </w:t>
      </w:r>
      <w:r w:rsidRPr="00DE072E">
        <w:rPr>
          <w:rFonts w:cs="Times New Roman"/>
        </w:rPr>
        <w:t>CPU and memory usage, and process lifetimes</w:t>
      </w:r>
    </w:p>
    <w:p w14:paraId="2383170A" w14:textId="40CB992B" w:rsidR="00DF70A2" w:rsidRPr="0094592E" w:rsidRDefault="00331283" w:rsidP="00DF70A2">
      <w:pPr>
        <w:pStyle w:val="ListParagraph"/>
        <w:numPr>
          <w:ilvl w:val="0"/>
          <w:numId w:val="6"/>
        </w:numPr>
        <w:rPr>
          <w:rFonts w:cs="Times New Roman"/>
        </w:rPr>
      </w:pPr>
      <w:r w:rsidRPr="0094592E">
        <w:rPr>
          <w:rFonts w:cs="Times New Roman"/>
          <w:b/>
          <w:bCs/>
        </w:rPr>
        <w:t xml:space="preserve">Propagation attempts: </w:t>
      </w:r>
      <w:r w:rsidRPr="0094592E">
        <w:rPr>
          <w:rFonts w:cs="Times New Roman"/>
        </w:rPr>
        <w:t>Brute-force attempts, lateral movements and scanning behaviour.</w:t>
      </w:r>
    </w:p>
    <w:p w14:paraId="116C4286" w14:textId="0B889F90" w:rsidR="0040740C" w:rsidRPr="00DE072E" w:rsidRDefault="0040740C" w:rsidP="0040740C">
      <w:pPr>
        <w:pStyle w:val="Heading2"/>
        <w:rPr>
          <w:rFonts w:cs="Times New Roman"/>
          <w:color w:val="auto"/>
        </w:rPr>
      </w:pPr>
      <w:bookmarkStart w:id="23" w:name="_Toc217062831"/>
      <w:r w:rsidRPr="00DE072E">
        <w:rPr>
          <w:rFonts w:cs="Times New Roman"/>
          <w:color w:val="auto"/>
        </w:rPr>
        <w:t>3.4. Implementation progress</w:t>
      </w:r>
      <w:bookmarkEnd w:id="23"/>
    </w:p>
    <w:p w14:paraId="4E1079E8" w14:textId="22770987" w:rsidR="00331283" w:rsidRPr="005E295D" w:rsidRDefault="00331283" w:rsidP="005E295D">
      <w:pPr>
        <w:pStyle w:val="Heading3"/>
        <w:rPr>
          <w:rFonts w:cs="Times New Roman"/>
          <w:color w:val="auto"/>
        </w:rPr>
      </w:pPr>
      <w:bookmarkStart w:id="24" w:name="_Toc217062832"/>
      <w:r w:rsidRPr="005E295D">
        <w:rPr>
          <w:rFonts w:cs="Times New Roman"/>
          <w:color w:val="auto"/>
        </w:rPr>
        <w:t>3.4.1 Prototype Phase</w:t>
      </w:r>
      <w:bookmarkEnd w:id="24"/>
    </w:p>
    <w:p w14:paraId="721C6696" w14:textId="25E0004F" w:rsidR="00331283" w:rsidRPr="00DE072E" w:rsidRDefault="00331283" w:rsidP="00331283">
      <w:pPr>
        <w:rPr>
          <w:rFonts w:cs="Times New Roman"/>
        </w:rPr>
      </w:pPr>
      <w:r w:rsidRPr="00DE072E">
        <w:rPr>
          <w:rFonts w:cs="Times New Roman"/>
        </w:rPr>
        <w:t>The current implementation represents a prototype validating all core functionalities and containment approaches</w:t>
      </w:r>
      <w:r w:rsidR="0094592E">
        <w:rPr>
          <w:rFonts w:cs="Times New Roman"/>
        </w:rPr>
        <w:t xml:space="preserve"> (</w:t>
      </w:r>
      <w:hyperlink w:anchor="_Appendix_A_–" w:history="1">
        <w:r w:rsidR="0094592E" w:rsidRPr="0094592E">
          <w:rPr>
            <w:rStyle w:val="Hyperlink"/>
            <w:rFonts w:cs="Times New Roman"/>
          </w:rPr>
          <w:t>See Appendix A</w:t>
        </w:r>
      </w:hyperlink>
      <w:r w:rsidR="0094592E">
        <w:rPr>
          <w:rFonts w:cs="Times New Roman"/>
        </w:rPr>
        <w:t>)</w:t>
      </w:r>
      <w:r w:rsidRPr="00DE072E">
        <w:rPr>
          <w:rFonts w:cs="Times New Roman"/>
        </w:rPr>
        <w:t>. Initial deployment configured each honeypot to emulate a specific IoT device and architecture however, review revealed this approach requires refinement for a comprehensive analysis. The prototype has successfully:</w:t>
      </w:r>
    </w:p>
    <w:p w14:paraId="4D3FAFC4" w14:textId="20DAF602" w:rsidR="00331283" w:rsidRPr="00DE072E" w:rsidRDefault="00331283" w:rsidP="00331283">
      <w:pPr>
        <w:pStyle w:val="ListParagraph"/>
        <w:numPr>
          <w:ilvl w:val="0"/>
          <w:numId w:val="6"/>
        </w:numPr>
        <w:rPr>
          <w:rFonts w:cs="Times New Roman"/>
        </w:rPr>
      </w:pPr>
      <w:r w:rsidRPr="00DE072E">
        <w:rPr>
          <w:rFonts w:cs="Times New Roman"/>
        </w:rPr>
        <w:t>Validated virtualisation environment and resource allocation stability.</w:t>
      </w:r>
    </w:p>
    <w:p w14:paraId="5DAC7C27" w14:textId="3C6CD96B" w:rsidR="00331283" w:rsidRPr="00DE072E" w:rsidRDefault="00331283" w:rsidP="00331283">
      <w:pPr>
        <w:pStyle w:val="ListParagraph"/>
        <w:numPr>
          <w:ilvl w:val="0"/>
          <w:numId w:val="6"/>
        </w:numPr>
        <w:rPr>
          <w:rFonts w:cs="Times New Roman"/>
        </w:rPr>
      </w:pPr>
      <w:r w:rsidRPr="00DE072E">
        <w:rPr>
          <w:rFonts w:cs="Times New Roman"/>
        </w:rPr>
        <w:t>Confirmed Cowrie installation with basic SSH/Telnet connectivity.</w:t>
      </w:r>
    </w:p>
    <w:p w14:paraId="710BE7BD" w14:textId="1D97A00C" w:rsidR="00331283" w:rsidRPr="00DE072E" w:rsidRDefault="00331283" w:rsidP="00331283">
      <w:pPr>
        <w:pStyle w:val="ListParagraph"/>
        <w:numPr>
          <w:ilvl w:val="0"/>
          <w:numId w:val="6"/>
        </w:numPr>
        <w:rPr>
          <w:rFonts w:cs="Times New Roman"/>
        </w:rPr>
      </w:pPr>
      <w:r w:rsidRPr="00DE072E">
        <w:rPr>
          <w:rFonts w:cs="Times New Roman"/>
        </w:rPr>
        <w:t>Tested a Docker image composed with FireJail, AppArmor and Seccomp.</w:t>
      </w:r>
    </w:p>
    <w:p w14:paraId="2879ACBD" w14:textId="0DDF561D" w:rsidR="00331283" w:rsidRPr="00DE072E" w:rsidRDefault="00331283" w:rsidP="00331283">
      <w:pPr>
        <w:pStyle w:val="ListParagraph"/>
        <w:numPr>
          <w:ilvl w:val="0"/>
          <w:numId w:val="6"/>
        </w:numPr>
        <w:rPr>
          <w:rFonts w:cs="Times New Roman"/>
        </w:rPr>
      </w:pPr>
      <w:r w:rsidRPr="00DE072E">
        <w:rPr>
          <w:rFonts w:cs="Times New Roman"/>
        </w:rPr>
        <w:t>Developed automation tools and management interfaces.</w:t>
      </w:r>
    </w:p>
    <w:p w14:paraId="6969208D" w14:textId="37AFC72A" w:rsidR="00331283" w:rsidRPr="00DE072E" w:rsidRDefault="00331283" w:rsidP="00331283">
      <w:pPr>
        <w:pStyle w:val="ListParagraph"/>
        <w:numPr>
          <w:ilvl w:val="0"/>
          <w:numId w:val="6"/>
        </w:numPr>
        <w:rPr>
          <w:rFonts w:cs="Times New Roman"/>
        </w:rPr>
      </w:pPr>
      <w:r w:rsidRPr="00DE072E">
        <w:rPr>
          <w:rFonts w:cs="Times New Roman"/>
        </w:rPr>
        <w:t xml:space="preserve">Identified technical challenges: OS compatibility and dependency conflicts. </w:t>
      </w:r>
    </w:p>
    <w:p w14:paraId="3FDBC77B" w14:textId="3E242A6D" w:rsidR="00331283" w:rsidRPr="00DE072E" w:rsidRDefault="00331283" w:rsidP="00331283">
      <w:pPr>
        <w:rPr>
          <w:rFonts w:cs="Times New Roman"/>
        </w:rPr>
      </w:pPr>
      <w:r w:rsidRPr="00DE072E">
        <w:rPr>
          <w:rFonts w:cs="Times New Roman"/>
        </w:rPr>
        <w:t>Next objectives:</w:t>
      </w:r>
    </w:p>
    <w:p w14:paraId="1CDC4A14" w14:textId="09329067" w:rsidR="00331283" w:rsidRPr="00DE072E" w:rsidRDefault="00331283" w:rsidP="00331283">
      <w:pPr>
        <w:pStyle w:val="ListParagraph"/>
        <w:numPr>
          <w:ilvl w:val="0"/>
          <w:numId w:val="6"/>
        </w:numPr>
        <w:rPr>
          <w:rFonts w:cs="Times New Roman"/>
        </w:rPr>
      </w:pPr>
      <w:r w:rsidRPr="00DE072E">
        <w:rPr>
          <w:rFonts w:cs="Times New Roman"/>
        </w:rPr>
        <w:t>Reconfigure all honeypots to emulate a honeynet of IP-IoT devices, inside a home network topology.</w:t>
      </w:r>
    </w:p>
    <w:p w14:paraId="6465A8A7" w14:textId="77777777" w:rsidR="00186061" w:rsidRPr="00DE072E" w:rsidRDefault="00186061" w:rsidP="00331283">
      <w:pPr>
        <w:pStyle w:val="ListParagraph"/>
        <w:numPr>
          <w:ilvl w:val="0"/>
          <w:numId w:val="6"/>
        </w:numPr>
        <w:rPr>
          <w:rFonts w:cs="Times New Roman"/>
        </w:rPr>
      </w:pPr>
      <w:r w:rsidRPr="00DE072E">
        <w:rPr>
          <w:rFonts w:cs="Times New Roman"/>
        </w:rPr>
        <w:t xml:space="preserve">Implement architecture-flexible configurations supporting ARM, MIPS, </w:t>
      </w:r>
      <w:r w:rsidRPr="00DE072E">
        <w:rPr>
          <w:rFonts w:cs="Times New Roman"/>
        </w:rPr>
        <w:t>i386</w:t>
      </w:r>
      <w:r w:rsidRPr="00DE072E">
        <w:rPr>
          <w:rFonts w:cs="Times New Roman"/>
        </w:rPr>
        <w:t xml:space="preserve"> and x86 samples; emulating the most used architectures.</w:t>
      </w:r>
    </w:p>
    <w:p w14:paraId="192400C7" w14:textId="6F693CF2" w:rsidR="00331283" w:rsidRPr="00DE072E" w:rsidRDefault="00186061" w:rsidP="00331283">
      <w:pPr>
        <w:pStyle w:val="ListParagraph"/>
        <w:numPr>
          <w:ilvl w:val="0"/>
          <w:numId w:val="6"/>
        </w:numPr>
        <w:rPr>
          <w:rFonts w:cs="Times New Roman"/>
        </w:rPr>
      </w:pPr>
      <w:r w:rsidRPr="00DE072E">
        <w:rPr>
          <w:rFonts w:cs="Times New Roman"/>
        </w:rPr>
        <w:t>Establish subnet isolation mimicking SOHO (</w:t>
      </w:r>
      <w:r w:rsidRPr="00DE072E">
        <w:rPr>
          <w:rFonts w:cs="Times New Roman"/>
        </w:rPr>
        <w:t>Small Office/Home Office</w:t>
      </w:r>
      <w:r w:rsidRPr="00DE072E">
        <w:rPr>
          <w:rFonts w:cs="Times New Roman"/>
        </w:rPr>
        <w:t>) networks.</w:t>
      </w:r>
    </w:p>
    <w:p w14:paraId="37382BE5" w14:textId="344075DB" w:rsidR="00186061" w:rsidRPr="005E295D" w:rsidRDefault="00186061" w:rsidP="005E295D">
      <w:pPr>
        <w:pStyle w:val="Heading3"/>
        <w:rPr>
          <w:rFonts w:cs="Times New Roman"/>
          <w:color w:val="auto"/>
        </w:rPr>
      </w:pPr>
      <w:bookmarkStart w:id="25" w:name="_Toc217062833"/>
      <w:r w:rsidRPr="005E295D">
        <w:rPr>
          <w:rFonts w:cs="Times New Roman"/>
          <w:color w:val="auto"/>
        </w:rPr>
        <w:lastRenderedPageBreak/>
        <w:t>3.4.2 Vanilla Honeypot:</w:t>
      </w:r>
      <w:bookmarkEnd w:id="25"/>
    </w:p>
    <w:p w14:paraId="25C24864" w14:textId="1D75635A" w:rsidR="00186061" w:rsidRPr="00DE072E" w:rsidRDefault="00186061" w:rsidP="00186061">
      <w:pPr>
        <w:rPr>
          <w:rFonts w:cs="Times New Roman"/>
        </w:rPr>
      </w:pPr>
      <w:r w:rsidRPr="00DE072E">
        <w:rPr>
          <w:rFonts w:cs="Times New Roman"/>
        </w:rPr>
        <w:t>A baseline Cowie honeypot operates on the host OS with default configuration (vanilla-honeypot.cfg)</w:t>
      </w:r>
      <w:r w:rsidR="003B1D86" w:rsidRPr="00DE072E">
        <w:rPr>
          <w:rFonts w:cs="Times New Roman"/>
        </w:rPr>
        <w:t>:</w:t>
      </w:r>
    </w:p>
    <w:p w14:paraId="5FE7E1C2" w14:textId="77777777" w:rsidR="003B1D86" w:rsidRPr="00DE072E" w:rsidRDefault="003B1D86" w:rsidP="003B1D86">
      <w:pPr>
        <w:pStyle w:val="ListParagraph"/>
        <w:numPr>
          <w:ilvl w:val="0"/>
          <w:numId w:val="6"/>
        </w:numPr>
        <w:rPr>
          <w:rFonts w:cs="Times New Roman"/>
        </w:rPr>
      </w:pPr>
      <w:r w:rsidRPr="00DE072E">
        <w:rPr>
          <w:rFonts w:cs="Times New Roman"/>
          <w:b/>
          <w:bCs/>
        </w:rPr>
        <w:t>Services:</w:t>
      </w:r>
      <w:r w:rsidRPr="00DE072E">
        <w:rPr>
          <w:rFonts w:cs="Times New Roman"/>
        </w:rPr>
        <w:t xml:space="preserve"> SSH and Telnet, with localhost binding and log storage.</w:t>
      </w:r>
    </w:p>
    <w:p w14:paraId="49FD3180" w14:textId="52D89EF2" w:rsidR="003B1D86" w:rsidRPr="00DE072E" w:rsidRDefault="003B1D86" w:rsidP="003B1D86">
      <w:pPr>
        <w:pStyle w:val="ListParagraph"/>
        <w:numPr>
          <w:ilvl w:val="0"/>
          <w:numId w:val="6"/>
        </w:numPr>
        <w:rPr>
          <w:rFonts w:cs="Times New Roman"/>
        </w:rPr>
      </w:pPr>
      <w:r w:rsidRPr="00DE072E">
        <w:rPr>
          <w:rFonts w:cs="Times New Roman"/>
          <w:b/>
          <w:bCs/>
        </w:rPr>
        <w:t>Filesystem:</w:t>
      </w:r>
      <w:r w:rsidRPr="00DE072E">
        <w:rPr>
          <w:rFonts w:cs="Times New Roman"/>
        </w:rPr>
        <w:t xml:space="preserve"> Default Debian-based virtual filesystem, emulating an IoT filesystem.</w:t>
      </w:r>
    </w:p>
    <w:p w14:paraId="451B29C5" w14:textId="023CA1B3" w:rsidR="00553189" w:rsidRPr="00DE072E" w:rsidRDefault="003B1D86" w:rsidP="00553189">
      <w:pPr>
        <w:pStyle w:val="ListParagraph"/>
        <w:numPr>
          <w:ilvl w:val="0"/>
          <w:numId w:val="6"/>
        </w:numPr>
        <w:rPr>
          <w:rFonts w:cs="Times New Roman"/>
        </w:rPr>
      </w:pPr>
      <w:r w:rsidRPr="00DE072E">
        <w:rPr>
          <w:rFonts w:cs="Times New Roman"/>
          <w:b/>
          <w:bCs/>
        </w:rPr>
        <w:t>Session recording:</w:t>
      </w:r>
      <w:r w:rsidRPr="00DE072E">
        <w:rPr>
          <w:rFonts w:cs="Times New Roman"/>
        </w:rPr>
        <w:t xml:space="preserve"> Captures and stores all executed commands.</w:t>
      </w:r>
    </w:p>
    <w:p w14:paraId="1BC09819" w14:textId="65A8E23E" w:rsidR="00553189" w:rsidRPr="00DE072E" w:rsidRDefault="00553189" w:rsidP="00553189">
      <w:pPr>
        <w:pStyle w:val="Heading3"/>
        <w:rPr>
          <w:rFonts w:cs="Times New Roman"/>
          <w:b/>
          <w:bCs/>
          <w:i w:val="0"/>
          <w:iCs/>
          <w:color w:val="auto"/>
        </w:rPr>
      </w:pPr>
      <w:bookmarkStart w:id="26" w:name="_Toc217062834"/>
      <w:r w:rsidRPr="00DE072E">
        <w:rPr>
          <w:rFonts w:cs="Times New Roman"/>
          <w:iCs/>
          <w:color w:val="auto"/>
        </w:rPr>
        <w:t>3.4.3 Sandboxed Honeypot</w:t>
      </w:r>
      <w:bookmarkEnd w:id="26"/>
      <w:r w:rsidR="00EE09EA" w:rsidRPr="00DE072E">
        <w:rPr>
          <w:rFonts w:cs="Times New Roman"/>
          <w:iCs/>
          <w:color w:val="auto"/>
        </w:rPr>
        <w:t xml:space="preserve"> </w:t>
      </w:r>
    </w:p>
    <w:p w14:paraId="18A0C2B3" w14:textId="6E2E6BA0" w:rsidR="00BE29CE" w:rsidRPr="00DE072E" w:rsidRDefault="003B1D86" w:rsidP="00BE29CE">
      <w:pPr>
        <w:rPr>
          <w:rFonts w:cs="Times New Roman"/>
        </w:rPr>
      </w:pPr>
      <w:r w:rsidRPr="00DE072E">
        <w:rPr>
          <w:rFonts w:cs="Times New Roman"/>
        </w:rPr>
        <w:t xml:space="preserve">The sandboxed honeypot uses an identical Cowrie </w:t>
      </w:r>
      <w:r w:rsidR="00AD42F1" w:rsidRPr="00DE072E">
        <w:rPr>
          <w:rFonts w:cs="Times New Roman"/>
        </w:rPr>
        <w:t>configuration;</w:t>
      </w:r>
      <w:r w:rsidRPr="00DE072E">
        <w:rPr>
          <w:rFonts w:cs="Times New Roman"/>
        </w:rPr>
        <w:t xml:space="preserve"> </w:t>
      </w:r>
      <w:r w:rsidR="005E295D" w:rsidRPr="00DE072E">
        <w:rPr>
          <w:rFonts w:cs="Times New Roman"/>
        </w:rPr>
        <w:t>however,</w:t>
      </w:r>
      <w:r w:rsidRPr="00DE072E">
        <w:rPr>
          <w:rFonts w:cs="Times New Roman"/>
        </w:rPr>
        <w:t xml:space="preserve"> it deploys a multi-layer architecture with all features illustrated as:</w:t>
      </w:r>
    </w:p>
    <w:tbl>
      <w:tblPr>
        <w:tblStyle w:val="TableGrid"/>
        <w:tblW w:w="0" w:type="auto"/>
        <w:tblLook w:val="04A0" w:firstRow="1" w:lastRow="0" w:firstColumn="1" w:lastColumn="0" w:noHBand="0" w:noVBand="1"/>
      </w:tblPr>
      <w:tblGrid>
        <w:gridCol w:w="1270"/>
        <w:gridCol w:w="1986"/>
        <w:gridCol w:w="5760"/>
      </w:tblGrid>
      <w:tr w:rsidR="00BE29CE" w:rsidRPr="00DE072E" w14:paraId="55663B50" w14:textId="488B9466" w:rsidTr="00B63624">
        <w:tc>
          <w:tcPr>
            <w:tcW w:w="1270" w:type="dxa"/>
            <w:shd w:val="clear" w:color="auto" w:fill="F2F2F2" w:themeFill="background1" w:themeFillShade="F2"/>
          </w:tcPr>
          <w:p w14:paraId="060A2A13" w14:textId="6F6ECF37" w:rsidR="00BE29CE" w:rsidRPr="00DE072E" w:rsidRDefault="00BE29CE" w:rsidP="00B63624">
            <w:pPr>
              <w:jc w:val="center"/>
              <w:rPr>
                <w:rFonts w:cs="Times New Roman"/>
                <w:b/>
                <w:bCs/>
              </w:rPr>
            </w:pPr>
            <w:r w:rsidRPr="00DE072E">
              <w:rPr>
                <w:rFonts w:cs="Times New Roman"/>
                <w:b/>
                <w:bCs/>
              </w:rPr>
              <w:t>Feature</w:t>
            </w:r>
          </w:p>
        </w:tc>
        <w:tc>
          <w:tcPr>
            <w:tcW w:w="1986" w:type="dxa"/>
            <w:shd w:val="clear" w:color="auto" w:fill="F2F2F2" w:themeFill="background1" w:themeFillShade="F2"/>
          </w:tcPr>
          <w:p w14:paraId="4EFCDAE4" w14:textId="291B4C94" w:rsidR="00BE29CE" w:rsidRPr="00DE072E" w:rsidRDefault="00B63624" w:rsidP="00B63624">
            <w:pPr>
              <w:jc w:val="center"/>
              <w:rPr>
                <w:rFonts w:cs="Times New Roman"/>
                <w:b/>
                <w:bCs/>
              </w:rPr>
            </w:pPr>
            <w:r w:rsidRPr="00DE072E">
              <w:rPr>
                <w:rFonts w:cs="Times New Roman"/>
                <w:b/>
                <w:bCs/>
              </w:rPr>
              <w:t>Purpose</w:t>
            </w:r>
          </w:p>
        </w:tc>
        <w:tc>
          <w:tcPr>
            <w:tcW w:w="5760" w:type="dxa"/>
            <w:shd w:val="clear" w:color="auto" w:fill="F2F2F2" w:themeFill="background1" w:themeFillShade="F2"/>
          </w:tcPr>
          <w:p w14:paraId="2DC8F5A8" w14:textId="13601BA2" w:rsidR="00BE29CE" w:rsidRPr="00DE072E" w:rsidRDefault="00B63624" w:rsidP="00B63624">
            <w:pPr>
              <w:jc w:val="center"/>
              <w:rPr>
                <w:rFonts w:cs="Times New Roman"/>
                <w:b/>
                <w:bCs/>
              </w:rPr>
            </w:pPr>
            <w:r w:rsidRPr="00DE072E">
              <w:rPr>
                <w:rFonts w:cs="Times New Roman"/>
                <w:b/>
                <w:bCs/>
              </w:rPr>
              <w:t xml:space="preserve">Security </w:t>
            </w:r>
            <w:r w:rsidR="00BE29CE" w:rsidRPr="00DE072E">
              <w:rPr>
                <w:rFonts w:cs="Times New Roman"/>
                <w:b/>
                <w:bCs/>
              </w:rPr>
              <w:t>Features</w:t>
            </w:r>
          </w:p>
        </w:tc>
      </w:tr>
      <w:tr w:rsidR="00BE29CE" w:rsidRPr="00DE072E" w14:paraId="3B4E5183" w14:textId="1184F764" w:rsidTr="00B63624">
        <w:tc>
          <w:tcPr>
            <w:tcW w:w="1270" w:type="dxa"/>
            <w:shd w:val="clear" w:color="auto" w:fill="BFBFBF" w:themeFill="background1" w:themeFillShade="BF"/>
          </w:tcPr>
          <w:p w14:paraId="4DFE47C6" w14:textId="18F7CBC8" w:rsidR="00BE29CE" w:rsidRPr="00DE072E" w:rsidRDefault="00BE29CE" w:rsidP="00553189">
            <w:pPr>
              <w:rPr>
                <w:rFonts w:cs="Times New Roman"/>
              </w:rPr>
            </w:pPr>
            <w:r w:rsidRPr="00DE072E">
              <w:rPr>
                <w:rFonts w:cs="Times New Roman"/>
              </w:rPr>
              <w:t>Docker</w:t>
            </w:r>
          </w:p>
        </w:tc>
        <w:tc>
          <w:tcPr>
            <w:tcW w:w="1986" w:type="dxa"/>
            <w:shd w:val="clear" w:color="auto" w:fill="BFBFBF" w:themeFill="background1" w:themeFillShade="BF"/>
          </w:tcPr>
          <w:p w14:paraId="4194A2C2" w14:textId="16F93036" w:rsidR="00BE29CE" w:rsidRPr="00DE072E" w:rsidRDefault="00BE29CE" w:rsidP="00BE29CE">
            <w:pPr>
              <w:rPr>
                <w:rFonts w:cs="Times New Roman"/>
              </w:rPr>
            </w:pPr>
            <w:r w:rsidRPr="00DE072E">
              <w:rPr>
                <w:rFonts w:cs="Times New Roman"/>
              </w:rPr>
              <w:t>Cowrie honeypot executes inside a Docker container</w:t>
            </w:r>
          </w:p>
          <w:p w14:paraId="2F145D5C" w14:textId="3663AE00" w:rsidR="00BE29CE" w:rsidRPr="00DE072E" w:rsidRDefault="00BE29CE" w:rsidP="00553189">
            <w:pPr>
              <w:rPr>
                <w:rFonts w:cs="Times New Roman"/>
              </w:rPr>
            </w:pPr>
          </w:p>
        </w:tc>
        <w:tc>
          <w:tcPr>
            <w:tcW w:w="5760" w:type="dxa"/>
            <w:shd w:val="clear" w:color="auto" w:fill="BFBFBF" w:themeFill="background1" w:themeFillShade="BF"/>
          </w:tcPr>
          <w:p w14:paraId="01D89D8A" w14:textId="77777777" w:rsidR="00BE29CE" w:rsidRPr="00DE072E" w:rsidRDefault="00BE29CE" w:rsidP="00B63624">
            <w:pPr>
              <w:pStyle w:val="ListParagraph"/>
              <w:numPr>
                <w:ilvl w:val="0"/>
                <w:numId w:val="8"/>
              </w:numPr>
              <w:rPr>
                <w:rFonts w:cs="Times New Roman"/>
              </w:rPr>
            </w:pPr>
            <w:r w:rsidRPr="00DE072E">
              <w:rPr>
                <w:rFonts w:cs="Times New Roman"/>
              </w:rPr>
              <w:t>Filesystem isolation</w:t>
            </w:r>
          </w:p>
          <w:p w14:paraId="5C46EAB6" w14:textId="77777777" w:rsidR="00BE29CE" w:rsidRPr="00DE072E" w:rsidRDefault="00BE29CE" w:rsidP="00B63624">
            <w:pPr>
              <w:pStyle w:val="ListParagraph"/>
              <w:numPr>
                <w:ilvl w:val="0"/>
                <w:numId w:val="8"/>
              </w:numPr>
              <w:rPr>
                <w:rFonts w:cs="Times New Roman"/>
              </w:rPr>
            </w:pPr>
            <w:r w:rsidRPr="00DE072E">
              <w:rPr>
                <w:rFonts w:cs="Times New Roman"/>
              </w:rPr>
              <w:t>Resource segmentation</w:t>
            </w:r>
          </w:p>
          <w:p w14:paraId="35136423" w14:textId="2029E1E3" w:rsidR="00B63624" w:rsidRPr="00DE072E" w:rsidRDefault="00BE29CE" w:rsidP="00B63624">
            <w:pPr>
              <w:pStyle w:val="ListParagraph"/>
              <w:numPr>
                <w:ilvl w:val="0"/>
                <w:numId w:val="8"/>
              </w:numPr>
              <w:rPr>
                <w:rFonts w:cs="Times New Roman"/>
              </w:rPr>
            </w:pPr>
            <w:r w:rsidRPr="00DE072E">
              <w:rPr>
                <w:rFonts w:cs="Times New Roman"/>
              </w:rPr>
              <w:t>Controlled execution environment</w:t>
            </w:r>
          </w:p>
        </w:tc>
      </w:tr>
      <w:tr w:rsidR="00BE29CE" w:rsidRPr="00DE072E" w14:paraId="0916D886" w14:textId="43F55E05" w:rsidTr="00B63624">
        <w:tc>
          <w:tcPr>
            <w:tcW w:w="1270" w:type="dxa"/>
            <w:shd w:val="clear" w:color="auto" w:fill="D9D9D9" w:themeFill="background1" w:themeFillShade="D9"/>
          </w:tcPr>
          <w:p w14:paraId="4699E62E" w14:textId="72A84567" w:rsidR="00BE29CE" w:rsidRPr="00DE072E" w:rsidRDefault="00BE29CE" w:rsidP="00553189">
            <w:pPr>
              <w:rPr>
                <w:rFonts w:cs="Times New Roman"/>
              </w:rPr>
            </w:pPr>
            <w:r w:rsidRPr="00DE072E">
              <w:rPr>
                <w:rFonts w:cs="Times New Roman"/>
              </w:rPr>
              <w:t>FireJail</w:t>
            </w:r>
          </w:p>
        </w:tc>
        <w:tc>
          <w:tcPr>
            <w:tcW w:w="1986" w:type="dxa"/>
            <w:shd w:val="clear" w:color="auto" w:fill="D9D9D9" w:themeFill="background1" w:themeFillShade="D9"/>
          </w:tcPr>
          <w:p w14:paraId="19205984" w14:textId="1BF0EEDB" w:rsidR="00BE29CE" w:rsidRPr="00DE072E" w:rsidRDefault="00BE29CE" w:rsidP="00553189">
            <w:pPr>
              <w:rPr>
                <w:rFonts w:cs="Times New Roman"/>
              </w:rPr>
            </w:pPr>
            <w:r w:rsidRPr="00DE072E">
              <w:rPr>
                <w:rFonts w:cs="Times New Roman"/>
              </w:rPr>
              <w:t>Docker container itself is executed in a FireJail sandbox</w:t>
            </w:r>
          </w:p>
        </w:tc>
        <w:tc>
          <w:tcPr>
            <w:tcW w:w="5760" w:type="dxa"/>
            <w:shd w:val="clear" w:color="auto" w:fill="D9D9D9" w:themeFill="background1" w:themeFillShade="D9"/>
          </w:tcPr>
          <w:p w14:paraId="227593BB" w14:textId="46ED8C53" w:rsidR="00BE29CE" w:rsidRPr="00DE072E" w:rsidRDefault="00B63624" w:rsidP="00B63624">
            <w:pPr>
              <w:pStyle w:val="ListParagraph"/>
              <w:numPr>
                <w:ilvl w:val="0"/>
                <w:numId w:val="8"/>
              </w:numPr>
              <w:rPr>
                <w:rFonts w:cs="Times New Roman"/>
              </w:rPr>
            </w:pPr>
            <w:r w:rsidRPr="00DE072E">
              <w:rPr>
                <w:rFonts w:cs="Times New Roman"/>
              </w:rPr>
              <w:t>Provides</w:t>
            </w:r>
            <w:r w:rsidR="00BE29CE" w:rsidRPr="00DE072E">
              <w:rPr>
                <w:rFonts w:cs="Times New Roman"/>
              </w:rPr>
              <w:t xml:space="preserve"> a tertiary boundary between honeypot and host OS</w:t>
            </w:r>
          </w:p>
          <w:p w14:paraId="681D6B1D" w14:textId="77777777" w:rsidR="00BE29CE" w:rsidRPr="00DE072E" w:rsidRDefault="00BE29CE" w:rsidP="00B63624">
            <w:pPr>
              <w:pStyle w:val="ListParagraph"/>
              <w:numPr>
                <w:ilvl w:val="0"/>
                <w:numId w:val="8"/>
              </w:numPr>
              <w:rPr>
                <w:rFonts w:cs="Times New Roman"/>
              </w:rPr>
            </w:pPr>
            <w:r w:rsidRPr="00DE072E">
              <w:rPr>
                <w:rFonts w:cs="Times New Roman"/>
              </w:rPr>
              <w:t>Further filesystem isolation</w:t>
            </w:r>
          </w:p>
          <w:p w14:paraId="3724AE59" w14:textId="7BB165D5" w:rsidR="00BE29CE" w:rsidRPr="00DE072E" w:rsidRDefault="00BE29CE" w:rsidP="00B63624">
            <w:pPr>
              <w:pStyle w:val="ListParagraph"/>
              <w:numPr>
                <w:ilvl w:val="0"/>
                <w:numId w:val="8"/>
              </w:numPr>
              <w:rPr>
                <w:rFonts w:cs="Times New Roman"/>
              </w:rPr>
            </w:pPr>
            <w:r w:rsidRPr="00DE072E">
              <w:rPr>
                <w:rFonts w:cs="Times New Roman"/>
              </w:rPr>
              <w:t>Very limited network and process access</w:t>
            </w:r>
          </w:p>
        </w:tc>
      </w:tr>
      <w:tr w:rsidR="00BE29CE" w:rsidRPr="00DE072E" w14:paraId="108627E3" w14:textId="77777777" w:rsidTr="00B63624">
        <w:tc>
          <w:tcPr>
            <w:tcW w:w="1270" w:type="dxa"/>
            <w:shd w:val="clear" w:color="auto" w:fill="BFBFBF" w:themeFill="background1" w:themeFillShade="BF"/>
          </w:tcPr>
          <w:p w14:paraId="6EC4276D" w14:textId="77777777" w:rsidR="00BE29CE" w:rsidRPr="00DE072E" w:rsidRDefault="00BE29CE" w:rsidP="00553189">
            <w:pPr>
              <w:rPr>
                <w:rFonts w:cs="Times New Roman"/>
              </w:rPr>
            </w:pPr>
            <w:r w:rsidRPr="00DE072E">
              <w:rPr>
                <w:rFonts w:cs="Times New Roman"/>
              </w:rPr>
              <w:t>AppArmor</w:t>
            </w:r>
          </w:p>
          <w:p w14:paraId="0FD7D350" w14:textId="07B65373" w:rsidR="00BE29CE" w:rsidRPr="00DE072E" w:rsidRDefault="00BE29CE" w:rsidP="00553189">
            <w:pPr>
              <w:rPr>
                <w:rFonts w:cs="Times New Roman"/>
              </w:rPr>
            </w:pPr>
            <w:r w:rsidRPr="00DE072E">
              <w:rPr>
                <w:rFonts w:cs="Times New Roman"/>
              </w:rPr>
              <w:t>(cowrie.aa profile)</w:t>
            </w:r>
          </w:p>
        </w:tc>
        <w:tc>
          <w:tcPr>
            <w:tcW w:w="1986" w:type="dxa"/>
            <w:shd w:val="clear" w:color="auto" w:fill="BFBFBF" w:themeFill="background1" w:themeFillShade="BF"/>
          </w:tcPr>
          <w:p w14:paraId="65D25BE2" w14:textId="5A7CCF49" w:rsidR="00BE29CE" w:rsidRPr="00DE072E" w:rsidRDefault="00BE29CE" w:rsidP="00553189">
            <w:pPr>
              <w:rPr>
                <w:rFonts w:cs="Times New Roman"/>
              </w:rPr>
            </w:pPr>
            <w:r w:rsidRPr="00DE072E">
              <w:rPr>
                <w:rFonts w:cs="Times New Roman"/>
              </w:rPr>
              <w:t>Applied inside the FireJail sandbox at kernel level</w:t>
            </w:r>
          </w:p>
        </w:tc>
        <w:tc>
          <w:tcPr>
            <w:tcW w:w="5760" w:type="dxa"/>
            <w:shd w:val="clear" w:color="auto" w:fill="BFBFBF" w:themeFill="background1" w:themeFillShade="BF"/>
          </w:tcPr>
          <w:p w14:paraId="77239D46" w14:textId="77777777" w:rsidR="00BE29CE" w:rsidRPr="00DE072E" w:rsidRDefault="00BE29CE" w:rsidP="00B63624">
            <w:pPr>
              <w:pStyle w:val="ListParagraph"/>
              <w:numPr>
                <w:ilvl w:val="0"/>
                <w:numId w:val="8"/>
              </w:numPr>
              <w:rPr>
                <w:rFonts w:cs="Times New Roman"/>
              </w:rPr>
            </w:pPr>
            <w:r w:rsidRPr="00DE072E">
              <w:rPr>
                <w:rFonts w:cs="Times New Roman"/>
              </w:rPr>
              <w:t>Mandatory access level to the kernel</w:t>
            </w:r>
          </w:p>
          <w:p w14:paraId="69593DFA" w14:textId="77777777" w:rsidR="00BE29CE" w:rsidRPr="00DE072E" w:rsidRDefault="00BE29CE" w:rsidP="00B63624">
            <w:pPr>
              <w:pStyle w:val="ListParagraph"/>
              <w:numPr>
                <w:ilvl w:val="0"/>
                <w:numId w:val="8"/>
              </w:numPr>
              <w:rPr>
                <w:rFonts w:cs="Times New Roman"/>
              </w:rPr>
            </w:pPr>
            <w:r w:rsidRPr="00DE072E">
              <w:rPr>
                <w:rFonts w:cs="Times New Roman"/>
              </w:rPr>
              <w:t>Policy-based restrictions</w:t>
            </w:r>
          </w:p>
          <w:p w14:paraId="304E8B06" w14:textId="77777777" w:rsidR="00BE29CE" w:rsidRPr="00DE072E" w:rsidRDefault="00BE29CE" w:rsidP="00B63624">
            <w:pPr>
              <w:pStyle w:val="ListParagraph"/>
              <w:numPr>
                <w:ilvl w:val="0"/>
                <w:numId w:val="8"/>
              </w:numPr>
              <w:rPr>
                <w:rFonts w:cs="Times New Roman"/>
              </w:rPr>
            </w:pPr>
            <w:r w:rsidRPr="00DE072E">
              <w:rPr>
                <w:rFonts w:cs="Times New Roman"/>
              </w:rPr>
              <w:t>Payload execution remains isolated from kernel access</w:t>
            </w:r>
          </w:p>
          <w:p w14:paraId="521BD34E" w14:textId="16AF9E70" w:rsidR="00BE29CE" w:rsidRPr="00DE072E" w:rsidRDefault="00BE29CE" w:rsidP="00B63624">
            <w:pPr>
              <w:pStyle w:val="ListParagraph"/>
              <w:numPr>
                <w:ilvl w:val="0"/>
                <w:numId w:val="8"/>
              </w:numPr>
              <w:rPr>
                <w:rFonts w:cs="Times New Roman"/>
              </w:rPr>
            </w:pPr>
            <w:r w:rsidRPr="00DE072E">
              <w:rPr>
                <w:rFonts w:cs="Times New Roman"/>
              </w:rPr>
              <w:t xml:space="preserve">Implements a least-privilege model </w:t>
            </w:r>
          </w:p>
        </w:tc>
      </w:tr>
      <w:tr w:rsidR="00BE29CE" w:rsidRPr="00DE072E" w14:paraId="59E33DAE" w14:textId="77777777" w:rsidTr="00B63624">
        <w:tc>
          <w:tcPr>
            <w:tcW w:w="1270" w:type="dxa"/>
            <w:shd w:val="clear" w:color="auto" w:fill="D9D9D9" w:themeFill="background1" w:themeFillShade="D9"/>
          </w:tcPr>
          <w:p w14:paraId="05B4ED0F" w14:textId="1FD4F80D" w:rsidR="00BE29CE" w:rsidRPr="00DE072E" w:rsidRDefault="00BE29CE" w:rsidP="00553189">
            <w:pPr>
              <w:rPr>
                <w:rFonts w:cs="Times New Roman"/>
              </w:rPr>
            </w:pPr>
            <w:r w:rsidRPr="00DE072E">
              <w:rPr>
                <w:rFonts w:cs="Times New Roman"/>
              </w:rPr>
              <w:t>Docker-compose</w:t>
            </w:r>
          </w:p>
        </w:tc>
        <w:tc>
          <w:tcPr>
            <w:tcW w:w="1986" w:type="dxa"/>
            <w:shd w:val="clear" w:color="auto" w:fill="D9D9D9" w:themeFill="background1" w:themeFillShade="D9"/>
          </w:tcPr>
          <w:p w14:paraId="08F717C4" w14:textId="059292C0" w:rsidR="00BE29CE" w:rsidRPr="00DE072E" w:rsidRDefault="00BE29CE" w:rsidP="00553189">
            <w:pPr>
              <w:rPr>
                <w:rFonts w:cs="Times New Roman"/>
              </w:rPr>
            </w:pPr>
            <w:r w:rsidRPr="00DE072E">
              <w:rPr>
                <w:rFonts w:cs="Times New Roman"/>
              </w:rPr>
              <w:t>Automates containerised sandbox</w:t>
            </w:r>
          </w:p>
        </w:tc>
        <w:tc>
          <w:tcPr>
            <w:tcW w:w="5760" w:type="dxa"/>
            <w:shd w:val="clear" w:color="auto" w:fill="D9D9D9" w:themeFill="background1" w:themeFillShade="D9"/>
          </w:tcPr>
          <w:p w14:paraId="51366DA7" w14:textId="77777777" w:rsidR="00BE29CE" w:rsidRPr="00DE072E" w:rsidRDefault="00BE29CE" w:rsidP="00B63624">
            <w:pPr>
              <w:pStyle w:val="ListParagraph"/>
              <w:numPr>
                <w:ilvl w:val="0"/>
                <w:numId w:val="8"/>
              </w:numPr>
              <w:rPr>
                <w:rFonts w:cs="Times New Roman"/>
              </w:rPr>
            </w:pPr>
            <w:r w:rsidRPr="00DE072E">
              <w:rPr>
                <w:rFonts w:cs="Times New Roman"/>
              </w:rPr>
              <w:t>.yml file defining Docker container for simplified control</w:t>
            </w:r>
          </w:p>
          <w:p w14:paraId="0A578057" w14:textId="0018E9B1" w:rsidR="00BE29CE" w:rsidRPr="00DE072E" w:rsidRDefault="00BE29CE" w:rsidP="00B63624">
            <w:pPr>
              <w:pStyle w:val="ListParagraph"/>
              <w:numPr>
                <w:ilvl w:val="0"/>
                <w:numId w:val="8"/>
              </w:numPr>
              <w:rPr>
                <w:rFonts w:cs="Times New Roman"/>
              </w:rPr>
            </w:pPr>
            <w:r w:rsidRPr="00DE072E">
              <w:rPr>
                <w:rFonts w:cs="Times New Roman"/>
              </w:rPr>
              <w:t>Aids in snapshot restoration</w:t>
            </w:r>
          </w:p>
        </w:tc>
      </w:tr>
    </w:tbl>
    <w:p w14:paraId="54465152" w14:textId="77777777" w:rsidR="0094592E" w:rsidRDefault="0094592E" w:rsidP="0094592E">
      <w:pPr>
        <w:keepNext/>
        <w:jc w:val="center"/>
      </w:pPr>
    </w:p>
    <w:p w14:paraId="7E150E52" w14:textId="15B1779C" w:rsidR="0094592E" w:rsidRDefault="004612A1" w:rsidP="0094592E">
      <w:pPr>
        <w:keepNext/>
        <w:jc w:val="center"/>
      </w:pPr>
      <w:r w:rsidRPr="00DE072E">
        <w:rPr>
          <w:rFonts w:cs="Times New Roman"/>
          <w:noProof/>
        </w:rPr>
        <w:drawing>
          <wp:inline distT="0" distB="0" distL="0" distR="0" wp14:anchorId="47B055F1" wp14:editId="1F92E575">
            <wp:extent cx="2865136" cy="2711303"/>
            <wp:effectExtent l="0" t="0" r="0" b="0"/>
            <wp:docPr id="173845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109" name="Picture 1" descr="A screenshot of a computer&#10;&#10;AI-generated content may be incorrect."/>
                    <pic:cNvPicPr/>
                  </pic:nvPicPr>
                  <pic:blipFill>
                    <a:blip r:embed="rId9"/>
                    <a:stretch>
                      <a:fillRect/>
                    </a:stretch>
                  </pic:blipFill>
                  <pic:spPr>
                    <a:xfrm>
                      <a:off x="0" y="0"/>
                      <a:ext cx="2873709" cy="2719415"/>
                    </a:xfrm>
                    <a:prstGeom prst="rect">
                      <a:avLst/>
                    </a:prstGeom>
                  </pic:spPr>
                </pic:pic>
              </a:graphicData>
            </a:graphic>
          </wp:inline>
        </w:drawing>
      </w:r>
    </w:p>
    <w:p w14:paraId="17F47CA2" w14:textId="60E30483" w:rsidR="00BE29CE" w:rsidRPr="0094592E" w:rsidRDefault="0094592E" w:rsidP="0094592E">
      <w:pPr>
        <w:pStyle w:val="Caption"/>
        <w:jc w:val="center"/>
        <w:rPr>
          <w:rFonts w:cs="Times New Roman"/>
          <w:color w:val="auto"/>
        </w:rPr>
      </w:pPr>
      <w:r w:rsidRPr="0094592E">
        <w:rPr>
          <w:color w:val="auto"/>
        </w:rPr>
        <w:t xml:space="preserve">Figure </w:t>
      </w:r>
      <w:r w:rsidRPr="0094592E">
        <w:rPr>
          <w:color w:val="auto"/>
        </w:rPr>
        <w:fldChar w:fldCharType="begin"/>
      </w:r>
      <w:r w:rsidRPr="0094592E">
        <w:rPr>
          <w:color w:val="auto"/>
        </w:rPr>
        <w:instrText xml:space="preserve"> SEQ Figure \* ARABIC </w:instrText>
      </w:r>
      <w:r w:rsidRPr="0094592E">
        <w:rPr>
          <w:color w:val="auto"/>
        </w:rPr>
        <w:fldChar w:fldCharType="separate"/>
      </w:r>
      <w:r w:rsidR="00EB5B9D">
        <w:rPr>
          <w:noProof/>
          <w:color w:val="auto"/>
        </w:rPr>
        <w:t>2</w:t>
      </w:r>
      <w:r w:rsidRPr="0094592E">
        <w:rPr>
          <w:color w:val="auto"/>
        </w:rPr>
        <w:fldChar w:fldCharType="end"/>
      </w:r>
      <w:r w:rsidRPr="0094592E">
        <w:rPr>
          <w:color w:val="auto"/>
        </w:rPr>
        <w:t>: Current Containerised Sandbox Architecture</w:t>
      </w:r>
    </w:p>
    <w:p w14:paraId="2944E772" w14:textId="14898983" w:rsidR="00D46A64" w:rsidRPr="00DE072E" w:rsidRDefault="007848DA" w:rsidP="00D46A64">
      <w:pPr>
        <w:pStyle w:val="Heading1"/>
        <w:rPr>
          <w:rFonts w:ascii="Times New Roman" w:hAnsi="Times New Roman" w:cs="Times New Roman"/>
          <w:b/>
          <w:bCs/>
          <w:color w:val="auto"/>
        </w:rPr>
      </w:pPr>
      <w:bookmarkStart w:id="27" w:name="_Toc217062835"/>
      <w:r w:rsidRPr="00DE072E">
        <w:rPr>
          <w:rFonts w:ascii="Times New Roman" w:hAnsi="Times New Roman" w:cs="Times New Roman"/>
          <w:b/>
          <w:bCs/>
          <w:color w:val="auto"/>
        </w:rPr>
        <w:lastRenderedPageBreak/>
        <w:t xml:space="preserve">4. </w:t>
      </w:r>
      <w:r w:rsidR="00D46A64" w:rsidRPr="00DE072E">
        <w:rPr>
          <w:rFonts w:ascii="Times New Roman" w:hAnsi="Times New Roman" w:cs="Times New Roman"/>
          <w:b/>
          <w:bCs/>
          <w:color w:val="auto"/>
        </w:rPr>
        <w:t>Professional</w:t>
      </w:r>
      <w:r w:rsidR="008B64B2" w:rsidRPr="00DE072E">
        <w:rPr>
          <w:rFonts w:ascii="Times New Roman" w:hAnsi="Times New Roman" w:cs="Times New Roman"/>
          <w:b/>
          <w:bCs/>
          <w:color w:val="auto"/>
        </w:rPr>
        <w:t>ism</w:t>
      </w:r>
      <w:r w:rsidR="00D46A64" w:rsidRPr="00DE072E">
        <w:rPr>
          <w:rFonts w:ascii="Times New Roman" w:hAnsi="Times New Roman" w:cs="Times New Roman"/>
          <w:b/>
          <w:bCs/>
          <w:color w:val="auto"/>
        </w:rPr>
        <w:t xml:space="preserve"> &amp; Risk</w:t>
      </w:r>
      <w:bookmarkEnd w:id="27"/>
    </w:p>
    <w:p w14:paraId="7AC437EA" w14:textId="7A89452D" w:rsidR="008B64B2" w:rsidRPr="005E295D" w:rsidRDefault="008B64B2" w:rsidP="005E295D">
      <w:pPr>
        <w:pStyle w:val="Heading2"/>
        <w:rPr>
          <w:rFonts w:cs="Times New Roman"/>
          <w:color w:val="auto"/>
        </w:rPr>
      </w:pPr>
      <w:bookmarkStart w:id="28" w:name="_Toc217062836"/>
      <w:r w:rsidRPr="005E295D">
        <w:rPr>
          <w:rFonts w:cs="Times New Roman"/>
          <w:color w:val="auto"/>
        </w:rPr>
        <w:t>4.1. Risk</w:t>
      </w:r>
      <w:bookmarkEnd w:id="28"/>
    </w:p>
    <w:p w14:paraId="476BC923" w14:textId="32CF690D" w:rsidR="003B1D86" w:rsidRPr="005E295D" w:rsidRDefault="003B1D86" w:rsidP="003B1D86">
      <w:pPr>
        <w:pStyle w:val="Heading3"/>
        <w:rPr>
          <w:rFonts w:cs="Times New Roman"/>
          <w:color w:val="auto"/>
        </w:rPr>
      </w:pPr>
      <w:bookmarkStart w:id="29" w:name="_Toc217062837"/>
      <w:r w:rsidRPr="005E295D">
        <w:rPr>
          <w:rFonts w:cs="Times New Roman"/>
          <w:color w:val="auto"/>
        </w:rPr>
        <w:t>4.1.1 Technical Risks</w:t>
      </w:r>
      <w:bookmarkEnd w:id="29"/>
    </w:p>
    <w:p w14:paraId="7CD00280" w14:textId="2024F16E" w:rsidR="003B1D86" w:rsidRPr="00DE072E" w:rsidRDefault="003B1D86" w:rsidP="003B1D86">
      <w:pPr>
        <w:rPr>
          <w:rFonts w:cs="Times New Roman"/>
          <w:b/>
          <w:bCs/>
        </w:rPr>
      </w:pPr>
      <w:r w:rsidRPr="00DE072E">
        <w:rPr>
          <w:rFonts w:cs="Times New Roman"/>
          <w:b/>
          <w:bCs/>
        </w:rPr>
        <w:t>Risk 1: Malware Containment Failure</w:t>
      </w:r>
    </w:p>
    <w:p w14:paraId="1FD01620" w14:textId="6AB95287" w:rsidR="003B1D86" w:rsidRPr="00DE072E" w:rsidRDefault="003B1D86" w:rsidP="003B1D86">
      <w:pPr>
        <w:pStyle w:val="ListParagraph"/>
        <w:numPr>
          <w:ilvl w:val="0"/>
          <w:numId w:val="8"/>
        </w:numPr>
        <w:rPr>
          <w:rFonts w:cs="Times New Roman"/>
        </w:rPr>
      </w:pPr>
      <w:r w:rsidRPr="00DE072E">
        <w:rPr>
          <w:rFonts w:cs="Times New Roman"/>
          <w:b/>
          <w:bCs/>
        </w:rPr>
        <w:t xml:space="preserve">Severity: </w:t>
      </w:r>
      <w:r w:rsidRPr="00DE072E">
        <w:rPr>
          <w:rFonts w:cs="Times New Roman"/>
        </w:rPr>
        <w:t>Critical with low likelihood.</w:t>
      </w:r>
    </w:p>
    <w:p w14:paraId="0C246B12" w14:textId="42FB0B13" w:rsidR="003B1D86" w:rsidRPr="00DE072E" w:rsidRDefault="003B1D86" w:rsidP="003B1D86">
      <w:pPr>
        <w:pStyle w:val="ListParagraph"/>
        <w:numPr>
          <w:ilvl w:val="0"/>
          <w:numId w:val="8"/>
        </w:numPr>
        <w:rPr>
          <w:rFonts w:cs="Times New Roman"/>
        </w:rPr>
      </w:pPr>
      <w:r w:rsidRPr="00DE072E">
        <w:rPr>
          <w:rFonts w:cs="Times New Roman"/>
          <w:b/>
          <w:bCs/>
        </w:rPr>
        <w:t>Mitigation:</w:t>
      </w:r>
      <w:r w:rsidRPr="00DE072E">
        <w:rPr>
          <w:rFonts w:cs="Times New Roman"/>
        </w:rPr>
        <w:t xml:space="preserve"> Multi-layer containment (Docker, FireJail, AppArmor and Seccomp). Host OS to VM shared folder to be removed prior malware execution. Kernel-level kill switches, frequent snapshot rollbacks and network isolation.</w:t>
      </w:r>
    </w:p>
    <w:p w14:paraId="667563DA" w14:textId="2AE3368F" w:rsidR="003B1D86" w:rsidRPr="00DE072E" w:rsidRDefault="003B1D86" w:rsidP="003B1D86">
      <w:pPr>
        <w:pStyle w:val="ListParagraph"/>
        <w:numPr>
          <w:ilvl w:val="0"/>
          <w:numId w:val="8"/>
        </w:numPr>
        <w:rPr>
          <w:rFonts w:cs="Times New Roman"/>
        </w:rPr>
      </w:pPr>
      <w:r w:rsidRPr="00DE072E">
        <w:rPr>
          <w:rFonts w:cs="Times New Roman"/>
          <w:b/>
          <w:bCs/>
        </w:rPr>
        <w:t>Status:</w:t>
      </w:r>
      <w:r w:rsidRPr="00DE072E">
        <w:rPr>
          <w:rFonts w:cs="Times New Roman"/>
        </w:rPr>
        <w:t xml:space="preserve"> Mitigation implemented and tested.</w:t>
      </w:r>
    </w:p>
    <w:p w14:paraId="42218B6B" w14:textId="437A4C68" w:rsidR="003B1D86" w:rsidRPr="00DE072E" w:rsidRDefault="003B1D86" w:rsidP="003B1D86">
      <w:pPr>
        <w:rPr>
          <w:rFonts w:cs="Times New Roman"/>
          <w:b/>
          <w:bCs/>
        </w:rPr>
      </w:pPr>
      <w:r w:rsidRPr="00DE072E">
        <w:rPr>
          <w:rFonts w:cs="Times New Roman"/>
          <w:b/>
          <w:bCs/>
        </w:rPr>
        <w:t>Risk 2: Data Loss</w:t>
      </w:r>
    </w:p>
    <w:p w14:paraId="286200ED" w14:textId="4790BC4E" w:rsidR="003B1D86" w:rsidRPr="00DE072E" w:rsidRDefault="003B1D86" w:rsidP="003B1D86">
      <w:pPr>
        <w:pStyle w:val="ListParagraph"/>
        <w:numPr>
          <w:ilvl w:val="0"/>
          <w:numId w:val="8"/>
        </w:numPr>
        <w:rPr>
          <w:rFonts w:cs="Times New Roman"/>
        </w:rPr>
      </w:pPr>
      <w:r w:rsidRPr="00DE072E">
        <w:rPr>
          <w:rFonts w:cs="Times New Roman"/>
          <w:b/>
          <w:bCs/>
        </w:rPr>
        <w:t>Severity:</w:t>
      </w:r>
      <w:r w:rsidRPr="00DE072E">
        <w:rPr>
          <w:rFonts w:cs="Times New Roman"/>
        </w:rPr>
        <w:t xml:space="preserve"> Medium with a medium likelihood. </w:t>
      </w:r>
    </w:p>
    <w:p w14:paraId="339E544B" w14:textId="20005890" w:rsidR="003B1D86" w:rsidRPr="00DE072E" w:rsidRDefault="003B1D86" w:rsidP="003B1D86">
      <w:pPr>
        <w:pStyle w:val="ListParagraph"/>
        <w:numPr>
          <w:ilvl w:val="0"/>
          <w:numId w:val="8"/>
        </w:numPr>
        <w:rPr>
          <w:rFonts w:cs="Times New Roman"/>
        </w:rPr>
      </w:pPr>
      <w:r w:rsidRPr="00DE072E">
        <w:rPr>
          <w:rFonts w:cs="Times New Roman"/>
          <w:b/>
          <w:bCs/>
        </w:rPr>
        <w:t>Mitigation:</w:t>
      </w:r>
      <w:r w:rsidRPr="00DE072E">
        <w:rPr>
          <w:rFonts w:cs="Times New Roman"/>
          <w:b/>
          <w:bCs/>
        </w:rPr>
        <w:t xml:space="preserve"> </w:t>
      </w:r>
      <w:r w:rsidRPr="00DE072E">
        <w:rPr>
          <w:rFonts w:cs="Times New Roman"/>
        </w:rPr>
        <w:t>Automated backup scripts before sample execution, paired with snapshot rollbacks.</w:t>
      </w:r>
    </w:p>
    <w:p w14:paraId="144606BF" w14:textId="69B2568C" w:rsidR="003B1D86" w:rsidRPr="00DE072E" w:rsidRDefault="003B1D86" w:rsidP="003B1D86">
      <w:pPr>
        <w:pStyle w:val="ListParagraph"/>
        <w:numPr>
          <w:ilvl w:val="0"/>
          <w:numId w:val="8"/>
        </w:numPr>
        <w:rPr>
          <w:rFonts w:cs="Times New Roman"/>
        </w:rPr>
      </w:pPr>
      <w:r w:rsidRPr="00DE072E">
        <w:rPr>
          <w:rFonts w:cs="Times New Roman"/>
          <w:b/>
          <w:bCs/>
        </w:rPr>
        <w:t>Status:</w:t>
      </w:r>
      <w:r w:rsidRPr="00DE072E">
        <w:rPr>
          <w:rFonts w:cs="Times New Roman"/>
          <w:b/>
          <w:bCs/>
        </w:rPr>
        <w:t xml:space="preserve"> </w:t>
      </w:r>
      <w:r w:rsidRPr="00DE072E">
        <w:rPr>
          <w:rFonts w:cs="Times New Roman"/>
        </w:rPr>
        <w:t>Backup procedures established.</w:t>
      </w:r>
    </w:p>
    <w:p w14:paraId="551A5B62" w14:textId="3C159E04" w:rsidR="003B1D86" w:rsidRPr="00DE072E" w:rsidRDefault="003B1D86" w:rsidP="003B1D86">
      <w:pPr>
        <w:rPr>
          <w:rFonts w:cs="Times New Roman"/>
          <w:b/>
          <w:bCs/>
        </w:rPr>
      </w:pPr>
      <w:r w:rsidRPr="00DE072E">
        <w:rPr>
          <w:rFonts w:cs="Times New Roman"/>
          <w:b/>
          <w:bCs/>
        </w:rPr>
        <w:t>Risk 3: Resource Exhaustion</w:t>
      </w:r>
    </w:p>
    <w:p w14:paraId="47B9ABFE" w14:textId="212FC723" w:rsidR="003B1D86" w:rsidRPr="00DE072E" w:rsidRDefault="003B1D86" w:rsidP="003B1D86">
      <w:pPr>
        <w:pStyle w:val="ListParagraph"/>
        <w:numPr>
          <w:ilvl w:val="0"/>
          <w:numId w:val="8"/>
        </w:numPr>
        <w:rPr>
          <w:rFonts w:cs="Times New Roman"/>
        </w:rPr>
      </w:pPr>
      <w:r w:rsidRPr="00DE072E">
        <w:rPr>
          <w:rFonts w:cs="Times New Roman"/>
          <w:b/>
          <w:bCs/>
        </w:rPr>
        <w:t>Severity:</w:t>
      </w:r>
      <w:r w:rsidRPr="00DE072E">
        <w:rPr>
          <w:rFonts w:cs="Times New Roman"/>
        </w:rPr>
        <w:t xml:space="preserve"> </w:t>
      </w:r>
      <w:r w:rsidRPr="00DE072E">
        <w:rPr>
          <w:rFonts w:cs="Times New Roman"/>
        </w:rPr>
        <w:t>Medium with low likelihood.</w:t>
      </w:r>
    </w:p>
    <w:p w14:paraId="39081BD8" w14:textId="427E677F" w:rsidR="003B1D86" w:rsidRPr="00DE072E" w:rsidRDefault="003B1D86" w:rsidP="003B1D86">
      <w:pPr>
        <w:pStyle w:val="ListParagraph"/>
        <w:numPr>
          <w:ilvl w:val="0"/>
          <w:numId w:val="8"/>
        </w:numPr>
        <w:rPr>
          <w:rFonts w:cs="Times New Roman"/>
        </w:rPr>
      </w:pPr>
      <w:r w:rsidRPr="00DE072E">
        <w:rPr>
          <w:rFonts w:cs="Times New Roman"/>
          <w:b/>
          <w:bCs/>
        </w:rPr>
        <w:t>Mitigation:</w:t>
      </w:r>
      <w:r w:rsidRPr="00DE072E">
        <w:rPr>
          <w:rFonts w:cs="Times New Roman"/>
          <w:b/>
          <w:bCs/>
        </w:rPr>
        <w:t xml:space="preserve"> </w:t>
      </w:r>
      <w:r w:rsidRPr="00DE072E">
        <w:rPr>
          <w:rFonts w:cs="Times New Roman"/>
        </w:rPr>
        <w:t xml:space="preserve">Docker and FireJail resource limits with real-time monitoring ensuring the 16GB of RAM and 4 CPU cores </w:t>
      </w:r>
      <w:r w:rsidR="0094592E">
        <w:rPr>
          <w:rFonts w:cs="Times New Roman"/>
        </w:rPr>
        <w:t>is</w:t>
      </w:r>
      <w:r w:rsidRPr="00DE072E">
        <w:rPr>
          <w:rFonts w:cs="Times New Roman"/>
        </w:rPr>
        <w:t xml:space="preserve"> not exhausted. </w:t>
      </w:r>
    </w:p>
    <w:p w14:paraId="07210EE1" w14:textId="568156FC" w:rsidR="003B1D86" w:rsidRPr="00DE072E" w:rsidRDefault="003B1D86" w:rsidP="003B1D86">
      <w:pPr>
        <w:pStyle w:val="ListParagraph"/>
        <w:numPr>
          <w:ilvl w:val="0"/>
          <w:numId w:val="8"/>
        </w:numPr>
        <w:rPr>
          <w:rFonts w:cs="Times New Roman"/>
        </w:rPr>
      </w:pPr>
      <w:r w:rsidRPr="00DE072E">
        <w:rPr>
          <w:rFonts w:cs="Times New Roman"/>
          <w:b/>
          <w:bCs/>
        </w:rPr>
        <w:t>Status:</w:t>
      </w:r>
      <w:r w:rsidRPr="00DE072E">
        <w:rPr>
          <w:rFonts w:cs="Times New Roman"/>
          <w:b/>
          <w:bCs/>
        </w:rPr>
        <w:t xml:space="preserve"> </w:t>
      </w:r>
      <w:r w:rsidRPr="00DE072E">
        <w:rPr>
          <w:rFonts w:cs="Times New Roman"/>
        </w:rPr>
        <w:t>Resource limits configured.</w:t>
      </w:r>
    </w:p>
    <w:p w14:paraId="13FF1DCF" w14:textId="00CD147A" w:rsidR="003B1D86" w:rsidRPr="00DE072E" w:rsidRDefault="003B1D86" w:rsidP="003B1D86">
      <w:pPr>
        <w:rPr>
          <w:rFonts w:cs="Times New Roman"/>
          <w:b/>
          <w:bCs/>
        </w:rPr>
      </w:pPr>
      <w:r w:rsidRPr="00DE072E">
        <w:rPr>
          <w:rFonts w:cs="Times New Roman"/>
          <w:b/>
          <w:bCs/>
        </w:rPr>
        <w:t>Risk 4: Behavioural Suppression:</w:t>
      </w:r>
    </w:p>
    <w:p w14:paraId="6724D4C1" w14:textId="23266E43" w:rsidR="003B1D86" w:rsidRPr="00DE072E" w:rsidRDefault="003B1D86" w:rsidP="003B1D86">
      <w:pPr>
        <w:pStyle w:val="ListParagraph"/>
        <w:numPr>
          <w:ilvl w:val="0"/>
          <w:numId w:val="8"/>
        </w:numPr>
        <w:rPr>
          <w:rFonts w:cs="Times New Roman"/>
        </w:rPr>
      </w:pPr>
      <w:r w:rsidRPr="00DE072E">
        <w:rPr>
          <w:rFonts w:cs="Times New Roman"/>
          <w:b/>
          <w:bCs/>
        </w:rPr>
        <w:t>Severity:</w:t>
      </w:r>
      <w:r w:rsidRPr="00DE072E">
        <w:rPr>
          <w:rFonts w:cs="Times New Roman"/>
        </w:rPr>
        <w:t xml:space="preserve"> Medium with a </w:t>
      </w:r>
      <w:r w:rsidRPr="00DE072E">
        <w:rPr>
          <w:rFonts w:cs="Times New Roman"/>
        </w:rPr>
        <w:t>low</w:t>
      </w:r>
      <w:r w:rsidRPr="00DE072E">
        <w:rPr>
          <w:rFonts w:cs="Times New Roman"/>
        </w:rPr>
        <w:t xml:space="preserve"> likelihood. </w:t>
      </w:r>
    </w:p>
    <w:p w14:paraId="0B02D02D" w14:textId="38CF0D33" w:rsidR="003B1D86" w:rsidRPr="00DE072E" w:rsidRDefault="003B1D86" w:rsidP="003B1D86">
      <w:pPr>
        <w:pStyle w:val="ListParagraph"/>
        <w:numPr>
          <w:ilvl w:val="0"/>
          <w:numId w:val="8"/>
        </w:numPr>
        <w:rPr>
          <w:rFonts w:cs="Times New Roman"/>
        </w:rPr>
      </w:pPr>
      <w:r w:rsidRPr="00DE072E">
        <w:rPr>
          <w:rFonts w:cs="Times New Roman"/>
          <w:b/>
          <w:bCs/>
        </w:rPr>
        <w:t>Mitigation:</w:t>
      </w:r>
      <w:r w:rsidRPr="00DE072E">
        <w:rPr>
          <w:rFonts w:cs="Times New Roman"/>
          <w:b/>
          <w:bCs/>
        </w:rPr>
        <w:t xml:space="preserve"> </w:t>
      </w:r>
      <w:r w:rsidRPr="00DE072E">
        <w:rPr>
          <w:rFonts w:cs="Times New Roman"/>
        </w:rPr>
        <w:t>Dual-environment comparison detects suppression, with many data collection points. All samples are to be pilot-tested prior full execution.</w:t>
      </w:r>
    </w:p>
    <w:p w14:paraId="05F8FC95" w14:textId="3938DBCD" w:rsidR="003B1D86" w:rsidRDefault="003B1D86" w:rsidP="003B1D86">
      <w:pPr>
        <w:pStyle w:val="ListParagraph"/>
        <w:numPr>
          <w:ilvl w:val="0"/>
          <w:numId w:val="8"/>
        </w:numPr>
        <w:rPr>
          <w:rFonts w:cs="Times New Roman"/>
        </w:rPr>
      </w:pPr>
      <w:r w:rsidRPr="00DE072E">
        <w:rPr>
          <w:rFonts w:cs="Times New Roman"/>
          <w:b/>
          <w:bCs/>
        </w:rPr>
        <w:t>Status:</w:t>
      </w:r>
      <w:r w:rsidRPr="00DE072E">
        <w:rPr>
          <w:rFonts w:cs="Times New Roman"/>
          <w:b/>
          <w:bCs/>
        </w:rPr>
        <w:t xml:space="preserve"> </w:t>
      </w:r>
      <w:r w:rsidRPr="00DE072E">
        <w:rPr>
          <w:rFonts w:cs="Times New Roman"/>
        </w:rPr>
        <w:t>Comparison methodology designed to identify such issue in real-time.</w:t>
      </w:r>
    </w:p>
    <w:p w14:paraId="5BCBC01B" w14:textId="2166CD2A" w:rsidR="00B824E3" w:rsidRDefault="003C6C20" w:rsidP="003C6C20">
      <w:pPr>
        <w:pStyle w:val="Heading3"/>
        <w:rPr>
          <w:color w:val="auto"/>
        </w:rPr>
      </w:pPr>
      <w:bookmarkStart w:id="30" w:name="_Toc217062838"/>
      <w:r w:rsidRPr="003C6C20">
        <w:rPr>
          <w:color w:val="auto"/>
        </w:rPr>
        <w:t>4.1.2 Project Timeline Risks</w:t>
      </w:r>
      <w:bookmarkEnd w:id="30"/>
    </w:p>
    <w:p w14:paraId="14F013F4" w14:textId="07AD3C0E" w:rsidR="003C6C20" w:rsidRDefault="003C6C20" w:rsidP="003C6C20">
      <w:r>
        <w:rPr>
          <w:b/>
          <w:bCs/>
        </w:rPr>
        <w:t>Risk 5: Implementation Delays</w:t>
      </w:r>
    </w:p>
    <w:p w14:paraId="05D60CBC" w14:textId="0668E6C6" w:rsidR="003C6C20" w:rsidRDefault="003C6C20" w:rsidP="003C6C20">
      <w:pPr>
        <w:pStyle w:val="ListParagraph"/>
        <w:numPr>
          <w:ilvl w:val="0"/>
          <w:numId w:val="8"/>
        </w:numPr>
      </w:pPr>
      <w:r>
        <w:rPr>
          <w:b/>
          <w:bCs/>
        </w:rPr>
        <w:t xml:space="preserve">Severity: </w:t>
      </w:r>
      <w:r>
        <w:t>Medium with medium likelihood.</w:t>
      </w:r>
    </w:p>
    <w:p w14:paraId="57134878" w14:textId="2C947DF9" w:rsidR="003C6C20" w:rsidRDefault="003C6C20" w:rsidP="003C6C20">
      <w:pPr>
        <w:pStyle w:val="ListParagraph"/>
        <w:numPr>
          <w:ilvl w:val="0"/>
          <w:numId w:val="8"/>
        </w:numPr>
      </w:pPr>
      <w:r>
        <w:rPr>
          <w:b/>
          <w:bCs/>
        </w:rPr>
        <w:t xml:space="preserve">Impact: </w:t>
      </w:r>
      <w:r>
        <w:t>OS compatibility issues, causing an approximately two-week delay.</w:t>
      </w:r>
    </w:p>
    <w:p w14:paraId="22546026" w14:textId="63CBCFC6" w:rsidR="003C6C20" w:rsidRDefault="003C6C20" w:rsidP="003C6C20">
      <w:pPr>
        <w:pStyle w:val="ListParagraph"/>
        <w:numPr>
          <w:ilvl w:val="0"/>
          <w:numId w:val="8"/>
        </w:numPr>
      </w:pPr>
      <w:r>
        <w:rPr>
          <w:b/>
          <w:bCs/>
        </w:rPr>
        <w:t xml:space="preserve">Mitigation: </w:t>
      </w:r>
      <w:r>
        <w:t>Prototype-first approach; weekly supervisor meetings, and incremental development with frequent testing.</w:t>
      </w:r>
    </w:p>
    <w:p w14:paraId="0F9493D3" w14:textId="2F708EE2" w:rsidR="003C6C20" w:rsidRDefault="003C6C20" w:rsidP="003C6C20">
      <w:pPr>
        <w:pStyle w:val="ListParagraph"/>
        <w:numPr>
          <w:ilvl w:val="0"/>
          <w:numId w:val="8"/>
        </w:numPr>
      </w:pPr>
      <w:r>
        <w:rPr>
          <w:b/>
          <w:bCs/>
        </w:rPr>
        <w:t xml:space="preserve">Status: </w:t>
      </w:r>
      <w:r>
        <w:t>Fully mitigated, as demonstrated via the initial prototype.</w:t>
      </w:r>
    </w:p>
    <w:p w14:paraId="51D69509" w14:textId="77777777" w:rsidR="003C6C20" w:rsidRDefault="003C6C20" w:rsidP="003C6C20"/>
    <w:p w14:paraId="16DD3656" w14:textId="77777777" w:rsidR="003C6C20" w:rsidRDefault="003C6C20" w:rsidP="003C6C20"/>
    <w:p w14:paraId="4F75FACE" w14:textId="77777777" w:rsidR="003C6C20" w:rsidRDefault="003C6C20" w:rsidP="003C6C20"/>
    <w:p w14:paraId="32D6E741" w14:textId="10DCB1A0" w:rsidR="003C6C20" w:rsidRDefault="003C6C20" w:rsidP="003C6C20">
      <w:pPr>
        <w:rPr>
          <w:b/>
          <w:bCs/>
        </w:rPr>
      </w:pPr>
      <w:r>
        <w:rPr>
          <w:b/>
          <w:bCs/>
        </w:rPr>
        <w:lastRenderedPageBreak/>
        <w:t>Risk 6: Malware Sample Challenges</w:t>
      </w:r>
    </w:p>
    <w:p w14:paraId="4C744ABB" w14:textId="46C7200B" w:rsidR="003C6C20" w:rsidRDefault="003C6C20" w:rsidP="003C6C20">
      <w:pPr>
        <w:pStyle w:val="ListParagraph"/>
        <w:numPr>
          <w:ilvl w:val="0"/>
          <w:numId w:val="8"/>
        </w:numPr>
      </w:pPr>
      <w:r>
        <w:rPr>
          <w:b/>
          <w:bCs/>
        </w:rPr>
        <w:t xml:space="preserve">Severity: </w:t>
      </w:r>
      <w:r>
        <w:t>Low with low likelihood.</w:t>
      </w:r>
    </w:p>
    <w:p w14:paraId="2463D7E1" w14:textId="6AC2B6EC" w:rsidR="003C6C20" w:rsidRDefault="003C6C20" w:rsidP="003C6C20">
      <w:pPr>
        <w:pStyle w:val="ListParagraph"/>
        <w:numPr>
          <w:ilvl w:val="0"/>
          <w:numId w:val="8"/>
        </w:numPr>
      </w:pPr>
      <w:r>
        <w:rPr>
          <w:b/>
          <w:bCs/>
        </w:rPr>
        <w:t>Impact</w:t>
      </w:r>
      <w:r>
        <w:rPr>
          <w:b/>
          <w:bCs/>
        </w:rPr>
        <w:t xml:space="preserve">: </w:t>
      </w:r>
      <w:r>
        <w:t>Insufficient sample diversity for a deep comparison.</w:t>
      </w:r>
    </w:p>
    <w:p w14:paraId="255D9474" w14:textId="0D424A76" w:rsidR="003C6C20" w:rsidRDefault="003C6C20" w:rsidP="003C6C20">
      <w:pPr>
        <w:pStyle w:val="ListParagraph"/>
        <w:numPr>
          <w:ilvl w:val="0"/>
          <w:numId w:val="8"/>
        </w:numPr>
      </w:pPr>
      <w:r>
        <w:rPr>
          <w:b/>
          <w:bCs/>
        </w:rPr>
        <w:t xml:space="preserve">Mitigation: </w:t>
      </w:r>
      <w:r>
        <w:t>Utilising public malware repository (</w:t>
      </w:r>
      <w:r w:rsidRPr="003C6C20">
        <w:t>MalwareBazaar</w:t>
      </w:r>
      <w:r>
        <w:t>); focusing on well-documented IoT malware families and using historical samples sufficient for research objectives.</w:t>
      </w:r>
    </w:p>
    <w:p w14:paraId="1214E515" w14:textId="4EB63A17" w:rsidR="003C6C20" w:rsidRDefault="003C6C20" w:rsidP="003C6C20">
      <w:pPr>
        <w:pStyle w:val="ListParagraph"/>
        <w:numPr>
          <w:ilvl w:val="0"/>
          <w:numId w:val="8"/>
        </w:numPr>
      </w:pPr>
      <w:r>
        <w:rPr>
          <w:b/>
          <w:bCs/>
        </w:rPr>
        <w:t>Status:</w:t>
      </w:r>
      <w:r>
        <w:t xml:space="preserve"> Samples have been identified.</w:t>
      </w:r>
    </w:p>
    <w:p w14:paraId="685124EF" w14:textId="229137E5" w:rsidR="008B64B2" w:rsidRPr="00DE072E" w:rsidRDefault="008B64B2" w:rsidP="008B64B2">
      <w:pPr>
        <w:pStyle w:val="Heading2"/>
        <w:rPr>
          <w:rFonts w:cs="Times New Roman"/>
          <w:i/>
          <w:iCs/>
          <w:color w:val="auto"/>
        </w:rPr>
      </w:pPr>
      <w:bookmarkStart w:id="31" w:name="_Toc217062839"/>
      <w:r w:rsidRPr="00DE072E">
        <w:rPr>
          <w:rFonts w:cs="Times New Roman"/>
          <w:i/>
          <w:iCs/>
          <w:color w:val="auto"/>
        </w:rPr>
        <w:t>4.2. Professionalism</w:t>
      </w:r>
      <w:bookmarkEnd w:id="31"/>
    </w:p>
    <w:p w14:paraId="20CEA7EB" w14:textId="3E29EA1E" w:rsidR="00DE072E" w:rsidRPr="00B824E3" w:rsidRDefault="00DE072E" w:rsidP="00DE072E">
      <w:pPr>
        <w:pStyle w:val="Heading3"/>
      </w:pPr>
      <w:bookmarkStart w:id="32" w:name="_Toc217062840"/>
      <w:r w:rsidRPr="00B824E3">
        <w:rPr>
          <w:rFonts w:cs="Times New Roman"/>
          <w:color w:val="auto"/>
        </w:rPr>
        <w:t>4.</w:t>
      </w:r>
      <w:r w:rsidRPr="00B824E3">
        <w:rPr>
          <w:rFonts w:cs="Times New Roman"/>
          <w:color w:val="auto"/>
        </w:rPr>
        <w:t>2</w:t>
      </w:r>
      <w:r w:rsidRPr="00B824E3">
        <w:rPr>
          <w:rFonts w:cs="Times New Roman"/>
          <w:color w:val="auto"/>
        </w:rPr>
        <w:t xml:space="preserve">.1 </w:t>
      </w:r>
      <w:r w:rsidRPr="00B824E3">
        <w:rPr>
          <w:rFonts w:cs="Times New Roman"/>
          <w:color w:val="auto"/>
        </w:rPr>
        <w:t>Ethical Compliance</w:t>
      </w:r>
      <w:bookmarkEnd w:id="32"/>
      <w:r w:rsidRPr="00B824E3">
        <w:rPr>
          <w:rFonts w:cs="Times New Roman"/>
          <w:color w:val="auto"/>
        </w:rPr>
        <w:t xml:space="preserve"> </w:t>
      </w:r>
    </w:p>
    <w:p w14:paraId="695DBBC9" w14:textId="76FC0A74" w:rsidR="00DE072E" w:rsidRPr="00DE072E" w:rsidRDefault="00DE072E" w:rsidP="00DE072E">
      <w:pPr>
        <w:rPr>
          <w:b/>
          <w:bCs/>
        </w:rPr>
      </w:pPr>
      <w:r w:rsidRPr="00DE072E">
        <w:rPr>
          <w:b/>
          <w:bCs/>
        </w:rPr>
        <w:t>Handling Malware:</w:t>
      </w:r>
    </w:p>
    <w:p w14:paraId="222AA245" w14:textId="63730FFF" w:rsidR="00DE072E" w:rsidRDefault="00DE072E" w:rsidP="00DE072E">
      <w:pPr>
        <w:pStyle w:val="ListParagraph"/>
        <w:numPr>
          <w:ilvl w:val="0"/>
          <w:numId w:val="8"/>
        </w:numPr>
      </w:pPr>
      <w:r w:rsidRPr="00DE072E">
        <w:rPr>
          <w:b/>
          <w:bCs/>
        </w:rPr>
        <w:t>Principle:</w:t>
      </w:r>
      <w:r>
        <w:t xml:space="preserve"> All execution is in a completely isolated environment with zero external harm possibility.</w:t>
      </w:r>
    </w:p>
    <w:p w14:paraId="5B6D081B" w14:textId="6546F6EE" w:rsidR="00DE072E" w:rsidRDefault="00DE072E" w:rsidP="00DE072E">
      <w:pPr>
        <w:pStyle w:val="ListParagraph"/>
        <w:numPr>
          <w:ilvl w:val="0"/>
          <w:numId w:val="8"/>
        </w:numPr>
      </w:pPr>
      <w:r w:rsidRPr="00DE072E">
        <w:rPr>
          <w:b/>
          <w:bCs/>
        </w:rPr>
        <w:t>Implementation:</w:t>
      </w:r>
      <w:r>
        <w:t xml:space="preserve"> No external connectivity and multi-layer containment.</w:t>
      </w:r>
    </w:p>
    <w:p w14:paraId="67A11FBE" w14:textId="102693A0" w:rsidR="00DE072E" w:rsidRPr="00B824E3" w:rsidRDefault="00DE072E" w:rsidP="00DE072E">
      <w:pPr>
        <w:pStyle w:val="ListParagraph"/>
        <w:numPr>
          <w:ilvl w:val="0"/>
          <w:numId w:val="8"/>
        </w:numPr>
        <w:rPr>
          <w:rFonts w:cs="Times New Roman"/>
        </w:rPr>
      </w:pPr>
      <w:r w:rsidRPr="00B824E3">
        <w:rPr>
          <w:b/>
          <w:bCs/>
        </w:rPr>
        <w:t>Professional Standards:</w:t>
      </w:r>
      <w:r>
        <w:t xml:space="preserve"> Aligns with BCS Code of Conduct Principle 1</w:t>
      </w:r>
      <w:r w:rsidR="00AD42F1">
        <w:t xml:space="preserve"> described by </w:t>
      </w:r>
      <w:r w:rsidR="00AD42F1" w:rsidRPr="0094592E">
        <w:t>BCS</w:t>
      </w:r>
      <w:r w:rsidR="0094592E">
        <w:t>,</w:t>
      </w:r>
      <w:r w:rsidR="00AD42F1" w:rsidRPr="0094592E">
        <w:t xml:space="preserve"> (n.d.)</w:t>
      </w:r>
      <w:r w:rsidR="00AD42F1">
        <w:t xml:space="preserve"> </w:t>
      </w:r>
      <w:r>
        <w:t>, and ACM Code of Edits 1.2</w:t>
      </w:r>
      <w:r w:rsidR="00AD42F1">
        <w:t xml:space="preserve"> </w:t>
      </w:r>
      <w:r w:rsidR="00AD42F1" w:rsidRPr="0094592E">
        <w:t>(ACM, n.d.)</w:t>
      </w:r>
      <w:r w:rsidRPr="0094592E">
        <w:t>.</w:t>
      </w:r>
    </w:p>
    <w:p w14:paraId="1EAE21C8" w14:textId="77777777" w:rsidR="00AD42F1" w:rsidRPr="00B824E3" w:rsidRDefault="00AD42F1" w:rsidP="00AD42F1">
      <w:pPr>
        <w:pStyle w:val="Heading3"/>
        <w:rPr>
          <w:rFonts w:cs="Times New Roman"/>
          <w:color w:val="auto"/>
        </w:rPr>
      </w:pPr>
      <w:bookmarkStart w:id="33" w:name="_Toc217062841"/>
      <w:r w:rsidRPr="00B824E3">
        <w:rPr>
          <w:rFonts w:cs="Times New Roman"/>
          <w:color w:val="auto"/>
        </w:rPr>
        <w:t>4.2.</w:t>
      </w:r>
      <w:r w:rsidRPr="00B824E3">
        <w:rPr>
          <w:rFonts w:cs="Times New Roman"/>
          <w:color w:val="auto"/>
        </w:rPr>
        <w:t>2</w:t>
      </w:r>
      <w:r w:rsidRPr="00B824E3">
        <w:rPr>
          <w:rFonts w:cs="Times New Roman"/>
          <w:color w:val="auto"/>
        </w:rPr>
        <w:t xml:space="preserve"> </w:t>
      </w:r>
      <w:r w:rsidRPr="00B824E3">
        <w:rPr>
          <w:rFonts w:cs="Times New Roman"/>
          <w:color w:val="auto"/>
        </w:rPr>
        <w:t>Legal Considerations</w:t>
      </w:r>
      <w:bookmarkEnd w:id="33"/>
    </w:p>
    <w:p w14:paraId="6B8EA959" w14:textId="776D122E" w:rsidR="00AD42F1" w:rsidRPr="00AD42F1" w:rsidRDefault="00AD42F1" w:rsidP="00AD42F1">
      <w:pPr>
        <w:rPr>
          <w:b/>
          <w:bCs/>
        </w:rPr>
      </w:pPr>
      <w:r w:rsidRPr="00AD42F1">
        <w:rPr>
          <w:b/>
          <w:bCs/>
        </w:rPr>
        <w:t xml:space="preserve">Computer </w:t>
      </w:r>
      <w:r>
        <w:rPr>
          <w:b/>
          <w:bCs/>
        </w:rPr>
        <w:t>Misuse</w:t>
      </w:r>
      <w:r w:rsidRPr="00AD42F1">
        <w:rPr>
          <w:b/>
          <w:bCs/>
        </w:rPr>
        <w:t xml:space="preserve"> Act 1990:</w:t>
      </w:r>
    </w:p>
    <w:p w14:paraId="49DECA08" w14:textId="77777777" w:rsidR="00AD42F1" w:rsidRDefault="00AD42F1" w:rsidP="00AD42F1">
      <w:pPr>
        <w:pStyle w:val="ListParagraph"/>
        <w:numPr>
          <w:ilvl w:val="0"/>
          <w:numId w:val="8"/>
        </w:numPr>
      </w:pPr>
      <w:r w:rsidRPr="00AD42F1">
        <w:rPr>
          <w:b/>
          <w:bCs/>
        </w:rPr>
        <w:t>Compliance</w:t>
      </w:r>
      <w:r>
        <w:t>: All execution on personally owned and controlled systems.</w:t>
      </w:r>
    </w:p>
    <w:p w14:paraId="55482A76" w14:textId="77777777" w:rsidR="00AD42F1" w:rsidRDefault="00AD42F1" w:rsidP="00AD42F1">
      <w:pPr>
        <w:pStyle w:val="ListParagraph"/>
        <w:numPr>
          <w:ilvl w:val="0"/>
          <w:numId w:val="8"/>
        </w:numPr>
      </w:pPr>
      <w:r w:rsidRPr="00AD42F1">
        <w:rPr>
          <w:b/>
          <w:bCs/>
        </w:rPr>
        <w:t>No authorised access</w:t>
      </w:r>
      <w:r>
        <w:t>: Isolated environment with no external connections.</w:t>
      </w:r>
    </w:p>
    <w:p w14:paraId="618D13F8" w14:textId="6CFBA899" w:rsidR="008B64B2" w:rsidRPr="00AD42F1" w:rsidRDefault="00AD42F1" w:rsidP="008B64B2">
      <w:pPr>
        <w:pStyle w:val="ListParagraph"/>
        <w:numPr>
          <w:ilvl w:val="0"/>
          <w:numId w:val="8"/>
        </w:numPr>
        <w:rPr>
          <w:rFonts w:cs="Times New Roman"/>
        </w:rPr>
      </w:pPr>
      <w:r w:rsidRPr="00AD42F1">
        <w:rPr>
          <w:b/>
          <w:bCs/>
        </w:rPr>
        <w:t>Purpose:</w:t>
      </w:r>
      <w:r>
        <w:t xml:space="preserve"> Legitimate academic security research under supervision.</w:t>
      </w:r>
    </w:p>
    <w:p w14:paraId="0075383D" w14:textId="40861421" w:rsidR="00AD42F1" w:rsidRPr="00AD42F1" w:rsidRDefault="00AD42F1" w:rsidP="00AD42F1">
      <w:pPr>
        <w:rPr>
          <w:rFonts w:cs="Times New Roman"/>
          <w:b/>
          <w:bCs/>
        </w:rPr>
      </w:pPr>
      <w:r w:rsidRPr="00AD42F1">
        <w:rPr>
          <w:rFonts w:cs="Times New Roman"/>
          <w:b/>
          <w:bCs/>
        </w:rPr>
        <w:t>Data Protection (GDPR):</w:t>
      </w:r>
    </w:p>
    <w:p w14:paraId="75F1A077" w14:textId="6FE0EEE4" w:rsidR="00AD42F1" w:rsidRDefault="00AD42F1" w:rsidP="00AD42F1">
      <w:pPr>
        <w:pStyle w:val="ListParagraph"/>
        <w:numPr>
          <w:ilvl w:val="0"/>
          <w:numId w:val="8"/>
        </w:numPr>
        <w:rPr>
          <w:rFonts w:cs="Times New Roman"/>
        </w:rPr>
      </w:pPr>
      <w:r w:rsidRPr="0094592E">
        <w:rPr>
          <w:rFonts w:cs="Times New Roman"/>
          <w:b/>
          <w:bCs/>
        </w:rPr>
        <w:t>No personal data collection:</w:t>
      </w:r>
      <w:r>
        <w:rPr>
          <w:rFonts w:cs="Times New Roman"/>
        </w:rPr>
        <w:t xml:space="preserve"> Only attacker activity is captured.</w:t>
      </w:r>
    </w:p>
    <w:p w14:paraId="708833D4" w14:textId="3DABAE54" w:rsidR="00AD42F1" w:rsidRDefault="00AD42F1" w:rsidP="00AD42F1">
      <w:pPr>
        <w:pStyle w:val="ListParagraph"/>
        <w:numPr>
          <w:ilvl w:val="0"/>
          <w:numId w:val="8"/>
        </w:numPr>
        <w:rPr>
          <w:rFonts w:cs="Times New Roman"/>
        </w:rPr>
      </w:pPr>
      <w:r w:rsidRPr="0094592E">
        <w:rPr>
          <w:rFonts w:cs="Times New Roman"/>
          <w:b/>
          <w:bCs/>
        </w:rPr>
        <w:t>Anonymisation:</w:t>
      </w:r>
      <w:r>
        <w:rPr>
          <w:rFonts w:cs="Times New Roman"/>
        </w:rPr>
        <w:t xml:space="preserve"> Attacker IPs remain anonymous in reports.</w:t>
      </w:r>
    </w:p>
    <w:p w14:paraId="726BF8D3" w14:textId="5FE4B28B" w:rsidR="00B824E3" w:rsidRPr="00B824E3" w:rsidRDefault="00AD42F1" w:rsidP="00B824E3">
      <w:pPr>
        <w:pStyle w:val="ListParagraph"/>
        <w:numPr>
          <w:ilvl w:val="0"/>
          <w:numId w:val="8"/>
        </w:numPr>
        <w:rPr>
          <w:rFonts w:cs="Times New Roman"/>
        </w:rPr>
      </w:pPr>
      <w:r w:rsidRPr="00B824E3">
        <w:rPr>
          <w:rFonts w:cs="Times New Roman"/>
        </w:rPr>
        <w:t>Only necessary data is collected.</w:t>
      </w:r>
    </w:p>
    <w:p w14:paraId="4677603A" w14:textId="15A1C6B2" w:rsidR="00B824E3" w:rsidRPr="00B824E3" w:rsidRDefault="00B824E3" w:rsidP="00B824E3">
      <w:pPr>
        <w:pStyle w:val="Heading3"/>
        <w:rPr>
          <w:rFonts w:cs="Times New Roman"/>
          <w:color w:val="auto"/>
        </w:rPr>
      </w:pPr>
      <w:bookmarkStart w:id="34" w:name="_Toc217062842"/>
      <w:r w:rsidRPr="00B824E3">
        <w:rPr>
          <w:rFonts w:cs="Times New Roman"/>
          <w:color w:val="auto"/>
        </w:rPr>
        <w:t>4.</w:t>
      </w:r>
      <w:r w:rsidRPr="00B824E3">
        <w:rPr>
          <w:rFonts w:cs="Times New Roman"/>
          <w:color w:val="auto"/>
        </w:rPr>
        <w:t>2.3</w:t>
      </w:r>
      <w:r w:rsidRPr="00B824E3">
        <w:rPr>
          <w:rFonts w:cs="Times New Roman"/>
          <w:color w:val="auto"/>
        </w:rPr>
        <w:t xml:space="preserve"> </w:t>
      </w:r>
      <w:r w:rsidRPr="00B824E3">
        <w:rPr>
          <w:rFonts w:cs="Times New Roman"/>
          <w:color w:val="auto"/>
        </w:rPr>
        <w:t>Social &amp; Environmental Considerations</w:t>
      </w:r>
      <w:bookmarkEnd w:id="34"/>
    </w:p>
    <w:p w14:paraId="28013ACE" w14:textId="7985D91E" w:rsidR="00B824E3" w:rsidRDefault="00B824E3" w:rsidP="00B824E3">
      <w:pPr>
        <w:rPr>
          <w:b/>
          <w:bCs/>
        </w:rPr>
      </w:pPr>
      <w:r>
        <w:rPr>
          <w:b/>
          <w:bCs/>
        </w:rPr>
        <w:t>Social:</w:t>
      </w:r>
    </w:p>
    <w:p w14:paraId="550E1E9E" w14:textId="2BE797EC" w:rsidR="00B824E3" w:rsidRDefault="00B824E3" w:rsidP="00B824E3">
      <w:pPr>
        <w:pStyle w:val="ListParagraph"/>
        <w:numPr>
          <w:ilvl w:val="0"/>
          <w:numId w:val="8"/>
        </w:numPr>
      </w:pPr>
      <w:r>
        <w:t>Positive contribution to IoT security and malware research.</w:t>
      </w:r>
    </w:p>
    <w:p w14:paraId="7AE806F7" w14:textId="78479E55" w:rsidR="00B824E3" w:rsidRDefault="00B824E3" w:rsidP="00B824E3">
      <w:pPr>
        <w:pStyle w:val="ListParagraph"/>
        <w:numPr>
          <w:ilvl w:val="0"/>
          <w:numId w:val="8"/>
        </w:numPr>
      </w:pPr>
      <w:r>
        <w:t>Educational framework for future research.</w:t>
      </w:r>
    </w:p>
    <w:p w14:paraId="759562C0" w14:textId="4F653A99" w:rsidR="00B824E3" w:rsidRDefault="00B824E3" w:rsidP="00B824E3">
      <w:pPr>
        <w:rPr>
          <w:b/>
          <w:bCs/>
        </w:rPr>
      </w:pPr>
      <w:r>
        <w:rPr>
          <w:b/>
          <w:bCs/>
        </w:rPr>
        <w:t>Environmental:</w:t>
      </w:r>
    </w:p>
    <w:p w14:paraId="2BEB5742" w14:textId="1BAAE31B" w:rsidR="00B824E3" w:rsidRDefault="00B824E3" w:rsidP="00B824E3">
      <w:pPr>
        <w:pStyle w:val="ListParagraph"/>
        <w:numPr>
          <w:ilvl w:val="0"/>
          <w:numId w:val="8"/>
        </w:numPr>
      </w:pPr>
      <w:r>
        <w:t>Virtual environment is arguable more energy and resource-efficient than a physical hardware implementation.</w:t>
      </w:r>
    </w:p>
    <w:p w14:paraId="05BC5E2F" w14:textId="16282748" w:rsidR="00B824E3" w:rsidRDefault="00B824E3" w:rsidP="00B824E3">
      <w:pPr>
        <w:pStyle w:val="ListParagraph"/>
        <w:numPr>
          <w:ilvl w:val="0"/>
          <w:numId w:val="8"/>
        </w:numPr>
      </w:pPr>
      <w:r>
        <w:t>Modest resource requirements minimise environment footprint.</w:t>
      </w:r>
    </w:p>
    <w:p w14:paraId="7977DB73" w14:textId="77777777" w:rsidR="003C6C20" w:rsidRDefault="003C6C20" w:rsidP="003C6C20"/>
    <w:p w14:paraId="59A3F19D" w14:textId="77777777" w:rsidR="003C6C20" w:rsidRDefault="003C6C20" w:rsidP="003C6C20"/>
    <w:p w14:paraId="11F7A740" w14:textId="5B4066E9" w:rsidR="00B824E3" w:rsidRDefault="00B824E3" w:rsidP="00B824E3">
      <w:pPr>
        <w:rPr>
          <w:b/>
          <w:bCs/>
        </w:rPr>
      </w:pPr>
      <w:r>
        <w:rPr>
          <w:b/>
          <w:bCs/>
        </w:rPr>
        <w:lastRenderedPageBreak/>
        <w:t>Equality, Diversity &amp; Inclusion:</w:t>
      </w:r>
    </w:p>
    <w:p w14:paraId="5F38BC28" w14:textId="11FCD954" w:rsidR="00B824E3" w:rsidRDefault="00B824E3" w:rsidP="00B824E3">
      <w:pPr>
        <w:pStyle w:val="ListParagraph"/>
        <w:numPr>
          <w:ilvl w:val="0"/>
          <w:numId w:val="8"/>
        </w:numPr>
      </w:pPr>
      <w:r>
        <w:t>Open-source tools ensure research availability and accessibility.</w:t>
      </w:r>
    </w:p>
    <w:p w14:paraId="65335C1E" w14:textId="7BD1024C" w:rsidR="00B824E3" w:rsidRDefault="00B824E3" w:rsidP="00B824E3">
      <w:pPr>
        <w:pStyle w:val="ListParagraph"/>
        <w:numPr>
          <w:ilvl w:val="0"/>
          <w:numId w:val="8"/>
        </w:numPr>
      </w:pPr>
      <w:r>
        <w:t>Universal applicability; IoT security affects users worldwide.</w:t>
      </w:r>
    </w:p>
    <w:p w14:paraId="2AE9C852" w14:textId="6C4B1F04" w:rsidR="00357569" w:rsidRDefault="00B824E3" w:rsidP="00B824E3">
      <w:pPr>
        <w:pStyle w:val="Heading3"/>
        <w:rPr>
          <w:rFonts w:cs="Times New Roman"/>
          <w:color w:val="auto"/>
        </w:rPr>
      </w:pPr>
      <w:bookmarkStart w:id="35" w:name="_Toc217062843"/>
      <w:r w:rsidRPr="00B824E3">
        <w:rPr>
          <w:rFonts w:cs="Times New Roman"/>
          <w:color w:val="auto"/>
        </w:rPr>
        <w:t>4.2.</w:t>
      </w:r>
      <w:r>
        <w:rPr>
          <w:rFonts w:cs="Times New Roman"/>
          <w:color w:val="auto"/>
        </w:rPr>
        <w:t xml:space="preserve">4 </w:t>
      </w:r>
      <w:r w:rsidR="00357569" w:rsidRPr="00357569">
        <w:rPr>
          <w:rFonts w:cs="Times New Roman"/>
          <w:color w:val="auto"/>
        </w:rPr>
        <w:t>Professional Standards Alignment</w:t>
      </w:r>
      <w:bookmarkEnd w:id="35"/>
    </w:p>
    <w:p w14:paraId="54AA5FFF" w14:textId="743B8853" w:rsidR="00B824E3" w:rsidRPr="00357569" w:rsidRDefault="00B824E3" w:rsidP="00357569">
      <w:pPr>
        <w:rPr>
          <w:b/>
          <w:bCs/>
        </w:rPr>
      </w:pPr>
      <w:r w:rsidRPr="00357569">
        <w:rPr>
          <w:b/>
          <w:bCs/>
        </w:rPr>
        <w:t>BCS Code of Conduct:</w:t>
      </w:r>
    </w:p>
    <w:p w14:paraId="1F770EB2" w14:textId="405681E9" w:rsidR="00B824E3" w:rsidRDefault="00357569" w:rsidP="00B824E3">
      <w:pPr>
        <w:pStyle w:val="ListParagraph"/>
        <w:numPr>
          <w:ilvl w:val="0"/>
          <w:numId w:val="8"/>
        </w:numPr>
      </w:pPr>
      <w:r>
        <w:t>Code 1 – Public Interest: Improved cybersecurity for vulnerable IoT users and systems,</w:t>
      </w:r>
    </w:p>
    <w:p w14:paraId="36032259" w14:textId="3B7AC412" w:rsidR="00357569" w:rsidRDefault="00357569" w:rsidP="00B824E3">
      <w:pPr>
        <w:pStyle w:val="ListParagraph"/>
        <w:numPr>
          <w:ilvl w:val="0"/>
          <w:numId w:val="8"/>
        </w:numPr>
      </w:pPr>
      <w:r>
        <w:t>Code 2 – Professional Competence: Appropriate supervision throughout development.</w:t>
      </w:r>
    </w:p>
    <w:p w14:paraId="3E5AD230" w14:textId="317A8FA7" w:rsidR="00357569" w:rsidRDefault="00357569" w:rsidP="00B824E3">
      <w:pPr>
        <w:pStyle w:val="ListParagraph"/>
        <w:numPr>
          <w:ilvl w:val="0"/>
          <w:numId w:val="8"/>
        </w:numPr>
      </w:pPr>
      <w:r>
        <w:t>Code 3 – Duty to Relevant Authority: University ethics approval.</w:t>
      </w:r>
    </w:p>
    <w:p w14:paraId="1BC5015A" w14:textId="6225A2FD" w:rsidR="00357569" w:rsidRDefault="00357569" w:rsidP="00B824E3">
      <w:pPr>
        <w:pStyle w:val="ListParagraph"/>
        <w:numPr>
          <w:ilvl w:val="0"/>
          <w:numId w:val="8"/>
        </w:numPr>
      </w:pPr>
      <w:r>
        <w:t xml:space="preserve">Code 4 – Duty to Progression: Maintains security research integrity. </w:t>
      </w:r>
    </w:p>
    <w:p w14:paraId="5306329B" w14:textId="582894F9" w:rsidR="00357569" w:rsidRDefault="00357569" w:rsidP="00357569">
      <w:pPr>
        <w:rPr>
          <w:b/>
          <w:bCs/>
        </w:rPr>
      </w:pPr>
      <w:r>
        <w:rPr>
          <w:b/>
          <w:bCs/>
        </w:rPr>
        <w:t>ACM Code of Ethics:</w:t>
      </w:r>
    </w:p>
    <w:p w14:paraId="06B67668" w14:textId="56CD0EDA" w:rsidR="00357569" w:rsidRDefault="00357569" w:rsidP="00357569">
      <w:pPr>
        <w:pStyle w:val="ListParagraph"/>
        <w:numPr>
          <w:ilvl w:val="0"/>
          <w:numId w:val="8"/>
        </w:numPr>
      </w:pPr>
      <w:r>
        <w:t>Code 1.1 - Contribute to Society: Advanced IoT security knowledge.</w:t>
      </w:r>
    </w:p>
    <w:p w14:paraId="3B911893" w14:textId="5B04183C" w:rsidR="00357569" w:rsidRDefault="00357569" w:rsidP="00357569">
      <w:pPr>
        <w:pStyle w:val="ListParagraph"/>
        <w:numPr>
          <w:ilvl w:val="0"/>
          <w:numId w:val="8"/>
        </w:numPr>
      </w:pPr>
      <w:r>
        <w:t>Code 1.2 – Avoid Harm: Strict containment prevents malware escape and propagation.</w:t>
      </w:r>
    </w:p>
    <w:p w14:paraId="13B0D49B" w14:textId="117CACFD" w:rsidR="00357569" w:rsidRDefault="00357569" w:rsidP="00357569">
      <w:pPr>
        <w:pStyle w:val="ListParagraph"/>
        <w:numPr>
          <w:ilvl w:val="0"/>
          <w:numId w:val="8"/>
        </w:numPr>
      </w:pPr>
      <w:r>
        <w:t>Code 1.3 – Be honest and trustworthy: Transparent methodology.</w:t>
      </w:r>
    </w:p>
    <w:p w14:paraId="283CF7D8" w14:textId="77777777" w:rsidR="00357569" w:rsidRPr="00357569" w:rsidRDefault="00357569" w:rsidP="00357569">
      <w:pPr>
        <w:ind w:left="360"/>
      </w:pPr>
    </w:p>
    <w:p w14:paraId="2F16378A" w14:textId="77777777" w:rsidR="00B824E3" w:rsidRPr="00B824E3" w:rsidRDefault="00B824E3" w:rsidP="00B824E3"/>
    <w:p w14:paraId="4DF18B3C" w14:textId="77777777" w:rsidR="00B824E3" w:rsidRPr="00B824E3" w:rsidRDefault="00B824E3" w:rsidP="00B824E3">
      <w:pPr>
        <w:rPr>
          <w:rFonts w:cs="Times New Roman"/>
        </w:rPr>
      </w:pPr>
    </w:p>
    <w:p w14:paraId="25EBF3E8" w14:textId="77777777" w:rsidR="00AD42F1" w:rsidRPr="00AD42F1" w:rsidRDefault="00AD42F1" w:rsidP="00AD42F1">
      <w:pPr>
        <w:rPr>
          <w:rFonts w:cs="Times New Roman"/>
        </w:rPr>
      </w:pPr>
    </w:p>
    <w:p w14:paraId="562B1264" w14:textId="77777777" w:rsidR="008B64B2" w:rsidRPr="00DE072E" w:rsidRDefault="008B64B2" w:rsidP="008B64B2">
      <w:pPr>
        <w:rPr>
          <w:rFonts w:cs="Times New Roman"/>
        </w:rPr>
      </w:pPr>
    </w:p>
    <w:p w14:paraId="77CA2665" w14:textId="77777777" w:rsidR="008B64B2" w:rsidRPr="00DE072E" w:rsidRDefault="008B64B2" w:rsidP="008B64B2">
      <w:pPr>
        <w:rPr>
          <w:rFonts w:cs="Times New Roman"/>
        </w:rPr>
      </w:pPr>
    </w:p>
    <w:p w14:paraId="44BB2FA6" w14:textId="77777777" w:rsidR="008B64B2" w:rsidRPr="00DE072E" w:rsidRDefault="008B64B2" w:rsidP="008B64B2">
      <w:pPr>
        <w:rPr>
          <w:rFonts w:cs="Times New Roman"/>
        </w:rPr>
      </w:pPr>
    </w:p>
    <w:p w14:paraId="4B27B4F3" w14:textId="77777777" w:rsidR="008B64B2" w:rsidRPr="00DE072E" w:rsidRDefault="008B64B2" w:rsidP="008B64B2">
      <w:pPr>
        <w:rPr>
          <w:rFonts w:cs="Times New Roman"/>
        </w:rPr>
      </w:pPr>
    </w:p>
    <w:p w14:paraId="6A3EF725" w14:textId="77777777" w:rsidR="008B64B2" w:rsidRPr="00DE072E" w:rsidRDefault="008B64B2" w:rsidP="008B64B2">
      <w:pPr>
        <w:rPr>
          <w:rFonts w:cs="Times New Roman"/>
        </w:rPr>
      </w:pPr>
    </w:p>
    <w:p w14:paraId="6132666A" w14:textId="77777777" w:rsidR="008B64B2" w:rsidRPr="00DE072E" w:rsidRDefault="008B64B2" w:rsidP="008B64B2">
      <w:pPr>
        <w:rPr>
          <w:rFonts w:cs="Times New Roman"/>
        </w:rPr>
      </w:pPr>
    </w:p>
    <w:p w14:paraId="5BE780BF" w14:textId="77777777" w:rsidR="008B64B2" w:rsidRPr="00DE072E" w:rsidRDefault="008B64B2" w:rsidP="008B64B2">
      <w:pPr>
        <w:rPr>
          <w:rFonts w:cs="Times New Roman"/>
        </w:rPr>
      </w:pPr>
    </w:p>
    <w:p w14:paraId="3784A806" w14:textId="77777777" w:rsidR="008B64B2" w:rsidRPr="00DE072E" w:rsidRDefault="008B64B2" w:rsidP="008B64B2">
      <w:pPr>
        <w:rPr>
          <w:rFonts w:cs="Times New Roman"/>
        </w:rPr>
      </w:pPr>
    </w:p>
    <w:p w14:paraId="54FF048E" w14:textId="77777777" w:rsidR="008B64B2" w:rsidRPr="00DE072E" w:rsidRDefault="008B64B2" w:rsidP="008B64B2">
      <w:pPr>
        <w:rPr>
          <w:rFonts w:cs="Times New Roman"/>
        </w:rPr>
      </w:pPr>
    </w:p>
    <w:p w14:paraId="0438980D" w14:textId="77777777" w:rsidR="008B64B2" w:rsidRPr="00DE072E" w:rsidRDefault="008B64B2" w:rsidP="008B64B2">
      <w:pPr>
        <w:rPr>
          <w:rFonts w:cs="Times New Roman"/>
        </w:rPr>
      </w:pPr>
    </w:p>
    <w:p w14:paraId="1D3C15FE" w14:textId="77777777" w:rsidR="008B64B2" w:rsidRPr="00DE072E" w:rsidRDefault="008B64B2" w:rsidP="008B64B2">
      <w:pPr>
        <w:rPr>
          <w:rFonts w:cs="Times New Roman"/>
        </w:rPr>
      </w:pPr>
    </w:p>
    <w:p w14:paraId="05027455" w14:textId="77777777" w:rsidR="008B64B2" w:rsidRPr="00DE072E" w:rsidRDefault="008B64B2" w:rsidP="008B64B2">
      <w:pPr>
        <w:rPr>
          <w:rFonts w:cs="Times New Roman"/>
        </w:rPr>
      </w:pPr>
    </w:p>
    <w:p w14:paraId="5781A87A" w14:textId="32FA29F5" w:rsidR="007A53D9" w:rsidRPr="00DE072E" w:rsidRDefault="00D46A64" w:rsidP="0094592E">
      <w:pPr>
        <w:pStyle w:val="Heading1"/>
        <w:rPr>
          <w:rFonts w:ascii="Times New Roman" w:hAnsi="Times New Roman" w:cs="Times New Roman"/>
        </w:rPr>
      </w:pPr>
      <w:bookmarkStart w:id="36" w:name="_Toc217062844"/>
      <w:r w:rsidRPr="00DE072E">
        <w:rPr>
          <w:rFonts w:ascii="Times New Roman" w:hAnsi="Times New Roman" w:cs="Times New Roman"/>
          <w:b/>
          <w:bCs/>
          <w:color w:val="auto"/>
        </w:rPr>
        <w:lastRenderedPageBreak/>
        <w:t>Bibliography</w:t>
      </w:r>
      <w:bookmarkEnd w:id="36"/>
    </w:p>
    <w:p w14:paraId="41C61120" w14:textId="77777777" w:rsidR="003506A4" w:rsidRPr="00DE072E" w:rsidRDefault="007A53D9" w:rsidP="003506A4">
      <w:pPr>
        <w:rPr>
          <w:rFonts w:cs="Times New Roman"/>
        </w:rPr>
      </w:pPr>
      <w:r w:rsidRPr="00DE072E">
        <w:rPr>
          <w:rFonts w:cs="Times New Roman"/>
        </w:rPr>
        <w:t xml:space="preserve">Jinesh (2025). How Many IoT Devices Are There in 2025? url: </w:t>
      </w:r>
      <w:hyperlink r:id="rId10" w:history="1">
        <w:r w:rsidRPr="00DE072E">
          <w:rPr>
            <w:rStyle w:val="Hyperlink"/>
            <w:rFonts w:cs="Times New Roman"/>
          </w:rPr>
          <w:t xml:space="preserve">https://autobitslabs.com/how-many-iot-devices-are-there/ </w:t>
        </w:r>
      </w:hyperlink>
    </w:p>
    <w:p w14:paraId="2489F59D" w14:textId="77777777" w:rsidR="003506A4" w:rsidRPr="00DE072E" w:rsidRDefault="004B7EAC" w:rsidP="003506A4">
      <w:pPr>
        <w:rPr>
          <w:rFonts w:cs="Times New Roman"/>
        </w:rPr>
      </w:pPr>
      <w:r w:rsidRPr="00DE072E">
        <w:rPr>
          <w:rFonts w:cs="Times New Roman"/>
        </w:rPr>
        <w:t xml:space="preserve">R, G. et al. (2019) An overview: Security issue in </w:t>
      </w:r>
      <w:proofErr w:type="spellStart"/>
      <w:r w:rsidRPr="00DE072E">
        <w:rPr>
          <w:rFonts w:cs="Times New Roman"/>
        </w:rPr>
        <w:t>iot</w:t>
      </w:r>
      <w:proofErr w:type="spellEnd"/>
      <w:r w:rsidRPr="00DE072E">
        <w:rPr>
          <w:rFonts w:cs="Times New Roman"/>
        </w:rPr>
        <w:t xml:space="preserve"> network | IEEE conference publication | IEEE Xplore, An Overview: Security Issue in IoT Network. Available at: </w:t>
      </w:r>
      <w:hyperlink r:id="rId11" w:history="1">
        <w:r w:rsidRPr="00DE072E">
          <w:rPr>
            <w:rStyle w:val="Hyperlink"/>
            <w:rFonts w:cs="Times New Roman"/>
          </w:rPr>
          <w:t>https://ieeexplore.ieee.org/document/8653728/</w:t>
        </w:r>
      </w:hyperlink>
      <w:r w:rsidRPr="00DE072E">
        <w:rPr>
          <w:rFonts w:cs="Times New Roman"/>
        </w:rPr>
        <w:t xml:space="preserve">. </w:t>
      </w:r>
    </w:p>
    <w:p w14:paraId="1E19B3C8" w14:textId="5BA04C25" w:rsidR="003506A4" w:rsidRPr="00DE072E" w:rsidRDefault="003506A4" w:rsidP="004E7D3B">
      <w:pPr>
        <w:rPr>
          <w:rFonts w:cs="Times New Roman"/>
        </w:rPr>
      </w:pPr>
      <w:r w:rsidRPr="00DE072E">
        <w:rPr>
          <w:rFonts w:cs="Times New Roman"/>
        </w:rPr>
        <w:t xml:space="preserve">Narendran , V. (2025) Honeypots in Cybersecurity Explained, What is a honeypot in cybersecurity? Available at: </w:t>
      </w:r>
      <w:hyperlink r:id="rId12" w:history="1">
        <w:r w:rsidRPr="00DE072E">
          <w:rPr>
            <w:rStyle w:val="Hyperlink"/>
            <w:rFonts w:cs="Times New Roman"/>
          </w:rPr>
          <w:t>https://www.crowdstrike.com/en-gb/cybersecurity-101/exposure-management/honeypots/.</w:t>
        </w:r>
      </w:hyperlink>
      <w:r w:rsidRPr="00DE072E">
        <w:rPr>
          <w:rFonts w:cs="Times New Roman"/>
        </w:rPr>
        <w:t xml:space="preserve"> </w:t>
      </w:r>
    </w:p>
    <w:p w14:paraId="1F06AF28" w14:textId="40D883B7" w:rsidR="007B5C53" w:rsidRPr="00DE072E" w:rsidRDefault="007B5C53" w:rsidP="004E7D3B">
      <w:pPr>
        <w:rPr>
          <w:rFonts w:cs="Times New Roman"/>
        </w:rPr>
      </w:pPr>
      <w:r w:rsidRPr="00DE072E">
        <w:rPr>
          <w:rFonts w:cs="Times New Roman"/>
        </w:rPr>
        <w:t xml:space="preserve">Kocaogullar, Y. </w:t>
      </w:r>
      <w:r w:rsidRPr="00DE072E">
        <w:rPr>
          <w:rFonts w:cs="Times New Roman"/>
          <w:i/>
          <w:iCs/>
        </w:rPr>
        <w:t>et al.</w:t>
      </w:r>
      <w:r w:rsidRPr="00DE072E">
        <w:rPr>
          <w:rFonts w:cs="Times New Roman"/>
        </w:rPr>
        <w:t xml:space="preserve"> (2023) </w:t>
      </w:r>
      <w:r w:rsidRPr="00DE072E">
        <w:rPr>
          <w:rFonts w:cs="Times New Roman"/>
          <w:i/>
          <w:iCs/>
        </w:rPr>
        <w:t>Hunting High or Low: Evaluating the Effectiveness of High-Interaction and Low-Interaction Honeypots</w:t>
      </w:r>
      <w:r w:rsidRPr="00DE072E">
        <w:rPr>
          <w:rFonts w:cs="Times New Roman"/>
        </w:rPr>
        <w:t xml:space="preserve">. Available at: </w:t>
      </w:r>
      <w:hyperlink r:id="rId13" w:history="1">
        <w:r w:rsidRPr="00DE072E">
          <w:rPr>
            <w:rStyle w:val="Hyperlink"/>
            <w:rFonts w:cs="Times New Roman"/>
          </w:rPr>
          <w:t>https://kar.kent.ac.uk/102122/1/STAST2022.pdf.</w:t>
        </w:r>
      </w:hyperlink>
      <w:r w:rsidRPr="00DE072E">
        <w:rPr>
          <w:rFonts w:cs="Times New Roman"/>
        </w:rPr>
        <w:t xml:space="preserve"> </w:t>
      </w:r>
    </w:p>
    <w:p w14:paraId="755837BF" w14:textId="5ABB7944" w:rsidR="00657ABF" w:rsidRPr="00DE072E" w:rsidRDefault="00657ABF" w:rsidP="004E7D3B">
      <w:pPr>
        <w:rPr>
          <w:rFonts w:cs="Times New Roman"/>
        </w:rPr>
      </w:pPr>
      <w:r w:rsidRPr="00DE072E">
        <w:rPr>
          <w:rFonts w:cs="Times New Roman"/>
        </w:rPr>
        <w:t xml:space="preserve">Moser, A., Kruegel, C. and </w:t>
      </w:r>
      <w:proofErr w:type="spellStart"/>
      <w:r w:rsidRPr="00DE072E">
        <w:rPr>
          <w:rFonts w:cs="Times New Roman"/>
        </w:rPr>
        <w:t>Kirda</w:t>
      </w:r>
      <w:proofErr w:type="spellEnd"/>
      <w:r w:rsidRPr="00DE072E">
        <w:rPr>
          <w:rFonts w:cs="Times New Roman"/>
        </w:rPr>
        <w:t xml:space="preserve">, E. (2008) </w:t>
      </w:r>
      <w:r w:rsidRPr="00DE072E">
        <w:rPr>
          <w:rFonts w:cs="Times New Roman"/>
          <w:i/>
          <w:iCs/>
        </w:rPr>
        <w:t>Limits of Static Analysis for Malware Detection</w:t>
      </w:r>
      <w:r w:rsidRPr="00DE072E">
        <w:rPr>
          <w:rFonts w:cs="Times New Roman"/>
        </w:rPr>
        <w:t xml:space="preserve">, </w:t>
      </w:r>
      <w:r w:rsidRPr="00DE072E">
        <w:rPr>
          <w:rFonts w:cs="Times New Roman"/>
          <w:i/>
          <w:iCs/>
        </w:rPr>
        <w:t>Limits of static analysis for malware detection | IEEE conference publication | IEEE Xplore</w:t>
      </w:r>
      <w:r w:rsidRPr="00DE072E">
        <w:rPr>
          <w:rFonts w:cs="Times New Roman"/>
        </w:rPr>
        <w:t xml:space="preserve">. Available at: </w:t>
      </w:r>
      <w:hyperlink r:id="rId14" w:history="1">
        <w:r w:rsidRPr="00DE072E">
          <w:rPr>
            <w:rStyle w:val="Hyperlink"/>
            <w:rFonts w:cs="Times New Roman"/>
          </w:rPr>
          <w:t>https://ieeexplore.ieee.org/document/4413008/;jsessionid=KvYXh2re96Kfcyv3d_7Fd9b9zBLcX2vHQY8gy6FebsltepNFxdSl!-539104042.</w:t>
        </w:r>
      </w:hyperlink>
      <w:r w:rsidRPr="00DE072E">
        <w:rPr>
          <w:rFonts w:cs="Times New Roman"/>
        </w:rPr>
        <w:t xml:space="preserve"> </w:t>
      </w:r>
    </w:p>
    <w:p w14:paraId="7A0D6D78" w14:textId="229880E9" w:rsidR="007C041D" w:rsidRPr="00DE072E" w:rsidRDefault="007C041D" w:rsidP="004E7D3B">
      <w:pPr>
        <w:rPr>
          <w:rFonts w:cs="Times New Roman"/>
        </w:rPr>
      </w:pPr>
      <w:r w:rsidRPr="00DE072E">
        <w:rPr>
          <w:rFonts w:cs="Times New Roman"/>
        </w:rPr>
        <w:t xml:space="preserve">Ngo, Q.-D. </w:t>
      </w:r>
      <w:r w:rsidRPr="00DE072E">
        <w:rPr>
          <w:rFonts w:cs="Times New Roman"/>
          <w:i/>
          <w:iCs/>
        </w:rPr>
        <w:t>et al.</w:t>
      </w:r>
      <w:r w:rsidRPr="00DE072E">
        <w:rPr>
          <w:rFonts w:cs="Times New Roman"/>
        </w:rPr>
        <w:t xml:space="preserve"> (2020) </w:t>
      </w:r>
      <w:r w:rsidRPr="00DE072E">
        <w:rPr>
          <w:rFonts w:cs="Times New Roman"/>
          <w:i/>
          <w:iCs/>
        </w:rPr>
        <w:t>A survey of IoT malware and detection methods based on static features</w:t>
      </w:r>
      <w:r w:rsidRPr="00DE072E">
        <w:rPr>
          <w:rFonts w:cs="Times New Roman"/>
        </w:rPr>
        <w:t xml:space="preserve">. Available at: </w:t>
      </w:r>
      <w:hyperlink r:id="rId15" w:history="1">
        <w:r w:rsidRPr="00DE072E">
          <w:rPr>
            <w:rStyle w:val="Hyperlink"/>
            <w:rFonts w:cs="Times New Roman"/>
          </w:rPr>
          <w:t>https://www.sciencedirect.com/science/article/pii/S2405844023026993.</w:t>
        </w:r>
      </w:hyperlink>
      <w:r w:rsidRPr="00DE072E">
        <w:rPr>
          <w:rFonts w:cs="Times New Roman"/>
        </w:rPr>
        <w:t xml:space="preserve"> </w:t>
      </w:r>
    </w:p>
    <w:p w14:paraId="51237C92" w14:textId="2C7005FD" w:rsidR="007E423B" w:rsidRPr="00DE072E" w:rsidRDefault="007E423B" w:rsidP="004E7D3B">
      <w:pPr>
        <w:rPr>
          <w:rFonts w:cs="Times New Roman"/>
        </w:rPr>
      </w:pPr>
      <w:r w:rsidRPr="00DE072E">
        <w:rPr>
          <w:rFonts w:cs="Times New Roman"/>
        </w:rPr>
        <w:t xml:space="preserve">Genç, Z.A., Lenzini, G. and </w:t>
      </w:r>
      <w:proofErr w:type="spellStart"/>
      <w:r w:rsidRPr="00DE072E">
        <w:rPr>
          <w:rFonts w:cs="Times New Roman"/>
        </w:rPr>
        <w:t>Sgandurra</w:t>
      </w:r>
      <w:proofErr w:type="spellEnd"/>
      <w:r w:rsidRPr="00DE072E">
        <w:rPr>
          <w:rFonts w:cs="Times New Roman"/>
        </w:rPr>
        <w:t xml:space="preserve">, D. (2019) </w:t>
      </w:r>
      <w:r w:rsidRPr="00DE072E">
        <w:rPr>
          <w:rFonts w:cs="Times New Roman"/>
          <w:i/>
          <w:iCs/>
        </w:rPr>
        <w:t>Case Study: Analysis and Mitigation of a Novel Sandbox-Evasion Technique</w:t>
      </w:r>
      <w:r w:rsidRPr="00DE072E">
        <w:rPr>
          <w:rFonts w:cs="Times New Roman"/>
        </w:rPr>
        <w:t xml:space="preserve">. Available at: </w:t>
      </w:r>
      <w:hyperlink r:id="rId16" w:history="1">
        <w:r w:rsidRPr="00DE072E">
          <w:rPr>
            <w:rStyle w:val="Hyperlink"/>
            <w:rFonts w:cs="Times New Roman"/>
          </w:rPr>
          <w:t>https://pure.royalholloway.ac.uk/ws/portalfiles/portal/34760373/cecc2019GLS.pdf.</w:t>
        </w:r>
      </w:hyperlink>
      <w:r w:rsidRPr="00DE072E">
        <w:rPr>
          <w:rFonts w:cs="Times New Roman"/>
        </w:rPr>
        <w:t xml:space="preserve"> </w:t>
      </w:r>
    </w:p>
    <w:p w14:paraId="42CA8696" w14:textId="08CE6476" w:rsidR="004E7D3B" w:rsidRPr="00DE072E" w:rsidRDefault="004E7D3B" w:rsidP="004E7D3B">
      <w:pPr>
        <w:rPr>
          <w:rFonts w:cs="Times New Roman"/>
        </w:rPr>
      </w:pPr>
      <w:r w:rsidRPr="00DE072E">
        <w:rPr>
          <w:rFonts w:cs="Times New Roman"/>
        </w:rPr>
        <w:t xml:space="preserve">Singam, S.B.S. </w:t>
      </w:r>
      <w:r w:rsidRPr="00DE072E">
        <w:rPr>
          <w:rFonts w:cs="Times New Roman"/>
          <w:i/>
          <w:iCs/>
        </w:rPr>
        <w:t>et al.</w:t>
      </w:r>
      <w:r w:rsidRPr="00DE072E">
        <w:rPr>
          <w:rFonts w:cs="Times New Roman"/>
        </w:rPr>
        <w:t xml:space="preserve"> (2023) </w:t>
      </w:r>
      <w:r w:rsidRPr="00DE072E">
        <w:rPr>
          <w:rFonts w:cs="Times New Roman"/>
          <w:i/>
          <w:iCs/>
        </w:rPr>
        <w:t>A hybrid method for analysis and detection of malicious executables in IoT network</w:t>
      </w:r>
      <w:r w:rsidRPr="00DE072E">
        <w:rPr>
          <w:rFonts w:cs="Times New Roman"/>
        </w:rPr>
        <w:t xml:space="preserve">. Available at: </w:t>
      </w:r>
      <w:hyperlink r:id="rId17" w:history="1">
        <w:r w:rsidRPr="00DE072E">
          <w:rPr>
            <w:rStyle w:val="Hyperlink"/>
            <w:rFonts w:cs="Times New Roman"/>
          </w:rPr>
          <w:t>https://www.sciencedirect.com/science/article/abs/pii/S0167404823002493.</w:t>
        </w:r>
      </w:hyperlink>
      <w:r w:rsidRPr="00DE072E">
        <w:rPr>
          <w:rFonts w:cs="Times New Roman"/>
        </w:rPr>
        <w:t xml:space="preserve"> </w:t>
      </w:r>
    </w:p>
    <w:p w14:paraId="1CDD9A32" w14:textId="044D864E" w:rsidR="007E2F91" w:rsidRPr="00DE072E" w:rsidRDefault="007E2F91" w:rsidP="007E2F91">
      <w:pPr>
        <w:rPr>
          <w:rFonts w:cs="Times New Roman"/>
        </w:rPr>
      </w:pPr>
      <w:r w:rsidRPr="00DE072E">
        <w:rPr>
          <w:rFonts w:cs="Times New Roman"/>
        </w:rPr>
        <w:t xml:space="preserve">Alasmary, H. </w:t>
      </w:r>
      <w:r w:rsidRPr="00DE072E">
        <w:rPr>
          <w:rFonts w:cs="Times New Roman"/>
          <w:i/>
          <w:iCs/>
        </w:rPr>
        <w:t>et al.</w:t>
      </w:r>
      <w:r w:rsidRPr="00DE072E">
        <w:rPr>
          <w:rFonts w:cs="Times New Roman"/>
        </w:rPr>
        <w:t xml:space="preserve"> (2019) </w:t>
      </w:r>
      <w:proofErr w:type="spellStart"/>
      <w:r w:rsidRPr="00DE072E">
        <w:rPr>
          <w:rFonts w:cs="Times New Roman"/>
          <w:i/>
          <w:iCs/>
        </w:rPr>
        <w:t>Analyzing</w:t>
      </w:r>
      <w:proofErr w:type="spellEnd"/>
      <w:r w:rsidRPr="00DE072E">
        <w:rPr>
          <w:rFonts w:cs="Times New Roman"/>
          <w:i/>
          <w:iCs/>
        </w:rPr>
        <w:t>, Comparing, and Detecting Emerging Malware: A Graph-based Approach</w:t>
      </w:r>
      <w:r w:rsidRPr="00DE072E">
        <w:rPr>
          <w:rFonts w:cs="Times New Roman"/>
        </w:rPr>
        <w:t xml:space="preserve">, </w:t>
      </w:r>
      <w:r w:rsidRPr="00DE072E">
        <w:rPr>
          <w:rFonts w:cs="Times New Roman"/>
          <w:i/>
          <w:iCs/>
        </w:rPr>
        <w:t xml:space="preserve">[1902.03955] </w:t>
      </w:r>
      <w:proofErr w:type="spellStart"/>
      <w:r w:rsidRPr="00DE072E">
        <w:rPr>
          <w:rFonts w:cs="Times New Roman"/>
          <w:i/>
          <w:iCs/>
        </w:rPr>
        <w:t>Analyzing</w:t>
      </w:r>
      <w:proofErr w:type="spellEnd"/>
      <w:r w:rsidRPr="00DE072E">
        <w:rPr>
          <w:rFonts w:cs="Times New Roman"/>
          <w:i/>
          <w:iCs/>
        </w:rPr>
        <w:t>, Comparing, and Detecting Emerging Malware: A Graph-based Approach</w:t>
      </w:r>
      <w:r w:rsidRPr="00DE072E">
        <w:rPr>
          <w:rFonts w:cs="Times New Roman"/>
        </w:rPr>
        <w:t>. Available at</w:t>
      </w:r>
      <w:hyperlink r:id="rId18" w:history="1">
        <w:r w:rsidRPr="00DE072E">
          <w:rPr>
            <w:rStyle w:val="Hyperlink"/>
            <w:rFonts w:cs="Times New Roman"/>
          </w:rPr>
          <w:t>: https://arxiv.org/abs/1902.03955</w:t>
        </w:r>
      </w:hyperlink>
      <w:r w:rsidRPr="00DE072E">
        <w:rPr>
          <w:rFonts w:cs="Times New Roman"/>
        </w:rPr>
        <w:t xml:space="preserve">. </w:t>
      </w:r>
    </w:p>
    <w:p w14:paraId="18B0A135" w14:textId="46DCB8FA" w:rsidR="00CD126A" w:rsidRDefault="00CD126A" w:rsidP="00CD126A">
      <w:pPr>
        <w:rPr>
          <w:rFonts w:cs="Times New Roman"/>
        </w:rPr>
      </w:pPr>
      <w:r w:rsidRPr="00DE072E">
        <w:rPr>
          <w:rFonts w:cs="Times New Roman"/>
        </w:rPr>
        <w:t xml:space="preserve">Trajanovski, T. and Zhang, N. (2023) </w:t>
      </w:r>
      <w:r w:rsidRPr="00DE072E">
        <w:rPr>
          <w:rFonts w:cs="Times New Roman"/>
          <w:i/>
          <w:iCs/>
        </w:rPr>
        <w:t>An Automated and Comprehensive Framework for IoT Botnet Detection and Analysis (IoT-BDA)</w:t>
      </w:r>
      <w:r w:rsidRPr="00DE072E">
        <w:rPr>
          <w:rFonts w:cs="Times New Roman"/>
        </w:rPr>
        <w:t xml:space="preserve">. Available at: </w:t>
      </w:r>
      <w:hyperlink r:id="rId19" w:history="1">
        <w:r w:rsidRPr="00DE072E">
          <w:rPr>
            <w:rStyle w:val="Hyperlink"/>
            <w:rFonts w:cs="Times New Roman"/>
          </w:rPr>
          <w:t>https://ieeexplore.ieee.org/document/9529169</w:t>
        </w:r>
      </w:hyperlink>
      <w:r w:rsidRPr="00DE072E">
        <w:rPr>
          <w:rFonts w:cs="Times New Roman"/>
        </w:rPr>
        <w:t xml:space="preserve">. </w:t>
      </w:r>
    </w:p>
    <w:p w14:paraId="4006372E" w14:textId="50B4BE33" w:rsidR="00AD42F1" w:rsidRPr="00AD42F1" w:rsidRDefault="00AD42F1" w:rsidP="00AD42F1">
      <w:pPr>
        <w:rPr>
          <w:rFonts w:cs="Times New Roman"/>
        </w:rPr>
      </w:pPr>
      <w:r w:rsidRPr="00AD42F1">
        <w:rPr>
          <w:rFonts w:cs="Times New Roman"/>
        </w:rPr>
        <w:t xml:space="preserve">(No date) </w:t>
      </w:r>
      <w:r w:rsidRPr="00AD42F1">
        <w:rPr>
          <w:rFonts w:cs="Times New Roman"/>
          <w:i/>
          <w:iCs/>
        </w:rPr>
        <w:t>BCS Code of Conduct</w:t>
      </w:r>
      <w:r w:rsidRPr="00AD42F1">
        <w:rPr>
          <w:rFonts w:cs="Times New Roman"/>
        </w:rPr>
        <w:t xml:space="preserve">. Available at: </w:t>
      </w:r>
      <w:hyperlink r:id="rId20" w:history="1">
        <w:r w:rsidRPr="00AD42F1">
          <w:rPr>
            <w:rStyle w:val="Hyperlink"/>
            <w:rFonts w:cs="Times New Roman"/>
          </w:rPr>
          <w:t>https://www.bcs.org/membership-and-registrations/become-a-member/bcs-code-of-conduct/.</w:t>
        </w:r>
      </w:hyperlink>
      <w:r w:rsidRPr="00AD42F1">
        <w:rPr>
          <w:rFonts w:cs="Times New Roman"/>
        </w:rPr>
        <w:t xml:space="preserve"> </w:t>
      </w:r>
    </w:p>
    <w:p w14:paraId="1BCE6906" w14:textId="3F820E96" w:rsidR="00AD42F1" w:rsidRPr="00AD42F1" w:rsidRDefault="00AD42F1" w:rsidP="00AD42F1">
      <w:pPr>
        <w:rPr>
          <w:rFonts w:cs="Times New Roman"/>
        </w:rPr>
      </w:pPr>
      <w:r w:rsidRPr="00AD42F1">
        <w:rPr>
          <w:rFonts w:cs="Times New Roman"/>
          <w:i/>
          <w:iCs/>
        </w:rPr>
        <w:t>ACM Code of Ethics and Professional Conduct</w:t>
      </w:r>
      <w:r w:rsidRPr="00AD42F1">
        <w:rPr>
          <w:rFonts w:cs="Times New Roman"/>
        </w:rPr>
        <w:t xml:space="preserve"> (no date) </w:t>
      </w:r>
      <w:r w:rsidRPr="00AD42F1">
        <w:rPr>
          <w:rFonts w:cs="Times New Roman"/>
          <w:i/>
          <w:iCs/>
        </w:rPr>
        <w:t>Code of Ethics</w:t>
      </w:r>
      <w:r w:rsidRPr="00AD42F1">
        <w:rPr>
          <w:rFonts w:cs="Times New Roman"/>
        </w:rPr>
        <w:t xml:space="preserve">. Available at: </w:t>
      </w:r>
      <w:hyperlink r:id="rId21" w:history="1">
        <w:r w:rsidRPr="00AD42F1">
          <w:rPr>
            <w:rStyle w:val="Hyperlink"/>
            <w:rFonts w:cs="Times New Roman"/>
          </w:rPr>
          <w:t>https://www.acm.org/code-of-ethics.</w:t>
        </w:r>
      </w:hyperlink>
      <w:r w:rsidRPr="00AD42F1">
        <w:rPr>
          <w:rFonts w:cs="Times New Roman"/>
        </w:rPr>
        <w:t xml:space="preserve"> </w:t>
      </w:r>
    </w:p>
    <w:p w14:paraId="34A53901" w14:textId="704D853A" w:rsidR="00D46A64" w:rsidRDefault="00D46A64" w:rsidP="00D46A64">
      <w:pPr>
        <w:pStyle w:val="Heading1"/>
        <w:rPr>
          <w:rFonts w:ascii="Times New Roman" w:hAnsi="Times New Roman" w:cs="Times New Roman"/>
          <w:b/>
          <w:bCs/>
          <w:color w:val="auto"/>
        </w:rPr>
      </w:pPr>
      <w:bookmarkStart w:id="37" w:name="_Toc217062845"/>
      <w:r w:rsidRPr="00DE072E">
        <w:rPr>
          <w:rFonts w:ascii="Times New Roman" w:hAnsi="Times New Roman" w:cs="Times New Roman"/>
          <w:b/>
          <w:bCs/>
          <w:color w:val="auto"/>
        </w:rPr>
        <w:lastRenderedPageBreak/>
        <w:t>Appendix</w:t>
      </w:r>
      <w:bookmarkEnd w:id="37"/>
    </w:p>
    <w:p w14:paraId="7B6E0958" w14:textId="7537E416" w:rsidR="005E295D" w:rsidRDefault="005E295D" w:rsidP="005E295D">
      <w:pPr>
        <w:pStyle w:val="Heading2"/>
        <w:rPr>
          <w:rFonts w:cs="Times New Roman"/>
          <w:color w:val="auto"/>
        </w:rPr>
      </w:pPr>
      <w:bookmarkStart w:id="38" w:name="_Appendix_A_–"/>
      <w:bookmarkStart w:id="39" w:name="_Toc217062846"/>
      <w:bookmarkEnd w:id="38"/>
      <w:r w:rsidRPr="005E295D">
        <w:rPr>
          <w:rFonts w:cs="Times New Roman"/>
          <w:color w:val="auto"/>
        </w:rPr>
        <w:t>Appendix A – Version Control</w:t>
      </w:r>
      <w:r>
        <w:rPr>
          <w:rFonts w:cs="Times New Roman"/>
          <w:color w:val="auto"/>
        </w:rPr>
        <w:t>:</w:t>
      </w:r>
      <w:bookmarkEnd w:id="39"/>
    </w:p>
    <w:p w14:paraId="42335EB5" w14:textId="2F8A988F" w:rsidR="005E295D" w:rsidRDefault="005E295D" w:rsidP="005E295D">
      <w:r>
        <w:t xml:space="preserve">The public GitHub repository storing both commits and the initial prototype: </w:t>
      </w:r>
      <w:hyperlink r:id="rId22" w:history="1">
        <w:r w:rsidRPr="005E295D">
          <w:rPr>
            <w:rStyle w:val="Hyperlink"/>
          </w:rPr>
          <w:t>Lin</w:t>
        </w:r>
        <w:r w:rsidRPr="005E295D">
          <w:rPr>
            <w:rStyle w:val="Hyperlink"/>
          </w:rPr>
          <w:t>k</w:t>
        </w:r>
      </w:hyperlink>
    </w:p>
    <w:p w14:paraId="18FBF389" w14:textId="2773F2B3" w:rsidR="005E295D" w:rsidRPr="005E295D" w:rsidRDefault="005E295D" w:rsidP="005E295D">
      <w:r>
        <w:t>Shared Google Drive folder with supervisor access</w:t>
      </w:r>
      <w:r w:rsidR="0094592E">
        <w:t>, storing all relevant documentation</w:t>
      </w:r>
      <w:r>
        <w:t xml:space="preserve">: </w:t>
      </w:r>
      <w:hyperlink r:id="rId23" w:history="1">
        <w:r w:rsidRPr="0094592E">
          <w:rPr>
            <w:rStyle w:val="Hyperlink"/>
          </w:rPr>
          <w:t>Li</w:t>
        </w:r>
        <w:r w:rsidRPr="0094592E">
          <w:rPr>
            <w:rStyle w:val="Hyperlink"/>
          </w:rPr>
          <w:t>n</w:t>
        </w:r>
        <w:r w:rsidRPr="0094592E">
          <w:rPr>
            <w:rStyle w:val="Hyperlink"/>
          </w:rPr>
          <w:t>k</w:t>
        </w:r>
      </w:hyperlink>
    </w:p>
    <w:p w14:paraId="0337ED62" w14:textId="77777777" w:rsidR="005E295D" w:rsidRPr="005E295D" w:rsidRDefault="005E295D" w:rsidP="005E295D"/>
    <w:p w14:paraId="2276A6E6" w14:textId="77777777" w:rsidR="00D46A64" w:rsidRPr="00DE072E" w:rsidRDefault="00D46A64" w:rsidP="0094592E"/>
    <w:sectPr w:rsidR="00D46A64" w:rsidRPr="00DE072E">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FB327" w14:textId="77777777" w:rsidR="00342708" w:rsidRDefault="00342708" w:rsidP="00657ABF">
      <w:pPr>
        <w:spacing w:after="0" w:line="240" w:lineRule="auto"/>
      </w:pPr>
      <w:r>
        <w:separator/>
      </w:r>
    </w:p>
  </w:endnote>
  <w:endnote w:type="continuationSeparator" w:id="0">
    <w:p w14:paraId="49C13DBF" w14:textId="77777777" w:rsidR="00342708" w:rsidRDefault="00342708" w:rsidP="00657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451721"/>
      <w:docPartObj>
        <w:docPartGallery w:val="Page Numbers (Bottom of Page)"/>
        <w:docPartUnique/>
      </w:docPartObj>
    </w:sdtPr>
    <w:sdtEndPr>
      <w:rPr>
        <w:noProof/>
      </w:rPr>
    </w:sdtEndPr>
    <w:sdtContent>
      <w:p w14:paraId="649DFC9D" w14:textId="73890248" w:rsidR="00657ABF" w:rsidRDefault="00657A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E0B524" w14:textId="77777777" w:rsidR="00657ABF" w:rsidRDefault="00657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2A38" w14:textId="77777777" w:rsidR="00342708" w:rsidRDefault="00342708" w:rsidP="00657ABF">
      <w:pPr>
        <w:spacing w:after="0" w:line="240" w:lineRule="auto"/>
      </w:pPr>
      <w:r>
        <w:separator/>
      </w:r>
    </w:p>
  </w:footnote>
  <w:footnote w:type="continuationSeparator" w:id="0">
    <w:p w14:paraId="5D3007BD" w14:textId="77777777" w:rsidR="00342708" w:rsidRDefault="00342708" w:rsidP="00657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810"/>
    <w:multiLevelType w:val="hybridMultilevel"/>
    <w:tmpl w:val="C4B036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F46673"/>
    <w:multiLevelType w:val="hybridMultilevel"/>
    <w:tmpl w:val="235CE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D14515"/>
    <w:multiLevelType w:val="hybridMultilevel"/>
    <w:tmpl w:val="DDF222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210825"/>
    <w:multiLevelType w:val="hybridMultilevel"/>
    <w:tmpl w:val="78B40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29481D"/>
    <w:multiLevelType w:val="hybridMultilevel"/>
    <w:tmpl w:val="8B5E0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400AA0"/>
    <w:multiLevelType w:val="hybridMultilevel"/>
    <w:tmpl w:val="8526A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660F1D"/>
    <w:multiLevelType w:val="hybridMultilevel"/>
    <w:tmpl w:val="10CA51D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012E4C"/>
    <w:multiLevelType w:val="multilevel"/>
    <w:tmpl w:val="BA2EE4A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96977A6"/>
    <w:multiLevelType w:val="multilevel"/>
    <w:tmpl w:val="F54ADD76"/>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38794211">
    <w:abstractNumId w:val="7"/>
  </w:num>
  <w:num w:numId="2" w16cid:durableId="1212839513">
    <w:abstractNumId w:val="8"/>
  </w:num>
  <w:num w:numId="3" w16cid:durableId="112091746">
    <w:abstractNumId w:val="4"/>
  </w:num>
  <w:num w:numId="4" w16cid:durableId="1308124871">
    <w:abstractNumId w:val="3"/>
  </w:num>
  <w:num w:numId="5" w16cid:durableId="725222575">
    <w:abstractNumId w:val="0"/>
  </w:num>
  <w:num w:numId="6" w16cid:durableId="277492215">
    <w:abstractNumId w:val="2"/>
  </w:num>
  <w:num w:numId="7" w16cid:durableId="529882261">
    <w:abstractNumId w:val="1"/>
  </w:num>
  <w:num w:numId="8" w16cid:durableId="1952205575">
    <w:abstractNumId w:val="5"/>
  </w:num>
  <w:num w:numId="9" w16cid:durableId="1851065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86"/>
    <w:rsid w:val="000F4577"/>
    <w:rsid w:val="000F5411"/>
    <w:rsid w:val="00186061"/>
    <w:rsid w:val="001E1E49"/>
    <w:rsid w:val="001F32E5"/>
    <w:rsid w:val="00236586"/>
    <w:rsid w:val="00310A06"/>
    <w:rsid w:val="00331283"/>
    <w:rsid w:val="00342708"/>
    <w:rsid w:val="003506A4"/>
    <w:rsid w:val="00357569"/>
    <w:rsid w:val="003B1D86"/>
    <w:rsid w:val="003C219F"/>
    <w:rsid w:val="003C5E80"/>
    <w:rsid w:val="003C5FD1"/>
    <w:rsid w:val="003C6C20"/>
    <w:rsid w:val="0040740C"/>
    <w:rsid w:val="0042487B"/>
    <w:rsid w:val="004612A1"/>
    <w:rsid w:val="004A6364"/>
    <w:rsid w:val="004B3E05"/>
    <w:rsid w:val="004B7EAC"/>
    <w:rsid w:val="004E6135"/>
    <w:rsid w:val="004E7D3B"/>
    <w:rsid w:val="0051370B"/>
    <w:rsid w:val="005155AE"/>
    <w:rsid w:val="0054728F"/>
    <w:rsid w:val="00553189"/>
    <w:rsid w:val="00565F0C"/>
    <w:rsid w:val="005A0B30"/>
    <w:rsid w:val="005E295D"/>
    <w:rsid w:val="005F0A91"/>
    <w:rsid w:val="00657ABF"/>
    <w:rsid w:val="006942AB"/>
    <w:rsid w:val="006E7690"/>
    <w:rsid w:val="006F6B75"/>
    <w:rsid w:val="0072282D"/>
    <w:rsid w:val="00735ED2"/>
    <w:rsid w:val="007666F4"/>
    <w:rsid w:val="007848DA"/>
    <w:rsid w:val="00784EE9"/>
    <w:rsid w:val="007A53D9"/>
    <w:rsid w:val="007B5C53"/>
    <w:rsid w:val="007C041D"/>
    <w:rsid w:val="007E2F91"/>
    <w:rsid w:val="007E423B"/>
    <w:rsid w:val="0086188D"/>
    <w:rsid w:val="008B64B2"/>
    <w:rsid w:val="0094592E"/>
    <w:rsid w:val="00956DE0"/>
    <w:rsid w:val="009602A2"/>
    <w:rsid w:val="00973430"/>
    <w:rsid w:val="00A04040"/>
    <w:rsid w:val="00A66F77"/>
    <w:rsid w:val="00A73420"/>
    <w:rsid w:val="00AD42F1"/>
    <w:rsid w:val="00AD7498"/>
    <w:rsid w:val="00B63624"/>
    <w:rsid w:val="00B824E3"/>
    <w:rsid w:val="00B96EE9"/>
    <w:rsid w:val="00BE29CE"/>
    <w:rsid w:val="00BF7719"/>
    <w:rsid w:val="00C02BA7"/>
    <w:rsid w:val="00C71395"/>
    <w:rsid w:val="00CC71AD"/>
    <w:rsid w:val="00CD126A"/>
    <w:rsid w:val="00CF21A2"/>
    <w:rsid w:val="00D24486"/>
    <w:rsid w:val="00D46A64"/>
    <w:rsid w:val="00D87FCE"/>
    <w:rsid w:val="00DE072E"/>
    <w:rsid w:val="00DF70A2"/>
    <w:rsid w:val="00E914F3"/>
    <w:rsid w:val="00EB5B9D"/>
    <w:rsid w:val="00ED030A"/>
    <w:rsid w:val="00ED0ECB"/>
    <w:rsid w:val="00EE09EA"/>
    <w:rsid w:val="00F13DFA"/>
    <w:rsid w:val="00FD2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FF25"/>
  <w15:chartTrackingRefBased/>
  <w15:docId w15:val="{7235EA16-5377-4A38-822A-FEB4E191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30"/>
  </w:style>
  <w:style w:type="paragraph" w:styleId="Heading1">
    <w:name w:val="heading 1"/>
    <w:basedOn w:val="Normal"/>
    <w:next w:val="Normal"/>
    <w:link w:val="Heading1Char"/>
    <w:uiPriority w:val="9"/>
    <w:qFormat/>
    <w:rsid w:val="00236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295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295D"/>
    <w:pPr>
      <w:keepNext/>
      <w:keepLines/>
      <w:spacing w:before="160" w:after="8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uiPriority w:val="9"/>
    <w:semiHidden/>
    <w:unhideWhenUsed/>
    <w:qFormat/>
    <w:rsid w:val="002365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65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65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65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65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65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295D"/>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5E295D"/>
    <w:rPr>
      <w:rFonts w:eastAsiaTheme="majorEastAsia" w:cstheme="majorBidi"/>
      <w:i/>
      <w:color w:val="0F4761" w:themeColor="accent1" w:themeShade="BF"/>
      <w:sz w:val="28"/>
      <w:szCs w:val="28"/>
    </w:rPr>
  </w:style>
  <w:style w:type="character" w:customStyle="1" w:styleId="Heading4Char">
    <w:name w:val="Heading 4 Char"/>
    <w:basedOn w:val="DefaultParagraphFont"/>
    <w:link w:val="Heading4"/>
    <w:uiPriority w:val="9"/>
    <w:semiHidden/>
    <w:rsid w:val="002365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65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65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65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65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65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6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5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5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6586"/>
    <w:pPr>
      <w:spacing w:before="160"/>
      <w:jc w:val="center"/>
    </w:pPr>
    <w:rPr>
      <w:i/>
      <w:iCs/>
      <w:color w:val="404040" w:themeColor="text1" w:themeTint="BF"/>
    </w:rPr>
  </w:style>
  <w:style w:type="character" w:customStyle="1" w:styleId="QuoteChar">
    <w:name w:val="Quote Char"/>
    <w:basedOn w:val="DefaultParagraphFont"/>
    <w:link w:val="Quote"/>
    <w:uiPriority w:val="29"/>
    <w:rsid w:val="00236586"/>
    <w:rPr>
      <w:i/>
      <w:iCs/>
      <w:color w:val="404040" w:themeColor="text1" w:themeTint="BF"/>
    </w:rPr>
  </w:style>
  <w:style w:type="paragraph" w:styleId="ListParagraph">
    <w:name w:val="List Paragraph"/>
    <w:basedOn w:val="Normal"/>
    <w:uiPriority w:val="34"/>
    <w:qFormat/>
    <w:rsid w:val="00236586"/>
    <w:pPr>
      <w:ind w:left="720"/>
      <w:contextualSpacing/>
    </w:pPr>
  </w:style>
  <w:style w:type="character" w:styleId="IntenseEmphasis">
    <w:name w:val="Intense Emphasis"/>
    <w:basedOn w:val="DefaultParagraphFont"/>
    <w:uiPriority w:val="21"/>
    <w:qFormat/>
    <w:rsid w:val="00236586"/>
    <w:rPr>
      <w:i/>
      <w:iCs/>
      <w:color w:val="0F4761" w:themeColor="accent1" w:themeShade="BF"/>
    </w:rPr>
  </w:style>
  <w:style w:type="paragraph" w:styleId="IntenseQuote">
    <w:name w:val="Intense Quote"/>
    <w:basedOn w:val="Normal"/>
    <w:next w:val="Normal"/>
    <w:link w:val="IntenseQuoteChar"/>
    <w:uiPriority w:val="30"/>
    <w:qFormat/>
    <w:rsid w:val="00236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586"/>
    <w:rPr>
      <w:i/>
      <w:iCs/>
      <w:color w:val="0F4761" w:themeColor="accent1" w:themeShade="BF"/>
    </w:rPr>
  </w:style>
  <w:style w:type="character" w:styleId="IntenseReference">
    <w:name w:val="Intense Reference"/>
    <w:basedOn w:val="DefaultParagraphFont"/>
    <w:uiPriority w:val="32"/>
    <w:qFormat/>
    <w:rsid w:val="00236586"/>
    <w:rPr>
      <w:b/>
      <w:bCs/>
      <w:smallCaps/>
      <w:color w:val="0F4761" w:themeColor="accent1" w:themeShade="BF"/>
      <w:spacing w:val="5"/>
    </w:rPr>
  </w:style>
  <w:style w:type="paragraph" w:styleId="TOCHeading">
    <w:name w:val="TOC Heading"/>
    <w:basedOn w:val="Heading1"/>
    <w:next w:val="Normal"/>
    <w:uiPriority w:val="39"/>
    <w:unhideWhenUsed/>
    <w:qFormat/>
    <w:rsid w:val="007A53D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A53D9"/>
    <w:pPr>
      <w:spacing w:after="100" w:line="259" w:lineRule="auto"/>
      <w:ind w:left="220"/>
    </w:pPr>
    <w:rPr>
      <w:rFonts w:asciiTheme="minorHAnsi" w:eastAsiaTheme="minorEastAsia" w:hAnsiTheme="minorHAnsi" w:cs="Times New Roman"/>
      <w:kern w:val="0"/>
      <w:sz w:val="22"/>
      <w:szCs w:val="22"/>
      <w:lang w:val="en-US"/>
      <w14:ligatures w14:val="none"/>
    </w:rPr>
  </w:style>
  <w:style w:type="paragraph" w:styleId="TOC1">
    <w:name w:val="toc 1"/>
    <w:basedOn w:val="Normal"/>
    <w:next w:val="Normal"/>
    <w:autoRedefine/>
    <w:uiPriority w:val="39"/>
    <w:unhideWhenUsed/>
    <w:rsid w:val="007A53D9"/>
    <w:pPr>
      <w:spacing w:after="100" w:line="259" w:lineRule="auto"/>
    </w:pPr>
    <w:rPr>
      <w:rFonts w:asciiTheme="minorHAnsi" w:eastAsiaTheme="minorEastAsia" w:hAnsiTheme="minorHAnsi" w:cs="Times New Roman"/>
      <w:kern w:val="0"/>
      <w:sz w:val="22"/>
      <w:szCs w:val="22"/>
      <w:lang w:val="en-US"/>
      <w14:ligatures w14:val="none"/>
    </w:rPr>
  </w:style>
  <w:style w:type="paragraph" w:styleId="TOC3">
    <w:name w:val="toc 3"/>
    <w:basedOn w:val="Normal"/>
    <w:next w:val="Normal"/>
    <w:autoRedefine/>
    <w:uiPriority w:val="39"/>
    <w:unhideWhenUsed/>
    <w:rsid w:val="007A53D9"/>
    <w:pPr>
      <w:spacing w:after="100" w:line="259" w:lineRule="auto"/>
      <w:ind w:left="440"/>
    </w:pPr>
    <w:rPr>
      <w:rFonts w:asciiTheme="minorHAnsi" w:eastAsiaTheme="minorEastAsia" w:hAnsiTheme="minorHAnsi" w:cs="Times New Roman"/>
      <w:kern w:val="0"/>
      <w:sz w:val="22"/>
      <w:szCs w:val="22"/>
      <w:lang w:val="en-US"/>
      <w14:ligatures w14:val="none"/>
    </w:rPr>
  </w:style>
  <w:style w:type="character" w:styleId="Hyperlink">
    <w:name w:val="Hyperlink"/>
    <w:basedOn w:val="DefaultParagraphFont"/>
    <w:uiPriority w:val="99"/>
    <w:unhideWhenUsed/>
    <w:rsid w:val="007A53D9"/>
    <w:rPr>
      <w:color w:val="467886" w:themeColor="hyperlink"/>
      <w:u w:val="single"/>
    </w:rPr>
  </w:style>
  <w:style w:type="character" w:styleId="UnresolvedMention">
    <w:name w:val="Unresolved Mention"/>
    <w:basedOn w:val="DefaultParagraphFont"/>
    <w:uiPriority w:val="99"/>
    <w:semiHidden/>
    <w:unhideWhenUsed/>
    <w:rsid w:val="007A53D9"/>
    <w:rPr>
      <w:color w:val="605E5C"/>
      <w:shd w:val="clear" w:color="auto" w:fill="E1DFDD"/>
    </w:rPr>
  </w:style>
  <w:style w:type="character" w:styleId="FollowedHyperlink">
    <w:name w:val="FollowedHyperlink"/>
    <w:basedOn w:val="DefaultParagraphFont"/>
    <w:uiPriority w:val="99"/>
    <w:semiHidden/>
    <w:unhideWhenUsed/>
    <w:rsid w:val="007A53D9"/>
    <w:rPr>
      <w:color w:val="96607D" w:themeColor="followedHyperlink"/>
      <w:u w:val="single"/>
    </w:rPr>
  </w:style>
  <w:style w:type="paragraph" w:styleId="NormalWeb">
    <w:name w:val="Normal (Web)"/>
    <w:basedOn w:val="Normal"/>
    <w:uiPriority w:val="99"/>
    <w:semiHidden/>
    <w:unhideWhenUsed/>
    <w:rsid w:val="004B7EAC"/>
    <w:pPr>
      <w:spacing w:before="100" w:beforeAutospacing="1" w:after="100" w:afterAutospacing="1" w:line="240" w:lineRule="auto"/>
    </w:pPr>
    <w:rPr>
      <w:rFonts w:eastAsia="Times New Roman" w:cs="Times New Roman"/>
      <w:kern w:val="0"/>
      <w:lang w:eastAsia="en-GB"/>
      <w14:ligatures w14:val="none"/>
    </w:rPr>
  </w:style>
  <w:style w:type="paragraph" w:styleId="Header">
    <w:name w:val="header"/>
    <w:basedOn w:val="Normal"/>
    <w:link w:val="HeaderChar"/>
    <w:uiPriority w:val="99"/>
    <w:unhideWhenUsed/>
    <w:rsid w:val="00657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ABF"/>
  </w:style>
  <w:style w:type="paragraph" w:styleId="Footer">
    <w:name w:val="footer"/>
    <w:basedOn w:val="Normal"/>
    <w:link w:val="FooterChar"/>
    <w:uiPriority w:val="99"/>
    <w:unhideWhenUsed/>
    <w:rsid w:val="00657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ABF"/>
  </w:style>
  <w:style w:type="table" w:styleId="TableGrid">
    <w:name w:val="Table Grid"/>
    <w:basedOn w:val="TableNormal"/>
    <w:uiPriority w:val="39"/>
    <w:rsid w:val="005531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592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ar.kent.ac.uk/102122/1/STAST2022.pdf.%20" TargetMode="External"/><Relationship Id="rId18" Type="http://schemas.openxmlformats.org/officeDocument/2006/relationships/hyperlink" Target=":%20https:/arxiv.org/abs/1902.0395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acm.org/code-of-ethics.%20" TargetMode="External"/><Relationship Id="rId7" Type="http://schemas.openxmlformats.org/officeDocument/2006/relationships/endnotes" Target="endnotes.xml"/><Relationship Id="rId12" Type="http://schemas.openxmlformats.org/officeDocument/2006/relationships/hyperlink" Target="https://www.crowdstrike.com/en-gb/cybersecurity-101/exposure-management/honeypots/.%20" TargetMode="External"/><Relationship Id="rId17" Type="http://schemas.openxmlformats.org/officeDocument/2006/relationships/hyperlink" Target="https://www.sciencedirect.com/science/article/abs/pii/S0167404823002493.%2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ure.royalholloway.ac.uk/ws/portalfiles/portal/34760373/cecc2019GLS.pdf.%20" TargetMode="External"/><Relationship Id="rId20" Type="http://schemas.openxmlformats.org/officeDocument/2006/relationships/hyperlink" Target="https://www.bcs.org/membership-and-registrations/become-a-member/bcs-code-of-conduct/.%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8653728/"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ciencedirect.com/science/article/pii/S2405844023026993.%20" TargetMode="External"/><Relationship Id="rId23" Type="http://schemas.openxmlformats.org/officeDocument/2006/relationships/hyperlink" Target="https://drive.google.com/drive/folders/1dibJBC-GJfB5fhYFwHSwgbLBMStlmQJZ" TargetMode="External"/><Relationship Id="rId10" Type="http://schemas.openxmlformats.org/officeDocument/2006/relationships/hyperlink" Target="https://autobitslabs.com/how-many-iot-devices-are-there/%20%20" TargetMode="External"/><Relationship Id="rId19" Type="http://schemas.openxmlformats.org/officeDocument/2006/relationships/hyperlink" Target="https://ieeexplore.ieee.org/document/952916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eeexplore.ieee.org/document/4413008/;jsessionid=KvYXh2re96Kfcyv3d_7Fd9b9zBLcX2vHQY8gy6FebsltepNFxdSl!-539104042.%20" TargetMode="External"/><Relationship Id="rId22" Type="http://schemas.openxmlformats.org/officeDocument/2006/relationships/hyperlink" Target="https://github.com/fchrzedu/IoT-Honeypot-for-Detecting-Att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D5667-4C88-4B7B-9565-2B4E6EC74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18</Pages>
  <Words>4401</Words>
  <Characters>25087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Franek Kruczynski</dc:creator>
  <cp:keywords/>
  <dc:description/>
  <cp:lastModifiedBy>Franek Kruczynski</cp:lastModifiedBy>
  <cp:revision>17</cp:revision>
  <cp:lastPrinted>2025-12-19T18:54:00Z</cp:lastPrinted>
  <dcterms:created xsi:type="dcterms:W3CDTF">2025-12-04T16:48:00Z</dcterms:created>
  <dcterms:modified xsi:type="dcterms:W3CDTF">2025-12-19T18:56:00Z</dcterms:modified>
</cp:coreProperties>
</file>