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Default="00CB1BD3" w:rsidP="00CB1BD3">
      <w:pPr>
        <w:pStyle w:val="1"/>
      </w:pPr>
      <w:r>
        <w:rPr>
          <w:rFonts w:hint="eastAsia"/>
        </w:rPr>
        <w:t>关于整合教育资源的方案</w:t>
      </w:r>
    </w:p>
    <w:p w:rsidR="00CB1BD3" w:rsidRDefault="00541BB5" w:rsidP="00CB1BD3">
      <w:pPr>
        <w:rPr>
          <w:sz w:val="24"/>
        </w:rPr>
      </w:pPr>
      <w:r>
        <w:rPr>
          <w:rFonts w:hint="eastAsia"/>
          <w:sz w:val="24"/>
        </w:rPr>
        <w:t>我们为什么做这个平台</w:t>
      </w:r>
      <w:r w:rsidR="00CB1BD3">
        <w:rPr>
          <w:rFonts w:hint="eastAsia"/>
          <w:sz w:val="24"/>
        </w:rPr>
        <w:t>：</w:t>
      </w:r>
    </w:p>
    <w:p w:rsidR="00CB1BD3" w:rsidRDefault="00CB1BD3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CB1BD3">
        <w:rPr>
          <w:rFonts w:hint="eastAsia"/>
          <w:sz w:val="24"/>
        </w:rPr>
        <w:t>做来教育资源的流量池，大家一想到要培训，首先想到的我们平台去找机构</w:t>
      </w:r>
      <w:r>
        <w:rPr>
          <w:rFonts w:hint="eastAsia"/>
          <w:sz w:val="24"/>
        </w:rPr>
        <w:t>，在我们平台上报名，</w:t>
      </w:r>
    </w:p>
    <w:p w:rsidR="00CB1BD3" w:rsidRDefault="00CB1BD3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CB1BD3">
        <w:rPr>
          <w:rFonts w:hint="eastAsia"/>
          <w:sz w:val="24"/>
        </w:rPr>
        <w:t>对于学生，可以有很大的优惠，一定周期内不满意则退费，打消学生后顾之忧，</w:t>
      </w:r>
    </w:p>
    <w:p w:rsidR="00CB1BD3" w:rsidRDefault="00CB1BD3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CB1BD3">
        <w:rPr>
          <w:rFonts w:hint="eastAsia"/>
          <w:sz w:val="24"/>
        </w:rPr>
        <w:t>对于我们来说，也占用了这个周期的资金</w:t>
      </w:r>
      <w:r w:rsidR="00FE323A">
        <w:rPr>
          <w:rFonts w:hint="eastAsia"/>
          <w:sz w:val="24"/>
        </w:rPr>
        <w:t>使用，且收取资金管理费</w:t>
      </w:r>
    </w:p>
    <w:p w:rsidR="00CB1BD3" w:rsidRDefault="00CB1BD3" w:rsidP="00CB1BD3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对于机构来来说，带来新的流量，</w:t>
      </w:r>
      <w:r w:rsidR="00FE323A">
        <w:rPr>
          <w:rFonts w:hint="eastAsia"/>
          <w:sz w:val="24"/>
        </w:rPr>
        <w:t>且只需要为这次流量付费，以后只要服务好，可以赚续费的钱，在续费上所花力量远小于拉新，且稳定。</w:t>
      </w:r>
    </w:p>
    <w:p w:rsidR="00FE323A" w:rsidRDefault="00FE323A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为了和机构达成利益共同点，我们可以给培训机构赋能，输出培训课程，如招生方案、营销方案，策划方案，学生心理，老师公共能力培训，目的上让机构感觉，我们是在一条船上，是帮助机构赚钱</w:t>
      </w:r>
    </w:p>
    <w:p w:rsidR="00FE323A" w:rsidRDefault="00FE323A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对于学生，我们要做重点整合，了解学生学习的全方面，如考试成绩，学习偏好，知识漏洞，给他们作一个详细的咨询方案，给他们推适合的培训方案，对于所学培训科目，所选机构有建议权</w:t>
      </w:r>
    </w:p>
    <w:p w:rsidR="00CB1BD3" w:rsidRDefault="0052035B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对于老师，一方面我们帮助提高教育能力，一方面提高上课率，也就提高了老师的收水平。同时可让老师自己招学生或委托我们招生，我们给其提供可用的机构，让其能做到只做自己擅长的事情</w:t>
      </w:r>
    </w:p>
    <w:p w:rsidR="00541BB5" w:rsidRDefault="00541BB5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可以在培训间导流，报了这个科目的，有可能还有需要报其它科目，对于多个科目的消费，我们可以打折促销</w:t>
      </w:r>
    </w:p>
    <w:p w:rsidR="00541BB5" w:rsidRDefault="00541BB5" w:rsidP="00CB1BD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和异业机构合作，如餐厅，野外游玩、服装、对于本平台的合员，可</w:t>
      </w:r>
      <w:r>
        <w:rPr>
          <w:rFonts w:hint="eastAsia"/>
          <w:sz w:val="24"/>
        </w:rPr>
        <w:lastRenderedPageBreak/>
        <w:t>以打折使用</w:t>
      </w:r>
    </w:p>
    <w:p w:rsidR="00541BB5" w:rsidRPr="00541BB5" w:rsidRDefault="008F5E76" w:rsidP="00CB1BD3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对于机构和老师的闲置资源，可以稍加利用，进行融合，如孩子托管，</w:t>
      </w:r>
    </w:p>
    <w:p w:rsidR="00541BB5" w:rsidRPr="00541BB5" w:rsidRDefault="00541BB5" w:rsidP="00541BB5">
      <w:pPr>
        <w:rPr>
          <w:rFonts w:hint="eastAsia"/>
          <w:sz w:val="24"/>
        </w:rPr>
      </w:pPr>
      <w:r w:rsidRPr="00541BB5">
        <w:rPr>
          <w:rFonts w:hint="eastAsia"/>
          <w:sz w:val="24"/>
        </w:rPr>
        <w:t>大家为什么使用本台</w:t>
      </w:r>
    </w:p>
    <w:p w:rsidR="00541BB5" w:rsidRDefault="008F5E76" w:rsidP="00CB1BD3">
      <w:pPr>
        <w:rPr>
          <w:rFonts w:hint="eastAsia"/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帮</w:t>
      </w:r>
      <w:bookmarkStart w:id="0" w:name="_GoBack"/>
      <w:bookmarkEnd w:id="0"/>
      <w:r>
        <w:rPr>
          <w:rFonts w:hint="eastAsia"/>
          <w:sz w:val="24"/>
        </w:rPr>
        <w:t>人达己</w:t>
      </w:r>
    </w:p>
    <w:p w:rsidR="00541BB5" w:rsidRDefault="00541BB5" w:rsidP="00CB1BD3">
      <w:pPr>
        <w:rPr>
          <w:rFonts w:hint="eastAsia"/>
          <w:sz w:val="24"/>
        </w:rPr>
      </w:pPr>
      <w:r>
        <w:rPr>
          <w:rFonts w:hint="eastAsia"/>
          <w:sz w:val="24"/>
        </w:rPr>
        <w:t>谁会使用本平台</w:t>
      </w:r>
      <w:r w:rsidR="00CB1BD3" w:rsidRPr="00CB1BD3">
        <w:rPr>
          <w:rFonts w:hint="eastAsia"/>
          <w:sz w:val="24"/>
        </w:rPr>
        <w:t>：</w:t>
      </w:r>
    </w:p>
    <w:p w:rsidR="00CB1BD3" w:rsidRPr="00CB1BD3" w:rsidRDefault="00CB1BD3" w:rsidP="00CB1BD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CB1BD3">
        <w:rPr>
          <w:rFonts w:hint="eastAsia"/>
          <w:sz w:val="24"/>
        </w:rPr>
        <w:t>学生</w:t>
      </w:r>
    </w:p>
    <w:p w:rsidR="00CB1BD3" w:rsidRDefault="00CB1BD3" w:rsidP="00CB1BD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老师</w:t>
      </w:r>
    </w:p>
    <w:p w:rsidR="00CB1BD3" w:rsidRDefault="00CB1BD3" w:rsidP="00CB1BD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学校</w:t>
      </w:r>
    </w:p>
    <w:p w:rsidR="00CB1BD3" w:rsidRDefault="00CB1BD3" w:rsidP="00CB1BD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教育机构</w:t>
      </w:r>
    </w:p>
    <w:p w:rsidR="00CB1BD3" w:rsidRDefault="00CB1BD3" w:rsidP="00CB1BD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家长</w:t>
      </w:r>
    </w:p>
    <w:p w:rsidR="00CB1BD3" w:rsidRPr="00CB1BD3" w:rsidRDefault="00CB1BD3" w:rsidP="00CB1BD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其它机构</w:t>
      </w:r>
    </w:p>
    <w:sectPr w:rsidR="00CB1BD3" w:rsidRPr="00CB1BD3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0354"/>
    <w:multiLevelType w:val="hybridMultilevel"/>
    <w:tmpl w:val="654C7BBC"/>
    <w:lvl w:ilvl="0" w:tplc="19D8C30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E45CF5"/>
    <w:multiLevelType w:val="hybridMultilevel"/>
    <w:tmpl w:val="F4202A26"/>
    <w:lvl w:ilvl="0" w:tplc="19D8C30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D3"/>
    <w:rsid w:val="00183C78"/>
    <w:rsid w:val="0052035B"/>
    <w:rsid w:val="00541BB5"/>
    <w:rsid w:val="008F5E76"/>
    <w:rsid w:val="00CB1BD3"/>
    <w:rsid w:val="00CD4D4D"/>
    <w:rsid w:val="00F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B0EB"/>
  <w15:chartTrackingRefBased/>
  <w15:docId w15:val="{B90BB7C4-2434-7043-9962-B0FAD8F9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B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1B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2019-03-15T00:56:00Z</dcterms:created>
  <dcterms:modified xsi:type="dcterms:W3CDTF">2019-03-15T01:42:00Z</dcterms:modified>
</cp:coreProperties>
</file>