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74485">
      <w:pPr>
        <w:spacing w:after="0" w:line="240" w:lineRule="auto"/>
        <w:ind w:firstLine="709"/>
        <w:jc w:val="center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</w:p>
    <w:p w14:paraId="0F47FC5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Лекция №1:</w:t>
      </w:r>
      <w:r>
        <w:rPr>
          <w:rFonts w:ascii="Times New Roman" w:hAnsi="Times New Roman" w:eastAsia="Times New Roman"/>
          <w:b/>
          <w:bCs/>
          <w:sz w:val="24"/>
          <w:szCs w:val="24"/>
          <w:shd w:val="clear" w:color="auto" w:fill="FCF8E4"/>
          <w:lang w:eastAsia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Кибербезопасность</w:t>
      </w:r>
    </w:p>
    <w:p w14:paraId="6797E731">
      <w:pPr>
        <w:pStyle w:val="4"/>
        <w:ind w:firstLine="708"/>
        <w:jc w:val="both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Цель лекции:</w:t>
      </w:r>
      <w:r>
        <w:rPr>
          <w:rFonts w:ascii="Times New Roman" w:hAnsi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/>
          <w:b w:val="0"/>
          <w:sz w:val="24"/>
          <w:szCs w:val="24"/>
          <w:lang w:val="kk-KZ" w:eastAsia="ru-RU"/>
        </w:rPr>
        <w:t>с</w:t>
      </w:r>
      <w:r>
        <w:rPr>
          <w:rFonts w:ascii="Times New Roman" w:hAnsi="Times New Roman"/>
          <w:b w:val="0"/>
          <w:sz w:val="24"/>
          <w:szCs w:val="24"/>
          <w:lang w:eastAsia="ru-RU"/>
        </w:rPr>
        <w:t>формировать у студентов базовые знания о кибербезопасности, ее принципах, угрозах и способах защиты информации, а также показать значимость кибербезопасности в современных условиях цифровизации и развития информационных технологий.</w:t>
      </w:r>
    </w:p>
    <w:p w14:paraId="2D2A3A0D">
      <w:pPr>
        <w:pStyle w:val="17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>
        <w:rPr>
          <w:b/>
        </w:rPr>
        <w:t>Кибербезопасность</w:t>
      </w:r>
      <w:r>
        <w:t> – это реализация мер по защите систем, сетей и программных приложений от цифровых атак. Такие атаки обычно направлены на получение доступа к конфиденциальной информации, ее изменение и уничтожение, на вымогательство у пользователей денег или на нарушение нормальной работы компаний.</w:t>
      </w:r>
    </w:p>
    <w:p w14:paraId="6AC35A36">
      <w:pPr>
        <w:pStyle w:val="17"/>
        <w:shd w:val="clear" w:color="auto" w:fill="FFFFFF"/>
        <w:spacing w:before="0" w:beforeAutospacing="0" w:after="0" w:afterAutospacing="0"/>
        <w:ind w:firstLine="709"/>
        <w:jc w:val="both"/>
        <w:textAlignment w:val="baseline"/>
      </w:pPr>
      <w:r>
        <w:t>Реализация мер эффективной кибербезопасности в настоящее время является достаточно сложной задачей, так как сегодня существует гораздо больше устройств, чем людей, а злоумышленники становятся все более изобретательными.</w:t>
      </w:r>
    </w:p>
    <w:p w14:paraId="78BC664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принципы лежат в основе кибербезопасности?</w:t>
      </w:r>
    </w:p>
    <w:p w14:paraId="2AC221B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Успешный подход в сфере кибербезопасности выражается в виде многоуровневой защиты, охватывающей компьютеры, сети, программы или данные, которые необходимо обезопасить. Сотрудники, рабочие процессы и технологии должны дополнять друг друга в организациях, чтобы обеспечить эффективную защиту от кибератак.</w:t>
      </w:r>
    </w:p>
    <w:p w14:paraId="0C675D18">
      <w:pPr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Кибербезопасность — это сравнительно новая область, хотя криптография намного ее старше. Криптография появилась около тысячи лет назад, а возможно, и раньше, и ее цель — скрыть информацию, то есть сделать ее понятной только отправителю и получателю. В современном цифровом мире все инфраструктуры связаны через интернет, и в результате возникла новая угроза, бороться с которой призвана кибербезопасность.</w:t>
      </w:r>
    </w:p>
    <w:p w14:paraId="69F78019">
      <w:pPr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 сфере кибербезопасности принимают участие две стороны: киберпреступники и киберзащитники. У них примерно один уровень технических знаний, то есть стороны в этом противостоянии равны. Зачастую те, кто проводит атаку, обладают теми же знаниями, что и защитники. Наиболее очевидная цель атаки — получить информацию, которая не должна быть обнародована, то есть она должна быть известна только отправителю и получателю. Этой очевидной областью занимается криптография — кодирование и декодирование информации, которое сегодня происходит при помощи очень сложных вычислительных процедур. Это не значит, что такую информацию нельзя дешифровать, но на это уйдет много времени. Так работает защита: большое количество времени, нужное для вычислений, обеспечивает безопасность информации.</w:t>
      </w:r>
    </w:p>
    <w:p w14:paraId="17EC7BE3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Сотрудники</w:t>
      </w:r>
    </w:p>
    <w:p w14:paraId="695FF98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Пользователи должны понимать и соблюдать основные принципы информационной безопасности, такие как выбор надежных паролей, внимательное отношение к вложениям в электронных письмах и резервное копирование данных. Дополнительная информация об 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begin"/>
      </w:r>
      <w:r>
        <w:rPr>
          <w:rFonts w:ascii="Times New Roman" w:hAnsi="Times New Roman" w:eastAsia="Times New Roman"/>
          <w:sz w:val="24"/>
          <w:szCs w:val="24"/>
          <w:lang w:eastAsia="ru-RU"/>
        </w:rPr>
        <w:instrText xml:space="preserve"> HYPERLINK "https://umbrella.cisco.com/blog/2013/10/08/top-ten-important-cyber-security-tips-users/" </w:instrTex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separate"/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основных принципах кибербезопасности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14:paraId="27E4400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Процессы</w:t>
      </w:r>
    </w:p>
    <w:p w14:paraId="1D1C8C7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организации должен быть разработан набор базовых мер по противодействию предпринимаемым и успешно осуществленным атакам. Можно руководствоваться одним 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begin"/>
      </w:r>
      <w:r>
        <w:rPr>
          <w:rFonts w:ascii="Times New Roman" w:hAnsi="Times New Roman" w:eastAsia="Times New Roman"/>
          <w:sz w:val="24"/>
          <w:szCs w:val="24"/>
          <w:lang w:eastAsia="ru-RU"/>
        </w:rPr>
        <w:instrText xml:space="preserve"> HYPERLINK "https://blogs.cisco.com/security/cisco-and-the-nist-cybersecurity-framework-benefit-from-a-fresh-and-innovative-approach-to-cybersecurity" </w:instrTex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separate"/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надежным набором мер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/>
          <w:sz w:val="24"/>
          <w:szCs w:val="24"/>
          <w:lang w:eastAsia="ru-RU"/>
        </w:rPr>
        <w:t>. В этом наборе мер должно объясняться, как определять атаки, защищать системы, выявлять угрозы и противодействовать им, а также восстанавливать работоспособность после осуществленных атак. Посмотреть видео ролик с объяснениями о 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begin"/>
      </w:r>
      <w:r>
        <w:rPr>
          <w:rFonts w:ascii="Times New Roman" w:hAnsi="Times New Roman" w:eastAsia="Times New Roman"/>
          <w:sz w:val="24"/>
          <w:szCs w:val="24"/>
          <w:lang w:eastAsia="ru-RU"/>
        </w:rPr>
        <w:instrText xml:space="preserve"> HYPERLINK "https://video.cisco.com/detail/videos/education/video/5155119533001/cisco-and-the-nist-cybersecurity-framework?autoStart=true" </w:instrTex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separate"/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пакете решений для кибербезопасности NIST.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end"/>
      </w:r>
    </w:p>
    <w:p w14:paraId="5EDAC98C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Технологии</w:t>
      </w:r>
    </w:p>
    <w:p w14:paraId="4F852C8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Технологии являются важнейшим элементом, предоставляющим организациям и отдельным пользователям инструменты, необходимые для защиты от кибератак. Основными компонентами, которые необходимо защитить, являются оконечные устройства, например, компьютеры, интеллектуальные устройства и маршрутизаторы; сети и облачная среда. К наиболее распространенным технологиям, используемым для защиты перечисленных компонентов, относятся межсетевые экраны нового поколения, фильтрация DNS, защита от вредоносного ПО, антивирусное ПО и решения для защиты электронной почты.</w:t>
      </w:r>
    </w:p>
    <w:p w14:paraId="4E4F6637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Почему кибербезопасность так важна?</w:t>
      </w:r>
    </w:p>
    <w:p w14:paraId="5BE2EC7B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современном «подключенном» мире программы расширенной киберзащиты служат на благо каждого пользователя. На индивидуальном уровне атака со взломом киберзащиты может привести к разнообразным последствиям, начиная с кражи личной информации и заканчивая вымогательством денег или потерей ценных данных, например, семейных фотоснимков. Все зависят от критически важной инфраструктуры, например, электростанций, больниц и компаний, предоставляющих финансовые услуги. Защита этих и других организаций важна для поддержания жизнедеятельности нашего общества.</w:t>
      </w:r>
    </w:p>
    <w:p w14:paraId="3885DC8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Все получают пользу от исследования киберугроз, которым занимаются специалисты по киберугрозам, например, 250 специалистов из команды Talos, изучающие новые и появляющиеся угрозы, а также стратегии кибератак. Они выявляют новые уязвимости, информируют общественность о важности кибербезопасности и повышают надежность инструментов с открытым программным кодом. Работа этих специалистов делает Интернет более безопасным для каждого пользователя.</w:t>
      </w:r>
    </w:p>
    <w:p w14:paraId="27E99326">
      <w:pPr>
        <w:pStyle w:val="2"/>
        <w:spacing w:before="0" w:beforeAutospacing="0" w:after="0" w:afterAutospacing="0"/>
        <w:ind w:firstLine="709"/>
        <w:jc w:val="both"/>
        <w:textAlignment w:val="baseline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Расширенная защита от вредоносных программ для безопасности электронной почты</w:t>
      </w:r>
    </w:p>
    <w:p w14:paraId="32DF95EE">
      <w:pPr>
        <w:pStyle w:val="3"/>
        <w:spacing w:before="0"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Блокировать атаки по электронной почте</w:t>
      </w:r>
    </w:p>
    <w:p w14:paraId="26DEF614">
      <w:pPr>
        <w:pStyle w:val="17"/>
        <w:spacing w:before="0" w:beforeAutospacing="0" w:after="0" w:afterAutospacing="0"/>
        <w:ind w:firstLine="709"/>
        <w:jc w:val="both"/>
        <w:textAlignment w:val="baseline"/>
      </w:pPr>
      <w:r>
        <w:t>Более 100 миллиардов корпоративных писем обмениваются каждый день. Как и ожидалось, электронная почта стала основным средством для кибератак. </w:t>
      </w:r>
    </w:p>
    <w:p w14:paraId="2A82DDDD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lang w:eastAsia="ru-RU"/>
        </w:rPr>
      </w:pPr>
    </w:p>
    <w:p w14:paraId="693B8F6A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kk-KZ"/>
        </w:rPr>
        <w:t>В</w:t>
      </w:r>
      <w:r>
        <w:rPr>
          <w:rFonts w:ascii="Times New Roman" w:hAnsi="Times New Roman"/>
          <w:sz w:val="24"/>
          <w:szCs w:val="24"/>
        </w:rPr>
        <w:t>опросов для закрепления материала</w:t>
      </w:r>
      <w:r>
        <w:rPr>
          <w:rStyle w:val="12"/>
          <w:rFonts w:ascii="Times New Roman" w:hAnsi="Times New Roman"/>
          <w:sz w:val="24"/>
          <w:szCs w:val="24"/>
        </w:rPr>
        <w:t>:</w:t>
      </w:r>
    </w:p>
    <w:p w14:paraId="2E5E6A70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Что такое кибербезопасность и какие задачи она решает?</w:t>
      </w:r>
    </w:p>
    <w:p w14:paraId="553CE84F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принципы лежат в основе кибербезопасности? Объясните каждый из них.</w:t>
      </w:r>
    </w:p>
    <w:p w14:paraId="294A0CE8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Почему реализация эффективной кибербезопасности в современных условиях является сложной задачей?</w:t>
      </w:r>
    </w:p>
    <w:p w14:paraId="06BF6DE8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 криптография связана с кибербезопасностью? Что такое шифрование и как оно помогает защитить информацию?</w:t>
      </w:r>
    </w:p>
    <w:p w14:paraId="2BFA35D2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стороны участвуют в противостоянии киберугроз? Какое у них соотношение знаний и навыков?</w:t>
      </w:r>
    </w:p>
    <w:p w14:paraId="401B8D96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меры необходимо соблюдать пользователям для обеспечения безопасности своей информации?</w:t>
      </w:r>
    </w:p>
    <w:p w14:paraId="4EC0F8E4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 организации могут противодействовать кибератакам и какие меры для этого должны быть разработаны?</w:t>
      </w:r>
    </w:p>
    <w:p w14:paraId="49FABA78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основные технологии применяются для защиты информационных систем от кибератак?</w:t>
      </w:r>
    </w:p>
    <w:p w14:paraId="15C18808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Почему кибербезопасность так важна для защиты критической инфраструктуры, такой как электростанции и больницы?</w:t>
      </w:r>
    </w:p>
    <w:p w14:paraId="56F338F3">
      <w:pPr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 специалисты по киберугрозам помогают улучшать безопасность интернета и каких методов они используют для выявления угроз?</w:t>
      </w:r>
    </w:p>
    <w:p w14:paraId="139377FD">
      <w:pPr>
        <w:numPr>
          <w:ilvl w:val="0"/>
          <w:numId w:val="1"/>
        </w:numPr>
        <w:spacing w:after="0" w:line="240" w:lineRule="auto"/>
        <w:ind w:left="0" w:firstLine="357"/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Какие проблемы могут возникнуть при использовании электронной почты в контексте кибербезопасности?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71B88"/>
    <w:multiLevelType w:val="multilevel"/>
    <w:tmpl w:val="0CF71B8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4A"/>
    <w:rsid w:val="00137C71"/>
    <w:rsid w:val="001818D6"/>
    <w:rsid w:val="001956CD"/>
    <w:rsid w:val="001D4D85"/>
    <w:rsid w:val="00204105"/>
    <w:rsid w:val="0026614F"/>
    <w:rsid w:val="002839E4"/>
    <w:rsid w:val="002B1324"/>
    <w:rsid w:val="00315F72"/>
    <w:rsid w:val="00335240"/>
    <w:rsid w:val="00344119"/>
    <w:rsid w:val="00453627"/>
    <w:rsid w:val="00481A7C"/>
    <w:rsid w:val="005011D1"/>
    <w:rsid w:val="005B2A6B"/>
    <w:rsid w:val="005C3E24"/>
    <w:rsid w:val="00635AD3"/>
    <w:rsid w:val="00644D11"/>
    <w:rsid w:val="0066164E"/>
    <w:rsid w:val="00703787"/>
    <w:rsid w:val="00801C0C"/>
    <w:rsid w:val="008435CF"/>
    <w:rsid w:val="00872D96"/>
    <w:rsid w:val="008D41D2"/>
    <w:rsid w:val="009158A1"/>
    <w:rsid w:val="009A42CC"/>
    <w:rsid w:val="009B746D"/>
    <w:rsid w:val="00A36567"/>
    <w:rsid w:val="00A76C88"/>
    <w:rsid w:val="00B13717"/>
    <w:rsid w:val="00B7103A"/>
    <w:rsid w:val="00B76655"/>
    <w:rsid w:val="00BA428D"/>
    <w:rsid w:val="00D36317"/>
    <w:rsid w:val="00D72205"/>
    <w:rsid w:val="00D722F6"/>
    <w:rsid w:val="00E507D7"/>
    <w:rsid w:val="00E86F4A"/>
    <w:rsid w:val="00EB6A56"/>
    <w:rsid w:val="00EF4164"/>
    <w:rsid w:val="00F02602"/>
    <w:rsid w:val="00F10663"/>
    <w:rsid w:val="00F32448"/>
    <w:rsid w:val="00FA0CB3"/>
    <w:rsid w:val="00FD6446"/>
    <w:rsid w:val="00FE1485"/>
    <w:rsid w:val="00FF5491"/>
    <w:rsid w:val="12F47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ru-RU" w:eastAsia="en-US" w:bidi="ar-SA"/>
    </w:rPr>
  </w:style>
  <w:style w:type="paragraph" w:styleId="2">
    <w:name w:val="heading 1"/>
    <w:basedOn w:val="1"/>
    <w:link w:val="2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spacing w:before="240" w:after="60"/>
      <w:outlineLvl w:val="5"/>
    </w:pPr>
    <w:rPr>
      <w:rFonts w:eastAsia="Times New Roman"/>
      <w:b/>
      <w:bCs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10">
    <w:name w:val="FollowedHyperlink"/>
    <w:semiHidden/>
    <w:unhideWhenUsed/>
    <w:uiPriority w:val="99"/>
    <w:rPr>
      <w:color w:val="800080"/>
      <w:u w:val="single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Strong"/>
    <w:qFormat/>
    <w:uiPriority w:val="22"/>
    <w:rPr>
      <w:b/>
      <w:bCs/>
    </w:rPr>
  </w:style>
  <w:style w:type="paragraph" w:styleId="13">
    <w:name w:val="Balloon Text"/>
    <w:basedOn w:val="1"/>
    <w:link w:val="32"/>
    <w:semiHidden/>
    <w:unhideWhenUsed/>
    <w:uiPriority w:val="99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14">
    <w:name w:val="header"/>
    <w:basedOn w:val="1"/>
    <w:link w:val="36"/>
    <w:unhideWhenUsed/>
    <w:uiPriority w:val="99"/>
    <w:pPr>
      <w:tabs>
        <w:tab w:val="center" w:pos="4677"/>
        <w:tab w:val="right" w:pos="9355"/>
      </w:tabs>
    </w:pPr>
  </w:style>
  <w:style w:type="paragraph" w:styleId="15">
    <w:name w:val="Body Text"/>
    <w:basedOn w:val="1"/>
    <w:link w:val="35"/>
    <w:uiPriority w:val="0"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6">
    <w:name w:val="footer"/>
    <w:basedOn w:val="1"/>
    <w:link w:val="37"/>
    <w:unhideWhenUsed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8">
    <w:name w:val="HTML Preformatted"/>
    <w:basedOn w:val="1"/>
    <w:link w:val="3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9">
    <w:name w:val="Table Grid"/>
    <w:basedOn w:val="9"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Заголовок 1 Знак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link w:val="3"/>
    <w:semiHidden/>
    <w:uiPriority w:val="9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22">
    <w:name w:val="Заголовок 3 Знак"/>
    <w:link w:val="4"/>
    <w:uiPriority w:val="9"/>
    <w:rPr>
      <w:rFonts w:ascii="Calibri Light" w:hAnsi="Calibri Light" w:eastAsia="Times New Roman" w:cs="Times New Roman"/>
      <w:b/>
      <w:bCs/>
      <w:sz w:val="26"/>
      <w:szCs w:val="26"/>
    </w:rPr>
  </w:style>
  <w:style w:type="character" w:customStyle="1" w:styleId="23">
    <w:name w:val="Заголовок 4 Знак"/>
    <w:link w:val="5"/>
    <w:semiHidden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24">
    <w:name w:val="Заголовок 5 Знак"/>
    <w:link w:val="6"/>
    <w:semiHidden/>
    <w:uiPriority w:val="9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customStyle="1" w:styleId="25">
    <w:name w:val="Заголовок 6 Знак"/>
    <w:link w:val="7"/>
    <w:semiHidden/>
    <w:uiPriority w:val="9"/>
    <w:rPr>
      <w:rFonts w:ascii="Calibri" w:hAnsi="Calibri" w:eastAsia="Times New Roman" w:cs="Times New Roman"/>
      <w:b/>
      <w:bCs/>
    </w:rPr>
  </w:style>
  <w:style w:type="character" w:customStyle="1" w:styleId="26">
    <w:name w:val="spelling-content-entity"/>
    <w:uiPriority w:val="0"/>
  </w:style>
  <w:style w:type="character" w:customStyle="1" w:styleId="27">
    <w:name w:val="text"/>
    <w:uiPriority w:val="0"/>
  </w:style>
  <w:style w:type="character" w:customStyle="1" w:styleId="28">
    <w:name w:val="keyword"/>
    <w:uiPriority w:val="0"/>
  </w:style>
  <w:style w:type="character" w:customStyle="1" w:styleId="29">
    <w:name w:val="texample"/>
    <w:uiPriority w:val="0"/>
  </w:style>
  <w:style w:type="character" w:customStyle="1" w:styleId="30">
    <w:name w:val="Стандартный HTML Знак"/>
    <w:link w:val="18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1">
    <w:name w:val="objectname"/>
    <w:uiPriority w:val="0"/>
  </w:style>
  <w:style w:type="character" w:customStyle="1" w:styleId="32">
    <w:name w:val="Текст выноски Знак"/>
    <w:link w:val="13"/>
    <w:semiHidden/>
    <w:uiPriority w:val="99"/>
    <w:rPr>
      <w:rFonts w:ascii="Arial" w:hAnsi="Arial" w:eastAsia="Calibri" w:cs="Arial"/>
      <w:sz w:val="18"/>
      <w:szCs w:val="18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w"/>
    <w:uiPriority w:val="0"/>
  </w:style>
  <w:style w:type="character" w:customStyle="1" w:styleId="35">
    <w:name w:val="Основной текст Знак"/>
    <w:link w:val="15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Верхний колонтитул Знак"/>
    <w:link w:val="14"/>
    <w:uiPriority w:val="99"/>
    <w:rPr>
      <w:rFonts w:ascii="Calibri" w:hAnsi="Calibri" w:eastAsia="Calibri" w:cs="Times New Roman"/>
    </w:rPr>
  </w:style>
  <w:style w:type="character" w:customStyle="1" w:styleId="37">
    <w:name w:val="Нижний колонтитул Знак"/>
    <w:link w:val="16"/>
    <w:uiPriority w:val="99"/>
    <w:rPr>
      <w:rFonts w:ascii="Calibri" w:hAnsi="Calibri" w:eastAsia="Calibri" w:cs="Times New Roman"/>
    </w:rPr>
  </w:style>
  <w:style w:type="character" w:customStyle="1" w:styleId="38">
    <w:name w:val="relative"/>
    <w:uiPriority w:val="0"/>
  </w:style>
  <w:style w:type="character" w:customStyle="1" w:styleId="39">
    <w:name w:val="ms-1"/>
    <w:uiPriority w:val="0"/>
  </w:style>
  <w:style w:type="character" w:customStyle="1" w:styleId="40">
    <w:name w:val="max-w-full"/>
    <w:uiPriority w:val="0"/>
  </w:style>
  <w:style w:type="character" w:customStyle="1" w:styleId="41">
    <w:name w:val="-me-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58620</Words>
  <Characters>334140</Characters>
  <Lines>2784</Lines>
  <Paragraphs>783</Paragraphs>
  <TotalTime>3</TotalTime>
  <ScaleCrop>false</ScaleCrop>
  <LinksUpToDate>false</LinksUpToDate>
  <CharactersWithSpaces>391977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2025-05-04T11:01:00Z</dcterms:created>
  <dc:creator>Gulnaz Baidrakhmanova</dc:creator>
  <cp:lastModifiedBy>Promux Legends</cp:lastModifiedBy>
  <dcterms:modified xsi:type="dcterms:W3CDTF">2025-05-04T12:50:10Z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48DCC633E52A4F4EBBA17854E21BAE75_13</vt:lpwstr>
  </property>
</Properties>
</file>