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8FA49" w14:textId="77777777" w:rsidR="00C6554A" w:rsidRPr="008B5277" w:rsidRDefault="002554CD" w:rsidP="003F4B09">
      <w:pPr>
        <w:pStyle w:val="Foto"/>
      </w:pPr>
      <w:r w:rsidRPr="008B5277">
        <w:rPr>
          <w:noProof/>
          <w:lang w:bidi="da-DK"/>
        </w:rPr>
        <w:drawing>
          <wp:inline distT="0" distB="0" distL="0" distR="0" wp14:anchorId="7A080154" wp14:editId="2027F478">
            <wp:extent cx="3657600" cy="5486400"/>
            <wp:effectExtent l="0" t="0" r="0" b="0"/>
            <wp:docPr id="22" name="Billede 1" descr="Lyseblå iskold sø omgivet af hvid is på et mørkt bj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42A69085" w14:textId="40D6A0AB" w:rsidR="00C6554A" w:rsidRPr="00286ED7" w:rsidRDefault="005776A3" w:rsidP="003F4B09">
      <w:pPr>
        <w:pStyle w:val="Title"/>
        <w:rPr>
          <w:lang w:val="en-US"/>
        </w:rPr>
      </w:pPr>
      <w:r w:rsidRPr="00286ED7">
        <w:rPr>
          <w:lang w:val="en-US"/>
        </w:rPr>
        <w:t>Systemintegration</w:t>
      </w:r>
    </w:p>
    <w:p w14:paraId="0B031B88" w14:textId="528A9561" w:rsidR="00C6554A" w:rsidRPr="00623747" w:rsidRDefault="00623747" w:rsidP="003F4B09">
      <w:pPr>
        <w:pStyle w:val="Subtitle"/>
        <w:spacing w:line="240" w:lineRule="auto"/>
        <w:rPr>
          <w:lang w:val="en-US"/>
        </w:rPr>
      </w:pPr>
      <w:r w:rsidRPr="00623747">
        <w:rPr>
          <w:lang w:val="en-US"/>
        </w:rPr>
        <w:t xml:space="preserve">Track </w:t>
      </w:r>
      <w:r>
        <w:rPr>
          <w:lang w:val="en-US"/>
        </w:rPr>
        <w:t>or be Tracked</w:t>
      </w:r>
    </w:p>
    <w:p w14:paraId="0E62C01A" w14:textId="77777777" w:rsidR="005776A3" w:rsidRPr="00623747" w:rsidRDefault="005776A3" w:rsidP="003F4B09">
      <w:pPr>
        <w:pStyle w:val="Kontaktoplysninger"/>
        <w:spacing w:line="240" w:lineRule="auto"/>
        <w:rPr>
          <w:lang w:val="en-US"/>
        </w:rPr>
      </w:pPr>
      <w:r w:rsidRPr="00623747">
        <w:rPr>
          <w:lang w:val="en-US"/>
        </w:rPr>
        <w:t xml:space="preserve">Frey Clante </w:t>
      </w:r>
      <w:r w:rsidR="00C6554A" w:rsidRPr="00623747">
        <w:rPr>
          <w:lang w:val="en-US" w:bidi="da-DK"/>
        </w:rPr>
        <w:t xml:space="preserve">| </w:t>
      </w:r>
      <w:r w:rsidRPr="00623747">
        <w:rPr>
          <w:lang w:val="en-US"/>
        </w:rPr>
        <w:t>Systemintegration</w:t>
      </w:r>
      <w:r w:rsidR="00C6554A" w:rsidRPr="00623747">
        <w:rPr>
          <w:lang w:val="en-US" w:bidi="da-DK"/>
        </w:rPr>
        <w:t xml:space="preserve"> | </w:t>
      </w:r>
      <w:r w:rsidRPr="00623747">
        <w:rPr>
          <w:lang w:val="en-US"/>
        </w:rPr>
        <w:t>22-05-2024</w:t>
      </w:r>
    </w:p>
    <w:p w14:paraId="5A4F648F" w14:textId="77777777" w:rsidR="005776A3" w:rsidRPr="00623747" w:rsidRDefault="005776A3" w:rsidP="003F4B09">
      <w:pPr>
        <w:spacing w:line="240" w:lineRule="auto"/>
        <w:rPr>
          <w:lang w:val="en-US"/>
        </w:rPr>
      </w:pPr>
      <w:r w:rsidRPr="00623747">
        <w:rPr>
          <w:lang w:val="en-US"/>
        </w:rPr>
        <w:br w:type="page"/>
      </w:r>
    </w:p>
    <w:sdt>
      <w:sdtPr>
        <w:rPr>
          <w:rFonts w:asciiTheme="minorHAnsi" w:eastAsiaTheme="minorHAnsi" w:hAnsiTheme="minorHAnsi" w:cstheme="minorBidi"/>
          <w:color w:val="595959" w:themeColor="text1" w:themeTint="A6"/>
          <w:sz w:val="22"/>
          <w:szCs w:val="22"/>
          <w:lang w:eastAsia="en-US"/>
        </w:rPr>
        <w:id w:val="-463578885"/>
        <w:docPartObj>
          <w:docPartGallery w:val="Table of Contents"/>
          <w:docPartUnique/>
        </w:docPartObj>
      </w:sdtPr>
      <w:sdtEndPr>
        <w:rPr>
          <w:b/>
          <w:bCs/>
        </w:rPr>
      </w:sdtEndPr>
      <w:sdtContent>
        <w:p w14:paraId="012931D9" w14:textId="49DE5A01" w:rsidR="005776A3" w:rsidRDefault="005776A3" w:rsidP="003F4B09">
          <w:pPr>
            <w:pStyle w:val="TOCHeading"/>
            <w:spacing w:line="240" w:lineRule="auto"/>
          </w:pPr>
          <w:r>
            <w:t>Indholdsfortegnelse</w:t>
          </w:r>
        </w:p>
        <w:p w14:paraId="1D2F4832" w14:textId="79446838" w:rsidR="00747294" w:rsidRDefault="005776A3">
          <w:pPr>
            <w:pStyle w:val="TOC2"/>
            <w:tabs>
              <w:tab w:val="right" w:leader="dot" w:pos="8296"/>
            </w:tabs>
            <w:rPr>
              <w:rFonts w:eastAsiaTheme="minorEastAsia"/>
              <w:noProof/>
              <w:color w:val="auto"/>
              <w:kern w:val="2"/>
              <w:sz w:val="24"/>
              <w:szCs w:val="24"/>
              <w:lang w:eastAsia="da-DK"/>
              <w14:ligatures w14:val="standardContextual"/>
            </w:rPr>
          </w:pPr>
          <w:r>
            <w:fldChar w:fldCharType="begin"/>
          </w:r>
          <w:r>
            <w:instrText xml:space="preserve"> TOC \o "1-3" \h \z \u </w:instrText>
          </w:r>
          <w:r>
            <w:fldChar w:fldCharType="separate"/>
          </w:r>
          <w:hyperlink w:anchor="_Toc167261195" w:history="1">
            <w:r w:rsidR="00747294" w:rsidRPr="006E08B7">
              <w:rPr>
                <w:rStyle w:val="Hyperlink"/>
                <w:noProof/>
              </w:rPr>
              <w:t>Indledning</w:t>
            </w:r>
            <w:r w:rsidR="00747294">
              <w:rPr>
                <w:noProof/>
                <w:webHidden/>
              </w:rPr>
              <w:tab/>
            </w:r>
            <w:r w:rsidR="00747294">
              <w:rPr>
                <w:noProof/>
                <w:webHidden/>
              </w:rPr>
              <w:fldChar w:fldCharType="begin"/>
            </w:r>
            <w:r w:rsidR="00747294">
              <w:rPr>
                <w:noProof/>
                <w:webHidden/>
              </w:rPr>
              <w:instrText xml:space="preserve"> PAGEREF _Toc167261195 \h </w:instrText>
            </w:r>
            <w:r w:rsidR="00747294">
              <w:rPr>
                <w:noProof/>
                <w:webHidden/>
              </w:rPr>
            </w:r>
            <w:r w:rsidR="00747294">
              <w:rPr>
                <w:noProof/>
                <w:webHidden/>
              </w:rPr>
              <w:fldChar w:fldCharType="separate"/>
            </w:r>
            <w:r w:rsidR="00286ED7">
              <w:rPr>
                <w:noProof/>
                <w:webHidden/>
              </w:rPr>
              <w:t>2</w:t>
            </w:r>
            <w:r w:rsidR="00747294">
              <w:rPr>
                <w:noProof/>
                <w:webHidden/>
              </w:rPr>
              <w:fldChar w:fldCharType="end"/>
            </w:r>
          </w:hyperlink>
        </w:p>
        <w:p w14:paraId="39F164A8" w14:textId="1527C7A8" w:rsidR="00747294" w:rsidRDefault="00286ED7">
          <w:pPr>
            <w:pStyle w:val="TOC3"/>
            <w:tabs>
              <w:tab w:val="right" w:leader="dot" w:pos="8296"/>
            </w:tabs>
            <w:rPr>
              <w:rFonts w:eastAsiaTheme="minorEastAsia"/>
              <w:noProof/>
              <w:color w:val="auto"/>
              <w:kern w:val="2"/>
              <w:sz w:val="24"/>
              <w:szCs w:val="24"/>
              <w:lang w:eastAsia="da-DK"/>
              <w14:ligatures w14:val="standardContextual"/>
            </w:rPr>
          </w:pPr>
          <w:hyperlink w:anchor="_Toc167261196" w:history="1">
            <w:r w:rsidR="00747294" w:rsidRPr="006E08B7">
              <w:rPr>
                <w:rStyle w:val="Hyperlink"/>
                <w:noProof/>
              </w:rPr>
              <w:t>Baggrund</w:t>
            </w:r>
            <w:r w:rsidR="00747294">
              <w:rPr>
                <w:noProof/>
                <w:webHidden/>
              </w:rPr>
              <w:tab/>
            </w:r>
            <w:r w:rsidR="00747294">
              <w:rPr>
                <w:noProof/>
                <w:webHidden/>
              </w:rPr>
              <w:fldChar w:fldCharType="begin"/>
            </w:r>
            <w:r w:rsidR="00747294">
              <w:rPr>
                <w:noProof/>
                <w:webHidden/>
              </w:rPr>
              <w:instrText xml:space="preserve"> PAGEREF _Toc167261196 \h </w:instrText>
            </w:r>
            <w:r w:rsidR="00747294">
              <w:rPr>
                <w:noProof/>
                <w:webHidden/>
              </w:rPr>
            </w:r>
            <w:r w:rsidR="00747294">
              <w:rPr>
                <w:noProof/>
                <w:webHidden/>
              </w:rPr>
              <w:fldChar w:fldCharType="separate"/>
            </w:r>
            <w:r>
              <w:rPr>
                <w:noProof/>
                <w:webHidden/>
              </w:rPr>
              <w:t>2</w:t>
            </w:r>
            <w:r w:rsidR="00747294">
              <w:rPr>
                <w:noProof/>
                <w:webHidden/>
              </w:rPr>
              <w:fldChar w:fldCharType="end"/>
            </w:r>
          </w:hyperlink>
        </w:p>
        <w:p w14:paraId="7CAF473C" w14:textId="0E2016AD" w:rsidR="00747294" w:rsidRDefault="00286ED7">
          <w:pPr>
            <w:pStyle w:val="TOC3"/>
            <w:tabs>
              <w:tab w:val="right" w:leader="dot" w:pos="8296"/>
            </w:tabs>
            <w:rPr>
              <w:rFonts w:eastAsiaTheme="minorEastAsia"/>
              <w:noProof/>
              <w:color w:val="auto"/>
              <w:kern w:val="2"/>
              <w:sz w:val="24"/>
              <w:szCs w:val="24"/>
              <w:lang w:eastAsia="da-DK"/>
              <w14:ligatures w14:val="standardContextual"/>
            </w:rPr>
          </w:pPr>
          <w:hyperlink w:anchor="_Toc167261197" w:history="1">
            <w:r w:rsidR="00747294" w:rsidRPr="006E08B7">
              <w:rPr>
                <w:rStyle w:val="Hyperlink"/>
                <w:noProof/>
              </w:rPr>
              <w:t>Formål</w:t>
            </w:r>
            <w:r w:rsidR="00747294">
              <w:rPr>
                <w:noProof/>
                <w:webHidden/>
              </w:rPr>
              <w:tab/>
            </w:r>
            <w:r w:rsidR="00747294">
              <w:rPr>
                <w:noProof/>
                <w:webHidden/>
              </w:rPr>
              <w:fldChar w:fldCharType="begin"/>
            </w:r>
            <w:r w:rsidR="00747294">
              <w:rPr>
                <w:noProof/>
                <w:webHidden/>
              </w:rPr>
              <w:instrText xml:space="preserve"> PAGEREF _Toc167261197 \h </w:instrText>
            </w:r>
            <w:r w:rsidR="00747294">
              <w:rPr>
                <w:noProof/>
                <w:webHidden/>
              </w:rPr>
            </w:r>
            <w:r w:rsidR="00747294">
              <w:rPr>
                <w:noProof/>
                <w:webHidden/>
              </w:rPr>
              <w:fldChar w:fldCharType="separate"/>
            </w:r>
            <w:r>
              <w:rPr>
                <w:noProof/>
                <w:webHidden/>
              </w:rPr>
              <w:t>2</w:t>
            </w:r>
            <w:r w:rsidR="00747294">
              <w:rPr>
                <w:noProof/>
                <w:webHidden/>
              </w:rPr>
              <w:fldChar w:fldCharType="end"/>
            </w:r>
          </w:hyperlink>
        </w:p>
        <w:p w14:paraId="6B4CD091" w14:textId="6564C6EB" w:rsidR="00747294" w:rsidRDefault="00286ED7">
          <w:pPr>
            <w:pStyle w:val="TOC2"/>
            <w:tabs>
              <w:tab w:val="right" w:leader="dot" w:pos="8296"/>
            </w:tabs>
            <w:rPr>
              <w:rFonts w:eastAsiaTheme="minorEastAsia"/>
              <w:noProof/>
              <w:color w:val="auto"/>
              <w:kern w:val="2"/>
              <w:sz w:val="24"/>
              <w:szCs w:val="24"/>
              <w:lang w:eastAsia="da-DK"/>
              <w14:ligatures w14:val="standardContextual"/>
            </w:rPr>
          </w:pPr>
          <w:hyperlink w:anchor="_Toc167261198" w:history="1">
            <w:r w:rsidR="00747294" w:rsidRPr="006E08B7">
              <w:rPr>
                <w:rStyle w:val="Hyperlink"/>
                <w:noProof/>
              </w:rPr>
              <w:t>Problemformulering</w:t>
            </w:r>
            <w:r w:rsidR="00747294">
              <w:rPr>
                <w:noProof/>
                <w:webHidden/>
              </w:rPr>
              <w:tab/>
            </w:r>
            <w:r w:rsidR="00747294">
              <w:rPr>
                <w:noProof/>
                <w:webHidden/>
              </w:rPr>
              <w:fldChar w:fldCharType="begin"/>
            </w:r>
            <w:r w:rsidR="00747294">
              <w:rPr>
                <w:noProof/>
                <w:webHidden/>
              </w:rPr>
              <w:instrText xml:space="preserve"> PAGEREF _Toc167261198 \h </w:instrText>
            </w:r>
            <w:r w:rsidR="00747294">
              <w:rPr>
                <w:noProof/>
                <w:webHidden/>
              </w:rPr>
            </w:r>
            <w:r w:rsidR="00747294">
              <w:rPr>
                <w:noProof/>
                <w:webHidden/>
              </w:rPr>
              <w:fldChar w:fldCharType="separate"/>
            </w:r>
            <w:r>
              <w:rPr>
                <w:noProof/>
                <w:webHidden/>
              </w:rPr>
              <w:t>3</w:t>
            </w:r>
            <w:r w:rsidR="00747294">
              <w:rPr>
                <w:noProof/>
                <w:webHidden/>
              </w:rPr>
              <w:fldChar w:fldCharType="end"/>
            </w:r>
          </w:hyperlink>
        </w:p>
        <w:p w14:paraId="7CEA299B" w14:textId="5BBA6A47" w:rsidR="00747294" w:rsidRDefault="00286ED7">
          <w:pPr>
            <w:pStyle w:val="TOC3"/>
            <w:tabs>
              <w:tab w:val="right" w:leader="dot" w:pos="8296"/>
            </w:tabs>
            <w:rPr>
              <w:rFonts w:eastAsiaTheme="minorEastAsia"/>
              <w:noProof/>
              <w:color w:val="auto"/>
              <w:kern w:val="2"/>
              <w:sz w:val="24"/>
              <w:szCs w:val="24"/>
              <w:lang w:eastAsia="da-DK"/>
              <w14:ligatures w14:val="standardContextual"/>
            </w:rPr>
          </w:pPr>
          <w:hyperlink w:anchor="_Toc167261199" w:history="1">
            <w:r w:rsidR="00747294" w:rsidRPr="006E08B7">
              <w:rPr>
                <w:rStyle w:val="Hyperlink"/>
                <w:noProof/>
              </w:rPr>
              <w:t>Hovedspørgsmål</w:t>
            </w:r>
            <w:r w:rsidR="00747294">
              <w:rPr>
                <w:noProof/>
                <w:webHidden/>
              </w:rPr>
              <w:tab/>
            </w:r>
            <w:r w:rsidR="00747294">
              <w:rPr>
                <w:noProof/>
                <w:webHidden/>
              </w:rPr>
              <w:fldChar w:fldCharType="begin"/>
            </w:r>
            <w:r w:rsidR="00747294">
              <w:rPr>
                <w:noProof/>
                <w:webHidden/>
              </w:rPr>
              <w:instrText xml:space="preserve"> PAGEREF _Toc167261199 \h </w:instrText>
            </w:r>
            <w:r w:rsidR="00747294">
              <w:rPr>
                <w:noProof/>
                <w:webHidden/>
              </w:rPr>
            </w:r>
            <w:r w:rsidR="00747294">
              <w:rPr>
                <w:noProof/>
                <w:webHidden/>
              </w:rPr>
              <w:fldChar w:fldCharType="separate"/>
            </w:r>
            <w:r>
              <w:rPr>
                <w:noProof/>
                <w:webHidden/>
              </w:rPr>
              <w:t>3</w:t>
            </w:r>
            <w:r w:rsidR="00747294">
              <w:rPr>
                <w:noProof/>
                <w:webHidden/>
              </w:rPr>
              <w:fldChar w:fldCharType="end"/>
            </w:r>
          </w:hyperlink>
        </w:p>
        <w:p w14:paraId="3E4B24E8" w14:textId="2B22984B" w:rsidR="00747294" w:rsidRDefault="00286ED7">
          <w:pPr>
            <w:pStyle w:val="TOC3"/>
            <w:tabs>
              <w:tab w:val="right" w:leader="dot" w:pos="8296"/>
            </w:tabs>
            <w:rPr>
              <w:rFonts w:eastAsiaTheme="minorEastAsia"/>
              <w:noProof/>
              <w:color w:val="auto"/>
              <w:kern w:val="2"/>
              <w:sz w:val="24"/>
              <w:szCs w:val="24"/>
              <w:lang w:eastAsia="da-DK"/>
              <w14:ligatures w14:val="standardContextual"/>
            </w:rPr>
          </w:pPr>
          <w:hyperlink w:anchor="_Toc167261200" w:history="1">
            <w:r w:rsidR="00747294" w:rsidRPr="006E08B7">
              <w:rPr>
                <w:rStyle w:val="Hyperlink"/>
                <w:noProof/>
              </w:rPr>
              <w:t>Underspørgsmål</w:t>
            </w:r>
            <w:r w:rsidR="00747294">
              <w:rPr>
                <w:noProof/>
                <w:webHidden/>
              </w:rPr>
              <w:tab/>
            </w:r>
            <w:r w:rsidR="00747294">
              <w:rPr>
                <w:noProof/>
                <w:webHidden/>
              </w:rPr>
              <w:fldChar w:fldCharType="begin"/>
            </w:r>
            <w:r w:rsidR="00747294">
              <w:rPr>
                <w:noProof/>
                <w:webHidden/>
              </w:rPr>
              <w:instrText xml:space="preserve"> PAGEREF _Toc167261200 \h </w:instrText>
            </w:r>
            <w:r w:rsidR="00747294">
              <w:rPr>
                <w:noProof/>
                <w:webHidden/>
              </w:rPr>
            </w:r>
            <w:r w:rsidR="00747294">
              <w:rPr>
                <w:noProof/>
                <w:webHidden/>
              </w:rPr>
              <w:fldChar w:fldCharType="separate"/>
            </w:r>
            <w:r>
              <w:rPr>
                <w:noProof/>
                <w:webHidden/>
              </w:rPr>
              <w:t>3</w:t>
            </w:r>
            <w:r w:rsidR="00747294">
              <w:rPr>
                <w:noProof/>
                <w:webHidden/>
              </w:rPr>
              <w:fldChar w:fldCharType="end"/>
            </w:r>
          </w:hyperlink>
        </w:p>
        <w:p w14:paraId="63D3AD06" w14:textId="52999ED5" w:rsidR="00747294" w:rsidRDefault="00286ED7">
          <w:pPr>
            <w:pStyle w:val="TOC3"/>
            <w:tabs>
              <w:tab w:val="right" w:leader="dot" w:pos="8296"/>
            </w:tabs>
            <w:rPr>
              <w:rFonts w:eastAsiaTheme="minorEastAsia"/>
              <w:noProof/>
              <w:color w:val="auto"/>
              <w:kern w:val="2"/>
              <w:sz w:val="24"/>
              <w:szCs w:val="24"/>
              <w:lang w:eastAsia="da-DK"/>
              <w14:ligatures w14:val="standardContextual"/>
            </w:rPr>
          </w:pPr>
          <w:hyperlink w:anchor="_Toc167261201" w:history="1">
            <w:r w:rsidR="00747294" w:rsidRPr="006E08B7">
              <w:rPr>
                <w:rStyle w:val="Hyperlink"/>
                <w:noProof/>
              </w:rPr>
              <w:t>Afgrænsning</w:t>
            </w:r>
            <w:r w:rsidR="00747294">
              <w:rPr>
                <w:noProof/>
                <w:webHidden/>
              </w:rPr>
              <w:tab/>
            </w:r>
            <w:r w:rsidR="00747294">
              <w:rPr>
                <w:noProof/>
                <w:webHidden/>
              </w:rPr>
              <w:fldChar w:fldCharType="begin"/>
            </w:r>
            <w:r w:rsidR="00747294">
              <w:rPr>
                <w:noProof/>
                <w:webHidden/>
              </w:rPr>
              <w:instrText xml:space="preserve"> PAGEREF _Toc167261201 \h </w:instrText>
            </w:r>
            <w:r w:rsidR="00747294">
              <w:rPr>
                <w:noProof/>
                <w:webHidden/>
              </w:rPr>
            </w:r>
            <w:r w:rsidR="00747294">
              <w:rPr>
                <w:noProof/>
                <w:webHidden/>
              </w:rPr>
              <w:fldChar w:fldCharType="separate"/>
            </w:r>
            <w:r>
              <w:rPr>
                <w:noProof/>
                <w:webHidden/>
              </w:rPr>
              <w:t>3</w:t>
            </w:r>
            <w:r w:rsidR="00747294">
              <w:rPr>
                <w:noProof/>
                <w:webHidden/>
              </w:rPr>
              <w:fldChar w:fldCharType="end"/>
            </w:r>
          </w:hyperlink>
        </w:p>
        <w:p w14:paraId="4AA1A9BA" w14:textId="47CB1EA4" w:rsidR="00747294" w:rsidRDefault="00286ED7">
          <w:pPr>
            <w:pStyle w:val="TOC2"/>
            <w:tabs>
              <w:tab w:val="right" w:leader="dot" w:pos="8296"/>
            </w:tabs>
            <w:rPr>
              <w:rFonts w:eastAsiaTheme="minorEastAsia"/>
              <w:noProof/>
              <w:color w:val="auto"/>
              <w:kern w:val="2"/>
              <w:sz w:val="24"/>
              <w:szCs w:val="24"/>
              <w:lang w:eastAsia="da-DK"/>
              <w14:ligatures w14:val="standardContextual"/>
            </w:rPr>
          </w:pPr>
          <w:hyperlink w:anchor="_Toc167261202" w:history="1">
            <w:r w:rsidR="00747294" w:rsidRPr="006E08B7">
              <w:rPr>
                <w:rStyle w:val="Hyperlink"/>
                <w:noProof/>
              </w:rPr>
              <w:t>Opgavens Udformning</w:t>
            </w:r>
            <w:r w:rsidR="00747294">
              <w:rPr>
                <w:noProof/>
                <w:webHidden/>
              </w:rPr>
              <w:tab/>
            </w:r>
            <w:r w:rsidR="00747294">
              <w:rPr>
                <w:noProof/>
                <w:webHidden/>
              </w:rPr>
              <w:fldChar w:fldCharType="begin"/>
            </w:r>
            <w:r w:rsidR="00747294">
              <w:rPr>
                <w:noProof/>
                <w:webHidden/>
              </w:rPr>
              <w:instrText xml:space="preserve"> PAGEREF _Toc167261202 \h </w:instrText>
            </w:r>
            <w:r w:rsidR="00747294">
              <w:rPr>
                <w:noProof/>
                <w:webHidden/>
              </w:rPr>
            </w:r>
            <w:r w:rsidR="00747294">
              <w:rPr>
                <w:noProof/>
                <w:webHidden/>
              </w:rPr>
              <w:fldChar w:fldCharType="separate"/>
            </w:r>
            <w:r>
              <w:rPr>
                <w:noProof/>
                <w:webHidden/>
              </w:rPr>
              <w:t>4</w:t>
            </w:r>
            <w:r w:rsidR="00747294">
              <w:rPr>
                <w:noProof/>
                <w:webHidden/>
              </w:rPr>
              <w:fldChar w:fldCharType="end"/>
            </w:r>
          </w:hyperlink>
        </w:p>
        <w:p w14:paraId="36F929A6" w14:textId="3DD706C6" w:rsidR="00747294" w:rsidRDefault="00286ED7">
          <w:pPr>
            <w:pStyle w:val="TOC2"/>
            <w:tabs>
              <w:tab w:val="right" w:leader="dot" w:pos="8296"/>
            </w:tabs>
            <w:rPr>
              <w:rFonts w:eastAsiaTheme="minorEastAsia"/>
              <w:noProof/>
              <w:color w:val="auto"/>
              <w:kern w:val="2"/>
              <w:sz w:val="24"/>
              <w:szCs w:val="24"/>
              <w:lang w:eastAsia="da-DK"/>
              <w14:ligatures w14:val="standardContextual"/>
            </w:rPr>
          </w:pPr>
          <w:hyperlink w:anchor="_Toc167261203" w:history="1">
            <w:r w:rsidR="00747294" w:rsidRPr="006E08B7">
              <w:rPr>
                <w:rStyle w:val="Hyperlink"/>
                <w:noProof/>
              </w:rPr>
              <w:t>Emnebehandling</w:t>
            </w:r>
            <w:r w:rsidR="00747294">
              <w:rPr>
                <w:noProof/>
                <w:webHidden/>
              </w:rPr>
              <w:tab/>
            </w:r>
            <w:r w:rsidR="00747294">
              <w:rPr>
                <w:noProof/>
                <w:webHidden/>
              </w:rPr>
              <w:fldChar w:fldCharType="begin"/>
            </w:r>
            <w:r w:rsidR="00747294">
              <w:rPr>
                <w:noProof/>
                <w:webHidden/>
              </w:rPr>
              <w:instrText xml:space="preserve"> PAGEREF _Toc167261203 \h </w:instrText>
            </w:r>
            <w:r w:rsidR="00747294">
              <w:rPr>
                <w:noProof/>
                <w:webHidden/>
              </w:rPr>
            </w:r>
            <w:r w:rsidR="00747294">
              <w:rPr>
                <w:noProof/>
                <w:webHidden/>
              </w:rPr>
              <w:fldChar w:fldCharType="separate"/>
            </w:r>
            <w:r>
              <w:rPr>
                <w:noProof/>
                <w:webHidden/>
              </w:rPr>
              <w:t>5</w:t>
            </w:r>
            <w:r w:rsidR="00747294">
              <w:rPr>
                <w:noProof/>
                <w:webHidden/>
              </w:rPr>
              <w:fldChar w:fldCharType="end"/>
            </w:r>
          </w:hyperlink>
        </w:p>
        <w:p w14:paraId="0FBFA06C" w14:textId="0F2F4EAA" w:rsidR="00747294" w:rsidRDefault="00286ED7">
          <w:pPr>
            <w:pStyle w:val="TOC3"/>
            <w:tabs>
              <w:tab w:val="right" w:leader="dot" w:pos="8296"/>
            </w:tabs>
            <w:rPr>
              <w:rFonts w:eastAsiaTheme="minorEastAsia"/>
              <w:noProof/>
              <w:color w:val="auto"/>
              <w:kern w:val="2"/>
              <w:sz w:val="24"/>
              <w:szCs w:val="24"/>
              <w:lang w:eastAsia="da-DK"/>
              <w14:ligatures w14:val="standardContextual"/>
            </w:rPr>
          </w:pPr>
          <w:hyperlink w:anchor="_Toc167261204" w:history="1">
            <w:r w:rsidR="00747294" w:rsidRPr="006E08B7">
              <w:rPr>
                <w:rStyle w:val="Hyperlink"/>
                <w:noProof/>
              </w:rPr>
              <w:t>Integrationstyper</w:t>
            </w:r>
            <w:r w:rsidR="00747294">
              <w:rPr>
                <w:noProof/>
                <w:webHidden/>
              </w:rPr>
              <w:tab/>
            </w:r>
            <w:r w:rsidR="00747294">
              <w:rPr>
                <w:noProof/>
                <w:webHidden/>
              </w:rPr>
              <w:fldChar w:fldCharType="begin"/>
            </w:r>
            <w:r w:rsidR="00747294">
              <w:rPr>
                <w:noProof/>
                <w:webHidden/>
              </w:rPr>
              <w:instrText xml:space="preserve"> PAGEREF _Toc167261204 \h </w:instrText>
            </w:r>
            <w:r w:rsidR="00747294">
              <w:rPr>
                <w:noProof/>
                <w:webHidden/>
              </w:rPr>
            </w:r>
            <w:r w:rsidR="00747294">
              <w:rPr>
                <w:noProof/>
                <w:webHidden/>
              </w:rPr>
              <w:fldChar w:fldCharType="separate"/>
            </w:r>
            <w:r>
              <w:rPr>
                <w:noProof/>
                <w:webHidden/>
              </w:rPr>
              <w:t>5</w:t>
            </w:r>
            <w:r w:rsidR="00747294">
              <w:rPr>
                <w:noProof/>
                <w:webHidden/>
              </w:rPr>
              <w:fldChar w:fldCharType="end"/>
            </w:r>
          </w:hyperlink>
        </w:p>
        <w:p w14:paraId="4579FDEA" w14:textId="30FFBC92" w:rsidR="00747294" w:rsidRDefault="00286ED7">
          <w:pPr>
            <w:pStyle w:val="TOC3"/>
            <w:tabs>
              <w:tab w:val="right" w:leader="dot" w:pos="8296"/>
            </w:tabs>
            <w:rPr>
              <w:rFonts w:eastAsiaTheme="minorEastAsia"/>
              <w:noProof/>
              <w:color w:val="auto"/>
              <w:kern w:val="2"/>
              <w:sz w:val="24"/>
              <w:szCs w:val="24"/>
              <w:lang w:eastAsia="da-DK"/>
              <w14:ligatures w14:val="standardContextual"/>
            </w:rPr>
          </w:pPr>
          <w:hyperlink w:anchor="_Toc167261205" w:history="1">
            <w:r w:rsidR="00747294" w:rsidRPr="006E08B7">
              <w:rPr>
                <w:rStyle w:val="Hyperlink"/>
                <w:noProof/>
              </w:rPr>
              <w:t>Anvendelse Af Patterns</w:t>
            </w:r>
            <w:r w:rsidR="00747294">
              <w:rPr>
                <w:noProof/>
                <w:webHidden/>
              </w:rPr>
              <w:tab/>
            </w:r>
            <w:r w:rsidR="00747294">
              <w:rPr>
                <w:noProof/>
                <w:webHidden/>
              </w:rPr>
              <w:fldChar w:fldCharType="begin"/>
            </w:r>
            <w:r w:rsidR="00747294">
              <w:rPr>
                <w:noProof/>
                <w:webHidden/>
              </w:rPr>
              <w:instrText xml:space="preserve"> PAGEREF _Toc167261205 \h </w:instrText>
            </w:r>
            <w:r w:rsidR="00747294">
              <w:rPr>
                <w:noProof/>
                <w:webHidden/>
              </w:rPr>
            </w:r>
            <w:r w:rsidR="00747294">
              <w:rPr>
                <w:noProof/>
                <w:webHidden/>
              </w:rPr>
              <w:fldChar w:fldCharType="separate"/>
            </w:r>
            <w:r>
              <w:rPr>
                <w:noProof/>
                <w:webHidden/>
              </w:rPr>
              <w:t>5</w:t>
            </w:r>
            <w:r w:rsidR="00747294">
              <w:rPr>
                <w:noProof/>
                <w:webHidden/>
              </w:rPr>
              <w:fldChar w:fldCharType="end"/>
            </w:r>
          </w:hyperlink>
        </w:p>
        <w:p w14:paraId="740EDA10" w14:textId="244D2D78" w:rsidR="00747294" w:rsidRDefault="00286ED7">
          <w:pPr>
            <w:pStyle w:val="TOC3"/>
            <w:tabs>
              <w:tab w:val="right" w:leader="dot" w:pos="8296"/>
            </w:tabs>
            <w:rPr>
              <w:rFonts w:eastAsiaTheme="minorEastAsia"/>
              <w:noProof/>
              <w:color w:val="auto"/>
              <w:kern w:val="2"/>
              <w:sz w:val="24"/>
              <w:szCs w:val="24"/>
              <w:lang w:eastAsia="da-DK"/>
              <w14:ligatures w14:val="standardContextual"/>
            </w:rPr>
          </w:pPr>
          <w:hyperlink w:anchor="_Toc167261206" w:history="1">
            <w:r w:rsidR="00747294" w:rsidRPr="006E08B7">
              <w:rPr>
                <w:rStyle w:val="Hyperlink"/>
                <w:noProof/>
              </w:rPr>
              <w:t>Mulige Teknologier til Implementering</w:t>
            </w:r>
            <w:r w:rsidR="00747294">
              <w:rPr>
                <w:noProof/>
                <w:webHidden/>
              </w:rPr>
              <w:tab/>
            </w:r>
            <w:r w:rsidR="00747294">
              <w:rPr>
                <w:noProof/>
                <w:webHidden/>
              </w:rPr>
              <w:fldChar w:fldCharType="begin"/>
            </w:r>
            <w:r w:rsidR="00747294">
              <w:rPr>
                <w:noProof/>
                <w:webHidden/>
              </w:rPr>
              <w:instrText xml:space="preserve"> PAGEREF _Toc167261206 \h </w:instrText>
            </w:r>
            <w:r w:rsidR="00747294">
              <w:rPr>
                <w:noProof/>
                <w:webHidden/>
              </w:rPr>
            </w:r>
            <w:r w:rsidR="00747294">
              <w:rPr>
                <w:noProof/>
                <w:webHidden/>
              </w:rPr>
              <w:fldChar w:fldCharType="separate"/>
            </w:r>
            <w:r>
              <w:rPr>
                <w:noProof/>
                <w:webHidden/>
              </w:rPr>
              <w:t>6</w:t>
            </w:r>
            <w:r w:rsidR="00747294">
              <w:rPr>
                <w:noProof/>
                <w:webHidden/>
              </w:rPr>
              <w:fldChar w:fldCharType="end"/>
            </w:r>
          </w:hyperlink>
        </w:p>
        <w:p w14:paraId="78D092C4" w14:textId="161F313E" w:rsidR="00747294" w:rsidRDefault="00286ED7">
          <w:pPr>
            <w:pStyle w:val="TOC3"/>
            <w:tabs>
              <w:tab w:val="right" w:leader="dot" w:pos="8296"/>
            </w:tabs>
            <w:rPr>
              <w:rFonts w:eastAsiaTheme="minorEastAsia"/>
              <w:noProof/>
              <w:color w:val="auto"/>
              <w:kern w:val="2"/>
              <w:sz w:val="24"/>
              <w:szCs w:val="24"/>
              <w:lang w:eastAsia="da-DK"/>
              <w14:ligatures w14:val="standardContextual"/>
            </w:rPr>
          </w:pPr>
          <w:hyperlink w:anchor="_Toc167261207" w:history="1">
            <w:r w:rsidR="00747294" w:rsidRPr="006E08B7">
              <w:rPr>
                <w:rStyle w:val="Hyperlink"/>
                <w:noProof/>
              </w:rPr>
              <w:t>Implementering</w:t>
            </w:r>
            <w:r w:rsidR="00747294">
              <w:rPr>
                <w:noProof/>
                <w:webHidden/>
              </w:rPr>
              <w:tab/>
            </w:r>
            <w:r w:rsidR="00747294">
              <w:rPr>
                <w:noProof/>
                <w:webHidden/>
              </w:rPr>
              <w:fldChar w:fldCharType="begin"/>
            </w:r>
            <w:r w:rsidR="00747294">
              <w:rPr>
                <w:noProof/>
                <w:webHidden/>
              </w:rPr>
              <w:instrText xml:space="preserve"> PAGEREF _Toc167261207 \h </w:instrText>
            </w:r>
            <w:r w:rsidR="00747294">
              <w:rPr>
                <w:noProof/>
                <w:webHidden/>
              </w:rPr>
            </w:r>
            <w:r w:rsidR="00747294">
              <w:rPr>
                <w:noProof/>
                <w:webHidden/>
              </w:rPr>
              <w:fldChar w:fldCharType="separate"/>
            </w:r>
            <w:r>
              <w:rPr>
                <w:noProof/>
                <w:webHidden/>
              </w:rPr>
              <w:t>7</w:t>
            </w:r>
            <w:r w:rsidR="00747294">
              <w:rPr>
                <w:noProof/>
                <w:webHidden/>
              </w:rPr>
              <w:fldChar w:fldCharType="end"/>
            </w:r>
          </w:hyperlink>
        </w:p>
        <w:p w14:paraId="749B6C40" w14:textId="2A6E506A" w:rsidR="00747294" w:rsidRDefault="00286ED7">
          <w:pPr>
            <w:pStyle w:val="TOC2"/>
            <w:tabs>
              <w:tab w:val="right" w:leader="dot" w:pos="8296"/>
            </w:tabs>
            <w:rPr>
              <w:rFonts w:eastAsiaTheme="minorEastAsia"/>
              <w:noProof/>
              <w:color w:val="auto"/>
              <w:kern w:val="2"/>
              <w:sz w:val="24"/>
              <w:szCs w:val="24"/>
              <w:lang w:eastAsia="da-DK"/>
              <w14:ligatures w14:val="standardContextual"/>
            </w:rPr>
          </w:pPr>
          <w:hyperlink w:anchor="_Toc167261208" w:history="1">
            <w:r w:rsidR="00747294" w:rsidRPr="006E08B7">
              <w:rPr>
                <w:rStyle w:val="Hyperlink"/>
                <w:noProof/>
              </w:rPr>
              <w:t>Konklussion</w:t>
            </w:r>
            <w:r w:rsidR="00747294">
              <w:rPr>
                <w:noProof/>
                <w:webHidden/>
              </w:rPr>
              <w:tab/>
            </w:r>
            <w:r w:rsidR="00747294">
              <w:rPr>
                <w:noProof/>
                <w:webHidden/>
              </w:rPr>
              <w:fldChar w:fldCharType="begin"/>
            </w:r>
            <w:r w:rsidR="00747294">
              <w:rPr>
                <w:noProof/>
                <w:webHidden/>
              </w:rPr>
              <w:instrText xml:space="preserve"> PAGEREF _Toc167261208 \h </w:instrText>
            </w:r>
            <w:r w:rsidR="00747294">
              <w:rPr>
                <w:noProof/>
                <w:webHidden/>
              </w:rPr>
            </w:r>
            <w:r w:rsidR="00747294">
              <w:rPr>
                <w:noProof/>
                <w:webHidden/>
              </w:rPr>
              <w:fldChar w:fldCharType="separate"/>
            </w:r>
            <w:r>
              <w:rPr>
                <w:noProof/>
                <w:webHidden/>
              </w:rPr>
              <w:t>8</w:t>
            </w:r>
            <w:r w:rsidR="00747294">
              <w:rPr>
                <w:noProof/>
                <w:webHidden/>
              </w:rPr>
              <w:fldChar w:fldCharType="end"/>
            </w:r>
          </w:hyperlink>
        </w:p>
        <w:p w14:paraId="0994C79E" w14:textId="28D1D302" w:rsidR="00747294" w:rsidRDefault="00286ED7">
          <w:pPr>
            <w:pStyle w:val="TOC2"/>
            <w:tabs>
              <w:tab w:val="right" w:leader="dot" w:pos="8296"/>
            </w:tabs>
            <w:rPr>
              <w:rFonts w:eastAsiaTheme="minorEastAsia"/>
              <w:noProof/>
              <w:color w:val="auto"/>
              <w:kern w:val="2"/>
              <w:sz w:val="24"/>
              <w:szCs w:val="24"/>
              <w:lang w:eastAsia="da-DK"/>
              <w14:ligatures w14:val="standardContextual"/>
            </w:rPr>
          </w:pPr>
          <w:hyperlink w:anchor="_Toc167261209" w:history="1">
            <w:r w:rsidR="00747294" w:rsidRPr="006E08B7">
              <w:rPr>
                <w:rStyle w:val="Hyperlink"/>
                <w:noProof/>
              </w:rPr>
              <w:t>Litteraturliste</w:t>
            </w:r>
            <w:r w:rsidR="00747294">
              <w:rPr>
                <w:noProof/>
                <w:webHidden/>
              </w:rPr>
              <w:tab/>
            </w:r>
            <w:r w:rsidR="00747294">
              <w:rPr>
                <w:noProof/>
                <w:webHidden/>
              </w:rPr>
              <w:fldChar w:fldCharType="begin"/>
            </w:r>
            <w:r w:rsidR="00747294">
              <w:rPr>
                <w:noProof/>
                <w:webHidden/>
              </w:rPr>
              <w:instrText xml:space="preserve"> PAGEREF _Toc167261209 \h </w:instrText>
            </w:r>
            <w:r w:rsidR="00747294">
              <w:rPr>
                <w:noProof/>
                <w:webHidden/>
              </w:rPr>
            </w:r>
            <w:r w:rsidR="00747294">
              <w:rPr>
                <w:noProof/>
                <w:webHidden/>
              </w:rPr>
              <w:fldChar w:fldCharType="separate"/>
            </w:r>
            <w:r>
              <w:rPr>
                <w:noProof/>
                <w:webHidden/>
              </w:rPr>
              <w:t>9</w:t>
            </w:r>
            <w:r w:rsidR="00747294">
              <w:rPr>
                <w:noProof/>
                <w:webHidden/>
              </w:rPr>
              <w:fldChar w:fldCharType="end"/>
            </w:r>
          </w:hyperlink>
        </w:p>
        <w:p w14:paraId="2BBAAF53" w14:textId="41E869D1" w:rsidR="00747294" w:rsidRDefault="00286ED7">
          <w:pPr>
            <w:pStyle w:val="TOC2"/>
            <w:tabs>
              <w:tab w:val="right" w:leader="dot" w:pos="8296"/>
            </w:tabs>
            <w:rPr>
              <w:rFonts w:eastAsiaTheme="minorEastAsia"/>
              <w:noProof/>
              <w:color w:val="auto"/>
              <w:kern w:val="2"/>
              <w:sz w:val="24"/>
              <w:szCs w:val="24"/>
              <w:lang w:eastAsia="da-DK"/>
              <w14:ligatures w14:val="standardContextual"/>
            </w:rPr>
          </w:pPr>
          <w:hyperlink w:anchor="_Toc167261210" w:history="1">
            <w:r w:rsidR="00747294" w:rsidRPr="006E08B7">
              <w:rPr>
                <w:rStyle w:val="Hyperlink"/>
                <w:noProof/>
              </w:rPr>
              <w:t>Bilag</w:t>
            </w:r>
            <w:r w:rsidR="00747294">
              <w:rPr>
                <w:noProof/>
                <w:webHidden/>
              </w:rPr>
              <w:tab/>
            </w:r>
            <w:r w:rsidR="00747294">
              <w:rPr>
                <w:noProof/>
                <w:webHidden/>
              </w:rPr>
              <w:fldChar w:fldCharType="begin"/>
            </w:r>
            <w:r w:rsidR="00747294">
              <w:rPr>
                <w:noProof/>
                <w:webHidden/>
              </w:rPr>
              <w:instrText xml:space="preserve"> PAGEREF _Toc167261210 \h </w:instrText>
            </w:r>
            <w:r w:rsidR="00747294">
              <w:rPr>
                <w:noProof/>
                <w:webHidden/>
              </w:rPr>
            </w:r>
            <w:r w:rsidR="00747294">
              <w:rPr>
                <w:noProof/>
                <w:webHidden/>
              </w:rPr>
              <w:fldChar w:fldCharType="separate"/>
            </w:r>
            <w:r>
              <w:rPr>
                <w:noProof/>
                <w:webHidden/>
              </w:rPr>
              <w:t>10</w:t>
            </w:r>
            <w:r w:rsidR="00747294">
              <w:rPr>
                <w:noProof/>
                <w:webHidden/>
              </w:rPr>
              <w:fldChar w:fldCharType="end"/>
            </w:r>
          </w:hyperlink>
        </w:p>
        <w:p w14:paraId="246A1365" w14:textId="33E4BC19" w:rsidR="005776A3" w:rsidRDefault="005776A3" w:rsidP="003F4B09">
          <w:pPr>
            <w:spacing w:line="240" w:lineRule="auto"/>
          </w:pPr>
          <w:r>
            <w:rPr>
              <w:b/>
              <w:bCs/>
            </w:rPr>
            <w:fldChar w:fldCharType="end"/>
          </w:r>
        </w:p>
      </w:sdtContent>
    </w:sdt>
    <w:p w14:paraId="1143E263" w14:textId="7D705A91" w:rsidR="00C6554A" w:rsidRDefault="00C6554A" w:rsidP="003F4B09">
      <w:pPr>
        <w:pStyle w:val="Kontaktoplysninger"/>
        <w:spacing w:line="240" w:lineRule="auto"/>
      </w:pPr>
      <w:r>
        <w:rPr>
          <w:lang w:bidi="da-DK"/>
        </w:rPr>
        <w:br w:type="page"/>
      </w:r>
    </w:p>
    <w:p w14:paraId="7450A95B" w14:textId="5CDAC95F" w:rsidR="00C6554A" w:rsidRDefault="005776A3" w:rsidP="003F4B09">
      <w:pPr>
        <w:pStyle w:val="Heading2"/>
        <w:spacing w:line="240" w:lineRule="auto"/>
      </w:pPr>
      <w:bookmarkStart w:id="0" w:name="_Toc167261195"/>
      <w:r>
        <w:lastRenderedPageBreak/>
        <w:t>Indledning</w:t>
      </w:r>
      <w:bookmarkEnd w:id="0"/>
    </w:p>
    <w:p w14:paraId="5FD8FB08" w14:textId="5365EA88" w:rsidR="00C6554A" w:rsidRDefault="00623747" w:rsidP="003F4B09">
      <w:pPr>
        <w:spacing w:line="240" w:lineRule="auto"/>
      </w:pPr>
      <w:r>
        <w:t>Overvågning og tracking på internettet er en af nutidens hotte emner, der fylder mere og mere i folks bevidsthed, men de færreste gør noget ved det fordi de</w:t>
      </w:r>
      <w:r w:rsidR="00246315">
        <w:t xml:space="preserve"> færdigheder og den viden der skal til for at afdække denne til tider ulovlige tracking </w:t>
      </w:r>
      <w:r>
        <w:t xml:space="preserve">for </w:t>
      </w:r>
      <w:r w:rsidR="00246315">
        <w:t>menigmand opfattes som ren magi.</w:t>
      </w:r>
    </w:p>
    <w:p w14:paraId="4F8EA2E9" w14:textId="2E0CB796" w:rsidR="006A20CF" w:rsidRPr="006A20CF" w:rsidRDefault="006A20CF" w:rsidP="003F4B09">
      <w:pPr>
        <w:pStyle w:val="Heading3"/>
        <w:spacing w:line="240" w:lineRule="auto"/>
      </w:pPr>
      <w:bookmarkStart w:id="1" w:name="_Toc167261196"/>
      <w:r>
        <w:t>Baggrund</w:t>
      </w:r>
      <w:bookmarkEnd w:id="1"/>
    </w:p>
    <w:p w14:paraId="34EABD77" w14:textId="477A081B" w:rsidR="00246315" w:rsidRDefault="00246315" w:rsidP="003F4B09">
      <w:pPr>
        <w:spacing w:line="240" w:lineRule="auto"/>
      </w:pPr>
      <w:r>
        <w:t>TV 2 – dokumentaren ”Spionerne bag skærmen” fra maj 2023 satte fokus på hvor meget data der indsamles via mobilspil til børn og hvordan industrien bevidst forsøger at undgå at deres spil klassificeres som indhold til børn fordi de dermed rammes af en mængde af begrænsninger i forhold til hvad de må høste af oplysninger.</w:t>
      </w:r>
    </w:p>
    <w:p w14:paraId="4767199B" w14:textId="764364EA" w:rsidR="006A20CF" w:rsidRDefault="006A20CF" w:rsidP="003F4B09">
      <w:pPr>
        <w:pStyle w:val="Heading3"/>
        <w:spacing w:line="240" w:lineRule="auto"/>
      </w:pPr>
      <w:bookmarkStart w:id="2" w:name="_Toc167261197"/>
      <w:r>
        <w:t>Formål</w:t>
      </w:r>
      <w:bookmarkEnd w:id="2"/>
    </w:p>
    <w:p w14:paraId="6C0E17E3" w14:textId="062AC214" w:rsidR="00E7582E" w:rsidRDefault="00246315" w:rsidP="003F4B09">
      <w:pPr>
        <w:spacing w:line="240" w:lineRule="auto"/>
      </w:pPr>
      <w:r>
        <w:t xml:space="preserve">Grundet netop manglen på gennemsigtighed </w:t>
      </w:r>
      <w:r w:rsidR="00E7582E">
        <w:t>ift.</w:t>
      </w:r>
      <w:r>
        <w:t xml:space="preserve"> hvilke data og andre informationer der deles med </w:t>
      </w:r>
      <w:r w:rsidR="003E537F">
        <w:t>T</w:t>
      </w:r>
      <w:r>
        <w:t>ech</w:t>
      </w:r>
      <w:r w:rsidR="003E537F">
        <w:t>-V</w:t>
      </w:r>
      <w:r>
        <w:t xml:space="preserve">irksomhederne har en ildsjæl, der til daglig arbejder som Software </w:t>
      </w:r>
      <w:r w:rsidR="00E7582E">
        <w:t>U</w:t>
      </w:r>
      <w:r>
        <w:t>dvikler i en større unavngiven virksomhed</w:t>
      </w:r>
      <w:r w:rsidR="00E7582E">
        <w:t xml:space="preserve">, efter at have se TV2 – dokumentaren ”Spionerne bag skærmen”, </w:t>
      </w:r>
      <w:r>
        <w:t>fået en idé til en løsning der skal gør</w:t>
      </w:r>
      <w:r w:rsidR="00487FF2">
        <w:t>e</w:t>
      </w:r>
      <w:r>
        <w:t xml:space="preserve"> det muligt for folk at se hvad der deles i </w:t>
      </w:r>
      <w:r w:rsidR="00E7582E">
        <w:t xml:space="preserve">nær realtid </w:t>
      </w:r>
      <w:r w:rsidR="00E91C2A">
        <w:t xml:space="preserve">fra deres </w:t>
      </w:r>
      <w:proofErr w:type="spellStart"/>
      <w:r w:rsidR="00E91C2A">
        <w:t>mobil-telefoner</w:t>
      </w:r>
      <w:proofErr w:type="spellEnd"/>
      <w:r w:rsidR="00E91C2A">
        <w:t>.</w:t>
      </w:r>
      <w:r w:rsidR="00E7582E">
        <w:t xml:space="preserve"> </w:t>
      </w:r>
    </w:p>
    <w:p w14:paraId="5D155140" w14:textId="5AA0F61A" w:rsidR="00E91C2A" w:rsidRDefault="00E91C2A" w:rsidP="003F4B09">
      <w:pPr>
        <w:spacing w:line="240" w:lineRule="auto"/>
      </w:pPr>
      <w:r>
        <w:t xml:space="preserve">Udvikleren har en idé om at en MVP bør indeholde et simpelt user-interface med mulighed for at se egne data der strømmer ud, </w:t>
      </w:r>
      <w:r w:rsidR="009C6ED6">
        <w:t xml:space="preserve">samt at se </w:t>
      </w:r>
      <w:r>
        <w:t xml:space="preserve">data fra andre, der har indvilliget i dette f.eks. som en </w:t>
      </w:r>
      <w:r w:rsidR="00626ACF">
        <w:t>Buddy</w:t>
      </w:r>
      <w:r>
        <w:t>-tracker for folk der gerne vil sikre sig at deres venner eller børn når sikkert frem eller hjem efter en tur i byen.</w:t>
      </w:r>
    </w:p>
    <w:p w14:paraId="715C92A1" w14:textId="77777777" w:rsidR="00E91C2A" w:rsidRDefault="00E91C2A" w:rsidP="003F4B09">
      <w:pPr>
        <w:spacing w:line="240" w:lineRule="auto"/>
      </w:pPr>
    </w:p>
    <w:p w14:paraId="0472638B" w14:textId="33617CCD" w:rsidR="005776A3" w:rsidRPr="005776A3" w:rsidRDefault="005776A3" w:rsidP="003F4B09">
      <w:pPr>
        <w:spacing w:line="240" w:lineRule="auto"/>
        <w:rPr>
          <w:rFonts w:asciiTheme="majorHAnsi" w:eastAsiaTheme="majorEastAsia" w:hAnsiTheme="majorHAnsi" w:cstheme="majorBidi"/>
          <w:caps/>
          <w:color w:val="007789" w:themeColor="accent1" w:themeShade="BF"/>
          <w:sz w:val="24"/>
        </w:rPr>
      </w:pPr>
      <w:r>
        <w:br w:type="page"/>
      </w:r>
    </w:p>
    <w:p w14:paraId="043BF1DB" w14:textId="1E990CEC" w:rsidR="00C6554A" w:rsidRPr="00D5413C" w:rsidRDefault="005776A3" w:rsidP="003F4B09">
      <w:pPr>
        <w:pStyle w:val="Heading2"/>
        <w:spacing w:line="240" w:lineRule="auto"/>
      </w:pPr>
      <w:bookmarkStart w:id="3" w:name="_Toc167261198"/>
      <w:r w:rsidRPr="00E44CCC">
        <w:lastRenderedPageBreak/>
        <w:t>Problemformulering</w:t>
      </w:r>
      <w:bookmarkEnd w:id="3"/>
      <w:r w:rsidR="00E44CCC">
        <w:t xml:space="preserve"> </w:t>
      </w:r>
    </w:p>
    <w:p w14:paraId="1FB190AD" w14:textId="2BD1F268" w:rsidR="00E44CCC" w:rsidRDefault="009C6ED6" w:rsidP="003F4B09">
      <w:pPr>
        <w:pStyle w:val="Heading3"/>
        <w:spacing w:line="240" w:lineRule="auto"/>
      </w:pPr>
      <w:bookmarkStart w:id="4" w:name="_Toc167261199"/>
      <w:r>
        <w:t>Hovedspørgsmål</w:t>
      </w:r>
      <w:bookmarkEnd w:id="4"/>
    </w:p>
    <w:p w14:paraId="37988881" w14:textId="50A9946D" w:rsidR="009C6ED6" w:rsidRDefault="00E7582E" w:rsidP="003F4B09">
      <w:pPr>
        <w:spacing w:line="240" w:lineRule="auto"/>
      </w:pPr>
      <w:r>
        <w:t>Hvordan integreres dataindsamling på en mobiltelefon med andre mobiltelefoner, så disse kan aflæses i nær realtid?</w:t>
      </w:r>
    </w:p>
    <w:p w14:paraId="096A5C59" w14:textId="79AB7225" w:rsidR="00E7582E" w:rsidRDefault="00E7582E" w:rsidP="003F4B09">
      <w:pPr>
        <w:pStyle w:val="Heading3"/>
        <w:spacing w:line="240" w:lineRule="auto"/>
      </w:pPr>
      <w:bookmarkStart w:id="5" w:name="_Toc167261200"/>
      <w:r>
        <w:t>Underspørgsmål</w:t>
      </w:r>
      <w:bookmarkEnd w:id="5"/>
    </w:p>
    <w:p w14:paraId="59B51369" w14:textId="567F4111" w:rsidR="00E7582E" w:rsidRDefault="00E7582E" w:rsidP="003F4B09">
      <w:pPr>
        <w:pStyle w:val="ListParagraph"/>
        <w:numPr>
          <w:ilvl w:val="0"/>
          <w:numId w:val="16"/>
        </w:numPr>
        <w:spacing w:line="240" w:lineRule="auto"/>
      </w:pPr>
      <w:r>
        <w:t xml:space="preserve">Hvordan håndteres manglende mobildækning </w:t>
      </w:r>
      <w:r w:rsidR="001E4A0E">
        <w:t>og caching af udgående data</w:t>
      </w:r>
      <w:r>
        <w:t xml:space="preserve"> indtil der </w:t>
      </w:r>
      <w:r w:rsidR="001E4A0E">
        <w:t xml:space="preserve">igen </w:t>
      </w:r>
      <w:r>
        <w:t xml:space="preserve">kan opnås stabil forbindelse så data kan </w:t>
      </w:r>
      <w:r w:rsidR="001E4A0E">
        <w:t>afsendes med stor leveringsgaranti?</w:t>
      </w:r>
    </w:p>
    <w:p w14:paraId="5942FD85" w14:textId="22C4C5DA" w:rsidR="001E4A0E" w:rsidRDefault="001E4A0E" w:rsidP="003F4B09">
      <w:pPr>
        <w:pStyle w:val="ListParagraph"/>
        <w:numPr>
          <w:ilvl w:val="0"/>
          <w:numId w:val="16"/>
        </w:numPr>
        <w:spacing w:line="240" w:lineRule="auto"/>
      </w:pPr>
      <w:r>
        <w:t>Hvordan sikres det at datasikkerheden opretholdes og uvedkommende ikke kan sniffe data.</w:t>
      </w:r>
    </w:p>
    <w:p w14:paraId="348E3340" w14:textId="0FD223FE" w:rsidR="001E4A0E" w:rsidRDefault="001E4A0E" w:rsidP="003F4B09">
      <w:pPr>
        <w:spacing w:line="240" w:lineRule="auto"/>
      </w:pPr>
    </w:p>
    <w:p w14:paraId="26AEB77C" w14:textId="5800C12B" w:rsidR="00A242DA" w:rsidRDefault="00A242DA" w:rsidP="003F4B09">
      <w:pPr>
        <w:pStyle w:val="Heading3"/>
        <w:spacing w:line="240" w:lineRule="auto"/>
      </w:pPr>
      <w:bookmarkStart w:id="6" w:name="_Toc167261201"/>
      <w:r>
        <w:t>Afgrænsning</w:t>
      </w:r>
      <w:bookmarkEnd w:id="6"/>
    </w:p>
    <w:p w14:paraId="78A9F6BF" w14:textId="607B0D7F" w:rsidR="00A242DA" w:rsidRDefault="00A242DA" w:rsidP="003F4B09">
      <w:pPr>
        <w:spacing w:line="240" w:lineRule="auto"/>
      </w:pPr>
      <w:r>
        <w:t xml:space="preserve">Jeg vil i rapporten stille skarpt på integrationen </w:t>
      </w:r>
      <w:r w:rsidR="00223254">
        <w:t>imellem</w:t>
      </w:r>
      <w:r>
        <w:t xml:space="preserve"> klient og </w:t>
      </w:r>
      <w:proofErr w:type="spellStart"/>
      <w:r>
        <w:t>Azure</w:t>
      </w:r>
      <w:proofErr w:type="spellEnd"/>
      <w:r>
        <w:t xml:space="preserve"> Eventhub</w:t>
      </w:r>
      <w:r w:rsidR="00223254">
        <w:t>.</w:t>
      </w:r>
    </w:p>
    <w:p w14:paraId="01FDC579" w14:textId="6E12D038" w:rsidR="006A0422" w:rsidRPr="000F2ADB" w:rsidRDefault="006A0422" w:rsidP="003F4B09">
      <w:pPr>
        <w:spacing w:line="240" w:lineRule="auto"/>
        <w:rPr>
          <w:i/>
          <w:iCs/>
        </w:rPr>
      </w:pPr>
      <w:r>
        <w:t>Der vil ikke blive implementeret ”</w:t>
      </w:r>
      <w:r>
        <w:rPr>
          <w:i/>
          <w:iCs/>
        </w:rPr>
        <w:t>Enterprise</w:t>
      </w:r>
      <w:r w:rsidR="003E537F">
        <w:rPr>
          <w:i/>
          <w:iCs/>
        </w:rPr>
        <w:t xml:space="preserve"> grade</w:t>
      </w:r>
      <w:r>
        <w:rPr>
          <w:i/>
          <w:iCs/>
        </w:rPr>
        <w:t xml:space="preserve"> </w:t>
      </w:r>
      <w:proofErr w:type="spellStart"/>
      <w:r w:rsidR="003E537F">
        <w:rPr>
          <w:i/>
          <w:iCs/>
        </w:rPr>
        <w:t>a</w:t>
      </w:r>
      <w:r>
        <w:rPr>
          <w:i/>
          <w:iCs/>
        </w:rPr>
        <w:t>uthentication</w:t>
      </w:r>
      <w:proofErr w:type="spellEnd"/>
      <w:r>
        <w:rPr>
          <w:i/>
          <w:iCs/>
        </w:rPr>
        <w:t>”</w:t>
      </w:r>
      <w:r w:rsidR="003E537F">
        <w:rPr>
          <w:i/>
          <w:iCs/>
        </w:rPr>
        <w:t>.</w:t>
      </w:r>
    </w:p>
    <w:p w14:paraId="21AFCFF5" w14:textId="77777777" w:rsidR="00223254" w:rsidRPr="00A242DA" w:rsidRDefault="00223254" w:rsidP="003F4B09">
      <w:pPr>
        <w:spacing w:line="240" w:lineRule="auto"/>
      </w:pPr>
    </w:p>
    <w:p w14:paraId="2412C1FF" w14:textId="77777777" w:rsidR="001E4A0E" w:rsidRPr="00E7582E" w:rsidRDefault="001E4A0E" w:rsidP="003F4B09">
      <w:pPr>
        <w:spacing w:line="240" w:lineRule="auto"/>
      </w:pPr>
    </w:p>
    <w:p w14:paraId="3B4EF60D" w14:textId="77777777" w:rsidR="00E7582E" w:rsidRPr="009C6ED6" w:rsidRDefault="00E7582E" w:rsidP="003F4B09">
      <w:pPr>
        <w:spacing w:line="240" w:lineRule="auto"/>
      </w:pPr>
    </w:p>
    <w:p w14:paraId="1F7D3395" w14:textId="213092E1" w:rsidR="009C6ED6" w:rsidRDefault="009C6ED6" w:rsidP="003F4B09">
      <w:pPr>
        <w:spacing w:line="240" w:lineRule="auto"/>
      </w:pPr>
      <w:r>
        <w:tab/>
      </w:r>
    </w:p>
    <w:p w14:paraId="0599DD52" w14:textId="77777777" w:rsidR="00E44CCC" w:rsidRDefault="00E44CCC" w:rsidP="003F4B09">
      <w:pPr>
        <w:spacing w:line="240" w:lineRule="auto"/>
      </w:pPr>
      <w:r>
        <w:br w:type="page"/>
      </w:r>
    </w:p>
    <w:p w14:paraId="765B36F3" w14:textId="77777777" w:rsidR="006A20CF" w:rsidRPr="006A20CF" w:rsidRDefault="006A20CF" w:rsidP="003F4B09">
      <w:pPr>
        <w:spacing w:line="240" w:lineRule="auto"/>
      </w:pPr>
    </w:p>
    <w:p w14:paraId="4F6BE2BE" w14:textId="5300AF61" w:rsidR="00AC2FD9" w:rsidRPr="006A20CF" w:rsidRDefault="0085044D" w:rsidP="003F4B09">
      <w:pPr>
        <w:pStyle w:val="Heading2"/>
        <w:spacing w:line="240" w:lineRule="auto"/>
      </w:pPr>
      <w:bookmarkStart w:id="7" w:name="_Toc167261202"/>
      <w:r>
        <w:t xml:space="preserve">Opgavens </w:t>
      </w:r>
      <w:r w:rsidR="006A20CF">
        <w:t>Udformning</w:t>
      </w:r>
      <w:bookmarkEnd w:id="7"/>
    </w:p>
    <w:p w14:paraId="63E7C5CB" w14:textId="77777777" w:rsidR="00404753" w:rsidRDefault="00404753" w:rsidP="003F4B09">
      <w:pPr>
        <w:spacing w:line="240" w:lineRule="auto"/>
      </w:pPr>
    </w:p>
    <w:p w14:paraId="7756C885" w14:textId="77777777" w:rsidR="00404753" w:rsidRDefault="00404753" w:rsidP="003F4B09">
      <w:pPr>
        <w:spacing w:line="240" w:lineRule="auto"/>
      </w:pPr>
      <w:r>
        <w:t>Løsningen kan opdeles i følgende dele</w:t>
      </w:r>
    </w:p>
    <w:p w14:paraId="4E1F02B2" w14:textId="77777777" w:rsidR="00404753" w:rsidRDefault="00404753" w:rsidP="00404753">
      <w:pPr>
        <w:pStyle w:val="ListParagraph"/>
        <w:numPr>
          <w:ilvl w:val="0"/>
          <w:numId w:val="16"/>
        </w:numPr>
        <w:spacing w:line="240" w:lineRule="auto"/>
      </w:pPr>
      <w:proofErr w:type="spellStart"/>
      <w:r>
        <w:t>Androind</w:t>
      </w:r>
      <w:proofErr w:type="spellEnd"/>
      <w:r>
        <w:t xml:space="preserve"> Client App</w:t>
      </w:r>
    </w:p>
    <w:p w14:paraId="4521A16D" w14:textId="2BD67F8F" w:rsidR="00036BA1" w:rsidRDefault="00036BA1" w:rsidP="00036BA1">
      <w:pPr>
        <w:pStyle w:val="ListParagraph"/>
        <w:numPr>
          <w:ilvl w:val="1"/>
          <w:numId w:val="16"/>
        </w:numPr>
        <w:spacing w:line="240" w:lineRule="auto"/>
      </w:pPr>
      <w:r>
        <w:t>Indsamler events fra diverse kilder</w:t>
      </w:r>
    </w:p>
    <w:p w14:paraId="121CA9AD" w14:textId="6E4DA5D1" w:rsidR="00036BA1" w:rsidRDefault="00036BA1" w:rsidP="00036BA1">
      <w:pPr>
        <w:pStyle w:val="ListParagraph"/>
        <w:numPr>
          <w:ilvl w:val="2"/>
          <w:numId w:val="16"/>
        </w:numPr>
        <w:spacing w:line="240" w:lineRule="auto"/>
      </w:pPr>
      <w:r>
        <w:t>I denne løsning har jeg valgt at begrænse det til lokationsdata</w:t>
      </w:r>
    </w:p>
    <w:p w14:paraId="167077EA" w14:textId="2F55F906" w:rsidR="00036BA1" w:rsidRDefault="00036BA1" w:rsidP="00036BA1">
      <w:pPr>
        <w:pStyle w:val="ListParagraph"/>
        <w:numPr>
          <w:ilvl w:val="1"/>
          <w:numId w:val="16"/>
        </w:numPr>
        <w:spacing w:line="240" w:lineRule="auto"/>
      </w:pPr>
      <w:r>
        <w:t xml:space="preserve">Implementeret i </w:t>
      </w:r>
      <w:proofErr w:type="spellStart"/>
      <w:r>
        <w:t>Kotlin</w:t>
      </w:r>
      <w:proofErr w:type="spellEnd"/>
    </w:p>
    <w:p w14:paraId="7383DA66" w14:textId="77777777" w:rsidR="00404753" w:rsidRDefault="00404753" w:rsidP="00404753">
      <w:pPr>
        <w:pStyle w:val="ListParagraph"/>
        <w:numPr>
          <w:ilvl w:val="0"/>
          <w:numId w:val="16"/>
        </w:numPr>
        <w:spacing w:line="240" w:lineRule="auto"/>
      </w:pPr>
      <w:r>
        <w:t xml:space="preserve">.NET </w:t>
      </w:r>
      <w:proofErr w:type="spellStart"/>
      <w:r>
        <w:t>Azure</w:t>
      </w:r>
      <w:proofErr w:type="spellEnd"/>
      <w:r>
        <w:t xml:space="preserve"> </w:t>
      </w:r>
      <w:proofErr w:type="spellStart"/>
      <w:r>
        <w:t>Function</w:t>
      </w:r>
      <w:proofErr w:type="spellEnd"/>
    </w:p>
    <w:p w14:paraId="147E7900" w14:textId="62759F5D" w:rsidR="00036BA1" w:rsidRDefault="00036BA1" w:rsidP="00036BA1">
      <w:pPr>
        <w:pStyle w:val="ListParagraph"/>
        <w:numPr>
          <w:ilvl w:val="1"/>
          <w:numId w:val="16"/>
        </w:numPr>
        <w:spacing w:line="240" w:lineRule="auto"/>
      </w:pPr>
      <w:r>
        <w:t>Har ansvar for at generere en SAS-</w:t>
      </w:r>
      <w:proofErr w:type="spellStart"/>
      <w:r>
        <w:t>Token</w:t>
      </w:r>
      <w:proofErr w:type="spellEnd"/>
      <w:r>
        <w:t xml:space="preserve"> til at få adgang til </w:t>
      </w:r>
      <w:proofErr w:type="spellStart"/>
      <w:r>
        <w:t>Azure</w:t>
      </w:r>
      <w:proofErr w:type="spellEnd"/>
      <w:r>
        <w:t xml:space="preserve"> Eventhub (</w:t>
      </w:r>
      <w:proofErr w:type="spellStart"/>
      <w:r>
        <w:t>read</w:t>
      </w:r>
      <w:proofErr w:type="spellEnd"/>
      <w:r>
        <w:t>/</w:t>
      </w:r>
      <w:proofErr w:type="spellStart"/>
      <w:r>
        <w:t>write</w:t>
      </w:r>
      <w:proofErr w:type="spellEnd"/>
      <w:r>
        <w:t>)</w:t>
      </w:r>
    </w:p>
    <w:p w14:paraId="33367213" w14:textId="4AA96BFB" w:rsidR="00036BA1" w:rsidRDefault="00036BA1" w:rsidP="00036BA1">
      <w:pPr>
        <w:pStyle w:val="ListParagraph"/>
        <w:numPr>
          <w:ilvl w:val="1"/>
          <w:numId w:val="16"/>
        </w:numPr>
        <w:spacing w:line="240" w:lineRule="auto"/>
      </w:pPr>
      <w:r>
        <w:t xml:space="preserve">Denne integration er et synkront Web-API </w:t>
      </w:r>
    </w:p>
    <w:p w14:paraId="46BC4ADC" w14:textId="77777777" w:rsidR="00036BA1" w:rsidRDefault="00036BA1" w:rsidP="00404753">
      <w:pPr>
        <w:pStyle w:val="ListParagraph"/>
        <w:numPr>
          <w:ilvl w:val="0"/>
          <w:numId w:val="16"/>
        </w:numPr>
        <w:spacing w:line="240" w:lineRule="auto"/>
      </w:pPr>
      <w:proofErr w:type="spellStart"/>
      <w:r>
        <w:t>Azure</w:t>
      </w:r>
      <w:proofErr w:type="spellEnd"/>
      <w:r>
        <w:t xml:space="preserve"> Eventhub </w:t>
      </w:r>
    </w:p>
    <w:p w14:paraId="5384C49F" w14:textId="77777777" w:rsidR="00036BA1" w:rsidRDefault="00036BA1" w:rsidP="00036BA1">
      <w:pPr>
        <w:pStyle w:val="ListParagraph"/>
        <w:numPr>
          <w:ilvl w:val="1"/>
          <w:numId w:val="16"/>
        </w:numPr>
        <w:spacing w:line="240" w:lineRule="auto"/>
      </w:pPr>
      <w:r>
        <w:t>Data broker</w:t>
      </w:r>
    </w:p>
    <w:p w14:paraId="43B0C555" w14:textId="77777777" w:rsidR="00036BA1" w:rsidRDefault="00036BA1" w:rsidP="00036BA1">
      <w:pPr>
        <w:pStyle w:val="ListParagraph"/>
        <w:numPr>
          <w:ilvl w:val="1"/>
          <w:numId w:val="16"/>
        </w:numPr>
        <w:spacing w:line="240" w:lineRule="auto"/>
      </w:pPr>
      <w:r>
        <w:t xml:space="preserve">Anvender en Storage </w:t>
      </w:r>
      <w:proofErr w:type="spellStart"/>
      <w:r>
        <w:t>Account</w:t>
      </w:r>
      <w:proofErr w:type="spellEnd"/>
      <w:r>
        <w:t xml:space="preserve"> til at gemme metadata, historik osv. </w:t>
      </w:r>
    </w:p>
    <w:p w14:paraId="216110A8" w14:textId="77777777" w:rsidR="00036BA1" w:rsidRDefault="00036BA1" w:rsidP="00036BA1">
      <w:pPr>
        <w:pStyle w:val="ListParagraph"/>
        <w:numPr>
          <w:ilvl w:val="1"/>
          <w:numId w:val="16"/>
        </w:numPr>
        <w:spacing w:line="240" w:lineRule="auto"/>
      </w:pPr>
      <w:r>
        <w:t>Lav retention time (1 time) da lokationsdata stort set er for gamle når de modtages</w:t>
      </w:r>
    </w:p>
    <w:p w14:paraId="5F8C4468" w14:textId="77777777" w:rsidR="00036BA1" w:rsidRDefault="00036BA1" w:rsidP="00036BA1">
      <w:pPr>
        <w:spacing w:line="240" w:lineRule="auto"/>
      </w:pPr>
    </w:p>
    <w:p w14:paraId="7CF66281" w14:textId="7249128B" w:rsidR="0085044D" w:rsidRDefault="0085044D" w:rsidP="00036BA1">
      <w:pPr>
        <w:pStyle w:val="ListParagraph"/>
        <w:numPr>
          <w:ilvl w:val="1"/>
          <w:numId w:val="16"/>
        </w:numPr>
        <w:spacing w:line="240" w:lineRule="auto"/>
      </w:pPr>
      <w:r>
        <w:br w:type="page"/>
      </w:r>
    </w:p>
    <w:p w14:paraId="61C0CD5F" w14:textId="7AD94CA9" w:rsidR="0085044D" w:rsidRDefault="0085044D" w:rsidP="003F4B09">
      <w:pPr>
        <w:pStyle w:val="Heading2"/>
        <w:spacing w:line="240" w:lineRule="auto"/>
      </w:pPr>
      <w:bookmarkStart w:id="8" w:name="_Toc167261203"/>
      <w:r>
        <w:lastRenderedPageBreak/>
        <w:t>Emnebehandling</w:t>
      </w:r>
      <w:bookmarkEnd w:id="8"/>
    </w:p>
    <w:p w14:paraId="3C15299C" w14:textId="6DF7821C" w:rsidR="0085044D" w:rsidRDefault="0085044D" w:rsidP="003F4B09">
      <w:pPr>
        <w:pStyle w:val="Heading3"/>
        <w:spacing w:line="240" w:lineRule="auto"/>
      </w:pPr>
      <w:bookmarkStart w:id="9" w:name="_Toc167261204"/>
      <w:r>
        <w:t>Integrationstyper</w:t>
      </w:r>
      <w:bookmarkEnd w:id="9"/>
    </w:p>
    <w:p w14:paraId="0A9D42AD" w14:textId="44678AFD" w:rsidR="003C2E05" w:rsidRPr="003C2E05" w:rsidRDefault="004354B8" w:rsidP="003C2E05">
      <w:pPr>
        <w:spacing w:line="240" w:lineRule="auto"/>
        <w:rPr>
          <w:lang w:eastAsia="da-DK"/>
        </w:rPr>
      </w:pPr>
      <w:r>
        <w:rPr>
          <w:lang w:eastAsia="da-DK"/>
        </w:rPr>
        <w:t>Messaging</w:t>
      </w:r>
      <w:r w:rsidR="003C2E05" w:rsidRPr="003C2E05">
        <w:rPr>
          <w:lang w:eastAsia="da-DK"/>
        </w:rPr>
        <w:t>:</w:t>
      </w:r>
    </w:p>
    <w:p w14:paraId="4E13A304" w14:textId="77777777" w:rsidR="003C2E05" w:rsidRPr="003C2E05" w:rsidRDefault="003C2E05" w:rsidP="003C2E05">
      <w:pPr>
        <w:spacing w:line="240" w:lineRule="auto"/>
        <w:rPr>
          <w:lang w:eastAsia="da-DK"/>
        </w:rPr>
      </w:pPr>
      <w:r w:rsidRPr="003C2E05">
        <w:rPr>
          <w:lang w:eastAsia="da-DK"/>
        </w:rPr>
        <w:t>Beskrivelse: Afsendere (</w:t>
      </w:r>
      <w:proofErr w:type="spellStart"/>
      <w:r w:rsidRPr="003C2E05">
        <w:rPr>
          <w:lang w:eastAsia="da-DK"/>
        </w:rPr>
        <w:t>publishers</w:t>
      </w:r>
      <w:proofErr w:type="spellEnd"/>
      <w:r w:rsidRPr="003C2E05">
        <w:rPr>
          <w:lang w:eastAsia="da-DK"/>
        </w:rPr>
        <w:t>) sender meddelelser til en kanal, og modtagere (</w:t>
      </w:r>
      <w:proofErr w:type="spellStart"/>
      <w:r w:rsidRPr="003C2E05">
        <w:rPr>
          <w:lang w:eastAsia="da-DK"/>
        </w:rPr>
        <w:t>subscribers</w:t>
      </w:r>
      <w:proofErr w:type="spellEnd"/>
      <w:r w:rsidRPr="003C2E05">
        <w:rPr>
          <w:lang w:eastAsia="da-DK"/>
        </w:rPr>
        <w:t>) lytter til kanalen for at modtage meddelelser.</w:t>
      </w:r>
    </w:p>
    <w:p w14:paraId="6261A4D2" w14:textId="77777777" w:rsidR="003C2E05" w:rsidRPr="003C2E05" w:rsidRDefault="003C2E05" w:rsidP="003C2E05">
      <w:pPr>
        <w:spacing w:line="240" w:lineRule="auto"/>
        <w:rPr>
          <w:lang w:eastAsia="da-DK"/>
        </w:rPr>
      </w:pPr>
      <w:r w:rsidRPr="003C2E05">
        <w:rPr>
          <w:lang w:eastAsia="da-DK"/>
        </w:rPr>
        <w:t xml:space="preserve">Fordele: </w:t>
      </w:r>
      <w:proofErr w:type="spellStart"/>
      <w:r w:rsidRPr="003C2E05">
        <w:rPr>
          <w:lang w:eastAsia="da-DK"/>
        </w:rPr>
        <w:t>Decoupling</w:t>
      </w:r>
      <w:proofErr w:type="spellEnd"/>
      <w:r w:rsidRPr="003C2E05">
        <w:rPr>
          <w:lang w:eastAsia="da-DK"/>
        </w:rPr>
        <w:t xml:space="preserve"> mellem afsendere og modtagere, hvilket giver høj fleksibilitet.</w:t>
      </w:r>
    </w:p>
    <w:p w14:paraId="41DFAC79" w14:textId="284EDC64" w:rsidR="003C2E05" w:rsidRPr="003C2E05" w:rsidRDefault="003C2E05" w:rsidP="003C2E05">
      <w:pPr>
        <w:spacing w:line="240" w:lineRule="auto"/>
      </w:pPr>
      <w:r w:rsidRPr="003C2E05">
        <w:rPr>
          <w:lang w:eastAsia="da-DK"/>
        </w:rPr>
        <w:t>Ulemper: Mere kompleks fejlhåndtering og sværere at sikre data levering.</w:t>
      </w:r>
    </w:p>
    <w:p w14:paraId="70A8D6F5" w14:textId="77777777" w:rsidR="003F4B09" w:rsidRPr="003F4B09" w:rsidRDefault="003F4B09" w:rsidP="003F4B09"/>
    <w:p w14:paraId="0CC7FFA1" w14:textId="09F05596" w:rsidR="0085044D" w:rsidRDefault="0085044D" w:rsidP="003F4B09">
      <w:pPr>
        <w:pStyle w:val="Heading3"/>
        <w:spacing w:line="240" w:lineRule="auto"/>
      </w:pPr>
      <w:bookmarkStart w:id="10" w:name="_Toc167261205"/>
      <w:r>
        <w:t>Anvendelse Af Patterns</w:t>
      </w:r>
      <w:bookmarkEnd w:id="10"/>
    </w:p>
    <w:p w14:paraId="7F7AA8C6" w14:textId="77777777" w:rsidR="003C2E05" w:rsidRDefault="003C2E05" w:rsidP="003C2E05"/>
    <w:p w14:paraId="4B16315D" w14:textId="36DAC2AB" w:rsidR="003C2E05" w:rsidRPr="003C2E05" w:rsidRDefault="003C2E05" w:rsidP="003C2E05">
      <w:pPr>
        <w:rPr>
          <w:rFonts w:ascii="Times New Roman" w:eastAsia="Times New Roman" w:hAnsi="Times New Roman" w:cs="Times New Roman"/>
          <w:color w:val="auto"/>
          <w:sz w:val="24"/>
          <w:szCs w:val="24"/>
          <w:lang w:eastAsia="da-DK"/>
        </w:rPr>
      </w:pPr>
      <w:r w:rsidRPr="00792F4E">
        <w:rPr>
          <w:rStyle w:val="Heading4Char"/>
        </w:rPr>
        <w:t>Event Streaming Pattern</w:t>
      </w:r>
    </w:p>
    <w:p w14:paraId="2D70ABE8" w14:textId="77777777"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bruges til at streame store mængder data i realtid. Dette pattern tillader kontinuerlig indsamling og behandling af data fra forskellige kilder, som </w:t>
      </w:r>
      <w:proofErr w:type="spellStart"/>
      <w:r w:rsidRPr="003C2E05">
        <w:rPr>
          <w:rFonts w:ascii="Times New Roman" w:eastAsia="Times New Roman" w:hAnsi="Times New Roman" w:cs="Times New Roman"/>
          <w:color w:val="auto"/>
          <w:sz w:val="24"/>
          <w:szCs w:val="24"/>
          <w:lang w:eastAsia="da-DK"/>
        </w:rPr>
        <w:t>IoT</w:t>
      </w:r>
      <w:proofErr w:type="spellEnd"/>
      <w:r w:rsidRPr="003C2E05">
        <w:rPr>
          <w:rFonts w:ascii="Times New Roman" w:eastAsia="Times New Roman" w:hAnsi="Times New Roman" w:cs="Times New Roman"/>
          <w:color w:val="auto"/>
          <w:sz w:val="24"/>
          <w:szCs w:val="24"/>
          <w:lang w:eastAsia="da-DK"/>
        </w:rPr>
        <w:t>-enheder, applikationslogfiler, og social media feeds.</w:t>
      </w:r>
    </w:p>
    <w:p w14:paraId="567FA511" w14:textId="77A07475"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792F4E">
        <w:rPr>
          <w:rStyle w:val="Heading4Char"/>
        </w:rPr>
        <w:t>Partitioning</w:t>
      </w:r>
      <w:proofErr w:type="spellEnd"/>
      <w:r w:rsidRPr="00792F4E">
        <w:rPr>
          <w:rStyle w:val="Heading4Char"/>
        </w:rPr>
        <w:t xml:space="preserve"> Pattern</w:t>
      </w:r>
    </w:p>
    <w:p w14:paraId="79EC6972" w14:textId="77777777" w:rsidR="003C2E05" w:rsidRPr="003C2E05" w:rsidRDefault="003C2E05" w:rsidP="003C2E05">
      <w:pPr>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color w:val="auto"/>
          <w:sz w:val="24"/>
          <w:szCs w:val="24"/>
          <w:lang w:eastAsia="da-DK"/>
        </w:rPr>
        <w:t xml:space="preserve">Data opdeles i partitioner for at opnå parallel databehandling. Dette pattern er implementeret i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ved at bruge partitioner til at fordele belastningen og forbedre skalerbarheden.</w:t>
      </w:r>
    </w:p>
    <w:p w14:paraId="7D96264F" w14:textId="7F5B9643" w:rsidR="003C2E05" w:rsidRPr="003C2E05" w:rsidRDefault="003C2E05" w:rsidP="003C2E05">
      <w:pPr>
        <w:rPr>
          <w:rFonts w:ascii="Times New Roman" w:eastAsia="Times New Roman" w:hAnsi="Times New Roman" w:cs="Times New Roman"/>
          <w:color w:val="auto"/>
          <w:sz w:val="24"/>
          <w:szCs w:val="24"/>
          <w:lang w:eastAsia="da-DK"/>
        </w:rPr>
      </w:pPr>
      <w:proofErr w:type="spellStart"/>
      <w:r w:rsidRPr="00792F4E">
        <w:rPr>
          <w:rStyle w:val="Heading4Char"/>
        </w:rPr>
        <w:t>Competing</w:t>
      </w:r>
      <w:proofErr w:type="spellEnd"/>
      <w:r w:rsidRPr="00792F4E">
        <w:rPr>
          <w:rStyle w:val="Heading4Char"/>
        </w:rPr>
        <w:t xml:space="preserve"> Consumers Pattern</w:t>
      </w:r>
    </w:p>
    <w:p w14:paraId="0448941F" w14:textId="77777777" w:rsidR="003C2E05" w:rsidRPr="003C2E05" w:rsidRDefault="003C2E05" w:rsidP="003C2E05">
      <w:pPr>
        <w:rPr>
          <w:rFonts w:ascii="Times New Roman" w:eastAsia="Times New Roman" w:hAnsi="Times New Roman" w:cs="Times New Roman"/>
          <w:color w:val="auto"/>
          <w:sz w:val="24"/>
          <w:szCs w:val="24"/>
          <w:lang w:eastAsia="da-DK"/>
        </w:rPr>
      </w:pPr>
      <w:r w:rsidRPr="003C2E05">
        <w:rPr>
          <w:rFonts w:ascii="Times New Roman" w:eastAsia="Times New Roman" w:hAnsi="Times New Roman" w:cs="Times New Roman"/>
          <w:color w:val="auto"/>
          <w:sz w:val="24"/>
          <w:szCs w:val="24"/>
          <w:lang w:eastAsia="da-DK"/>
        </w:rPr>
        <w:t xml:space="preserve">Flere forbrugere læser fra samme event stream for at øge systemets gennemløb.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understøtter dette pattern ved at tillade flere forbrugere at læse fra forskellige partitioner samtidig.</w:t>
      </w:r>
    </w:p>
    <w:p w14:paraId="4CEEC868" w14:textId="7892B923" w:rsidR="00792F4E" w:rsidRDefault="00792F4E">
      <w:r>
        <w:br w:type="page"/>
      </w:r>
    </w:p>
    <w:p w14:paraId="2FD566BB" w14:textId="77777777" w:rsidR="003C2E05" w:rsidRPr="003C2E05" w:rsidRDefault="003C2E05" w:rsidP="003C2E05"/>
    <w:p w14:paraId="204F95DA" w14:textId="77777777" w:rsidR="003F4B09" w:rsidRPr="003F4B09" w:rsidRDefault="003F4B09" w:rsidP="003F4B09"/>
    <w:p w14:paraId="59E6D190" w14:textId="0B8E5E7B" w:rsidR="0085044D" w:rsidRDefault="0085044D" w:rsidP="003F4B09">
      <w:pPr>
        <w:pStyle w:val="Heading3"/>
        <w:spacing w:line="240" w:lineRule="auto"/>
      </w:pPr>
      <w:bookmarkStart w:id="11" w:name="_Toc167261206"/>
      <w:r>
        <w:t>Mulige Teknologier til Implementering</w:t>
      </w:r>
      <w:bookmarkEnd w:id="11"/>
    </w:p>
    <w:p w14:paraId="440766EC" w14:textId="76EF0ECA" w:rsidR="003C2E05" w:rsidRPr="003C2E05" w:rsidRDefault="003C2E05" w:rsidP="003C2E05">
      <w:pPr>
        <w:spacing w:before="100" w:beforeAutospacing="1" w:after="100" w:afterAutospacing="1" w:line="240" w:lineRule="auto"/>
        <w:rPr>
          <w:rFonts w:ascii="Times New Roman" w:eastAsia="Times New Roman" w:hAnsi="Times New Roman" w:cs="Times New Roman"/>
          <w:color w:val="auto"/>
          <w:sz w:val="24"/>
          <w:szCs w:val="24"/>
          <w:lang w:eastAsia="da-DK"/>
        </w:rPr>
      </w:pPr>
      <w:proofErr w:type="spellStart"/>
      <w:r w:rsidRPr="003C2E05">
        <w:rPr>
          <w:rStyle w:val="Heading4Char"/>
          <w:lang w:eastAsia="da-DK"/>
        </w:rPr>
        <w:t>Azure</w:t>
      </w:r>
      <w:proofErr w:type="spellEnd"/>
      <w:r w:rsidRPr="003C2E05">
        <w:rPr>
          <w:rStyle w:val="Heading4Char"/>
          <w:lang w:eastAsia="da-DK"/>
        </w:rPr>
        <w:t xml:space="preserve"> Event</w:t>
      </w:r>
      <w:r w:rsidRPr="003C2E05">
        <w:rPr>
          <w:rStyle w:val="Heading4Char"/>
        </w:rPr>
        <w:t>h</w:t>
      </w:r>
      <w:r w:rsidRPr="003C2E05">
        <w:rPr>
          <w:rStyle w:val="Heading4Char"/>
          <w:lang w:eastAsia="da-DK"/>
        </w:rPr>
        <w:t>ub</w:t>
      </w:r>
    </w:p>
    <w:p w14:paraId="6B043383" w14:textId="2F3D1EBF"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Skalerbarhed</w:t>
      </w:r>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 Hubs er designet til at håndtere millioner af events per sekund, hvilket gør det ideelt til </w:t>
      </w:r>
      <w:r>
        <w:rPr>
          <w:rFonts w:ascii="Times New Roman" w:eastAsia="Times New Roman" w:hAnsi="Times New Roman" w:cs="Times New Roman"/>
          <w:color w:val="auto"/>
          <w:sz w:val="24"/>
          <w:szCs w:val="24"/>
          <w:lang w:eastAsia="da-DK"/>
        </w:rPr>
        <w:t>at indsamle store mængder data</w:t>
      </w:r>
      <w:r w:rsidRPr="003C2E05">
        <w:rPr>
          <w:rFonts w:ascii="Times New Roman" w:eastAsia="Times New Roman" w:hAnsi="Times New Roman" w:cs="Times New Roman"/>
          <w:color w:val="auto"/>
          <w:sz w:val="24"/>
          <w:szCs w:val="24"/>
          <w:lang w:eastAsia="da-DK"/>
        </w:rPr>
        <w:t>.</w:t>
      </w:r>
    </w:p>
    <w:p w14:paraId="1B39293F" w14:textId="52A8E83E"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proofErr w:type="spellStart"/>
      <w:r w:rsidRPr="004354B8">
        <w:rPr>
          <w:rStyle w:val="Heading5Char"/>
        </w:rPr>
        <w:t>Kompatibiliet</w:t>
      </w:r>
      <w:proofErr w:type="spellEnd"/>
      <w:r>
        <w:rPr>
          <w:rFonts w:ascii="Times New Roman" w:eastAsia="Times New Roman" w:hAnsi="Times New Roman" w:cs="Times New Roman"/>
          <w:b/>
          <w:bCs/>
          <w:color w:val="auto"/>
          <w:sz w:val="24"/>
          <w:szCs w:val="24"/>
          <w:lang w:eastAsia="da-DK"/>
        </w:rPr>
        <w:t xml:space="preserve"> </w:t>
      </w:r>
      <w:r>
        <w:rPr>
          <w:rFonts w:ascii="Times New Roman" w:eastAsia="Times New Roman" w:hAnsi="Times New Roman" w:cs="Times New Roman"/>
          <w:color w:val="auto"/>
          <w:sz w:val="24"/>
          <w:szCs w:val="24"/>
          <w:lang w:eastAsia="da-DK"/>
        </w:rPr>
        <w:t>In</w:t>
      </w:r>
      <w:r w:rsidRPr="003C2E05">
        <w:rPr>
          <w:rFonts w:ascii="Times New Roman" w:eastAsia="Times New Roman" w:hAnsi="Times New Roman" w:cs="Times New Roman"/>
          <w:color w:val="auto"/>
          <w:sz w:val="24"/>
          <w:szCs w:val="24"/>
          <w:lang w:eastAsia="da-DK"/>
        </w:rPr>
        <w:t xml:space="preserve">tegration med andre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w:t>
      </w:r>
      <w:r>
        <w:rPr>
          <w:rFonts w:ascii="Times New Roman" w:eastAsia="Times New Roman" w:hAnsi="Times New Roman" w:cs="Times New Roman"/>
          <w:color w:val="auto"/>
          <w:sz w:val="24"/>
          <w:szCs w:val="24"/>
          <w:lang w:eastAsia="da-DK"/>
        </w:rPr>
        <w:t>services</w:t>
      </w:r>
      <w:r w:rsidRPr="003C2E05">
        <w:rPr>
          <w:rFonts w:ascii="Times New Roman" w:eastAsia="Times New Roman" w:hAnsi="Times New Roman" w:cs="Times New Roman"/>
          <w:color w:val="auto"/>
          <w:sz w:val="24"/>
          <w:szCs w:val="24"/>
          <w:lang w:eastAsia="da-DK"/>
        </w:rPr>
        <w:t xml:space="preserve"> </w:t>
      </w:r>
      <w:r>
        <w:rPr>
          <w:rFonts w:ascii="Times New Roman" w:eastAsia="Times New Roman" w:hAnsi="Times New Roman" w:cs="Times New Roman"/>
          <w:color w:val="auto"/>
          <w:sz w:val="24"/>
          <w:szCs w:val="24"/>
          <w:lang w:eastAsia="da-DK"/>
        </w:rPr>
        <w:t>så</w:t>
      </w:r>
      <w:r w:rsidRPr="003C2E05">
        <w:rPr>
          <w:rFonts w:ascii="Times New Roman" w:eastAsia="Times New Roman" w:hAnsi="Times New Roman" w:cs="Times New Roman"/>
          <w:color w:val="auto"/>
          <w:sz w:val="24"/>
          <w:szCs w:val="24"/>
          <w:lang w:eastAsia="da-DK"/>
        </w:rPr>
        <w:t xml:space="preserve">som Stream Analytics,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Functions</w:t>
      </w:r>
      <w:proofErr w:type="spellEnd"/>
      <w:r w:rsidRPr="003C2E05">
        <w:rPr>
          <w:rFonts w:ascii="Times New Roman" w:eastAsia="Times New Roman" w:hAnsi="Times New Roman" w:cs="Times New Roman"/>
          <w:color w:val="auto"/>
          <w:sz w:val="24"/>
          <w:szCs w:val="24"/>
          <w:lang w:eastAsia="da-DK"/>
        </w:rPr>
        <w:t xml:space="preserve"> og Data Lake.</w:t>
      </w:r>
    </w:p>
    <w:p w14:paraId="7AF004B7" w14:textId="36D5ECD2"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Sikkerhed</w:t>
      </w:r>
      <w:r w:rsidRPr="003C2E05">
        <w:rPr>
          <w:rFonts w:ascii="Times New Roman" w:eastAsia="Times New Roman" w:hAnsi="Times New Roman" w:cs="Times New Roman"/>
          <w:b/>
          <w:bCs/>
          <w:color w:val="auto"/>
          <w:sz w:val="24"/>
          <w:szCs w:val="24"/>
          <w:lang w:eastAsia="da-DK"/>
        </w:rPr>
        <w:t>:</w:t>
      </w:r>
      <w:r w:rsidRPr="003C2E05">
        <w:rPr>
          <w:rFonts w:ascii="Times New Roman" w:eastAsia="Times New Roman" w:hAnsi="Times New Roman" w:cs="Times New Roman"/>
          <w:color w:val="auto"/>
          <w:sz w:val="24"/>
          <w:szCs w:val="24"/>
          <w:lang w:eastAsia="da-DK"/>
        </w:rPr>
        <w:t xml:space="preserve"> </w:t>
      </w:r>
      <w:proofErr w:type="gramStart"/>
      <w:r w:rsidRPr="003C2E05">
        <w:rPr>
          <w:rFonts w:ascii="Times New Roman" w:eastAsia="Times New Roman" w:hAnsi="Times New Roman" w:cs="Times New Roman"/>
          <w:color w:val="auto"/>
          <w:sz w:val="24"/>
          <w:szCs w:val="24"/>
          <w:lang w:eastAsia="da-DK"/>
        </w:rPr>
        <w:t xml:space="preserve">Understøtter  </w:t>
      </w:r>
      <w:proofErr w:type="spellStart"/>
      <w:r w:rsidRPr="003C2E05">
        <w:rPr>
          <w:rFonts w:ascii="Times New Roman" w:eastAsia="Times New Roman" w:hAnsi="Times New Roman" w:cs="Times New Roman"/>
          <w:color w:val="auto"/>
          <w:sz w:val="24"/>
          <w:szCs w:val="24"/>
          <w:lang w:eastAsia="da-DK"/>
        </w:rPr>
        <w:t>Managed</w:t>
      </w:r>
      <w:proofErr w:type="spellEnd"/>
      <w:proofErr w:type="gramEnd"/>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Identities</w:t>
      </w:r>
      <w:proofErr w:type="spellEnd"/>
      <w:r w:rsidRPr="003C2E05">
        <w:rPr>
          <w:rFonts w:ascii="Times New Roman" w:eastAsia="Times New Roman" w:hAnsi="Times New Roman" w:cs="Times New Roman"/>
          <w:color w:val="auto"/>
          <w:sz w:val="24"/>
          <w:szCs w:val="24"/>
          <w:lang w:eastAsia="da-DK"/>
        </w:rPr>
        <w:t xml:space="preserve">, og SAS </w:t>
      </w:r>
      <w:proofErr w:type="spellStart"/>
      <w:r w:rsidRPr="003C2E05">
        <w:rPr>
          <w:rFonts w:ascii="Times New Roman" w:eastAsia="Times New Roman" w:hAnsi="Times New Roman" w:cs="Times New Roman"/>
          <w:color w:val="auto"/>
          <w:sz w:val="24"/>
          <w:szCs w:val="24"/>
          <w:lang w:eastAsia="da-DK"/>
        </w:rPr>
        <w:t>tokens</w:t>
      </w:r>
      <w:proofErr w:type="spellEnd"/>
      <w:r w:rsidRPr="003C2E05">
        <w:rPr>
          <w:rFonts w:ascii="Times New Roman" w:eastAsia="Times New Roman" w:hAnsi="Times New Roman" w:cs="Times New Roman"/>
          <w:color w:val="auto"/>
          <w:sz w:val="24"/>
          <w:szCs w:val="24"/>
          <w:lang w:eastAsia="da-DK"/>
        </w:rPr>
        <w:t>.</w:t>
      </w:r>
    </w:p>
    <w:p w14:paraId="64F1CE79" w14:textId="68090979" w:rsidR="003C2E05" w:rsidRPr="003C2E05" w:rsidRDefault="003C2E05" w:rsidP="003C2E05">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da-DK"/>
        </w:rPr>
      </w:pPr>
      <w:r w:rsidRPr="003C2E05">
        <w:rPr>
          <w:rStyle w:val="Heading5Char"/>
          <w:lang w:eastAsia="da-DK"/>
        </w:rPr>
        <w:t>Simpel Administration</w:t>
      </w:r>
      <w:r w:rsidRPr="003C2E05">
        <w:rPr>
          <w:rFonts w:ascii="Times New Roman" w:eastAsia="Times New Roman" w:hAnsi="Times New Roman" w:cs="Times New Roman"/>
          <w:color w:val="auto"/>
          <w:sz w:val="24"/>
          <w:szCs w:val="24"/>
          <w:lang w:eastAsia="da-DK"/>
        </w:rPr>
        <w:t xml:space="preserve"> </w:t>
      </w:r>
      <w:proofErr w:type="spellStart"/>
      <w:r w:rsidRPr="003C2E05">
        <w:rPr>
          <w:rFonts w:ascii="Times New Roman" w:eastAsia="Times New Roman" w:hAnsi="Times New Roman" w:cs="Times New Roman"/>
          <w:color w:val="auto"/>
          <w:sz w:val="24"/>
          <w:szCs w:val="24"/>
          <w:lang w:eastAsia="da-DK"/>
        </w:rPr>
        <w:t>Azure</w:t>
      </w:r>
      <w:proofErr w:type="spellEnd"/>
      <w:r w:rsidRPr="003C2E05">
        <w:rPr>
          <w:rFonts w:ascii="Times New Roman" w:eastAsia="Times New Roman" w:hAnsi="Times New Roman" w:cs="Times New Roman"/>
          <w:color w:val="auto"/>
          <w:sz w:val="24"/>
          <w:szCs w:val="24"/>
          <w:lang w:eastAsia="da-DK"/>
        </w:rPr>
        <w:t xml:space="preserve"> Event</w:t>
      </w:r>
      <w:r w:rsidR="004354B8">
        <w:rPr>
          <w:rFonts w:ascii="Times New Roman" w:eastAsia="Times New Roman" w:hAnsi="Times New Roman" w:cs="Times New Roman"/>
          <w:color w:val="auto"/>
          <w:sz w:val="24"/>
          <w:szCs w:val="24"/>
          <w:lang w:eastAsia="da-DK"/>
        </w:rPr>
        <w:t>h</w:t>
      </w:r>
      <w:r w:rsidRPr="003C2E05">
        <w:rPr>
          <w:rFonts w:ascii="Times New Roman" w:eastAsia="Times New Roman" w:hAnsi="Times New Roman" w:cs="Times New Roman"/>
          <w:color w:val="auto"/>
          <w:sz w:val="24"/>
          <w:szCs w:val="24"/>
          <w:lang w:eastAsia="da-DK"/>
        </w:rPr>
        <w:t>ub er en PaaS (Platform as a Service) løsning, som kræver minimal administration og vedligeholdelse.</w:t>
      </w:r>
    </w:p>
    <w:p w14:paraId="2B8AEAAC" w14:textId="2F17BECA" w:rsidR="003C2E05" w:rsidRPr="003C2E05" w:rsidRDefault="003C2E05" w:rsidP="003C2E05">
      <w:pPr>
        <w:pStyle w:val="Heading4"/>
        <w:rPr>
          <w:lang w:eastAsia="da-DK"/>
        </w:rPr>
      </w:pPr>
      <w:proofErr w:type="spellStart"/>
      <w:r w:rsidRPr="003C2E05">
        <w:rPr>
          <w:lang w:eastAsia="da-DK"/>
        </w:rPr>
        <w:t>RabbitMQ</w:t>
      </w:r>
      <w:proofErr w:type="spellEnd"/>
    </w:p>
    <w:p w14:paraId="0B59A5D9" w14:textId="77777777" w:rsidR="003C2E05" w:rsidRPr="003C2E05" w:rsidRDefault="003C2E05" w:rsidP="003C2E05">
      <w:pPr>
        <w:rPr>
          <w:lang w:eastAsia="da-DK"/>
        </w:rPr>
      </w:pPr>
      <w:r w:rsidRPr="003C2E05">
        <w:rPr>
          <w:b/>
          <w:bCs/>
          <w:lang w:eastAsia="da-DK"/>
        </w:rPr>
        <w:t>Fordele:</w:t>
      </w:r>
      <w:r w:rsidRPr="003C2E05">
        <w:rPr>
          <w:lang w:eastAsia="da-DK"/>
        </w:rPr>
        <w:t xml:space="preserve"> Fleksibel og understøtter forskellige </w:t>
      </w:r>
      <w:proofErr w:type="spellStart"/>
      <w:r w:rsidRPr="003C2E05">
        <w:rPr>
          <w:lang w:eastAsia="da-DK"/>
        </w:rPr>
        <w:t>messaging</w:t>
      </w:r>
      <w:proofErr w:type="spellEnd"/>
      <w:r w:rsidRPr="003C2E05">
        <w:rPr>
          <w:lang w:eastAsia="da-DK"/>
        </w:rPr>
        <w:t xml:space="preserve"> protokoller (AMQP, MQTT, STOMP).</w:t>
      </w:r>
    </w:p>
    <w:p w14:paraId="093C35C0" w14:textId="77777777" w:rsidR="003C2E05" w:rsidRPr="003C2E05" w:rsidRDefault="003C2E05" w:rsidP="003C2E05">
      <w:pPr>
        <w:rPr>
          <w:lang w:eastAsia="da-DK"/>
        </w:rPr>
      </w:pPr>
      <w:r w:rsidRPr="003C2E05">
        <w:rPr>
          <w:b/>
          <w:bCs/>
          <w:lang w:eastAsia="da-DK"/>
        </w:rPr>
        <w:t>Ulemper:</w:t>
      </w:r>
      <w:r w:rsidRPr="003C2E05">
        <w:rPr>
          <w:lang w:eastAsia="da-DK"/>
        </w:rPr>
        <w:t xml:space="preserve"> Ikke så skalerbar som </w:t>
      </w:r>
      <w:proofErr w:type="spellStart"/>
      <w:r w:rsidRPr="003C2E05">
        <w:rPr>
          <w:lang w:eastAsia="da-DK"/>
        </w:rPr>
        <w:t>Azure</w:t>
      </w:r>
      <w:proofErr w:type="spellEnd"/>
      <w:r w:rsidRPr="003C2E05">
        <w:rPr>
          <w:lang w:eastAsia="da-DK"/>
        </w:rPr>
        <w:t xml:space="preserve"> Event Hubs, kræver mere manuel konfiguration og administration.</w:t>
      </w:r>
    </w:p>
    <w:p w14:paraId="65E6B7E7" w14:textId="3CFF2AB1" w:rsidR="003C2E05" w:rsidRPr="003C2E05" w:rsidRDefault="003C2E05" w:rsidP="003C2E05">
      <w:pPr>
        <w:pStyle w:val="Heading4"/>
        <w:rPr>
          <w:lang w:eastAsia="da-DK"/>
        </w:rPr>
      </w:pPr>
      <w:proofErr w:type="spellStart"/>
      <w:r w:rsidRPr="003C2E05">
        <w:rPr>
          <w:lang w:eastAsia="da-DK"/>
        </w:rPr>
        <w:t>ZeroMQ</w:t>
      </w:r>
      <w:proofErr w:type="spellEnd"/>
    </w:p>
    <w:p w14:paraId="5F29F8C0" w14:textId="18971F26" w:rsidR="003C2E05" w:rsidRPr="003C2E05" w:rsidRDefault="003C2E05" w:rsidP="003C2E05">
      <w:pPr>
        <w:rPr>
          <w:lang w:eastAsia="da-DK"/>
        </w:rPr>
      </w:pPr>
      <w:r w:rsidRPr="003C2E05">
        <w:rPr>
          <w:b/>
          <w:bCs/>
          <w:lang w:eastAsia="da-DK"/>
        </w:rPr>
        <w:t>Fordele:</w:t>
      </w:r>
      <w:r w:rsidRPr="003C2E05">
        <w:rPr>
          <w:lang w:eastAsia="da-DK"/>
        </w:rPr>
        <w:t xml:space="preserve"> Høj ydeevne og lav latens</w:t>
      </w:r>
      <w:r w:rsidR="00792F4E">
        <w:rPr>
          <w:lang w:eastAsia="da-DK"/>
        </w:rPr>
        <w:t>tid</w:t>
      </w:r>
      <w:r w:rsidRPr="003C2E05">
        <w:rPr>
          <w:lang w:eastAsia="da-DK"/>
        </w:rPr>
        <w:t>.</w:t>
      </w:r>
    </w:p>
    <w:p w14:paraId="6838C3CD" w14:textId="429D3F6F" w:rsidR="003C2E05" w:rsidRPr="003C2E05" w:rsidRDefault="003C2E05" w:rsidP="003C2E05">
      <w:pPr>
        <w:rPr>
          <w:lang w:eastAsia="da-DK"/>
        </w:rPr>
      </w:pPr>
      <w:r w:rsidRPr="003C2E05">
        <w:rPr>
          <w:b/>
          <w:bCs/>
          <w:lang w:eastAsia="da-DK"/>
        </w:rPr>
        <w:t>Ulemper:</w:t>
      </w:r>
      <w:r w:rsidRPr="003C2E05">
        <w:rPr>
          <w:lang w:eastAsia="da-DK"/>
        </w:rPr>
        <w:t xml:space="preserve"> Det er e</w:t>
      </w:r>
      <w:r>
        <w:rPr>
          <w:lang w:eastAsia="da-DK"/>
        </w:rPr>
        <w:t>t</w:t>
      </w:r>
      <w:r w:rsidRPr="003C2E05">
        <w:rPr>
          <w:lang w:eastAsia="da-DK"/>
        </w:rPr>
        <w:t xml:space="preserve"> </w:t>
      </w:r>
      <w:proofErr w:type="spellStart"/>
      <w:r w:rsidRPr="003C2E05">
        <w:rPr>
          <w:lang w:eastAsia="da-DK"/>
        </w:rPr>
        <w:t>messaging</w:t>
      </w:r>
      <w:proofErr w:type="spellEnd"/>
      <w:r w:rsidRPr="003C2E05">
        <w:rPr>
          <w:lang w:eastAsia="da-DK"/>
        </w:rPr>
        <w:t xml:space="preserve"> </w:t>
      </w:r>
      <w:proofErr w:type="spellStart"/>
      <w:r w:rsidRPr="003C2E05">
        <w:rPr>
          <w:lang w:eastAsia="da-DK"/>
        </w:rPr>
        <w:t>library</w:t>
      </w:r>
      <w:proofErr w:type="spellEnd"/>
      <w:r w:rsidRPr="003C2E05">
        <w:rPr>
          <w:lang w:eastAsia="da-DK"/>
        </w:rPr>
        <w:t xml:space="preserve"> og ikke en server, hvilket kræver mere manuel styring af </w:t>
      </w:r>
      <w:r>
        <w:rPr>
          <w:lang w:eastAsia="da-DK"/>
        </w:rPr>
        <w:t>messages</w:t>
      </w:r>
      <w:r w:rsidRPr="003C2E05">
        <w:rPr>
          <w:lang w:eastAsia="da-DK"/>
        </w:rPr>
        <w:t xml:space="preserve"> og netværkskommunikation.</w:t>
      </w:r>
    </w:p>
    <w:p w14:paraId="64BC7872" w14:textId="2415A3F1" w:rsidR="003C2E05" w:rsidRPr="003C2E05" w:rsidRDefault="003C2E05" w:rsidP="003C2E05">
      <w:pPr>
        <w:pStyle w:val="Heading4"/>
        <w:rPr>
          <w:lang w:eastAsia="da-DK"/>
        </w:rPr>
      </w:pPr>
      <w:r w:rsidRPr="003C2E05">
        <w:rPr>
          <w:lang w:eastAsia="da-DK"/>
        </w:rPr>
        <w:t>Kafka</w:t>
      </w:r>
    </w:p>
    <w:p w14:paraId="2D65999D" w14:textId="77777777" w:rsidR="003C2E05" w:rsidRPr="003C2E05" w:rsidRDefault="003C2E05" w:rsidP="003C2E05">
      <w:pPr>
        <w:rPr>
          <w:lang w:eastAsia="da-DK"/>
        </w:rPr>
      </w:pPr>
      <w:r w:rsidRPr="003C2E05">
        <w:rPr>
          <w:b/>
          <w:bCs/>
          <w:lang w:eastAsia="da-DK"/>
        </w:rPr>
        <w:t>Fordele:</w:t>
      </w:r>
      <w:r w:rsidRPr="003C2E05">
        <w:rPr>
          <w:lang w:eastAsia="da-DK"/>
        </w:rPr>
        <w:t xml:space="preserve"> Høj skalerbarhed og pålidelighed, velegnet til realtids streaming og log-håndtering.</w:t>
      </w:r>
    </w:p>
    <w:p w14:paraId="27491320" w14:textId="5F00418B" w:rsidR="003C2E05" w:rsidRPr="003C2E05" w:rsidRDefault="003C2E05" w:rsidP="003C2E05">
      <w:pPr>
        <w:rPr>
          <w:lang w:eastAsia="da-DK"/>
        </w:rPr>
      </w:pPr>
      <w:r w:rsidRPr="003C2E05">
        <w:rPr>
          <w:b/>
          <w:bCs/>
          <w:lang w:eastAsia="da-DK"/>
        </w:rPr>
        <w:t>Ulemper:</w:t>
      </w:r>
      <w:r w:rsidRPr="003C2E05">
        <w:rPr>
          <w:lang w:eastAsia="da-DK"/>
        </w:rPr>
        <w:t xml:space="preserve"> Mere komplekst at administrere end </w:t>
      </w:r>
      <w:proofErr w:type="spellStart"/>
      <w:r w:rsidRPr="003C2E05">
        <w:rPr>
          <w:lang w:eastAsia="da-DK"/>
        </w:rPr>
        <w:t>Azure</w:t>
      </w:r>
      <w:proofErr w:type="spellEnd"/>
      <w:r w:rsidRPr="003C2E05">
        <w:rPr>
          <w:lang w:eastAsia="da-DK"/>
        </w:rPr>
        <w:t xml:space="preserve"> </w:t>
      </w:r>
      <w:proofErr w:type="spellStart"/>
      <w:r w:rsidRPr="003C2E05">
        <w:rPr>
          <w:lang w:eastAsia="da-DK"/>
        </w:rPr>
        <w:t>EventHub</w:t>
      </w:r>
      <w:proofErr w:type="spellEnd"/>
      <w:r w:rsidRPr="003C2E05">
        <w:rPr>
          <w:lang w:eastAsia="da-DK"/>
        </w:rPr>
        <w:t xml:space="preserve">, kræver </w:t>
      </w:r>
      <w:r>
        <w:rPr>
          <w:lang w:eastAsia="da-DK"/>
        </w:rPr>
        <w:t xml:space="preserve">desuden </w:t>
      </w:r>
      <w:r w:rsidRPr="003C2E05">
        <w:rPr>
          <w:lang w:eastAsia="da-DK"/>
        </w:rPr>
        <w:t>opsætning og vedligeholdelse af cluster-infrastruktur.</w:t>
      </w:r>
    </w:p>
    <w:p w14:paraId="010A1B8C" w14:textId="4933E8E3" w:rsidR="003F4B09" w:rsidRPr="003F4B09" w:rsidRDefault="003C2E05" w:rsidP="003F4B09">
      <w:r>
        <w:br w:type="page"/>
      </w:r>
    </w:p>
    <w:p w14:paraId="67877CF1" w14:textId="7A1B1C77" w:rsidR="0085044D" w:rsidRDefault="0085044D" w:rsidP="003F4B09">
      <w:pPr>
        <w:pStyle w:val="Heading3"/>
        <w:spacing w:line="240" w:lineRule="auto"/>
      </w:pPr>
      <w:bookmarkStart w:id="12" w:name="_Toc167261207"/>
      <w:r>
        <w:lastRenderedPageBreak/>
        <w:t>Implementering</w:t>
      </w:r>
      <w:bookmarkEnd w:id="12"/>
    </w:p>
    <w:p w14:paraId="250FC6AE" w14:textId="77777777" w:rsidR="003C2E05" w:rsidRDefault="003C2E05" w:rsidP="003F4B09">
      <w:pPr>
        <w:spacing w:line="240" w:lineRule="auto"/>
      </w:pPr>
    </w:p>
    <w:p w14:paraId="5C6FA4A2" w14:textId="77777777" w:rsidR="003C2E05" w:rsidRPr="003C2E05" w:rsidRDefault="003C2E05" w:rsidP="003C2E05">
      <w:pPr>
        <w:rPr>
          <w:lang w:eastAsia="da-DK"/>
        </w:rPr>
      </w:pPr>
      <w:r w:rsidRPr="003C2E05">
        <w:rPr>
          <w:lang w:eastAsia="da-DK"/>
        </w:rPr>
        <w:t xml:space="preserve">Valget faldt på </w:t>
      </w:r>
      <w:proofErr w:type="spellStart"/>
      <w:r w:rsidRPr="003C2E05">
        <w:rPr>
          <w:lang w:eastAsia="da-DK"/>
        </w:rPr>
        <w:t>Azure</w:t>
      </w:r>
      <w:proofErr w:type="spellEnd"/>
      <w:r w:rsidRPr="003C2E05">
        <w:rPr>
          <w:lang w:eastAsia="da-DK"/>
        </w:rPr>
        <w:t xml:space="preserve"> Event Hubs fordi:</w:t>
      </w:r>
    </w:p>
    <w:p w14:paraId="420BBB5C" w14:textId="77777777" w:rsidR="003C2E05" w:rsidRPr="003C2E05" w:rsidRDefault="003C2E05" w:rsidP="003C2E05">
      <w:pPr>
        <w:rPr>
          <w:lang w:eastAsia="da-DK"/>
        </w:rPr>
      </w:pPr>
      <w:r w:rsidRPr="003C2E05">
        <w:rPr>
          <w:rStyle w:val="Heading4Char"/>
        </w:rPr>
        <w:t>Skalerbarhed og Pålidelighed</w:t>
      </w:r>
      <w:r w:rsidRPr="003C2E05">
        <w:rPr>
          <w:lang w:eastAsia="da-DK"/>
        </w:rPr>
        <w:t xml:space="preserve">: </w:t>
      </w:r>
      <w:proofErr w:type="spellStart"/>
      <w:r w:rsidRPr="003C2E05">
        <w:rPr>
          <w:lang w:eastAsia="da-DK"/>
        </w:rPr>
        <w:t>Azure</w:t>
      </w:r>
      <w:proofErr w:type="spellEnd"/>
      <w:r w:rsidRPr="003C2E05">
        <w:rPr>
          <w:lang w:eastAsia="da-DK"/>
        </w:rPr>
        <w:t xml:space="preserve"> Event Hubs er designet til at håndtere millioner af events per sekund, hvilket gør det ideelt til applikationer, der kræver høj ydeevne og pålidelighed.</w:t>
      </w:r>
    </w:p>
    <w:p w14:paraId="571F9076" w14:textId="67553CB5" w:rsidR="003C2E05" w:rsidRPr="003C2E05" w:rsidRDefault="003C2E05" w:rsidP="003C2E05">
      <w:pPr>
        <w:rPr>
          <w:lang w:eastAsia="da-DK"/>
        </w:rPr>
      </w:pPr>
      <w:r w:rsidRPr="003C2E05">
        <w:rPr>
          <w:rStyle w:val="Heading4Char"/>
        </w:rPr>
        <w:t>Integration</w:t>
      </w:r>
      <w:r w:rsidRPr="003C2E05">
        <w:rPr>
          <w:lang w:eastAsia="da-DK"/>
        </w:rPr>
        <w:t>: Nem integration med</w:t>
      </w:r>
      <w:r w:rsidR="00792F4E">
        <w:rPr>
          <w:lang w:eastAsia="da-DK"/>
        </w:rPr>
        <w:t xml:space="preserve"> andre </w:t>
      </w:r>
      <w:proofErr w:type="spellStart"/>
      <w:r w:rsidR="00792F4E">
        <w:rPr>
          <w:lang w:eastAsia="da-DK"/>
        </w:rPr>
        <w:t>Azure</w:t>
      </w:r>
      <w:proofErr w:type="spellEnd"/>
      <w:r w:rsidR="00792F4E">
        <w:rPr>
          <w:lang w:eastAsia="da-DK"/>
        </w:rPr>
        <w:t xml:space="preserve"> Services</w:t>
      </w:r>
      <w:r w:rsidRPr="003C2E05">
        <w:rPr>
          <w:lang w:eastAsia="da-DK"/>
        </w:rPr>
        <w:t xml:space="preserve"> gør det muligt at anvende andre </w:t>
      </w:r>
      <w:proofErr w:type="spellStart"/>
      <w:r w:rsidRPr="003C2E05">
        <w:rPr>
          <w:lang w:eastAsia="da-DK"/>
        </w:rPr>
        <w:t>Azure</w:t>
      </w:r>
      <w:proofErr w:type="spellEnd"/>
      <w:r w:rsidRPr="003C2E05">
        <w:rPr>
          <w:lang w:eastAsia="da-DK"/>
        </w:rPr>
        <w:t>-</w:t>
      </w:r>
      <w:r w:rsidR="00792F4E">
        <w:rPr>
          <w:lang w:eastAsia="da-DK"/>
        </w:rPr>
        <w:t>services</w:t>
      </w:r>
      <w:r w:rsidRPr="003C2E05">
        <w:rPr>
          <w:lang w:eastAsia="da-DK"/>
        </w:rPr>
        <w:t xml:space="preserve"> til dataanalyse, lagring og visualisering</w:t>
      </w:r>
      <w:r w:rsidR="00792F4E">
        <w:rPr>
          <w:lang w:eastAsia="da-DK"/>
        </w:rPr>
        <w:t xml:space="preserve"> i fremtiden.</w:t>
      </w:r>
    </w:p>
    <w:p w14:paraId="70F5E91D" w14:textId="21D967A9" w:rsidR="003C2E05" w:rsidRPr="00792F4E" w:rsidRDefault="003C2E05" w:rsidP="003C2E05">
      <w:pPr>
        <w:rPr>
          <w:i/>
          <w:iCs/>
          <w:lang w:eastAsia="da-DK"/>
        </w:rPr>
      </w:pPr>
      <w:r w:rsidRPr="003C2E05">
        <w:rPr>
          <w:rStyle w:val="Heading4Char"/>
        </w:rPr>
        <w:t>Sikkerhed</w:t>
      </w:r>
      <w:r w:rsidRPr="003C2E05">
        <w:rPr>
          <w:lang w:eastAsia="da-DK"/>
        </w:rPr>
        <w:t xml:space="preserve">: </w:t>
      </w:r>
      <w:proofErr w:type="spellStart"/>
      <w:r w:rsidRPr="003C2E05">
        <w:rPr>
          <w:lang w:eastAsia="da-DK"/>
        </w:rPr>
        <w:t>Azure</w:t>
      </w:r>
      <w:proofErr w:type="spellEnd"/>
      <w:r w:rsidRPr="003C2E05">
        <w:rPr>
          <w:lang w:eastAsia="da-DK"/>
        </w:rPr>
        <w:t xml:space="preserve"> Event Hubs tilbyder avancerede sikkerhedsfunktioner, herunder Virtual Network integration, </w:t>
      </w:r>
      <w:proofErr w:type="spellStart"/>
      <w:r w:rsidRPr="003C2E05">
        <w:rPr>
          <w:lang w:eastAsia="da-DK"/>
        </w:rPr>
        <w:t>Managed</w:t>
      </w:r>
      <w:proofErr w:type="spellEnd"/>
      <w:r w:rsidRPr="003C2E05">
        <w:rPr>
          <w:lang w:eastAsia="da-DK"/>
        </w:rPr>
        <w:t xml:space="preserve"> </w:t>
      </w:r>
      <w:proofErr w:type="spellStart"/>
      <w:r w:rsidRPr="003C2E05">
        <w:rPr>
          <w:lang w:eastAsia="da-DK"/>
        </w:rPr>
        <w:t>Identities</w:t>
      </w:r>
      <w:proofErr w:type="spellEnd"/>
      <w:r w:rsidRPr="003C2E05">
        <w:rPr>
          <w:lang w:eastAsia="da-DK"/>
        </w:rPr>
        <w:t xml:space="preserve"> og Shared Access </w:t>
      </w:r>
      <w:proofErr w:type="spellStart"/>
      <w:r w:rsidRPr="003C2E05">
        <w:rPr>
          <w:lang w:eastAsia="da-DK"/>
        </w:rPr>
        <w:t>Signatures</w:t>
      </w:r>
      <w:proofErr w:type="spellEnd"/>
      <w:r w:rsidRPr="003C2E05">
        <w:rPr>
          <w:lang w:eastAsia="da-DK"/>
        </w:rPr>
        <w:t xml:space="preserve"> (SAS) </w:t>
      </w:r>
      <w:proofErr w:type="spellStart"/>
      <w:r w:rsidRPr="003C2E05">
        <w:rPr>
          <w:lang w:eastAsia="da-DK"/>
        </w:rPr>
        <w:t>tokens</w:t>
      </w:r>
      <w:proofErr w:type="spellEnd"/>
      <w:r w:rsidRPr="003C2E05">
        <w:rPr>
          <w:lang w:eastAsia="da-DK"/>
        </w:rPr>
        <w:t>.</w:t>
      </w:r>
      <w:r w:rsidR="00792F4E">
        <w:rPr>
          <w:lang w:eastAsia="da-DK"/>
        </w:rPr>
        <w:t xml:space="preserve"> Disse er relativt </w:t>
      </w:r>
      <w:r w:rsidR="00792F4E">
        <w:rPr>
          <w:i/>
          <w:iCs/>
          <w:lang w:eastAsia="da-DK"/>
        </w:rPr>
        <w:t>”short-</w:t>
      </w:r>
      <w:proofErr w:type="spellStart"/>
      <w:r w:rsidR="00792F4E">
        <w:rPr>
          <w:i/>
          <w:iCs/>
          <w:lang w:eastAsia="da-DK"/>
        </w:rPr>
        <w:t>lived</w:t>
      </w:r>
      <w:proofErr w:type="spellEnd"/>
      <w:r w:rsidR="00792F4E">
        <w:rPr>
          <w:i/>
          <w:iCs/>
          <w:lang w:eastAsia="da-DK"/>
        </w:rPr>
        <w:t xml:space="preserve">” og det var et bevidst valg </w:t>
      </w:r>
      <w:proofErr w:type="spellStart"/>
      <w:r w:rsidR="00792F4E">
        <w:rPr>
          <w:i/>
          <w:iCs/>
          <w:lang w:eastAsia="da-DK"/>
        </w:rPr>
        <w:t>i.fht</w:t>
      </w:r>
      <w:proofErr w:type="spellEnd"/>
      <w:r w:rsidR="00792F4E">
        <w:rPr>
          <w:i/>
          <w:iCs/>
          <w:lang w:eastAsia="da-DK"/>
        </w:rPr>
        <w:t xml:space="preserve">. tid og hensynet til at andre, der ikke har adgang til min </w:t>
      </w:r>
      <w:proofErr w:type="spellStart"/>
      <w:r w:rsidR="00792F4E">
        <w:rPr>
          <w:i/>
          <w:iCs/>
          <w:lang w:eastAsia="da-DK"/>
        </w:rPr>
        <w:t>subscription</w:t>
      </w:r>
      <w:proofErr w:type="spellEnd"/>
      <w:r w:rsidR="00792F4E">
        <w:rPr>
          <w:i/>
          <w:iCs/>
          <w:lang w:eastAsia="da-DK"/>
        </w:rPr>
        <w:t xml:space="preserve"> i </w:t>
      </w:r>
      <w:proofErr w:type="spellStart"/>
      <w:r w:rsidR="00792F4E">
        <w:rPr>
          <w:i/>
          <w:iCs/>
          <w:lang w:eastAsia="da-DK"/>
        </w:rPr>
        <w:t>Azure</w:t>
      </w:r>
      <w:proofErr w:type="spellEnd"/>
      <w:r w:rsidR="00792F4E">
        <w:rPr>
          <w:i/>
          <w:iCs/>
          <w:lang w:eastAsia="da-DK"/>
        </w:rPr>
        <w:t xml:space="preserve"> skal kunne bruge appen. Derfor er det også lavet som anonymt </w:t>
      </w:r>
      <w:proofErr w:type="spellStart"/>
      <w:r w:rsidR="00792F4E">
        <w:rPr>
          <w:i/>
          <w:iCs/>
          <w:lang w:eastAsia="da-DK"/>
        </w:rPr>
        <w:t>auth</w:t>
      </w:r>
      <w:proofErr w:type="spellEnd"/>
      <w:r w:rsidR="00792F4E">
        <w:rPr>
          <w:i/>
          <w:iCs/>
          <w:lang w:eastAsia="da-DK"/>
        </w:rPr>
        <w:t>.</w:t>
      </w:r>
    </w:p>
    <w:p w14:paraId="24FCED1B" w14:textId="6E0297B9" w:rsidR="003C2E05" w:rsidRPr="00792F4E" w:rsidRDefault="003C2E05" w:rsidP="003C2E05">
      <w:pPr>
        <w:rPr>
          <w:lang w:eastAsia="da-DK"/>
        </w:rPr>
      </w:pPr>
      <w:r w:rsidRPr="00792F4E">
        <w:rPr>
          <w:rStyle w:val="Heading4Char"/>
        </w:rPr>
        <w:t>Client Libraries til Java/</w:t>
      </w:r>
      <w:proofErr w:type="spellStart"/>
      <w:r w:rsidRPr="00792F4E">
        <w:rPr>
          <w:rStyle w:val="Heading4Char"/>
        </w:rPr>
        <w:t>Kotlin</w:t>
      </w:r>
      <w:proofErr w:type="spellEnd"/>
    </w:p>
    <w:p w14:paraId="1620EA1F" w14:textId="3F42557F" w:rsidR="003C2E05" w:rsidRPr="003C2E05" w:rsidRDefault="003C2E05" w:rsidP="003C2E05">
      <w:pPr>
        <w:rPr>
          <w:lang w:eastAsia="da-DK"/>
        </w:rPr>
      </w:pPr>
      <w:proofErr w:type="spellStart"/>
      <w:r w:rsidRPr="003C2E05">
        <w:rPr>
          <w:lang w:eastAsia="da-DK"/>
        </w:rPr>
        <w:t>Azure</w:t>
      </w:r>
      <w:proofErr w:type="spellEnd"/>
      <w:r w:rsidRPr="003C2E05">
        <w:rPr>
          <w:lang w:eastAsia="da-DK"/>
        </w:rPr>
        <w:t xml:space="preserve"> Event Hubs tilbyder </w:t>
      </w:r>
      <w:proofErr w:type="spellStart"/>
      <w:r w:rsidR="0008644E">
        <w:rPr>
          <w:lang w:eastAsia="da-DK"/>
        </w:rPr>
        <w:t>client</w:t>
      </w:r>
      <w:proofErr w:type="spellEnd"/>
      <w:r w:rsidR="0008644E">
        <w:rPr>
          <w:lang w:eastAsia="da-DK"/>
        </w:rPr>
        <w:t xml:space="preserve"> </w:t>
      </w:r>
      <w:proofErr w:type="spellStart"/>
      <w:r w:rsidR="0008644E">
        <w:rPr>
          <w:lang w:eastAsia="da-DK"/>
        </w:rPr>
        <w:t>libraries</w:t>
      </w:r>
      <w:proofErr w:type="spellEnd"/>
      <w:r w:rsidRPr="003C2E05">
        <w:rPr>
          <w:lang w:eastAsia="da-DK"/>
        </w:rPr>
        <w:t xml:space="preserve"> til Java/</w:t>
      </w:r>
      <w:proofErr w:type="spellStart"/>
      <w:r w:rsidRPr="003C2E05">
        <w:rPr>
          <w:lang w:eastAsia="da-DK"/>
        </w:rPr>
        <w:t>Kotlin</w:t>
      </w:r>
      <w:proofErr w:type="spellEnd"/>
      <w:r w:rsidRPr="003C2E05">
        <w:rPr>
          <w:lang w:eastAsia="da-DK"/>
        </w:rPr>
        <w:t>, hvilket gør det nemt at integrere med eksisterende applikationer udviklet i disse sprog.</w:t>
      </w:r>
    </w:p>
    <w:p w14:paraId="07C25B6A" w14:textId="10898722" w:rsidR="003C2E05" w:rsidRPr="003C2E05" w:rsidRDefault="003C2E05" w:rsidP="003C2E05">
      <w:pPr>
        <w:rPr>
          <w:lang w:eastAsia="da-DK"/>
        </w:rPr>
      </w:pPr>
      <w:r w:rsidRPr="003C2E05">
        <w:rPr>
          <w:lang w:eastAsia="da-DK"/>
        </w:rPr>
        <w:t xml:space="preserve">Disse </w:t>
      </w:r>
      <w:proofErr w:type="spellStart"/>
      <w:r>
        <w:rPr>
          <w:lang w:eastAsia="da-DK"/>
        </w:rPr>
        <w:t>libraries</w:t>
      </w:r>
      <w:proofErr w:type="spellEnd"/>
      <w:r w:rsidRPr="003C2E05">
        <w:rPr>
          <w:lang w:eastAsia="da-DK"/>
        </w:rPr>
        <w:t xml:space="preserve"> håndterer forbindelser, batch </w:t>
      </w:r>
      <w:proofErr w:type="spellStart"/>
      <w:r w:rsidRPr="003C2E05">
        <w:rPr>
          <w:lang w:eastAsia="da-DK"/>
        </w:rPr>
        <w:t>processing</w:t>
      </w:r>
      <w:proofErr w:type="spellEnd"/>
      <w:r w:rsidRPr="003C2E05">
        <w:rPr>
          <w:lang w:eastAsia="da-DK"/>
        </w:rPr>
        <w:t xml:space="preserve"> og </w:t>
      </w:r>
      <w:proofErr w:type="spellStart"/>
      <w:r>
        <w:rPr>
          <w:lang w:eastAsia="da-DK"/>
        </w:rPr>
        <w:t>Exceptions</w:t>
      </w:r>
      <w:proofErr w:type="spellEnd"/>
      <w:r w:rsidRPr="003C2E05">
        <w:rPr>
          <w:lang w:eastAsia="da-DK"/>
        </w:rPr>
        <w:t>, hvilket forenkler udviklingsprocessen.</w:t>
      </w:r>
    </w:p>
    <w:p w14:paraId="4639B52B" w14:textId="68E32B57" w:rsidR="003C2E05" w:rsidRPr="003C2E05" w:rsidRDefault="003C2E05" w:rsidP="003C2E05">
      <w:pPr>
        <w:rPr>
          <w:lang w:eastAsia="da-DK"/>
        </w:rPr>
      </w:pPr>
      <w:proofErr w:type="spellStart"/>
      <w:r w:rsidRPr="00792F4E">
        <w:rPr>
          <w:rStyle w:val="Heading4Char"/>
        </w:rPr>
        <w:t>Token</w:t>
      </w:r>
      <w:proofErr w:type="spellEnd"/>
      <w:r w:rsidRPr="00792F4E">
        <w:rPr>
          <w:rStyle w:val="Heading4Char"/>
        </w:rPr>
        <w:t xml:space="preserve"> Håndtering med </w:t>
      </w:r>
      <w:proofErr w:type="spellStart"/>
      <w:r w:rsidRPr="00792F4E">
        <w:rPr>
          <w:rStyle w:val="Heading4Char"/>
        </w:rPr>
        <w:t>Azure</w:t>
      </w:r>
      <w:proofErr w:type="spellEnd"/>
      <w:r w:rsidRPr="00792F4E">
        <w:rPr>
          <w:rStyle w:val="Heading4Char"/>
        </w:rPr>
        <w:t xml:space="preserve"> </w:t>
      </w:r>
      <w:proofErr w:type="spellStart"/>
      <w:r w:rsidRPr="00792F4E">
        <w:rPr>
          <w:rStyle w:val="Heading4Char"/>
        </w:rPr>
        <w:t>Function</w:t>
      </w:r>
      <w:proofErr w:type="spellEnd"/>
      <w:r w:rsidRPr="00792F4E">
        <w:rPr>
          <w:rStyle w:val="Heading4Char"/>
        </w:rPr>
        <w:t xml:space="preserve"> i C#</w:t>
      </w:r>
    </w:p>
    <w:p w14:paraId="4DE70809" w14:textId="7C9AB243" w:rsidR="0085044D" w:rsidRDefault="003C2E05" w:rsidP="003C2E05">
      <w:pPr>
        <w:rPr>
          <w:lang w:eastAsia="da-DK"/>
        </w:rPr>
      </w:pPr>
      <w:proofErr w:type="spellStart"/>
      <w:r w:rsidRPr="003C2E05">
        <w:rPr>
          <w:lang w:eastAsia="da-DK"/>
        </w:rPr>
        <w:t>Azure</w:t>
      </w:r>
      <w:proofErr w:type="spellEnd"/>
      <w:r w:rsidRPr="003C2E05">
        <w:rPr>
          <w:lang w:eastAsia="da-DK"/>
        </w:rPr>
        <w:t xml:space="preserve"> </w:t>
      </w:r>
      <w:proofErr w:type="spellStart"/>
      <w:r w:rsidRPr="003C2E05">
        <w:rPr>
          <w:lang w:eastAsia="da-DK"/>
        </w:rPr>
        <w:t>Function</w:t>
      </w:r>
      <w:proofErr w:type="spellEnd"/>
      <w:r w:rsidRPr="003C2E05">
        <w:rPr>
          <w:lang w:eastAsia="da-DK"/>
        </w:rPr>
        <w:t xml:space="preserve"> er implementeret i C# for at generere SAS </w:t>
      </w:r>
      <w:proofErr w:type="spellStart"/>
      <w:r w:rsidRPr="003C2E05">
        <w:rPr>
          <w:lang w:eastAsia="da-DK"/>
        </w:rPr>
        <w:t>tokens</w:t>
      </w:r>
      <w:proofErr w:type="spellEnd"/>
      <w:r w:rsidRPr="003C2E05">
        <w:rPr>
          <w:lang w:eastAsia="da-DK"/>
        </w:rPr>
        <w:t xml:space="preserve"> til </w:t>
      </w:r>
      <w:r w:rsidR="00792F4E">
        <w:rPr>
          <w:lang w:eastAsia="da-DK"/>
        </w:rPr>
        <w:t>Authentication</w:t>
      </w:r>
      <w:r w:rsidRPr="003C2E05">
        <w:rPr>
          <w:lang w:eastAsia="da-DK"/>
        </w:rPr>
        <w:t xml:space="preserve"> og </w:t>
      </w:r>
      <w:proofErr w:type="spellStart"/>
      <w:r w:rsidR="00792F4E">
        <w:rPr>
          <w:lang w:eastAsia="da-DK"/>
        </w:rPr>
        <w:t>Authorization</w:t>
      </w:r>
      <w:proofErr w:type="spellEnd"/>
      <w:r w:rsidRPr="003C2E05">
        <w:rPr>
          <w:lang w:eastAsia="da-DK"/>
        </w:rPr>
        <w:t>.</w:t>
      </w:r>
      <w:r w:rsidR="0085044D">
        <w:br w:type="page"/>
      </w:r>
    </w:p>
    <w:p w14:paraId="40353A88" w14:textId="406865D2" w:rsidR="0085044D" w:rsidRDefault="0085044D" w:rsidP="003F4B09">
      <w:pPr>
        <w:pStyle w:val="Heading2"/>
        <w:spacing w:line="240" w:lineRule="auto"/>
      </w:pPr>
      <w:bookmarkStart w:id="13" w:name="_Toc167261208"/>
      <w:r>
        <w:lastRenderedPageBreak/>
        <w:t>Konklussion</w:t>
      </w:r>
      <w:bookmarkEnd w:id="13"/>
    </w:p>
    <w:p w14:paraId="30018320" w14:textId="2062D90A" w:rsidR="006D6457" w:rsidRDefault="006D6457" w:rsidP="006D6457">
      <w:pPr>
        <w:spacing w:line="240" w:lineRule="auto"/>
      </w:pPr>
    </w:p>
    <w:p w14:paraId="1B2F5273" w14:textId="755C2B0F" w:rsidR="006D6457" w:rsidRDefault="006D6457" w:rsidP="006D6457">
      <w:pPr>
        <w:spacing w:line="240" w:lineRule="auto"/>
      </w:pPr>
      <w:r>
        <w:t>Problemformuleringens spørgsmål føler jeg er besvaret, men implementeringen af bl.a. event caching i tilfælde af forbindelsessvigt på det mobile Device udestår.</w:t>
      </w:r>
    </w:p>
    <w:p w14:paraId="5520A62B" w14:textId="77777777" w:rsidR="006D6457" w:rsidRDefault="0008644E" w:rsidP="003F4B09">
      <w:pPr>
        <w:spacing w:line="240" w:lineRule="auto"/>
      </w:pPr>
      <w:r>
        <w:t>Opgaven var spændende og jeg kan kun ærgre mig over ikke at være gået i gang noget før. Undskyldningerne er mange men nogle gange kommer livet i vejen.</w:t>
      </w:r>
      <w:r w:rsidR="004354B8">
        <w:t xml:space="preserve"> Jeg vil forsøge at færdiggøre projektet til eksamen. Jeg er godt klar over at min rapport ikke er meget værd.</w:t>
      </w:r>
    </w:p>
    <w:p w14:paraId="0B78B657" w14:textId="68C2C002" w:rsidR="0085044D" w:rsidRDefault="0085044D" w:rsidP="003F4B09">
      <w:pPr>
        <w:spacing w:line="240" w:lineRule="auto"/>
      </w:pPr>
      <w:r>
        <w:br w:type="page"/>
      </w:r>
    </w:p>
    <w:p w14:paraId="2F7A1582" w14:textId="02F7B1D8" w:rsidR="0085044D" w:rsidRDefault="0085044D" w:rsidP="003F4B09">
      <w:pPr>
        <w:pStyle w:val="Heading2"/>
        <w:spacing w:line="240" w:lineRule="auto"/>
      </w:pPr>
      <w:bookmarkStart w:id="14" w:name="_Toc167261209"/>
      <w:r>
        <w:lastRenderedPageBreak/>
        <w:t>Litteraturliste</w:t>
      </w:r>
      <w:bookmarkEnd w:id="14"/>
    </w:p>
    <w:p w14:paraId="45BB2886" w14:textId="77777777" w:rsidR="004354B8" w:rsidRDefault="004354B8" w:rsidP="004354B8">
      <w:pPr>
        <w:spacing w:line="240" w:lineRule="auto"/>
      </w:pPr>
    </w:p>
    <w:p w14:paraId="44822244" w14:textId="77777777" w:rsidR="00DD01DA" w:rsidRDefault="00DD01DA" w:rsidP="00DD01DA">
      <w:pPr>
        <w:pStyle w:val="ListParagraph"/>
        <w:numPr>
          <w:ilvl w:val="0"/>
          <w:numId w:val="16"/>
        </w:numPr>
        <w:spacing w:line="240" w:lineRule="auto"/>
      </w:pPr>
      <w:r>
        <w:t xml:space="preserve">Enterprise Integration Patterns </w:t>
      </w:r>
      <w:proofErr w:type="spellStart"/>
      <w:r>
        <w:t>Hophe</w:t>
      </w:r>
      <w:proofErr w:type="spellEnd"/>
      <w:r>
        <w:t xml:space="preserve">/Wolf – 2004 </w:t>
      </w:r>
    </w:p>
    <w:p w14:paraId="330A16A6" w14:textId="361DFB26" w:rsidR="0085044D" w:rsidRPr="00DD01DA" w:rsidRDefault="00DD01DA" w:rsidP="00DD01DA">
      <w:pPr>
        <w:pStyle w:val="ListParagraph"/>
        <w:numPr>
          <w:ilvl w:val="0"/>
          <w:numId w:val="16"/>
        </w:numPr>
        <w:spacing w:line="240" w:lineRule="auto"/>
        <w:rPr>
          <w:lang w:val="en-US"/>
        </w:rPr>
      </w:pPr>
      <w:r w:rsidRPr="00DD01DA">
        <w:rPr>
          <w:lang w:val="en-US"/>
        </w:rPr>
        <w:t xml:space="preserve">About </w:t>
      </w:r>
      <w:proofErr w:type="spellStart"/>
      <w:r>
        <w:rPr>
          <w:lang w:val="en-US"/>
        </w:rPr>
        <w:t>Eventhubs</w:t>
      </w:r>
      <w:proofErr w:type="spellEnd"/>
      <w:r>
        <w:rPr>
          <w:lang w:val="en-US"/>
        </w:rPr>
        <w:t xml:space="preserve"> </w:t>
      </w:r>
      <w:r w:rsidRPr="00DD01DA">
        <w:rPr>
          <w:lang w:val="en-US"/>
        </w:rPr>
        <w:sym w:font="Wingdings" w:char="F0E0"/>
      </w:r>
      <w:r>
        <w:rPr>
          <w:lang w:val="en-US"/>
        </w:rPr>
        <w:t xml:space="preserve"> </w:t>
      </w:r>
      <w:r w:rsidRPr="00DD01DA">
        <w:rPr>
          <w:lang w:val="en-US"/>
        </w:rPr>
        <w:t>https://learn.microsoft.com/en-us/azure/event-hubs/event-hubs-about</w:t>
      </w:r>
      <w:r w:rsidR="0085044D" w:rsidRPr="00DD01DA">
        <w:rPr>
          <w:lang w:val="en-US"/>
        </w:rPr>
        <w:br w:type="page"/>
      </w:r>
    </w:p>
    <w:p w14:paraId="7EB7AA31" w14:textId="4A833854" w:rsidR="0085044D" w:rsidRDefault="0085044D" w:rsidP="003F4B09">
      <w:pPr>
        <w:pStyle w:val="Heading2"/>
        <w:spacing w:line="240" w:lineRule="auto"/>
      </w:pPr>
      <w:bookmarkStart w:id="15" w:name="_Toc167261210"/>
      <w:r>
        <w:lastRenderedPageBreak/>
        <w:t>Bilag</w:t>
      </w:r>
      <w:bookmarkEnd w:id="15"/>
    </w:p>
    <w:p w14:paraId="50C5E231" w14:textId="586D3A54" w:rsidR="004354B8" w:rsidRDefault="00574D85" w:rsidP="004354B8">
      <w:pPr>
        <w:pStyle w:val="ListParagraph"/>
        <w:numPr>
          <w:ilvl w:val="0"/>
          <w:numId w:val="16"/>
        </w:numPr>
      </w:pPr>
      <w:r>
        <w:t xml:space="preserve">Arkitektur Overblik - </w:t>
      </w:r>
      <w:hyperlink r:id="rId9" w:history="1">
        <w:r w:rsidRPr="00F825C4">
          <w:rPr>
            <w:rStyle w:val="Hyperlink"/>
          </w:rPr>
          <w:t>https://github.com/fclante/system-integration/blob/main/docs/image/Architecture.png</w:t>
        </w:r>
      </w:hyperlink>
    </w:p>
    <w:p w14:paraId="75BD6EC3" w14:textId="1FEBA940" w:rsidR="00574D85" w:rsidRPr="004354B8" w:rsidRDefault="00574D85" w:rsidP="00404753">
      <w:pPr>
        <w:pStyle w:val="ListParagraph"/>
        <w:numPr>
          <w:ilvl w:val="0"/>
          <w:numId w:val="16"/>
        </w:numPr>
      </w:pPr>
      <w:proofErr w:type="spellStart"/>
      <w:r>
        <w:t>Azure</w:t>
      </w:r>
      <w:proofErr w:type="spellEnd"/>
      <w:r>
        <w:t xml:space="preserve"> Eventhub Arkitektur Overblik -  </w:t>
      </w:r>
      <w:hyperlink r:id="rId10" w:history="1">
        <w:r w:rsidRPr="00F825C4">
          <w:rPr>
            <w:rStyle w:val="Hyperlink"/>
          </w:rPr>
          <w:t>https://github.com/fclante/system-integration/blob/main/docs/image/</w:t>
        </w:r>
        <w:r w:rsidRPr="00574D85">
          <w:rPr>
            <w:rStyle w:val="Hyperlink"/>
          </w:rPr>
          <w:t>event-streaming-platform.png</w:t>
        </w:r>
      </w:hyperlink>
    </w:p>
    <w:p w14:paraId="675C14FD" w14:textId="77777777" w:rsidR="0085044D" w:rsidRPr="0085044D" w:rsidRDefault="0085044D" w:rsidP="003F4B09">
      <w:pPr>
        <w:spacing w:line="240" w:lineRule="auto"/>
      </w:pPr>
    </w:p>
    <w:p w14:paraId="57DDA9EA" w14:textId="77777777" w:rsidR="0085044D" w:rsidRPr="0085044D" w:rsidRDefault="0085044D" w:rsidP="003F4B09">
      <w:pPr>
        <w:spacing w:line="240" w:lineRule="auto"/>
      </w:pPr>
    </w:p>
    <w:sectPr w:rsidR="0085044D" w:rsidRPr="0085044D"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D19AB" w14:textId="77777777" w:rsidR="005776A3" w:rsidRDefault="005776A3" w:rsidP="00C6554A">
      <w:pPr>
        <w:spacing w:before="0" w:after="0" w:line="240" w:lineRule="auto"/>
      </w:pPr>
      <w:r>
        <w:separator/>
      </w:r>
    </w:p>
  </w:endnote>
  <w:endnote w:type="continuationSeparator" w:id="0">
    <w:p w14:paraId="1E76F20C" w14:textId="77777777" w:rsidR="005776A3" w:rsidRDefault="005776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B2FD7" w14:textId="77777777" w:rsidR="00AC2FD9" w:rsidRDefault="00ED7C44">
    <w:pPr>
      <w:pStyle w:val="Footer"/>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89714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CC31F" w14:textId="77777777" w:rsidR="005776A3" w:rsidRDefault="005776A3" w:rsidP="00C6554A">
      <w:pPr>
        <w:spacing w:before="0" w:after="0" w:line="240" w:lineRule="auto"/>
      </w:pPr>
      <w:r>
        <w:separator/>
      </w:r>
    </w:p>
  </w:footnote>
  <w:footnote w:type="continuationSeparator" w:id="0">
    <w:p w14:paraId="4C9609CF" w14:textId="77777777" w:rsidR="005776A3" w:rsidRDefault="005776A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E4419"/>
    <w:multiLevelType w:val="multilevel"/>
    <w:tmpl w:val="7CD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FD7952"/>
    <w:multiLevelType w:val="hybridMultilevel"/>
    <w:tmpl w:val="71820986"/>
    <w:lvl w:ilvl="0" w:tplc="632039A8">
      <w:numFmt w:val="bullet"/>
      <w:lvlText w:val="-"/>
      <w:lvlJc w:val="left"/>
      <w:pPr>
        <w:ind w:left="720" w:hanging="360"/>
      </w:pPr>
      <w:rPr>
        <w:rFonts w:ascii="Constantia" w:eastAsiaTheme="minorHAnsi" w:hAnsi="Constantia"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2F6714B"/>
    <w:multiLevelType w:val="multilevel"/>
    <w:tmpl w:val="4F4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B5713"/>
    <w:multiLevelType w:val="multilevel"/>
    <w:tmpl w:val="635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9C29D5"/>
    <w:multiLevelType w:val="multilevel"/>
    <w:tmpl w:val="3C7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8669C"/>
    <w:multiLevelType w:val="multilevel"/>
    <w:tmpl w:val="8EC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E1EA0"/>
    <w:multiLevelType w:val="hybridMultilevel"/>
    <w:tmpl w:val="D1EC02DA"/>
    <w:lvl w:ilvl="0" w:tplc="189C5784">
      <w:start w:val="1"/>
      <w:numFmt w:val="upp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3830618"/>
    <w:multiLevelType w:val="multilevel"/>
    <w:tmpl w:val="101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F68A1"/>
    <w:multiLevelType w:val="multilevel"/>
    <w:tmpl w:val="4BD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94448"/>
    <w:multiLevelType w:val="multilevel"/>
    <w:tmpl w:val="A36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C1AB3"/>
    <w:multiLevelType w:val="multilevel"/>
    <w:tmpl w:val="1AA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63D07"/>
    <w:multiLevelType w:val="multilevel"/>
    <w:tmpl w:val="077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F60F4"/>
    <w:multiLevelType w:val="multilevel"/>
    <w:tmpl w:val="815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70248">
    <w:abstractNumId w:val="9"/>
  </w:num>
  <w:num w:numId="2" w16cid:durableId="402022620">
    <w:abstractNumId w:val="8"/>
  </w:num>
  <w:num w:numId="3" w16cid:durableId="1248151089">
    <w:abstractNumId w:val="8"/>
  </w:num>
  <w:num w:numId="4" w16cid:durableId="989596953">
    <w:abstractNumId w:val="9"/>
  </w:num>
  <w:num w:numId="5" w16cid:durableId="767654619">
    <w:abstractNumId w:val="16"/>
  </w:num>
  <w:num w:numId="6" w16cid:durableId="1712876756">
    <w:abstractNumId w:val="10"/>
  </w:num>
  <w:num w:numId="7" w16cid:durableId="99959253">
    <w:abstractNumId w:val="12"/>
  </w:num>
  <w:num w:numId="8" w16cid:durableId="858587838">
    <w:abstractNumId w:val="7"/>
  </w:num>
  <w:num w:numId="9" w16cid:durableId="1845901092">
    <w:abstractNumId w:val="6"/>
  </w:num>
  <w:num w:numId="10" w16cid:durableId="1549100745">
    <w:abstractNumId w:val="5"/>
  </w:num>
  <w:num w:numId="11" w16cid:durableId="733629089">
    <w:abstractNumId w:val="4"/>
  </w:num>
  <w:num w:numId="12" w16cid:durableId="1522664029">
    <w:abstractNumId w:val="3"/>
  </w:num>
  <w:num w:numId="13" w16cid:durableId="587731289">
    <w:abstractNumId w:val="2"/>
  </w:num>
  <w:num w:numId="14" w16cid:durableId="1093430361">
    <w:abstractNumId w:val="1"/>
  </w:num>
  <w:num w:numId="15" w16cid:durableId="1678270091">
    <w:abstractNumId w:val="0"/>
  </w:num>
  <w:num w:numId="16" w16cid:durableId="40642877">
    <w:abstractNumId w:val="13"/>
  </w:num>
  <w:num w:numId="17" w16cid:durableId="1404449783">
    <w:abstractNumId w:val="25"/>
  </w:num>
  <w:num w:numId="18" w16cid:durableId="1195072111">
    <w:abstractNumId w:val="15"/>
  </w:num>
  <w:num w:numId="19" w16cid:durableId="1421944035">
    <w:abstractNumId w:val="11"/>
  </w:num>
  <w:num w:numId="20" w16cid:durableId="514081298">
    <w:abstractNumId w:val="17"/>
  </w:num>
  <w:num w:numId="21" w16cid:durableId="122234961">
    <w:abstractNumId w:val="20"/>
  </w:num>
  <w:num w:numId="22" w16cid:durableId="556551104">
    <w:abstractNumId w:val="21"/>
  </w:num>
  <w:num w:numId="23" w16cid:durableId="1689987190">
    <w:abstractNumId w:val="18"/>
  </w:num>
  <w:num w:numId="24" w16cid:durableId="1716928329">
    <w:abstractNumId w:val="23"/>
  </w:num>
  <w:num w:numId="25" w16cid:durableId="998315585">
    <w:abstractNumId w:val="24"/>
  </w:num>
  <w:num w:numId="26" w16cid:durableId="897933766">
    <w:abstractNumId w:val="22"/>
  </w:num>
  <w:num w:numId="27" w16cid:durableId="255941074">
    <w:abstractNumId w:val="14"/>
  </w:num>
  <w:num w:numId="28" w16cid:durableId="8780084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A3"/>
    <w:rsid w:val="00036BA1"/>
    <w:rsid w:val="0008644E"/>
    <w:rsid w:val="000F2ADB"/>
    <w:rsid w:val="00123582"/>
    <w:rsid w:val="001E0CEB"/>
    <w:rsid w:val="001E4A0E"/>
    <w:rsid w:val="00223254"/>
    <w:rsid w:val="00246315"/>
    <w:rsid w:val="002554CD"/>
    <w:rsid w:val="00286ED7"/>
    <w:rsid w:val="00293B83"/>
    <w:rsid w:val="002B4294"/>
    <w:rsid w:val="00333D0D"/>
    <w:rsid w:val="003434AF"/>
    <w:rsid w:val="00367CD0"/>
    <w:rsid w:val="003A0BE2"/>
    <w:rsid w:val="003C2E05"/>
    <w:rsid w:val="003E537F"/>
    <w:rsid w:val="003F4B09"/>
    <w:rsid w:val="00404753"/>
    <w:rsid w:val="004354B8"/>
    <w:rsid w:val="00487FF2"/>
    <w:rsid w:val="004C049F"/>
    <w:rsid w:val="005000E2"/>
    <w:rsid w:val="00574D85"/>
    <w:rsid w:val="005776A3"/>
    <w:rsid w:val="00623747"/>
    <w:rsid w:val="00626ACF"/>
    <w:rsid w:val="006A0422"/>
    <w:rsid w:val="006A20CF"/>
    <w:rsid w:val="006A3CE7"/>
    <w:rsid w:val="006D6457"/>
    <w:rsid w:val="00747294"/>
    <w:rsid w:val="00792F4E"/>
    <w:rsid w:val="008418F1"/>
    <w:rsid w:val="0085044D"/>
    <w:rsid w:val="00894AD1"/>
    <w:rsid w:val="0089714F"/>
    <w:rsid w:val="009C6ED6"/>
    <w:rsid w:val="00A242DA"/>
    <w:rsid w:val="00AC2FD9"/>
    <w:rsid w:val="00B77F4C"/>
    <w:rsid w:val="00C6554A"/>
    <w:rsid w:val="00D13DB7"/>
    <w:rsid w:val="00D81EDC"/>
    <w:rsid w:val="00DD01DA"/>
    <w:rsid w:val="00E44CCC"/>
    <w:rsid w:val="00E7582E"/>
    <w:rsid w:val="00E91C2A"/>
    <w:rsid w:val="00ED7C44"/>
    <w:rsid w:val="00F1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0C058"/>
  <w15:chartTrackingRefBased/>
  <w15:docId w15:val="{8009B166-1E16-4370-9047-3F397FF9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da-DK"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5044D"/>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4354B8"/>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oplysninger">
    <w:name w:val="Kontaktoplysninger"/>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5776A3"/>
    <w:pPr>
      <w:spacing w:before="240" w:after="0" w:line="259" w:lineRule="auto"/>
      <w:contextualSpacing w:val="0"/>
      <w:outlineLvl w:val="9"/>
    </w:pPr>
    <w:rPr>
      <w:szCs w:val="32"/>
      <w:lang w:eastAsia="da-DK"/>
    </w:rPr>
  </w:style>
  <w:style w:type="paragraph" w:styleId="TOC1">
    <w:name w:val="toc 1"/>
    <w:basedOn w:val="Normal"/>
    <w:next w:val="Normal"/>
    <w:autoRedefine/>
    <w:uiPriority w:val="39"/>
    <w:unhideWhenUsed/>
    <w:rsid w:val="005776A3"/>
    <w:pPr>
      <w:spacing w:after="100"/>
    </w:pPr>
  </w:style>
  <w:style w:type="paragraph" w:styleId="TOC2">
    <w:name w:val="toc 2"/>
    <w:basedOn w:val="Normal"/>
    <w:next w:val="Normal"/>
    <w:autoRedefine/>
    <w:uiPriority w:val="39"/>
    <w:unhideWhenUsed/>
    <w:rsid w:val="005776A3"/>
    <w:pPr>
      <w:spacing w:after="100"/>
      <w:ind w:left="220"/>
    </w:pPr>
  </w:style>
  <w:style w:type="character" w:customStyle="1" w:styleId="Heading4Char">
    <w:name w:val="Heading 4 Char"/>
    <w:basedOn w:val="DefaultParagraphFont"/>
    <w:link w:val="Heading4"/>
    <w:uiPriority w:val="9"/>
    <w:rsid w:val="0085044D"/>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1E4A0E"/>
    <w:pPr>
      <w:ind w:left="720"/>
      <w:contextualSpacing/>
    </w:pPr>
  </w:style>
  <w:style w:type="paragraph" w:styleId="TOC3">
    <w:name w:val="toc 3"/>
    <w:basedOn w:val="Normal"/>
    <w:next w:val="Normal"/>
    <w:autoRedefine/>
    <w:uiPriority w:val="39"/>
    <w:unhideWhenUsed/>
    <w:rsid w:val="006A20CF"/>
    <w:pPr>
      <w:spacing w:after="100"/>
      <w:ind w:left="440"/>
    </w:pPr>
  </w:style>
  <w:style w:type="paragraph" w:styleId="NormalWeb">
    <w:name w:val="Normal (Web)"/>
    <w:basedOn w:val="Normal"/>
    <w:uiPriority w:val="99"/>
    <w:semiHidden/>
    <w:unhideWhenUsed/>
    <w:rsid w:val="003C2E0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styleId="Strong">
    <w:name w:val="Strong"/>
    <w:basedOn w:val="DefaultParagraphFont"/>
    <w:uiPriority w:val="22"/>
    <w:qFormat/>
    <w:rsid w:val="003C2E05"/>
    <w:rPr>
      <w:b/>
      <w:bCs/>
    </w:rPr>
  </w:style>
  <w:style w:type="character" w:customStyle="1" w:styleId="Heading5Char">
    <w:name w:val="Heading 5 Char"/>
    <w:basedOn w:val="DefaultParagraphFont"/>
    <w:link w:val="Heading5"/>
    <w:uiPriority w:val="9"/>
    <w:rsid w:val="004354B8"/>
    <w:rPr>
      <w:rFonts w:asciiTheme="majorHAnsi" w:eastAsiaTheme="majorEastAsia" w:hAnsiTheme="majorHAnsi" w:cstheme="majorBidi"/>
      <w:color w:val="007789" w:themeColor="accent1" w:themeShade="BF"/>
    </w:rPr>
  </w:style>
  <w:style w:type="character" w:styleId="UnresolvedMention">
    <w:name w:val="Unresolved Mention"/>
    <w:basedOn w:val="DefaultParagraphFont"/>
    <w:uiPriority w:val="99"/>
    <w:semiHidden/>
    <w:unhideWhenUsed/>
    <w:rsid w:val="00574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825676">
      <w:bodyDiv w:val="1"/>
      <w:marLeft w:val="0"/>
      <w:marRight w:val="0"/>
      <w:marTop w:val="0"/>
      <w:marBottom w:val="0"/>
      <w:divBdr>
        <w:top w:val="none" w:sz="0" w:space="0" w:color="auto"/>
        <w:left w:val="none" w:sz="0" w:space="0" w:color="auto"/>
        <w:bottom w:val="none" w:sz="0" w:space="0" w:color="auto"/>
        <w:right w:val="none" w:sz="0" w:space="0" w:color="auto"/>
      </w:divBdr>
    </w:div>
    <w:div w:id="372577668">
      <w:bodyDiv w:val="1"/>
      <w:marLeft w:val="0"/>
      <w:marRight w:val="0"/>
      <w:marTop w:val="0"/>
      <w:marBottom w:val="0"/>
      <w:divBdr>
        <w:top w:val="none" w:sz="0" w:space="0" w:color="auto"/>
        <w:left w:val="none" w:sz="0" w:space="0" w:color="auto"/>
        <w:bottom w:val="none" w:sz="0" w:space="0" w:color="auto"/>
        <w:right w:val="none" w:sz="0" w:space="0" w:color="auto"/>
      </w:divBdr>
    </w:div>
    <w:div w:id="1208906401">
      <w:bodyDiv w:val="1"/>
      <w:marLeft w:val="0"/>
      <w:marRight w:val="0"/>
      <w:marTop w:val="0"/>
      <w:marBottom w:val="0"/>
      <w:divBdr>
        <w:top w:val="none" w:sz="0" w:space="0" w:color="auto"/>
        <w:left w:val="none" w:sz="0" w:space="0" w:color="auto"/>
        <w:bottom w:val="none" w:sz="0" w:space="0" w:color="auto"/>
        <w:right w:val="none" w:sz="0" w:space="0" w:color="auto"/>
      </w:divBdr>
    </w:div>
    <w:div w:id="20154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fclante/system-integration/blob/main/docs/image/Architecture.png" TargetMode="External"/><Relationship Id="rId4" Type="http://schemas.openxmlformats.org/officeDocument/2006/relationships/settings" Target="settings.xml"/><Relationship Id="rId9" Type="http://schemas.openxmlformats.org/officeDocument/2006/relationships/hyperlink" Target="https://github.com/fclante/system-integration/blob/main/docs/image/Architecture.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clan\AppData\Roaming\Microsoft\Templates\Elevrapport%20med%20bille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9D30-BA6C-421D-B8F7-1E622F82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billede.dotx</Template>
  <TotalTime>1527</TotalTime>
  <Pages>11</Pages>
  <Words>1171</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Clante</dc:creator>
  <cp:keywords/>
  <dc:description/>
  <cp:lastModifiedBy>Frey Bloch Clante</cp:lastModifiedBy>
  <cp:revision>15</cp:revision>
  <cp:lastPrinted>2024-05-22T07:10:00Z</cp:lastPrinted>
  <dcterms:created xsi:type="dcterms:W3CDTF">2024-05-19T16:24:00Z</dcterms:created>
  <dcterms:modified xsi:type="dcterms:W3CDTF">2024-05-22T07:10:00Z</dcterms:modified>
</cp:coreProperties>
</file>