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Visão do Produto</w:t>
      </w:r>
    </w:p>
    <w:p>
      <w:pPr>
        <w:pStyle w:val="Normal"/>
        <w:rPr/>
      </w:pPr>
      <w:r>
        <w:rPr/>
        <w:t>Projeto: Catálogo Virtual de Plantas do Jardim Botânico da UFSM</w:t>
      </w:r>
    </w:p>
    <w:p>
      <w:pPr>
        <w:pStyle w:val="Normal"/>
        <w:rPr/>
      </w:pPr>
      <w:r>
        <w:rPr/>
        <w:t>Data: 26/03/2025</w:t>
      </w:r>
    </w:p>
    <w:p>
      <w:pPr>
        <w:pStyle w:val="Normal"/>
        <w:rPr/>
      </w:pPr>
      <w:r>
        <w:rPr/>
        <w:t>Versão: 1.0</w:t>
      </w:r>
    </w:p>
    <w:p>
      <w:pPr>
        <w:pStyle w:val="Heading1"/>
        <w:rPr/>
      </w:pPr>
      <w:r>
        <w:rPr/>
        <w:t>1. Objetivo do Produto</w:t>
      </w:r>
    </w:p>
    <w:p>
      <w:pPr>
        <w:pStyle w:val="Normal"/>
        <w:rPr/>
      </w:pPr>
      <w:r>
        <w:rPr/>
        <w:t>Desenvolver uma aplicação web que funcione como um catálogo digital das plantas presentes no Jardim Botânico da UFSM, proporcionando uma experiência interativa, acessível e educativa para visitantes e colaboradores, com informações confiáveis, imagens com descrição e recursos de acessibilidade.</w:t>
      </w:r>
    </w:p>
    <w:p>
      <w:pPr>
        <w:pStyle w:val="Heading1"/>
        <w:rPr/>
      </w:pPr>
      <w:r>
        <w:rPr/>
        <w:t>2. Stakeholders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Equipe de Desenvolvimento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Implementação da solução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Colaboradores do Jardim Botânico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Inserção e manutenção dos dados</w:t>
              <w:softHyphen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Visitantes do Jardim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Usuários finais que acessam o catálogo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Professores e Pesquisadores da UFSM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Orientação, uso científico e validação das informações</w:t>
            </w:r>
          </w:p>
        </w:tc>
      </w:tr>
    </w:tbl>
    <w:p>
      <w:pPr>
        <w:pStyle w:val="Heading1"/>
        <w:rPr/>
      </w:pPr>
      <w:r>
        <w:rPr/>
        <w:t>3. Características Principais</w:t>
      </w:r>
    </w:p>
    <w:p>
      <w:pPr>
        <w:pStyle w:val="ListBullet"/>
        <w:numPr>
          <w:ilvl w:val="0"/>
          <w:numId w:val="1"/>
        </w:numPr>
        <w:rPr/>
      </w:pPr>
      <w:r>
        <w:rPr/>
        <w:t>Visualização de plantas com: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Nome científico e popular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Descrição textual confiável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Imagem com descrição de imagem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Botão de escuta da descrição via TTS</w:t>
      </w:r>
    </w:p>
    <w:p>
      <w:pPr>
        <w:pStyle w:val="ListBullet"/>
        <w:numPr>
          <w:ilvl w:val="0"/>
          <w:numId w:val="1"/>
        </w:numPr>
        <w:rPr/>
      </w:pPr>
      <w:r>
        <w:rPr/>
        <w:t>Geração de QR Codes para cada planta, a serem fixados junto às espécies no Jardim</w:t>
      </w:r>
    </w:p>
    <w:p>
      <w:pPr>
        <w:pStyle w:val="ListBullet"/>
        <w:numPr>
          <w:ilvl w:val="0"/>
          <w:numId w:val="1"/>
        </w:numPr>
        <w:rPr/>
      </w:pPr>
      <w:r>
        <w:rPr/>
        <w:t>Interface administrativa para que colaboradores possam adicionar, editar ou excluir plantas</w:t>
      </w:r>
    </w:p>
    <w:p>
      <w:pPr>
        <w:pStyle w:val="ListBullet"/>
        <w:numPr>
          <w:ilvl w:val="0"/>
          <w:numId w:val="1"/>
        </w:numPr>
        <w:rPr/>
      </w:pPr>
      <w:r>
        <w:rPr/>
        <w:t>Aplicação responsiva (usável em celular ou computador)</w:t>
      </w:r>
    </w:p>
    <w:p>
      <w:pPr>
        <w:pStyle w:val="ListBullet"/>
        <w:numPr>
          <w:ilvl w:val="0"/>
          <w:numId w:val="1"/>
        </w:numPr>
        <w:rPr/>
      </w:pPr>
      <w:r>
        <w:rPr/>
        <w:t>Estrutura pensada para futura conversão em PWA (uso offline)</w:t>
      </w:r>
    </w:p>
    <w:p>
      <w:pPr>
        <w:pStyle w:val="Heading1"/>
        <w:rPr/>
      </w:pPr>
      <w:r>
        <w:rPr/>
        <w:t>4. Tecnologias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Frontend: </w:t>
      </w:r>
      <w:r>
        <w:rPr/>
        <w:t>Next</w:t>
      </w:r>
      <w:r>
        <w:rPr/>
        <w:t>, Tailwind CSS, HTML</w:t>
      </w:r>
    </w:p>
    <w:p>
      <w:pPr>
        <w:pStyle w:val="ListBullet"/>
        <w:numPr>
          <w:ilvl w:val="0"/>
          <w:numId w:val="1"/>
        </w:numPr>
        <w:rPr/>
      </w:pPr>
      <w:r>
        <w:rPr/>
        <w:t>Backend: Node.js com Strapi</w:t>
      </w:r>
    </w:p>
    <w:p>
      <w:pPr>
        <w:pStyle w:val="ListBullet"/>
        <w:numPr>
          <w:ilvl w:val="0"/>
          <w:numId w:val="1"/>
        </w:numPr>
        <w:rPr/>
      </w:pPr>
      <w:r>
        <w:rPr/>
        <w:t>Banco de Dados: PostgreSQL</w:t>
      </w:r>
    </w:p>
    <w:p>
      <w:pPr>
        <w:pStyle w:val="ListBullet"/>
        <w:numPr>
          <w:ilvl w:val="0"/>
          <w:numId w:val="1"/>
        </w:numPr>
        <w:rPr/>
      </w:pPr>
      <w:r>
        <w:rPr/>
        <w:t>TTS: Web Speech API</w:t>
      </w:r>
    </w:p>
    <w:p>
      <w:pPr>
        <w:pStyle w:val="ListBullet"/>
        <w:numPr>
          <w:ilvl w:val="0"/>
          <w:numId w:val="1"/>
        </w:numPr>
        <w:rPr/>
      </w:pPr>
      <w:r>
        <w:rPr/>
        <w:t>QR Code: Geração automática dos links de cada planta</w:t>
      </w:r>
    </w:p>
    <w:p>
      <w:pPr>
        <w:pStyle w:val="ListBullet"/>
        <w:numPr>
          <w:ilvl w:val="0"/>
          <w:numId w:val="1"/>
        </w:numPr>
        <w:rPr/>
      </w:pPr>
      <w:r>
        <w:rPr/>
        <w:t>Hospedagem: A definir (ex: Vercel para frontend, Railway/Render/Heroku para backend)</w:t>
      </w:r>
    </w:p>
    <w:p>
      <w:pPr>
        <w:pStyle w:val="Heading1"/>
        <w:rPr/>
      </w:pPr>
      <w:r>
        <w:rPr/>
        <w:t>5. Requisitos Funcionais (RF)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Exibir lista de plantas com filtros por nome, família, etc.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acesso individual à página de cada planta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Exibir imagem com descrição textual acessível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Reproduzir áudio da descrição (TTS)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Gerar QR Code da URL da planta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RF06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login de funcionários para edição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RF07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cadastro, edição e exclusão de plantas via CMS (Strapi)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RF08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Manter o histórico de edições e autoria dos dados do acervo</w:t>
            </w:r>
          </w:p>
        </w:tc>
      </w:tr>
    </w:tbl>
    <w:p>
      <w:pPr>
        <w:pStyle w:val="Heading1"/>
        <w:rPr/>
      </w:pPr>
      <w:r>
        <w:rPr/>
        <w:t>6. Requisitos Não Funcionais (RNF)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aplicação deve ser responsiva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 backend deve suportar múltiplos acessos simultâneos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aplicação deve carregar rapidamente mesmo em redes móveis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 sistema deve permitir futura extensão para PWA</w:t>
            </w:r>
          </w:p>
        </w:tc>
      </w:tr>
    </w:tbl>
    <w:p>
      <w:pPr>
        <w:pStyle w:val="Heading1"/>
        <w:rPr/>
      </w:pPr>
      <w:r>
        <w:rPr/>
        <w:t>7. Critérios de Sucesso</w:t>
      </w:r>
    </w:p>
    <w:p>
      <w:pPr>
        <w:pStyle w:val="ListBullet"/>
        <w:numPr>
          <w:ilvl w:val="0"/>
          <w:numId w:val="1"/>
        </w:numPr>
        <w:rPr/>
      </w:pPr>
      <w:r>
        <w:rPr/>
        <w:t>Catálogo funcional e acessível no local via QR Code</w:t>
      </w:r>
    </w:p>
    <w:p>
      <w:pPr>
        <w:pStyle w:val="ListBullet"/>
        <w:numPr>
          <w:ilvl w:val="0"/>
          <w:numId w:val="1"/>
        </w:numPr>
        <w:rPr/>
      </w:pPr>
      <w:r>
        <w:rPr/>
        <w:t>Funcionários conseguindo cadastrar novas plantas sem auxílio técnico</w:t>
      </w:r>
    </w:p>
    <w:p>
      <w:pPr>
        <w:pStyle w:val="ListBullet"/>
        <w:numPr>
          <w:ilvl w:val="0"/>
          <w:numId w:val="1"/>
        </w:numPr>
        <w:rPr/>
      </w:pPr>
      <w:r>
        <w:rPr/>
        <w:t>Visitantes satisfeitos com a clareza e acessibilidade das informações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Infraestrutura simples e sustentável para manutenção a longo prazo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LibreOffice/24.8.0.3$Windows_X86_64 LibreOffice_project/0bdf1299c94fe897b119f97f3c613e9dca6be583</Application>
  <AppVersion>15.0000</AppVersion>
  <Pages>3</Pages>
  <Words>388</Words>
  <Characters>2158</Characters>
  <CharactersWithSpaces>2465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2025-05-13T09:05:14Z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