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7090" w14:textId="5FCB8F57" w:rsidR="00803F38" w:rsidRDefault="009F1772" w:rsidP="009F1772">
      <w:pPr>
        <w:jc w:val="center"/>
      </w:pPr>
      <w:r>
        <w:t>PERFILES DE PROFESIOANALES</w:t>
      </w:r>
    </w:p>
    <w:p w14:paraId="5C5B29C8" w14:textId="2DEA7AB1" w:rsidR="009F1772" w:rsidRDefault="009F1772" w:rsidP="009F1772">
      <w:pPr>
        <w:jc w:val="both"/>
      </w:pPr>
      <w:r>
        <w:t>NICOL</w:t>
      </w:r>
      <w:r w:rsidR="00DC02C4">
        <w:t>Á</w:t>
      </w:r>
      <w:r>
        <w:t>S S</w:t>
      </w:r>
      <w:r w:rsidR="00DC02C4">
        <w:t xml:space="preserve">CHIFFERLI </w:t>
      </w:r>
    </w:p>
    <w:p w14:paraId="67FA5E16" w14:textId="4595433E" w:rsidR="009F1772" w:rsidRPr="009F1772" w:rsidRDefault="009F1772" w:rsidP="009F1772">
      <w:pPr>
        <w:jc w:val="both"/>
      </w:pPr>
      <w:r w:rsidRPr="009F1772">
        <w:t>Psicólogo con más de 10 años de experiencia clínica, dedicado principalmente a la terapia de parejas</w:t>
      </w:r>
      <w:r w:rsidR="00DC02C4">
        <w:t xml:space="preserve"> &amp; Terapia </w:t>
      </w:r>
      <w:proofErr w:type="spellStart"/>
      <w:r w:rsidR="00DC02C4">
        <w:t>familar</w:t>
      </w:r>
      <w:proofErr w:type="spellEnd"/>
      <w:r w:rsidRPr="009F1772">
        <w:t>, además de adultos y adolescentes. Desde un enfoque sistémico-relacional y estratégico de terapia breve, trabaja en conjunto con cada persona para comprender las dificultades actuales y desarrollar nuevas estrategias que permitan abordar el malestar, generar cambios y favorecer relaciones más saludables.</w:t>
      </w:r>
    </w:p>
    <w:p w14:paraId="0AF8683C" w14:textId="77777777" w:rsidR="009F1772" w:rsidRPr="009F1772" w:rsidRDefault="009F1772" w:rsidP="009F1772">
      <w:pPr>
        <w:jc w:val="both"/>
      </w:pPr>
      <w:r w:rsidRPr="009F1772">
        <w:rPr>
          <w:b/>
          <w:bCs/>
        </w:rPr>
        <w:t>Formación</w:t>
      </w:r>
    </w:p>
    <w:p w14:paraId="76C36B09" w14:textId="77777777" w:rsidR="009F1772" w:rsidRPr="009F1772" w:rsidRDefault="009F1772" w:rsidP="009F1772">
      <w:pPr>
        <w:numPr>
          <w:ilvl w:val="0"/>
          <w:numId w:val="1"/>
        </w:numPr>
        <w:jc w:val="both"/>
      </w:pPr>
      <w:r w:rsidRPr="009F1772">
        <w:t>Postítulo Especialista en Terapia Sistémica Breve (c) – Centro de Estudios Sistémicos.</w:t>
      </w:r>
    </w:p>
    <w:p w14:paraId="41EE1CAC" w14:textId="77777777" w:rsidR="009F1772" w:rsidRPr="009F1772" w:rsidRDefault="009F1772" w:rsidP="009F1772">
      <w:pPr>
        <w:numPr>
          <w:ilvl w:val="0"/>
          <w:numId w:val="1"/>
        </w:numPr>
        <w:jc w:val="both"/>
      </w:pPr>
      <w:r w:rsidRPr="009F1772">
        <w:t>Diplomado de Postítulo en Psicoterapia Sistémica Familiar – Universidad de Chile (2023).</w:t>
      </w:r>
    </w:p>
    <w:p w14:paraId="66CEDB9B" w14:textId="77777777" w:rsidR="009F1772" w:rsidRPr="009F1772" w:rsidRDefault="009F1772" w:rsidP="009F1772">
      <w:pPr>
        <w:numPr>
          <w:ilvl w:val="0"/>
          <w:numId w:val="1"/>
        </w:numPr>
        <w:jc w:val="both"/>
      </w:pPr>
      <w:r w:rsidRPr="009F1772">
        <w:t>Diplomado Internacional en Estrategias Clínicas en Psicoterapia Breve en Adultos – ADIPA (2022).</w:t>
      </w:r>
    </w:p>
    <w:p w14:paraId="28CBC372" w14:textId="77777777" w:rsidR="009F1772" w:rsidRPr="009F1772" w:rsidRDefault="009F1772" w:rsidP="009F1772">
      <w:pPr>
        <w:numPr>
          <w:ilvl w:val="0"/>
          <w:numId w:val="1"/>
        </w:numPr>
        <w:jc w:val="both"/>
      </w:pPr>
      <w:r w:rsidRPr="009F1772">
        <w:t>Psicología – Universidad de Las Américas, Quito, Ecuador / Santiago, Chile.</w:t>
      </w:r>
    </w:p>
    <w:p w14:paraId="6CE62D6F" w14:textId="77777777" w:rsidR="009F1772" w:rsidRDefault="009F1772" w:rsidP="009F1772">
      <w:pPr>
        <w:jc w:val="both"/>
      </w:pPr>
      <w:r w:rsidRPr="009F1772">
        <w:t xml:space="preserve">Cuenta además con </w:t>
      </w:r>
      <w:r w:rsidRPr="00DC02C4">
        <w:t>más de 20 cursos, especializaciones y formaciones complementarias</w:t>
      </w:r>
      <w:r w:rsidRPr="009F1772">
        <w:t xml:space="preserve"> en diversas temáticas vinculadas a la psicoterapia sistémica, terapia breve estratégica, terapia de pareja, intervención con adultos y adolescentes, evaluación psicológica y abordaje de distintas problemáticas clínicas.</w:t>
      </w:r>
    </w:p>
    <w:p w14:paraId="1ACCA7FF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Introducción a la Terapia de Parejas (2026).</w:t>
      </w:r>
    </w:p>
    <w:p w14:paraId="38559AA8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Técnicas de Primera Entrevista con Adolescentes (2023).</w:t>
      </w:r>
    </w:p>
    <w:p w14:paraId="471B01A3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Técnicas de Psicoterapia Breve para el Trastorno de Pánico (2023).</w:t>
      </w:r>
    </w:p>
    <w:p w14:paraId="721AA58D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Abordaje de la Violencia Intrafamiliar desde una Mirada Sistémica (2023).</w:t>
      </w:r>
    </w:p>
    <w:p w14:paraId="034DFC2D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Adolescencia Problemática: Estrategias Terapéuticas desde la Terapia Breve (2022).</w:t>
      </w:r>
    </w:p>
    <w:p w14:paraId="61CFF7D4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Autolesiones en Adolescentes (2022).</w:t>
      </w:r>
    </w:p>
    <w:p w14:paraId="026363AD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Técnicas de Terapia Breve para Finalizar Procesos Clínicos (2022).</w:t>
      </w:r>
    </w:p>
    <w:p w14:paraId="39F39E4B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Introducción al Ejercicio Clínico de la Terapia Sistémica (2022).</w:t>
      </w:r>
    </w:p>
    <w:p w14:paraId="520C70CC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Técnicas y Estrategias de Intervención en Terapia Sistémica: Esculturas, Máscaras, Rituales e Intervenciones Grupales (2022).</w:t>
      </w:r>
    </w:p>
    <w:p w14:paraId="425032E0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 xml:space="preserve">Curso de Psicodiagnóstico: Test de </w:t>
      </w:r>
      <w:proofErr w:type="spellStart"/>
      <w:r w:rsidRPr="0075569F">
        <w:rPr>
          <w:i/>
          <w:iCs/>
        </w:rPr>
        <w:t>Lüscher</w:t>
      </w:r>
      <w:proofErr w:type="spellEnd"/>
      <w:r w:rsidRPr="0075569F">
        <w:rPr>
          <w:i/>
          <w:iCs/>
        </w:rPr>
        <w:t xml:space="preserve"> (2016).</w:t>
      </w:r>
    </w:p>
    <w:p w14:paraId="19BCA361" w14:textId="77777777" w:rsidR="00DC02C4" w:rsidRPr="0075569F" w:rsidRDefault="00DC02C4" w:rsidP="00DC02C4">
      <w:pPr>
        <w:numPr>
          <w:ilvl w:val="0"/>
          <w:numId w:val="1"/>
        </w:numPr>
        <w:jc w:val="both"/>
        <w:rPr>
          <w:i/>
          <w:iCs/>
        </w:rPr>
      </w:pPr>
      <w:r w:rsidRPr="0075569F">
        <w:rPr>
          <w:i/>
          <w:iCs/>
        </w:rPr>
        <w:t>Taller de Oratoria y Comunicación Eficaz (2014).</w:t>
      </w:r>
    </w:p>
    <w:p w14:paraId="4FCA3128" w14:textId="77777777" w:rsidR="00DC02C4" w:rsidRPr="009F1772" w:rsidRDefault="00DC02C4" w:rsidP="009F1772">
      <w:pPr>
        <w:jc w:val="both"/>
      </w:pPr>
    </w:p>
    <w:p w14:paraId="27F14812" w14:textId="5569E246" w:rsidR="009F1772" w:rsidRDefault="009F1772" w:rsidP="009F1772">
      <w:pPr>
        <w:jc w:val="both"/>
      </w:pPr>
    </w:p>
    <w:p w14:paraId="26AE1A95" w14:textId="77777777" w:rsidR="0075569F" w:rsidRDefault="0075569F" w:rsidP="009F1772">
      <w:pPr>
        <w:jc w:val="both"/>
      </w:pPr>
    </w:p>
    <w:p w14:paraId="7BA034E1" w14:textId="1A89DD3B" w:rsidR="0075569F" w:rsidRDefault="00AC7D9F" w:rsidP="009F1772">
      <w:pPr>
        <w:jc w:val="both"/>
      </w:pPr>
      <w:r>
        <w:lastRenderedPageBreak/>
        <w:t xml:space="preserve">SUSANA RIQUELME PINTO </w:t>
      </w:r>
    </w:p>
    <w:p w14:paraId="22C0D34C" w14:textId="77777777" w:rsidR="00AC7D9F" w:rsidRPr="00AC7D9F" w:rsidRDefault="00AC7D9F" w:rsidP="00AC7D9F">
      <w:pPr>
        <w:jc w:val="both"/>
      </w:pPr>
      <w:r w:rsidRPr="00AC7D9F">
        <w:t>Psicóloga con experiencia clínica en el acompañamiento de niños, adolescentes y adultos, con especial dedicación a las neurodivergencias y a la evaluación psicológica. Desde una mirada sistémico-relacional, busca comprender a cada persona dentro de sus vínculos y contextos, integrando estrategias y recursos terapéuticos que permitan enfrentar sus dificultades y potenciar sus fortalezas. Su trabajo combina rigurosidad técnica, herramientas cognitivas y conductuales y, especialmente, un espacio de escucha donde cada persona pueda sentirse comprendida.</w:t>
      </w:r>
    </w:p>
    <w:p w14:paraId="5A76CD5F" w14:textId="77777777" w:rsidR="00AC7D9F" w:rsidRPr="00AC7D9F" w:rsidRDefault="00AC7D9F" w:rsidP="00AC7D9F">
      <w:pPr>
        <w:jc w:val="both"/>
      </w:pPr>
      <w:r w:rsidRPr="00AC7D9F">
        <w:rPr>
          <w:b/>
          <w:bCs/>
        </w:rPr>
        <w:t>Formación y especializaciones</w:t>
      </w:r>
    </w:p>
    <w:p w14:paraId="1AB18949" w14:textId="77777777" w:rsidR="00AC7D9F" w:rsidRPr="00AC7D9F" w:rsidRDefault="00AC7D9F" w:rsidP="00AC7D9F">
      <w:pPr>
        <w:numPr>
          <w:ilvl w:val="0"/>
          <w:numId w:val="2"/>
        </w:numPr>
        <w:jc w:val="both"/>
      </w:pPr>
      <w:r w:rsidRPr="00AC7D9F">
        <w:t>Psicología – Universidad del Mar, Antofagasta.</w:t>
      </w:r>
    </w:p>
    <w:p w14:paraId="27EC6BD8" w14:textId="77777777" w:rsidR="00AC7D9F" w:rsidRPr="00AC7D9F" w:rsidRDefault="00AC7D9F" w:rsidP="00AC7D9F">
      <w:pPr>
        <w:numPr>
          <w:ilvl w:val="0"/>
          <w:numId w:val="2"/>
        </w:numPr>
        <w:jc w:val="both"/>
      </w:pPr>
      <w:r w:rsidRPr="00AC7D9F">
        <w:t>Diplomado en Intervenciones Terapéuticas en Segunda Infancia y Adolescencia – ADIPA.</w:t>
      </w:r>
    </w:p>
    <w:p w14:paraId="33F20B65" w14:textId="77777777" w:rsidR="00AC7D9F" w:rsidRPr="00AC7D9F" w:rsidRDefault="00AC7D9F" w:rsidP="00AC7D9F">
      <w:pPr>
        <w:numPr>
          <w:ilvl w:val="0"/>
          <w:numId w:val="2"/>
        </w:numPr>
        <w:jc w:val="both"/>
      </w:pPr>
      <w:r w:rsidRPr="00AC7D9F">
        <w:t>Especialización en evaluación de neurodivergencias: autismo, TDAH, altas capacidades y doble excepcionalidad.</w:t>
      </w:r>
    </w:p>
    <w:p w14:paraId="67ABF7EF" w14:textId="77777777" w:rsidR="00AC7D9F" w:rsidRPr="00AC7D9F" w:rsidRDefault="00AC7D9F" w:rsidP="00AC7D9F">
      <w:pPr>
        <w:numPr>
          <w:ilvl w:val="0"/>
          <w:numId w:val="2"/>
        </w:numPr>
        <w:jc w:val="both"/>
      </w:pPr>
      <w:r w:rsidRPr="00AC7D9F">
        <w:t>Certificación y formación en WISC-V, WAIS-IV, ADOS-2 y ABAS-II.</w:t>
      </w:r>
    </w:p>
    <w:p w14:paraId="4B536849" w14:textId="3D26F9C9" w:rsidR="00AC7D9F" w:rsidRPr="00AC7D9F" w:rsidRDefault="00AC7D9F" w:rsidP="00AC7D9F">
      <w:pPr>
        <w:numPr>
          <w:ilvl w:val="0"/>
          <w:numId w:val="2"/>
        </w:numPr>
        <w:jc w:val="both"/>
      </w:pPr>
      <w:r w:rsidRPr="00AC7D9F">
        <w:t>Formación en evaluación neuropsicológica</w:t>
      </w:r>
      <w:r>
        <w:t xml:space="preserve">, </w:t>
      </w:r>
      <w:r w:rsidRPr="00AC7D9F">
        <w:t>funciones ejecutivas</w:t>
      </w:r>
      <w:r>
        <w:t xml:space="preserve">, y psicodiagnóstico. </w:t>
      </w:r>
    </w:p>
    <w:p w14:paraId="4BD45B86" w14:textId="77777777" w:rsidR="00AC7D9F" w:rsidRPr="00AC7D9F" w:rsidRDefault="00AC7D9F" w:rsidP="00AC7D9F">
      <w:pPr>
        <w:numPr>
          <w:ilvl w:val="0"/>
          <w:numId w:val="2"/>
        </w:numPr>
        <w:jc w:val="both"/>
      </w:pPr>
      <w:r w:rsidRPr="00AC7D9F">
        <w:t>Especialización clínica en autismo, TDAH, altas capacidades, trauma y adolescencia.</w:t>
      </w:r>
    </w:p>
    <w:p w14:paraId="2CC7FF05" w14:textId="77777777" w:rsidR="00AC7D9F" w:rsidRPr="00AC7D9F" w:rsidRDefault="00AC7D9F" w:rsidP="00AC7D9F">
      <w:pPr>
        <w:numPr>
          <w:ilvl w:val="0"/>
          <w:numId w:val="2"/>
        </w:numPr>
        <w:jc w:val="both"/>
      </w:pPr>
      <w:r w:rsidRPr="00AC7D9F">
        <w:t>Formación en Terapia Cognitivo-Conductual, ACT y Terapia Narrativa.</w:t>
      </w:r>
    </w:p>
    <w:p w14:paraId="66BA5B40" w14:textId="2E65714D" w:rsidR="00AC7D9F" w:rsidRPr="00AC7D9F" w:rsidRDefault="00AC7D9F" w:rsidP="00AC7D9F">
      <w:pPr>
        <w:numPr>
          <w:ilvl w:val="0"/>
          <w:numId w:val="2"/>
        </w:numPr>
        <w:jc w:val="both"/>
      </w:pPr>
      <w:r w:rsidRPr="00AC7D9F">
        <w:t xml:space="preserve">Formación en </w:t>
      </w:r>
      <w:r>
        <w:t xml:space="preserve">evaluación laboral, </w:t>
      </w:r>
      <w:r w:rsidRPr="00AC7D9F">
        <w:t>Método STAR, DISC y evaluación de inteligencia y personalidad.</w:t>
      </w:r>
    </w:p>
    <w:p w14:paraId="6E12A643" w14:textId="77777777" w:rsidR="00AC7D9F" w:rsidRPr="00AC7D9F" w:rsidRDefault="00AC7D9F" w:rsidP="00AC7D9F">
      <w:pPr>
        <w:numPr>
          <w:ilvl w:val="0"/>
          <w:numId w:val="2"/>
        </w:numPr>
        <w:jc w:val="both"/>
      </w:pPr>
      <w:r w:rsidRPr="00AC7D9F">
        <w:rPr>
          <w:b/>
          <w:bCs/>
        </w:rPr>
        <w:t>Formación continua y permanente</w:t>
      </w:r>
      <w:r w:rsidRPr="00AC7D9F">
        <w:t>, con numerosas especializaciones, cursos y seminarios en el área clínica, neurodivergencias, evaluación psicológica, infancia, adolescencia y ámbito laboral.</w:t>
      </w:r>
    </w:p>
    <w:p w14:paraId="26CC58F9" w14:textId="77777777" w:rsidR="00AC7D9F" w:rsidRDefault="00AC7D9F" w:rsidP="009F1772">
      <w:pPr>
        <w:jc w:val="both"/>
      </w:pPr>
    </w:p>
    <w:p w14:paraId="09CE9729" w14:textId="77777777" w:rsidR="0075569F" w:rsidRDefault="0075569F" w:rsidP="009F1772">
      <w:pPr>
        <w:jc w:val="both"/>
      </w:pPr>
    </w:p>
    <w:p w14:paraId="0EC37D0D" w14:textId="77777777" w:rsidR="00723D87" w:rsidRDefault="00723D87" w:rsidP="009F1772">
      <w:pPr>
        <w:jc w:val="both"/>
      </w:pPr>
    </w:p>
    <w:p w14:paraId="4C324DC8" w14:textId="77777777" w:rsidR="00723D87" w:rsidRDefault="00723D87" w:rsidP="009F1772">
      <w:pPr>
        <w:jc w:val="both"/>
      </w:pPr>
    </w:p>
    <w:p w14:paraId="3F738A53" w14:textId="77777777" w:rsidR="00723D87" w:rsidRDefault="00723D87" w:rsidP="009F1772">
      <w:pPr>
        <w:jc w:val="both"/>
      </w:pPr>
    </w:p>
    <w:p w14:paraId="489283CA" w14:textId="77777777" w:rsidR="00723D87" w:rsidRDefault="00723D87" w:rsidP="009F1772">
      <w:pPr>
        <w:jc w:val="both"/>
      </w:pPr>
    </w:p>
    <w:p w14:paraId="451EE31A" w14:textId="77777777" w:rsidR="00723D87" w:rsidRDefault="00723D87" w:rsidP="009F1772">
      <w:pPr>
        <w:jc w:val="both"/>
      </w:pPr>
    </w:p>
    <w:p w14:paraId="5A5EB736" w14:textId="77777777" w:rsidR="00723D87" w:rsidRDefault="00723D87" w:rsidP="009F1772">
      <w:pPr>
        <w:jc w:val="both"/>
      </w:pPr>
    </w:p>
    <w:p w14:paraId="78998EEE" w14:textId="77777777" w:rsidR="00723D87" w:rsidRDefault="00723D87" w:rsidP="009F1772">
      <w:pPr>
        <w:jc w:val="both"/>
      </w:pPr>
    </w:p>
    <w:p w14:paraId="35540D0F" w14:textId="77777777" w:rsidR="00723D87" w:rsidRDefault="00723D87" w:rsidP="009F1772">
      <w:pPr>
        <w:jc w:val="both"/>
      </w:pPr>
    </w:p>
    <w:p w14:paraId="49C4F661" w14:textId="77777777" w:rsidR="00723D87" w:rsidRDefault="00723D87" w:rsidP="009F1772">
      <w:pPr>
        <w:jc w:val="both"/>
      </w:pPr>
    </w:p>
    <w:p w14:paraId="1B8CB802" w14:textId="77777777" w:rsidR="00875A4B" w:rsidRPr="00875A4B" w:rsidRDefault="00875A4B" w:rsidP="00875A4B">
      <w:pPr>
        <w:jc w:val="both"/>
        <w:rPr>
          <w:lang w:bidi="en-US"/>
        </w:rPr>
      </w:pPr>
      <w:r w:rsidRPr="00875A4B">
        <w:rPr>
          <w:b/>
          <w:lang w:bidi="en-US"/>
        </w:rPr>
        <w:lastRenderedPageBreak/>
        <w:t xml:space="preserve">PRISCILLA FIGUEROA GARCIA </w:t>
      </w:r>
    </w:p>
    <w:p w14:paraId="6C06062E" w14:textId="371A6A78" w:rsidR="007767C4" w:rsidRPr="007767C4" w:rsidRDefault="007767C4" w:rsidP="007767C4">
      <w:pPr>
        <w:jc w:val="both"/>
      </w:pPr>
      <w:r w:rsidRPr="007767C4">
        <w:t xml:space="preserve">Psicóloga con más de </w:t>
      </w:r>
      <w:r>
        <w:t xml:space="preserve">15 </w:t>
      </w:r>
      <w:r w:rsidRPr="007767C4">
        <w:t>años de trayectoria profesional en el ámbito clínico, comunitario y educacional, con experiencia en el trabajo con niños, adolescentes, adultos y familias.</w:t>
      </w:r>
      <w:r>
        <w:t xml:space="preserve"> Ha</w:t>
      </w:r>
      <w:r w:rsidRPr="007767C4">
        <w:t xml:space="preserve"> desarrollado intervenciones en contextos clínicos, escolares, comunitarios y de rehabilitación, abordando diversas problemáticas y realidades familiares. Desde un enfoque sistémico, comprende a cada persona considerando sus vínculos y contexto, con especial experiencia en procesos de </w:t>
      </w:r>
      <w:proofErr w:type="spellStart"/>
      <w:r w:rsidRPr="007767C4">
        <w:t>revinculación</w:t>
      </w:r>
      <w:proofErr w:type="spellEnd"/>
      <w:r w:rsidRPr="007767C4">
        <w:t xml:space="preserve"> familiar, fortalecimiento de relaciones y reconstrucción de alianzas. Su estilo de trabajo es cercano, directo y orientado a generar estrategias concretas para acompañar los procesos de cambio.</w:t>
      </w:r>
    </w:p>
    <w:p w14:paraId="3E27FDB5" w14:textId="77777777" w:rsidR="007767C4" w:rsidRPr="007767C4" w:rsidRDefault="007767C4" w:rsidP="007767C4">
      <w:pPr>
        <w:jc w:val="both"/>
      </w:pPr>
      <w:r w:rsidRPr="007767C4">
        <w:rPr>
          <w:b/>
          <w:bCs/>
        </w:rPr>
        <w:t>Formación y experiencia</w:t>
      </w:r>
    </w:p>
    <w:p w14:paraId="1F3CF148" w14:textId="77777777" w:rsidR="007767C4" w:rsidRPr="007767C4" w:rsidRDefault="007767C4" w:rsidP="007767C4">
      <w:pPr>
        <w:numPr>
          <w:ilvl w:val="0"/>
          <w:numId w:val="3"/>
        </w:numPr>
        <w:jc w:val="both"/>
      </w:pPr>
      <w:r w:rsidRPr="007767C4">
        <w:t>Psicóloga, mención Clínica-Comunitaria – Universidad Academia de Humanismo Cristiano.</w:t>
      </w:r>
    </w:p>
    <w:p w14:paraId="32020651" w14:textId="057B39E8" w:rsidR="007767C4" w:rsidRPr="007767C4" w:rsidRDefault="007767C4" w:rsidP="007767C4">
      <w:pPr>
        <w:numPr>
          <w:ilvl w:val="0"/>
          <w:numId w:val="3"/>
        </w:numPr>
        <w:jc w:val="both"/>
      </w:pPr>
      <w:r w:rsidRPr="007767C4">
        <w:t xml:space="preserve">Formación en </w:t>
      </w:r>
      <w:r>
        <w:t xml:space="preserve">el ámbito </w:t>
      </w:r>
      <w:r w:rsidRPr="007767C4">
        <w:t>laboral, género,</w:t>
      </w:r>
      <w:r>
        <w:t xml:space="preserve"> e</w:t>
      </w:r>
      <w:r w:rsidRPr="007767C4">
        <w:t xml:space="preserve"> </w:t>
      </w:r>
      <w:r>
        <w:t>intervención comunitaria.</w:t>
      </w:r>
    </w:p>
    <w:p w14:paraId="62823EBF" w14:textId="77777777" w:rsidR="00723D87" w:rsidRDefault="00723D87" w:rsidP="009F1772">
      <w:pPr>
        <w:jc w:val="both"/>
      </w:pPr>
    </w:p>
    <w:p w14:paraId="02B095EC" w14:textId="77777777" w:rsidR="00856C7F" w:rsidRDefault="00856C7F" w:rsidP="009F1772">
      <w:pPr>
        <w:jc w:val="both"/>
      </w:pPr>
    </w:p>
    <w:p w14:paraId="445AEBEB" w14:textId="5A588CD2" w:rsidR="00856C7F" w:rsidRDefault="00856C7F" w:rsidP="009F1772">
      <w:pPr>
        <w:jc w:val="both"/>
      </w:pPr>
      <w:r>
        <w:t xml:space="preserve">CATALINA OLIVARES </w:t>
      </w:r>
    </w:p>
    <w:p w14:paraId="099BD120" w14:textId="78968826" w:rsidR="00856C7F" w:rsidRDefault="00226787" w:rsidP="00A5667D">
      <w:pPr>
        <w:jc w:val="both"/>
      </w:pPr>
      <w:r w:rsidRPr="00226787">
        <w:t>Psicóloga con un enfoque cercano, dedicada principalmente al acompañamiento de niños, adolescentes y jóvenes. Su trabajo busca generar espacios terapéuticos seguros y de confianza, donde cada persona pueda expresar lo que está viviendo y encontrar herramientas para comprender y abordar sus dificultades. Integra una mirada clínica y respetuosa del desarrollo, incorporando recursos cognitivo-conductuales, lúdicos y creativos según las necesidades de cada proceso.</w:t>
      </w:r>
    </w:p>
    <w:p w14:paraId="190B9100" w14:textId="705CA937" w:rsidR="00BE4B22" w:rsidRDefault="00BE4B22" w:rsidP="00A5667D">
      <w:pPr>
        <w:jc w:val="both"/>
      </w:pPr>
      <w:proofErr w:type="spellStart"/>
      <w:r>
        <w:t>Psicolóloga</w:t>
      </w:r>
      <w:proofErr w:type="spellEnd"/>
      <w:r>
        <w:t xml:space="preserve">, mención… Universidad Central </w:t>
      </w:r>
    </w:p>
    <w:p w14:paraId="7FDC9078" w14:textId="3438D6A9" w:rsidR="0013439A" w:rsidRDefault="00BE4B22" w:rsidP="00A5667D">
      <w:pPr>
        <w:jc w:val="both"/>
      </w:pPr>
      <w:r w:rsidRPr="00BE4B22">
        <w:t>Diplomado de salud mental y psicopatología</w:t>
      </w:r>
    </w:p>
    <w:p w14:paraId="434E8DD2" w14:textId="1957E9FD" w:rsidR="00BE4B22" w:rsidRDefault="00270FB7" w:rsidP="00A5667D">
      <w:pPr>
        <w:jc w:val="both"/>
      </w:pPr>
      <w:r w:rsidRPr="00270FB7">
        <w:t>Diplomado de Psicodiagnóstico en niños, adolescente y adultos: aportes a la teoría y a la técnica, en Instituto Grupo Palermo.</w:t>
      </w:r>
    </w:p>
    <w:p w14:paraId="22EBEC3E" w14:textId="6E1969D2" w:rsidR="00270FB7" w:rsidRDefault="00270FB7" w:rsidP="00A5667D">
      <w:pPr>
        <w:jc w:val="both"/>
      </w:pPr>
      <w:proofErr w:type="spellStart"/>
      <w:r>
        <w:t>Especilización</w:t>
      </w:r>
      <w:proofErr w:type="spellEnd"/>
      <w:r>
        <w:t xml:space="preserve"> en </w:t>
      </w:r>
      <w:r w:rsidRPr="00270FB7">
        <w:t>Tratamiento cognitivo-</w:t>
      </w:r>
      <w:proofErr w:type="spellStart"/>
      <w:r w:rsidRPr="00270FB7">
        <w:t>conductal</w:t>
      </w:r>
      <w:proofErr w:type="spellEnd"/>
      <w:r w:rsidRPr="00270FB7">
        <w:t xml:space="preserve"> de la conducta alimentaria</w:t>
      </w:r>
      <w:r>
        <w:t xml:space="preserve">, </w:t>
      </w:r>
      <w:r w:rsidR="00CA76B5">
        <w:t xml:space="preserve">varios. </w:t>
      </w:r>
    </w:p>
    <w:sectPr w:rsidR="00270F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2AD"/>
    <w:multiLevelType w:val="multilevel"/>
    <w:tmpl w:val="590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2F412B"/>
    <w:multiLevelType w:val="multilevel"/>
    <w:tmpl w:val="7B5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DF07E8"/>
    <w:multiLevelType w:val="multilevel"/>
    <w:tmpl w:val="DC94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621241">
    <w:abstractNumId w:val="0"/>
  </w:num>
  <w:num w:numId="2" w16cid:durableId="1093819352">
    <w:abstractNumId w:val="2"/>
  </w:num>
  <w:num w:numId="3" w16cid:durableId="2118596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72"/>
    <w:rsid w:val="0013439A"/>
    <w:rsid w:val="00226787"/>
    <w:rsid w:val="00270FB7"/>
    <w:rsid w:val="00314A36"/>
    <w:rsid w:val="005C2C47"/>
    <w:rsid w:val="005E1063"/>
    <w:rsid w:val="00723D87"/>
    <w:rsid w:val="0075569F"/>
    <w:rsid w:val="007767C4"/>
    <w:rsid w:val="00803F38"/>
    <w:rsid w:val="00856C7F"/>
    <w:rsid w:val="00875A4B"/>
    <w:rsid w:val="009624B9"/>
    <w:rsid w:val="009E6626"/>
    <w:rsid w:val="009F1772"/>
    <w:rsid w:val="00A5667D"/>
    <w:rsid w:val="00AC7D9F"/>
    <w:rsid w:val="00BE4B22"/>
    <w:rsid w:val="00C132AA"/>
    <w:rsid w:val="00CA76B5"/>
    <w:rsid w:val="00DC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E8570"/>
  <w15:chartTrackingRefBased/>
  <w15:docId w15:val="{11244411-376E-445E-B451-6B9EC8FB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7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7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7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7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7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7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7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7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7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7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765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Jiménez Tarifeño</dc:creator>
  <cp:keywords/>
  <dc:description/>
  <cp:lastModifiedBy>Valentina Jiménez Tarifeño</cp:lastModifiedBy>
  <cp:revision>2</cp:revision>
  <dcterms:created xsi:type="dcterms:W3CDTF">2026-08-24T19:14:00Z</dcterms:created>
  <dcterms:modified xsi:type="dcterms:W3CDTF">2026-08-24T19:14:00Z</dcterms:modified>
</cp:coreProperties>
</file>