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ABD7" w14:textId="503C9821" w:rsidR="005F6881" w:rsidRDefault="00D31E57">
      <w:pPr>
        <w:rPr>
          <w:lang w:val="es-ES"/>
        </w:rPr>
      </w:pPr>
      <w:r>
        <w:rPr>
          <w:lang w:val="es-ES"/>
        </w:rPr>
        <w:t>Implementando SEO:</w:t>
      </w:r>
    </w:p>
    <w:p w14:paraId="3FA50B2C" w14:textId="757635E9" w:rsidR="00D31E57" w:rsidRDefault="00D31E57" w:rsidP="00D31E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agrega a todas las páginas mediante meta-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: “</w:t>
      </w:r>
      <w:proofErr w:type="spellStart"/>
      <w:r w:rsidRPr="00D31E57">
        <w:rPr>
          <w:lang w:val="es-ES"/>
        </w:rPr>
        <w:t>Encontr</w:t>
      </w:r>
      <w:r>
        <w:rPr>
          <w:lang w:val="es-ES"/>
        </w:rPr>
        <w:t>á</w:t>
      </w:r>
      <w:proofErr w:type="spellEnd"/>
      <w:r w:rsidRPr="00D31E57">
        <w:rPr>
          <w:lang w:val="es-ES"/>
        </w:rPr>
        <w:t xml:space="preserve"> las mejores </w:t>
      </w:r>
      <w:proofErr w:type="spellStart"/>
      <w:r w:rsidRPr="00D31E57">
        <w:rPr>
          <w:lang w:val="es-ES"/>
        </w:rPr>
        <w:t>faucet</w:t>
      </w:r>
      <w:proofErr w:type="spellEnd"/>
      <w:r w:rsidRPr="00D31E57">
        <w:rPr>
          <w:lang w:val="es-ES"/>
        </w:rPr>
        <w:t xml:space="preserve"> y tutoriales para ganar criptomonedas sin inversión</w:t>
      </w:r>
      <w:r>
        <w:rPr>
          <w:lang w:val="es-ES"/>
        </w:rPr>
        <w:t>.”</w:t>
      </w:r>
    </w:p>
    <w:p w14:paraId="0909E53A" w14:textId="2ACA4608" w:rsidR="00D31E57" w:rsidRDefault="00D31E57" w:rsidP="00D31E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agrega a todas las </w:t>
      </w:r>
      <w:proofErr w:type="spellStart"/>
      <w:r>
        <w:rPr>
          <w:lang w:val="es-ES"/>
        </w:rPr>
        <w:t>paginas</w:t>
      </w:r>
      <w:proofErr w:type="spellEnd"/>
      <w:r>
        <w:rPr>
          <w:lang w:val="es-ES"/>
        </w:rPr>
        <w:t xml:space="preserve"> mediante meta-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: </w:t>
      </w:r>
      <w:r w:rsidRPr="00D31E57">
        <w:rPr>
          <w:lang w:val="es-ES"/>
        </w:rPr>
        <w:t xml:space="preserve">"Criptomonedas, Tutoriales, </w:t>
      </w:r>
      <w:proofErr w:type="spellStart"/>
      <w:r w:rsidRPr="00D31E57">
        <w:rPr>
          <w:lang w:val="es-ES"/>
        </w:rPr>
        <w:t>Faucet</w:t>
      </w:r>
      <w:proofErr w:type="spellEnd"/>
      <w:r w:rsidRPr="00D31E57">
        <w:rPr>
          <w:lang w:val="es-ES"/>
        </w:rPr>
        <w:t>"</w:t>
      </w:r>
    </w:p>
    <w:p w14:paraId="2CED6B3D" w14:textId="762A8569" w:rsidR="00D31E57" w:rsidRDefault="00D31E57" w:rsidP="00D31E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utiliza h1 para el titulo de la web: “Cripto </w:t>
      </w:r>
      <w:proofErr w:type="spellStart"/>
      <w:r>
        <w:rPr>
          <w:lang w:val="es-ES"/>
        </w:rPr>
        <w:t>Faucet</w:t>
      </w:r>
      <w:proofErr w:type="spellEnd"/>
      <w:r>
        <w:rPr>
          <w:lang w:val="es-ES"/>
        </w:rPr>
        <w:t>” y h2 para el título de cada página.</w:t>
      </w:r>
    </w:p>
    <w:p w14:paraId="796969AD" w14:textId="77777777" w:rsidR="00D31E57" w:rsidRPr="00D31E57" w:rsidRDefault="00D31E57" w:rsidP="00D31E57">
      <w:pPr>
        <w:pStyle w:val="Prrafodelista"/>
        <w:rPr>
          <w:lang w:val="es-ES"/>
        </w:rPr>
      </w:pPr>
    </w:p>
    <w:sectPr w:rsidR="00D31E57" w:rsidRPr="00D31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0122"/>
    <w:multiLevelType w:val="hybridMultilevel"/>
    <w:tmpl w:val="314E08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53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57"/>
    <w:rsid w:val="005F6881"/>
    <w:rsid w:val="00D3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B857"/>
  <w15:chartTrackingRefBased/>
  <w15:docId w15:val="{1D622653-6072-4BCF-8F2E-40B1847C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2022-09-01T21:14:00Z</dcterms:created>
  <dcterms:modified xsi:type="dcterms:W3CDTF">2022-09-01T21:18:00Z</dcterms:modified>
</cp:coreProperties>
</file>