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7B7B" w14:textId="77777777" w:rsidR="00C23154" w:rsidRPr="00A31C0C" w:rsidRDefault="00C23154">
      <w:pPr>
        <w:rPr>
          <w:lang w:val="en-US"/>
        </w:rPr>
      </w:pPr>
    </w:p>
    <w:p w14:paraId="63B7E2D7" w14:textId="1B9FC9D4" w:rsidR="00C23154" w:rsidRPr="00A31C0C" w:rsidRDefault="00C23154" w:rsidP="00C23154">
      <w:pPr>
        <w:rPr>
          <w:lang w:val="en-US"/>
        </w:rPr>
      </w:pPr>
      <w:r w:rsidRPr="00A31C0C">
        <w:rPr>
          <w:lang w:val="en-US"/>
        </w:rPr>
        <w:tab/>
      </w:r>
      <w:r w:rsidRPr="00A31C0C">
        <w:rPr>
          <w:lang w:val="en-US"/>
        </w:rPr>
        <w:tab/>
      </w:r>
      <w:r w:rsidRPr="00A31C0C">
        <w:rPr>
          <w:lang w:val="en-US"/>
        </w:rPr>
        <w:tab/>
      </w:r>
      <w:r w:rsidRPr="00A31C0C">
        <w:rPr>
          <w:lang w:val="en-US"/>
        </w:rPr>
        <w:tab/>
      </w:r>
      <w:r w:rsidRPr="00A31C0C">
        <w:rPr>
          <w:lang w:val="en-US"/>
        </w:rPr>
        <w:tab/>
      </w:r>
      <w:r w:rsidRPr="00A31C0C">
        <w:rPr>
          <w:lang w:val="en-US"/>
        </w:rPr>
        <w:tab/>
      </w:r>
      <w:r w:rsidRPr="00A31C0C">
        <w:rPr>
          <w:lang w:val="en-US"/>
        </w:rPr>
        <w:tab/>
      </w:r>
      <w:r w:rsidRPr="00A31C0C">
        <w:rPr>
          <w:lang w:val="en-US"/>
        </w:rPr>
        <w:tab/>
      </w:r>
      <w:r w:rsidRPr="00A31C0C">
        <w:rPr>
          <w:lang w:val="en-US"/>
        </w:rPr>
        <w:tab/>
      </w:r>
      <w:r w:rsidRPr="00A31C0C">
        <w:rPr>
          <w:lang w:val="en-US"/>
        </w:rPr>
        <w:tab/>
      </w:r>
      <w:r w:rsidR="00C260A8" w:rsidRPr="00A31C0C">
        <w:rPr>
          <w:lang w:val="en-US"/>
        </w:rPr>
        <w:t xml:space="preserve">   </w:t>
      </w:r>
      <w:r w:rsidR="00AB38DF" w:rsidRPr="00A31C0C">
        <w:rPr>
          <w:lang w:val="en-US"/>
        </w:rPr>
        <w:t xml:space="preserve">April </w:t>
      </w:r>
      <w:r w:rsidR="00135A08">
        <w:rPr>
          <w:lang w:val="en-US"/>
        </w:rPr>
        <w:t>5</w:t>
      </w:r>
      <w:r w:rsidR="00AB38DF" w:rsidRPr="00A31C0C">
        <w:rPr>
          <w:vertAlign w:val="superscript"/>
          <w:lang w:val="en-US"/>
        </w:rPr>
        <w:t>th</w:t>
      </w:r>
      <w:r w:rsidR="00AB38DF" w:rsidRPr="00A31C0C">
        <w:rPr>
          <w:lang w:val="en-US"/>
        </w:rPr>
        <w:t>, 2024</w:t>
      </w:r>
      <w:r w:rsidR="0027004F" w:rsidRPr="00A31C0C">
        <w:rPr>
          <w:lang w:val="en-US"/>
        </w:rPr>
        <w:t xml:space="preserve"> </w:t>
      </w:r>
    </w:p>
    <w:p w14:paraId="2086450C" w14:textId="77777777" w:rsidR="00C23154" w:rsidRPr="00A31C0C" w:rsidRDefault="00C23154" w:rsidP="00C23154">
      <w:pPr>
        <w:tabs>
          <w:tab w:val="left" w:pos="930"/>
        </w:tabs>
        <w:rPr>
          <w:rFonts w:ascii="Tahoma" w:hAnsi="Tahoma" w:cs="Tahoma"/>
          <w:sz w:val="24"/>
          <w:szCs w:val="24"/>
          <w:lang w:val="en-US"/>
        </w:rPr>
      </w:pPr>
      <w:r w:rsidRPr="00A31C0C">
        <w:rPr>
          <w:rFonts w:ascii="Tahoma" w:hAnsi="Tahoma" w:cs="Tahoma"/>
          <w:sz w:val="24"/>
          <w:szCs w:val="24"/>
          <w:lang w:val="en-US"/>
        </w:rPr>
        <w:t xml:space="preserve">To: </w:t>
      </w:r>
      <w:r w:rsidRPr="00A31C0C">
        <w:rPr>
          <w:rFonts w:ascii="Tahoma" w:hAnsi="Tahoma" w:cs="Tahoma"/>
          <w:sz w:val="24"/>
          <w:szCs w:val="24"/>
          <w:lang w:val="en-US"/>
        </w:rPr>
        <w:tab/>
        <w:t>CoR staff</w:t>
      </w:r>
      <w:r w:rsidRPr="00A31C0C">
        <w:rPr>
          <w:rFonts w:ascii="Tahoma" w:hAnsi="Tahoma" w:cs="Tahoma"/>
          <w:sz w:val="24"/>
          <w:szCs w:val="24"/>
          <w:lang w:val="en-US"/>
        </w:rPr>
        <w:br/>
      </w:r>
      <w:r w:rsidRPr="00A31C0C">
        <w:rPr>
          <w:rFonts w:ascii="Tahoma" w:hAnsi="Tahoma" w:cs="Tahoma"/>
          <w:sz w:val="24"/>
          <w:szCs w:val="24"/>
          <w:lang w:val="en-US"/>
        </w:rPr>
        <w:tab/>
      </w:r>
      <w:r w:rsidR="00317B05" w:rsidRPr="00A31C0C">
        <w:rPr>
          <w:rFonts w:ascii="Tahoma" w:hAnsi="Tahoma" w:cs="Tahoma"/>
          <w:sz w:val="24"/>
          <w:szCs w:val="24"/>
          <w:lang w:val="en-US"/>
        </w:rPr>
        <w:t>RO</w:t>
      </w:r>
      <w:r w:rsidR="003D599C" w:rsidRPr="00A31C0C">
        <w:rPr>
          <w:rFonts w:ascii="Tahoma" w:hAnsi="Tahoma" w:cs="Tahoma"/>
          <w:sz w:val="24"/>
          <w:szCs w:val="24"/>
          <w:lang w:val="en-US"/>
        </w:rPr>
        <w:t>/</w:t>
      </w:r>
      <w:r w:rsidRPr="00A31C0C">
        <w:rPr>
          <w:rFonts w:ascii="Tahoma" w:hAnsi="Tahoma" w:cs="Tahoma"/>
          <w:sz w:val="24"/>
          <w:szCs w:val="24"/>
          <w:lang w:val="en-US"/>
        </w:rPr>
        <w:t>VE</w:t>
      </w:r>
      <w:r w:rsidR="002874D6" w:rsidRPr="00A31C0C">
        <w:rPr>
          <w:rFonts w:ascii="Tahoma" w:hAnsi="Tahoma" w:cs="Tahoma"/>
          <w:sz w:val="24"/>
          <w:szCs w:val="24"/>
          <w:lang w:val="en-US"/>
        </w:rPr>
        <w:t>/BR/HI</w:t>
      </w:r>
      <w:r w:rsidRPr="00A31C0C">
        <w:rPr>
          <w:rFonts w:ascii="Tahoma" w:hAnsi="Tahoma" w:cs="Tahoma"/>
          <w:sz w:val="24"/>
          <w:szCs w:val="24"/>
          <w:lang w:val="en-US"/>
        </w:rPr>
        <w:t xml:space="preserve"> students</w:t>
      </w:r>
    </w:p>
    <w:p w14:paraId="5A13A943" w14:textId="6485D32D" w:rsidR="00C23154" w:rsidRPr="00A31C0C" w:rsidRDefault="00541DD9" w:rsidP="00C23154">
      <w:pPr>
        <w:tabs>
          <w:tab w:val="left" w:pos="930"/>
        </w:tabs>
        <w:rPr>
          <w:rFonts w:ascii="Tahoma" w:hAnsi="Tahoma" w:cs="Tahoma"/>
          <w:sz w:val="28"/>
          <w:szCs w:val="28"/>
          <w:u w:val="single"/>
          <w:lang w:val="en-US"/>
        </w:rPr>
      </w:pPr>
      <w:r w:rsidRPr="00A31C0C">
        <w:rPr>
          <w:rFonts w:ascii="Tahoma" w:hAnsi="Tahoma" w:cs="Tahoma"/>
          <w:sz w:val="28"/>
          <w:szCs w:val="28"/>
          <w:lang w:val="en-US"/>
        </w:rPr>
        <w:t xml:space="preserve">Subject: </w:t>
      </w:r>
      <w:r w:rsidR="00A65AC7" w:rsidRPr="00A31C0C">
        <w:rPr>
          <w:rFonts w:ascii="Tahoma" w:hAnsi="Tahoma" w:cs="Tahoma"/>
          <w:b/>
          <w:sz w:val="28"/>
          <w:szCs w:val="28"/>
          <w:lang w:val="en-US"/>
        </w:rPr>
        <w:t>S</w:t>
      </w:r>
      <w:r w:rsidR="00C808D0" w:rsidRPr="00A31C0C">
        <w:rPr>
          <w:rFonts w:ascii="Tahoma" w:hAnsi="Tahoma" w:cs="Tahoma"/>
          <w:b/>
          <w:sz w:val="28"/>
          <w:szCs w:val="28"/>
          <w:lang w:val="en-US"/>
        </w:rPr>
        <w:t xml:space="preserve">tudent </w:t>
      </w:r>
      <w:r w:rsidR="00A65AC7" w:rsidRPr="00A31C0C">
        <w:rPr>
          <w:rFonts w:ascii="Tahoma" w:hAnsi="Tahoma" w:cs="Tahoma"/>
          <w:b/>
          <w:sz w:val="28"/>
          <w:szCs w:val="28"/>
          <w:lang w:val="en-US"/>
        </w:rPr>
        <w:t>C</w:t>
      </w:r>
      <w:r w:rsidR="00C808D0" w:rsidRPr="00A31C0C">
        <w:rPr>
          <w:rFonts w:ascii="Tahoma" w:hAnsi="Tahoma" w:cs="Tahoma"/>
          <w:b/>
          <w:sz w:val="28"/>
          <w:szCs w:val="28"/>
          <w:lang w:val="en-US"/>
        </w:rPr>
        <w:t>olloquia Cognitive Robotics</w:t>
      </w:r>
    </w:p>
    <w:p w14:paraId="3F514941" w14:textId="77777777" w:rsidR="007E285D" w:rsidRPr="00A31C0C" w:rsidRDefault="007E285D" w:rsidP="007E285D">
      <w:pPr>
        <w:tabs>
          <w:tab w:val="left" w:pos="930"/>
        </w:tabs>
        <w:rPr>
          <w:rFonts w:ascii="Tahoma" w:hAnsi="Tahoma" w:cs="Tahoma"/>
          <w:sz w:val="24"/>
          <w:szCs w:val="24"/>
          <w:lang w:val="en-US"/>
        </w:rPr>
      </w:pPr>
      <w:r w:rsidRPr="00A31C0C">
        <w:rPr>
          <w:rFonts w:ascii="Tahoma" w:hAnsi="Tahoma" w:cs="Tahoma"/>
          <w:sz w:val="24"/>
          <w:szCs w:val="24"/>
          <w:lang w:val="en-US"/>
        </w:rPr>
        <w:t>We are pleased to invite you to atte</w:t>
      </w:r>
      <w:r w:rsidR="00C808D0" w:rsidRPr="00A31C0C">
        <w:rPr>
          <w:rFonts w:ascii="Tahoma" w:hAnsi="Tahoma" w:cs="Tahoma"/>
          <w:sz w:val="24"/>
          <w:szCs w:val="24"/>
          <w:lang w:val="en-US"/>
        </w:rPr>
        <w:t>nd the literature and introductory colloquia</w:t>
      </w:r>
      <w:r w:rsidRPr="00A31C0C">
        <w:rPr>
          <w:rFonts w:ascii="Tahoma" w:hAnsi="Tahoma" w:cs="Tahoma"/>
          <w:sz w:val="24"/>
          <w:szCs w:val="24"/>
          <w:lang w:val="en-US"/>
        </w:rPr>
        <w:t>:</w:t>
      </w:r>
    </w:p>
    <w:p w14:paraId="2C741B41" w14:textId="08C143DB" w:rsidR="00317B05" w:rsidRPr="00A31C0C" w:rsidRDefault="007E285D" w:rsidP="00AB38DF">
      <w:pPr>
        <w:pStyle w:val="PlainText"/>
        <w:rPr>
          <w:rFonts w:ascii="Tahoma" w:eastAsia="Times New Roman" w:hAnsi="Tahoma" w:cs="Tahoma"/>
          <w:color w:val="000000"/>
          <w:sz w:val="24"/>
          <w:szCs w:val="24"/>
          <w:lang w:val="en-US" w:eastAsia="nl-NL"/>
        </w:rPr>
      </w:pPr>
      <w:r w:rsidRPr="00A31C0C">
        <w:rPr>
          <w:rFonts w:ascii="Tahoma" w:hAnsi="Tahoma" w:cs="Tahoma"/>
          <w:sz w:val="24"/>
          <w:szCs w:val="24"/>
          <w:lang w:val="en-US"/>
        </w:rPr>
        <w:tab/>
      </w:r>
      <w:r w:rsidR="00F22FF4" w:rsidRPr="00A31C0C">
        <w:rPr>
          <w:rFonts w:ascii="Tahoma" w:hAnsi="Tahoma" w:cs="Tahoma"/>
          <w:b/>
          <w:sz w:val="24"/>
          <w:szCs w:val="24"/>
          <w:lang w:val="en-US"/>
        </w:rPr>
        <w:t>Monday April</w:t>
      </w:r>
      <w:r w:rsidR="008B2B99" w:rsidRPr="00A31C0C">
        <w:rPr>
          <w:rFonts w:ascii="Tahoma" w:hAnsi="Tahoma" w:cs="Tahoma"/>
          <w:b/>
          <w:sz w:val="24"/>
          <w:szCs w:val="24"/>
          <w:lang w:val="en-US"/>
        </w:rPr>
        <w:t xml:space="preserve"> </w:t>
      </w:r>
      <w:r w:rsidR="00A65AC7" w:rsidRPr="00A31C0C">
        <w:rPr>
          <w:rFonts w:ascii="Tahoma" w:hAnsi="Tahoma" w:cs="Tahoma"/>
          <w:b/>
          <w:sz w:val="24"/>
          <w:szCs w:val="24"/>
          <w:lang w:val="en-US"/>
        </w:rPr>
        <w:t>15</w:t>
      </w:r>
      <w:r w:rsidR="00A65AC7" w:rsidRPr="00A31C0C">
        <w:rPr>
          <w:rFonts w:ascii="Tahoma" w:hAnsi="Tahoma" w:cs="Tahoma"/>
          <w:b/>
          <w:sz w:val="24"/>
          <w:szCs w:val="24"/>
          <w:vertAlign w:val="superscript"/>
          <w:lang w:val="en-US"/>
        </w:rPr>
        <w:t>th</w:t>
      </w:r>
      <w:r w:rsidRPr="00A31C0C">
        <w:rPr>
          <w:rFonts w:ascii="Tahoma" w:hAnsi="Tahoma" w:cs="Tahoma"/>
          <w:b/>
          <w:sz w:val="24"/>
          <w:szCs w:val="24"/>
          <w:lang w:val="en-US"/>
        </w:rPr>
        <w:t>, 1</w:t>
      </w:r>
      <w:r w:rsidR="00A65AC7" w:rsidRPr="00A31C0C">
        <w:rPr>
          <w:rFonts w:ascii="Tahoma" w:hAnsi="Tahoma" w:cs="Tahoma"/>
          <w:b/>
          <w:sz w:val="24"/>
          <w:szCs w:val="24"/>
          <w:lang w:val="en-US"/>
        </w:rPr>
        <w:t>3</w:t>
      </w:r>
      <w:r w:rsidR="00AB38DF" w:rsidRPr="00A31C0C">
        <w:rPr>
          <w:rFonts w:ascii="Tahoma" w:hAnsi="Tahoma" w:cs="Tahoma"/>
          <w:b/>
          <w:sz w:val="24"/>
          <w:szCs w:val="24"/>
          <w:lang w:val="en-US"/>
        </w:rPr>
        <w:t>.</w:t>
      </w:r>
      <w:r w:rsidR="00A65AC7" w:rsidRPr="00A31C0C">
        <w:rPr>
          <w:rFonts w:ascii="Tahoma" w:hAnsi="Tahoma" w:cs="Tahoma"/>
          <w:b/>
          <w:sz w:val="24"/>
          <w:szCs w:val="24"/>
          <w:lang w:val="en-US"/>
        </w:rPr>
        <w:t>45-</w:t>
      </w:r>
      <w:r w:rsidR="00011432" w:rsidRPr="00A31C0C">
        <w:rPr>
          <w:rFonts w:ascii="Tahoma" w:hAnsi="Tahoma" w:cs="Tahoma"/>
          <w:b/>
          <w:sz w:val="24"/>
          <w:szCs w:val="24"/>
          <w:lang w:val="en-US"/>
        </w:rPr>
        <w:t>15</w:t>
      </w:r>
      <w:r w:rsidR="00AB38DF" w:rsidRPr="00A31C0C">
        <w:rPr>
          <w:rFonts w:ascii="Tahoma" w:hAnsi="Tahoma" w:cs="Tahoma"/>
          <w:b/>
          <w:sz w:val="24"/>
          <w:szCs w:val="24"/>
          <w:lang w:val="en-US"/>
        </w:rPr>
        <w:t>.</w:t>
      </w:r>
      <w:r w:rsidR="00A65AC7" w:rsidRPr="00A31C0C">
        <w:rPr>
          <w:rFonts w:ascii="Tahoma" w:hAnsi="Tahoma" w:cs="Tahoma"/>
          <w:b/>
          <w:sz w:val="24"/>
          <w:szCs w:val="24"/>
          <w:lang w:val="en-US"/>
        </w:rPr>
        <w:t>45</w:t>
      </w:r>
      <w:r w:rsidRPr="00A31C0C">
        <w:rPr>
          <w:rFonts w:ascii="Tahoma" w:hAnsi="Tahoma" w:cs="Tahoma"/>
          <w:sz w:val="24"/>
          <w:szCs w:val="24"/>
          <w:lang w:val="en-US"/>
        </w:rPr>
        <w:br/>
      </w:r>
      <w:r w:rsidR="002874D6" w:rsidRPr="00A31C0C">
        <w:rPr>
          <w:rFonts w:ascii="Tahoma" w:eastAsia="Times New Roman" w:hAnsi="Tahoma" w:cs="Tahoma"/>
          <w:color w:val="000000"/>
          <w:sz w:val="24"/>
          <w:szCs w:val="24"/>
          <w:lang w:val="en-US" w:eastAsia="nl-NL"/>
        </w:rPr>
        <w:tab/>
      </w:r>
      <w:r w:rsidR="00E80F7A" w:rsidRPr="00A31C0C">
        <w:rPr>
          <w:rFonts w:ascii="Tahoma" w:eastAsia="Times New Roman" w:hAnsi="Tahoma" w:cs="Tahoma"/>
          <w:color w:val="000000"/>
          <w:sz w:val="24"/>
          <w:szCs w:val="24"/>
          <w:lang w:val="en-US" w:eastAsia="nl-NL"/>
        </w:rPr>
        <w:t xml:space="preserve">TU Delft </w:t>
      </w:r>
      <w:r w:rsidR="00AB38DF" w:rsidRPr="00A31C0C">
        <w:rPr>
          <w:rFonts w:ascii="Tahoma" w:eastAsia="Times New Roman" w:hAnsi="Tahoma" w:cs="Tahoma"/>
          <w:color w:val="000000"/>
          <w:sz w:val="24"/>
          <w:szCs w:val="24"/>
          <w:lang w:val="en-US" w:eastAsia="nl-NL"/>
        </w:rPr>
        <w:t>ME</w:t>
      </w:r>
      <w:r w:rsidR="00E80F7A" w:rsidRPr="00A31C0C">
        <w:rPr>
          <w:rFonts w:ascii="Tahoma" w:eastAsia="Times New Roman" w:hAnsi="Tahoma" w:cs="Tahoma"/>
          <w:color w:val="000000"/>
          <w:sz w:val="24"/>
          <w:szCs w:val="24"/>
          <w:lang w:val="en-US" w:eastAsia="nl-NL"/>
        </w:rPr>
        <w:t xml:space="preserve"> hall E</w:t>
      </w:r>
    </w:p>
    <w:p w14:paraId="7D4661E1" w14:textId="77777777" w:rsidR="000A04F3" w:rsidRPr="00A31C0C" w:rsidRDefault="000A04F3" w:rsidP="00317B05">
      <w:pPr>
        <w:pStyle w:val="PlainText"/>
        <w:rPr>
          <w:rFonts w:ascii="Calibri" w:eastAsia="Calibri" w:hAnsi="Calibri" w:cs="Times New Roman"/>
          <w:lang w:val="en-US"/>
        </w:rPr>
      </w:pPr>
    </w:p>
    <w:p w14:paraId="1025E9B4" w14:textId="125461C3" w:rsidR="00C808D0" w:rsidRPr="00A31C0C" w:rsidRDefault="00AB38DF" w:rsidP="00943976">
      <w:pPr>
        <w:numPr>
          <w:ilvl w:val="0"/>
          <w:numId w:val="2"/>
        </w:numPr>
        <w:contextualSpacing/>
        <w:rPr>
          <w:rFonts w:ascii="Tahoma" w:eastAsiaTheme="majorEastAsia" w:hAnsi="Tahoma" w:cs="Tahoma"/>
          <w:b/>
          <w:bCs/>
          <w:color w:val="00B0F0"/>
          <w:sz w:val="24"/>
          <w:szCs w:val="24"/>
          <w:lang w:val="en-US"/>
        </w:rPr>
      </w:pPr>
      <w:r w:rsidRPr="00A31C0C">
        <w:rPr>
          <w:rFonts w:ascii="Tahoma" w:eastAsiaTheme="majorEastAsia" w:hAnsi="Tahoma" w:cs="Tahoma"/>
          <w:b/>
          <w:bCs/>
          <w:color w:val="00B0F0"/>
          <w:sz w:val="24"/>
          <w:szCs w:val="24"/>
          <w:lang w:val="en-US"/>
        </w:rPr>
        <w:t>13</w:t>
      </w:r>
      <w:r w:rsidR="002874D6" w:rsidRPr="00A31C0C">
        <w:rPr>
          <w:rFonts w:ascii="Tahoma" w:eastAsiaTheme="majorEastAsia" w:hAnsi="Tahoma" w:cs="Tahoma"/>
          <w:b/>
          <w:bCs/>
          <w:color w:val="00B0F0"/>
          <w:sz w:val="24"/>
          <w:szCs w:val="24"/>
          <w:lang w:val="en-US"/>
        </w:rPr>
        <w:t>.</w:t>
      </w:r>
      <w:r w:rsidRPr="00A31C0C">
        <w:rPr>
          <w:rFonts w:ascii="Tahoma" w:eastAsiaTheme="majorEastAsia" w:hAnsi="Tahoma" w:cs="Tahoma"/>
          <w:b/>
          <w:bCs/>
          <w:color w:val="00B0F0"/>
          <w:sz w:val="24"/>
          <w:szCs w:val="24"/>
          <w:lang w:val="en-US"/>
        </w:rPr>
        <w:t>45</w:t>
      </w:r>
      <w:r w:rsidR="002874D6" w:rsidRPr="00A31C0C">
        <w:rPr>
          <w:rFonts w:ascii="Tahoma" w:eastAsiaTheme="majorEastAsia" w:hAnsi="Tahoma" w:cs="Tahoma"/>
          <w:b/>
          <w:bCs/>
          <w:color w:val="00B0F0"/>
          <w:sz w:val="24"/>
          <w:szCs w:val="24"/>
          <w:lang w:val="en-US"/>
        </w:rPr>
        <w:t>–14.</w:t>
      </w:r>
      <w:r w:rsidRPr="00A31C0C">
        <w:rPr>
          <w:rFonts w:ascii="Tahoma" w:eastAsiaTheme="majorEastAsia" w:hAnsi="Tahoma" w:cs="Tahoma"/>
          <w:b/>
          <w:bCs/>
          <w:color w:val="00B0F0"/>
          <w:sz w:val="24"/>
          <w:szCs w:val="24"/>
          <w:lang w:val="en-US"/>
        </w:rPr>
        <w:t>15</w:t>
      </w:r>
      <w:r w:rsidR="00C808D0" w:rsidRPr="00A31C0C">
        <w:rPr>
          <w:rFonts w:ascii="Tahoma" w:eastAsiaTheme="majorEastAsia" w:hAnsi="Tahoma" w:cs="Tahoma"/>
          <w:b/>
          <w:bCs/>
          <w:color w:val="00B0F0"/>
          <w:sz w:val="24"/>
          <w:szCs w:val="24"/>
          <w:lang w:val="en-US"/>
        </w:rPr>
        <w:t xml:space="preserve">  hrs</w:t>
      </w:r>
      <w:r w:rsidRPr="00A31C0C">
        <w:rPr>
          <w:rFonts w:ascii="Tahoma" w:eastAsiaTheme="majorEastAsia" w:hAnsi="Tahoma" w:cs="Tahoma"/>
          <w:b/>
          <w:bCs/>
          <w:color w:val="00B0F0"/>
          <w:sz w:val="24"/>
          <w:szCs w:val="24"/>
          <w:lang w:val="en-US"/>
        </w:rPr>
        <w:tab/>
        <w:t>Leonoor Verbaan</w:t>
      </w:r>
      <w:r w:rsidR="00C808D0" w:rsidRPr="00A31C0C">
        <w:rPr>
          <w:rFonts w:ascii="Tahoma" w:eastAsiaTheme="majorEastAsia" w:hAnsi="Tahoma" w:cs="Tahoma"/>
          <w:b/>
          <w:bCs/>
          <w:color w:val="00B0F0"/>
          <w:sz w:val="24"/>
          <w:szCs w:val="24"/>
          <w:lang w:val="en-US"/>
        </w:rPr>
        <w:tab/>
      </w:r>
    </w:p>
    <w:p w14:paraId="198366B3" w14:textId="156A933E" w:rsidR="00C260A8" w:rsidRPr="00A31C0C" w:rsidRDefault="00C260A8" w:rsidP="00C260A8">
      <w:pPr>
        <w:numPr>
          <w:ilvl w:val="0"/>
          <w:numId w:val="2"/>
        </w:numPr>
        <w:contextualSpacing/>
        <w:rPr>
          <w:rFonts w:ascii="Tahoma" w:eastAsiaTheme="majorEastAsia" w:hAnsi="Tahoma" w:cs="Tahoma"/>
          <w:b/>
          <w:bCs/>
          <w:color w:val="00B0F0"/>
          <w:sz w:val="24"/>
          <w:szCs w:val="24"/>
          <w:lang w:val="en-US"/>
        </w:rPr>
      </w:pPr>
      <w:r w:rsidRPr="00A31C0C">
        <w:rPr>
          <w:rFonts w:ascii="Tahoma" w:eastAsiaTheme="majorEastAsia" w:hAnsi="Tahoma" w:cs="Tahoma"/>
          <w:b/>
          <w:bCs/>
          <w:color w:val="00B0F0"/>
          <w:sz w:val="24"/>
          <w:szCs w:val="24"/>
          <w:lang w:val="en-US"/>
        </w:rPr>
        <w:t>14.</w:t>
      </w:r>
      <w:r w:rsidR="00AB38DF" w:rsidRPr="00A31C0C">
        <w:rPr>
          <w:rFonts w:ascii="Tahoma" w:eastAsiaTheme="majorEastAsia" w:hAnsi="Tahoma" w:cs="Tahoma"/>
          <w:b/>
          <w:bCs/>
          <w:color w:val="00B0F0"/>
          <w:sz w:val="24"/>
          <w:szCs w:val="24"/>
          <w:lang w:val="en-US"/>
        </w:rPr>
        <w:t>15</w:t>
      </w:r>
      <w:r w:rsidR="00AB38DF" w:rsidRPr="00A31C0C">
        <w:rPr>
          <w:rFonts w:ascii="Tahoma" w:eastAsiaTheme="majorEastAsia" w:hAnsi="Tahoma" w:cs="Tahoma"/>
          <w:b/>
          <w:bCs/>
          <w:color w:val="00B0F0"/>
          <w:sz w:val="24"/>
          <w:szCs w:val="24"/>
          <w:lang w:val="en-US"/>
        </w:rPr>
        <w:t>–</w:t>
      </w:r>
      <w:r w:rsidRPr="00A31C0C">
        <w:rPr>
          <w:rFonts w:ascii="Tahoma" w:eastAsiaTheme="majorEastAsia" w:hAnsi="Tahoma" w:cs="Tahoma"/>
          <w:b/>
          <w:bCs/>
          <w:color w:val="00B0F0"/>
          <w:sz w:val="24"/>
          <w:szCs w:val="24"/>
          <w:lang w:val="en-US"/>
        </w:rPr>
        <w:t>1</w:t>
      </w:r>
      <w:r w:rsidR="00AB38DF" w:rsidRPr="00A31C0C">
        <w:rPr>
          <w:rFonts w:ascii="Tahoma" w:eastAsiaTheme="majorEastAsia" w:hAnsi="Tahoma" w:cs="Tahoma"/>
          <w:b/>
          <w:bCs/>
          <w:color w:val="00B0F0"/>
          <w:sz w:val="24"/>
          <w:szCs w:val="24"/>
          <w:lang w:val="en-US"/>
        </w:rPr>
        <w:t>4</w:t>
      </w:r>
      <w:r w:rsidRPr="00A31C0C">
        <w:rPr>
          <w:rFonts w:ascii="Tahoma" w:eastAsiaTheme="majorEastAsia" w:hAnsi="Tahoma" w:cs="Tahoma"/>
          <w:b/>
          <w:bCs/>
          <w:color w:val="00B0F0"/>
          <w:sz w:val="24"/>
          <w:szCs w:val="24"/>
          <w:lang w:val="en-US"/>
        </w:rPr>
        <w:t>.</w:t>
      </w:r>
      <w:r w:rsidR="00AB38DF" w:rsidRPr="00A31C0C">
        <w:rPr>
          <w:rFonts w:ascii="Tahoma" w:eastAsiaTheme="majorEastAsia" w:hAnsi="Tahoma" w:cs="Tahoma"/>
          <w:b/>
          <w:bCs/>
          <w:color w:val="00B0F0"/>
          <w:sz w:val="24"/>
          <w:szCs w:val="24"/>
          <w:lang w:val="en-US"/>
        </w:rPr>
        <w:t xml:space="preserve">45  </w:t>
      </w:r>
      <w:r w:rsidRPr="00A31C0C">
        <w:rPr>
          <w:rFonts w:ascii="Tahoma" w:eastAsiaTheme="majorEastAsia" w:hAnsi="Tahoma" w:cs="Tahoma"/>
          <w:b/>
          <w:bCs/>
          <w:color w:val="00B0F0"/>
          <w:sz w:val="24"/>
          <w:szCs w:val="24"/>
          <w:lang w:val="en-US"/>
        </w:rPr>
        <w:t>hrs</w:t>
      </w:r>
      <w:r w:rsidRPr="00A31C0C">
        <w:rPr>
          <w:rFonts w:ascii="Tahoma" w:eastAsiaTheme="majorEastAsia" w:hAnsi="Tahoma" w:cs="Tahoma"/>
          <w:b/>
          <w:bCs/>
          <w:color w:val="00B0F0"/>
          <w:sz w:val="24"/>
          <w:szCs w:val="24"/>
          <w:lang w:val="en-US"/>
        </w:rPr>
        <w:tab/>
      </w:r>
      <w:r w:rsidR="00AB38DF" w:rsidRPr="00A31C0C">
        <w:rPr>
          <w:rFonts w:ascii="Tahoma" w:eastAsiaTheme="majorEastAsia" w:hAnsi="Tahoma" w:cs="Tahoma"/>
          <w:b/>
          <w:bCs/>
          <w:color w:val="00B0F0"/>
          <w:sz w:val="24"/>
          <w:szCs w:val="24"/>
          <w:lang w:val="en-US"/>
        </w:rPr>
        <w:t>Alon Dawe</w:t>
      </w:r>
    </w:p>
    <w:p w14:paraId="55175764" w14:textId="24EA2DD8" w:rsidR="00AB38DF" w:rsidRPr="00A31C0C" w:rsidRDefault="00011432" w:rsidP="00C260A8">
      <w:pPr>
        <w:numPr>
          <w:ilvl w:val="0"/>
          <w:numId w:val="2"/>
        </w:numPr>
        <w:contextualSpacing/>
        <w:rPr>
          <w:rFonts w:ascii="Tahoma" w:eastAsiaTheme="majorEastAsia" w:hAnsi="Tahoma" w:cs="Tahoma"/>
          <w:b/>
          <w:bCs/>
          <w:color w:val="00B0F0"/>
          <w:sz w:val="24"/>
          <w:szCs w:val="24"/>
          <w:lang w:val="en-US"/>
        </w:rPr>
      </w:pPr>
      <w:r w:rsidRPr="00A31C0C">
        <w:rPr>
          <w:rFonts w:ascii="Tahoma" w:eastAsiaTheme="majorEastAsia" w:hAnsi="Tahoma" w:cs="Tahoma"/>
          <w:b/>
          <w:bCs/>
          <w:color w:val="00B0F0"/>
          <w:sz w:val="24"/>
          <w:szCs w:val="24"/>
          <w:lang w:val="en-US"/>
        </w:rPr>
        <w:t>1</w:t>
      </w:r>
      <w:r w:rsidR="00AB38DF" w:rsidRPr="00A31C0C">
        <w:rPr>
          <w:rFonts w:ascii="Tahoma" w:eastAsiaTheme="majorEastAsia" w:hAnsi="Tahoma" w:cs="Tahoma"/>
          <w:b/>
          <w:bCs/>
          <w:color w:val="00B0F0"/>
          <w:sz w:val="24"/>
          <w:szCs w:val="24"/>
          <w:lang w:val="en-US"/>
        </w:rPr>
        <w:t>4</w:t>
      </w:r>
      <w:r w:rsidRPr="00A31C0C">
        <w:rPr>
          <w:rFonts w:ascii="Tahoma" w:eastAsiaTheme="majorEastAsia" w:hAnsi="Tahoma" w:cs="Tahoma"/>
          <w:b/>
          <w:bCs/>
          <w:color w:val="00B0F0"/>
          <w:sz w:val="24"/>
          <w:szCs w:val="24"/>
          <w:lang w:val="en-US"/>
        </w:rPr>
        <w:t>.</w:t>
      </w:r>
      <w:r w:rsidR="00AB38DF" w:rsidRPr="00A31C0C">
        <w:rPr>
          <w:rFonts w:ascii="Tahoma" w:eastAsiaTheme="majorEastAsia" w:hAnsi="Tahoma" w:cs="Tahoma"/>
          <w:b/>
          <w:bCs/>
          <w:color w:val="00B0F0"/>
          <w:sz w:val="24"/>
          <w:szCs w:val="24"/>
          <w:lang w:val="en-US"/>
        </w:rPr>
        <w:t>45</w:t>
      </w:r>
      <w:r w:rsidR="00AB38DF" w:rsidRPr="00A31C0C">
        <w:rPr>
          <w:rFonts w:ascii="Tahoma" w:eastAsiaTheme="majorEastAsia" w:hAnsi="Tahoma" w:cs="Tahoma"/>
          <w:b/>
          <w:bCs/>
          <w:color w:val="00B0F0"/>
          <w:sz w:val="24"/>
          <w:szCs w:val="24"/>
          <w:lang w:val="en-US"/>
        </w:rPr>
        <w:t>–</w:t>
      </w:r>
      <w:r w:rsidRPr="00A31C0C">
        <w:rPr>
          <w:rFonts w:ascii="Tahoma" w:eastAsiaTheme="majorEastAsia" w:hAnsi="Tahoma" w:cs="Tahoma"/>
          <w:b/>
          <w:bCs/>
          <w:color w:val="00B0F0"/>
          <w:sz w:val="24"/>
          <w:szCs w:val="24"/>
          <w:lang w:val="en-US"/>
        </w:rPr>
        <w:t>15.</w:t>
      </w:r>
      <w:r w:rsidR="00AB38DF" w:rsidRPr="00A31C0C">
        <w:rPr>
          <w:rFonts w:ascii="Tahoma" w:eastAsiaTheme="majorEastAsia" w:hAnsi="Tahoma" w:cs="Tahoma"/>
          <w:b/>
          <w:bCs/>
          <w:color w:val="00B0F0"/>
          <w:sz w:val="24"/>
          <w:szCs w:val="24"/>
          <w:lang w:val="en-US"/>
        </w:rPr>
        <w:t xml:space="preserve">15  </w:t>
      </w:r>
      <w:r w:rsidRPr="00A31C0C">
        <w:rPr>
          <w:rFonts w:ascii="Tahoma" w:eastAsiaTheme="majorEastAsia" w:hAnsi="Tahoma" w:cs="Tahoma"/>
          <w:b/>
          <w:bCs/>
          <w:color w:val="00B0F0"/>
          <w:sz w:val="24"/>
          <w:szCs w:val="24"/>
          <w:lang w:val="en-US"/>
        </w:rPr>
        <w:t>hrs</w:t>
      </w:r>
      <w:r w:rsidR="00AB38DF" w:rsidRPr="00A31C0C">
        <w:rPr>
          <w:rFonts w:ascii="Tahoma" w:eastAsiaTheme="majorEastAsia" w:hAnsi="Tahoma" w:cs="Tahoma"/>
          <w:b/>
          <w:bCs/>
          <w:color w:val="00B0F0"/>
          <w:sz w:val="24"/>
          <w:szCs w:val="24"/>
          <w:lang w:val="en-US"/>
        </w:rPr>
        <w:tab/>
        <w:t>Jingwen Tang</w:t>
      </w:r>
    </w:p>
    <w:p w14:paraId="61079F5E" w14:textId="6BBEF20F" w:rsidR="00011432" w:rsidRPr="00A31C0C" w:rsidRDefault="00AB38DF" w:rsidP="00C260A8">
      <w:pPr>
        <w:numPr>
          <w:ilvl w:val="0"/>
          <w:numId w:val="2"/>
        </w:numPr>
        <w:contextualSpacing/>
        <w:rPr>
          <w:rFonts w:ascii="Tahoma" w:eastAsiaTheme="majorEastAsia" w:hAnsi="Tahoma" w:cs="Tahoma"/>
          <w:b/>
          <w:bCs/>
          <w:color w:val="00B0F0"/>
          <w:sz w:val="24"/>
          <w:szCs w:val="24"/>
          <w:lang w:val="en-US"/>
        </w:rPr>
      </w:pPr>
      <w:r w:rsidRPr="00A31C0C">
        <w:rPr>
          <w:rFonts w:ascii="Tahoma" w:eastAsiaTheme="majorEastAsia" w:hAnsi="Tahoma" w:cs="Tahoma"/>
          <w:b/>
          <w:bCs/>
          <w:color w:val="00B0F0"/>
          <w:sz w:val="24"/>
          <w:szCs w:val="24"/>
          <w:lang w:val="en-US"/>
        </w:rPr>
        <w:t>15.15</w:t>
      </w:r>
      <w:r w:rsidRPr="00A31C0C">
        <w:rPr>
          <w:rFonts w:ascii="Tahoma" w:eastAsiaTheme="majorEastAsia" w:hAnsi="Tahoma" w:cs="Tahoma"/>
          <w:b/>
          <w:bCs/>
          <w:color w:val="00B0F0"/>
          <w:sz w:val="24"/>
          <w:szCs w:val="24"/>
          <w:lang w:val="en-US"/>
        </w:rPr>
        <w:t>–</w:t>
      </w:r>
      <w:r w:rsidRPr="00A31C0C">
        <w:rPr>
          <w:rFonts w:ascii="Tahoma" w:eastAsiaTheme="majorEastAsia" w:hAnsi="Tahoma" w:cs="Tahoma"/>
          <w:b/>
          <w:bCs/>
          <w:color w:val="00B0F0"/>
          <w:sz w:val="24"/>
          <w:szCs w:val="24"/>
          <w:lang w:val="en-US"/>
        </w:rPr>
        <w:t xml:space="preserve">15.45  hrs </w:t>
      </w:r>
      <w:r w:rsidR="00011432" w:rsidRPr="00A31C0C">
        <w:rPr>
          <w:rFonts w:ascii="Tahoma" w:eastAsiaTheme="majorEastAsia" w:hAnsi="Tahoma" w:cs="Tahoma"/>
          <w:b/>
          <w:bCs/>
          <w:color w:val="00B0F0"/>
          <w:sz w:val="24"/>
          <w:szCs w:val="24"/>
          <w:lang w:val="en-US"/>
        </w:rPr>
        <w:tab/>
      </w:r>
      <w:r w:rsidRPr="00A31C0C">
        <w:rPr>
          <w:rFonts w:ascii="Tahoma" w:eastAsiaTheme="majorEastAsia" w:hAnsi="Tahoma" w:cs="Tahoma"/>
          <w:b/>
          <w:bCs/>
          <w:color w:val="00B0F0"/>
          <w:sz w:val="24"/>
          <w:szCs w:val="24"/>
          <w:lang w:val="en-US"/>
        </w:rPr>
        <w:t>Fernando Corte Vargas</w:t>
      </w:r>
    </w:p>
    <w:p w14:paraId="7C79B7C8" w14:textId="6C8A77D7" w:rsidR="00011706" w:rsidRPr="00A31C0C" w:rsidRDefault="00C260A8" w:rsidP="00011706">
      <w:pPr>
        <w:autoSpaceDE w:val="0"/>
        <w:autoSpaceDN w:val="0"/>
        <w:adjustRightInd w:val="0"/>
        <w:spacing w:after="0" w:line="240" w:lineRule="auto"/>
        <w:rPr>
          <w:rFonts w:ascii="Tahoma" w:hAnsi="Tahoma" w:cs="Tahoma"/>
          <w:b/>
          <w:sz w:val="24"/>
          <w:szCs w:val="24"/>
          <w:lang w:val="en-US"/>
        </w:rPr>
      </w:pPr>
      <w:r w:rsidRPr="00A31C0C">
        <w:rPr>
          <w:rFonts w:ascii="Tahoma" w:hAnsi="Tahoma" w:cs="Tahoma"/>
          <w:b/>
          <w:bCs/>
          <w:sz w:val="24"/>
          <w:szCs w:val="24"/>
          <w:u w:val="single"/>
          <w:lang w:val="en-US"/>
        </w:rPr>
        <w:br/>
      </w:r>
      <w:r w:rsidR="00E85DDC" w:rsidRPr="00A31C0C">
        <w:rPr>
          <w:rFonts w:ascii="Tahoma" w:hAnsi="Tahoma" w:cs="Tahoma"/>
          <w:b/>
          <w:bCs/>
          <w:sz w:val="24"/>
          <w:szCs w:val="24"/>
          <w:lang w:val="en-US"/>
        </w:rPr>
        <w:t xml:space="preserve"> </w:t>
      </w:r>
      <w:r w:rsidR="00325B85" w:rsidRPr="00A31C0C">
        <w:rPr>
          <w:rFonts w:ascii="Tahoma" w:hAnsi="Tahoma" w:cs="Tahoma"/>
          <w:b/>
          <w:sz w:val="24"/>
          <w:szCs w:val="24"/>
          <w:lang w:val="en-US"/>
        </w:rPr>
        <w:t>(1</w:t>
      </w:r>
      <w:r w:rsidR="00AB38DF" w:rsidRPr="00A31C0C">
        <w:rPr>
          <w:rFonts w:ascii="Tahoma" w:hAnsi="Tahoma" w:cs="Tahoma"/>
          <w:b/>
          <w:sz w:val="24"/>
          <w:szCs w:val="24"/>
          <w:lang w:val="en-US"/>
        </w:rPr>
        <w:t>5</w:t>
      </w:r>
      <w:r w:rsidR="00325B85" w:rsidRPr="00A31C0C">
        <w:rPr>
          <w:rFonts w:ascii="Tahoma" w:hAnsi="Tahoma" w:cs="Tahoma"/>
          <w:b/>
          <w:sz w:val="24"/>
          <w:szCs w:val="24"/>
          <w:lang w:val="en-US"/>
        </w:rPr>
        <w:t>.</w:t>
      </w:r>
      <w:r w:rsidR="00AB38DF" w:rsidRPr="00A31C0C">
        <w:rPr>
          <w:rFonts w:ascii="Tahoma" w:hAnsi="Tahoma" w:cs="Tahoma"/>
          <w:b/>
          <w:sz w:val="24"/>
          <w:szCs w:val="24"/>
          <w:lang w:val="en-US"/>
        </w:rPr>
        <w:t>15</w:t>
      </w:r>
      <w:r w:rsidR="00325B85" w:rsidRPr="00A31C0C">
        <w:rPr>
          <w:rFonts w:ascii="Tahoma" w:hAnsi="Tahoma" w:cs="Tahoma"/>
          <w:b/>
          <w:sz w:val="24"/>
          <w:szCs w:val="24"/>
          <w:lang w:val="en-US"/>
        </w:rPr>
        <w:t>)</w:t>
      </w:r>
      <w:r w:rsidRPr="00A31C0C">
        <w:rPr>
          <w:lang w:val="en-US"/>
        </w:rPr>
        <w:t xml:space="preserve"> </w:t>
      </w:r>
      <w:r w:rsidRPr="00A31C0C">
        <w:rPr>
          <w:lang w:val="en-US"/>
        </w:rPr>
        <w:tab/>
      </w:r>
      <w:r w:rsidR="00372081" w:rsidRPr="00A31C0C">
        <w:rPr>
          <w:lang w:val="en-US"/>
        </w:rPr>
        <w:tab/>
      </w:r>
      <w:r w:rsidR="00CE554D" w:rsidRPr="00A31C0C">
        <w:rPr>
          <w:rFonts w:ascii="Tahoma" w:hAnsi="Tahoma" w:cs="Tahoma"/>
          <w:b/>
          <w:sz w:val="24"/>
          <w:szCs w:val="24"/>
          <w:lang w:val="en-US"/>
        </w:rPr>
        <w:t>Fernando Corte Vargas</w:t>
      </w:r>
      <w:r w:rsidR="00372081" w:rsidRPr="00A31C0C">
        <w:rPr>
          <w:rFonts w:ascii="Tahoma" w:hAnsi="Tahoma" w:cs="Tahoma"/>
          <w:b/>
          <w:sz w:val="24"/>
          <w:szCs w:val="24"/>
          <w:lang w:val="en-US"/>
        </w:rPr>
        <w:t xml:space="preserve"> </w:t>
      </w:r>
    </w:p>
    <w:p w14:paraId="648C5D4E" w14:textId="77777777" w:rsidR="008B2B99" w:rsidRPr="00A31C0C" w:rsidRDefault="008B2B99" w:rsidP="00011706">
      <w:pPr>
        <w:autoSpaceDE w:val="0"/>
        <w:autoSpaceDN w:val="0"/>
        <w:adjustRightInd w:val="0"/>
        <w:spacing w:after="0" w:line="240" w:lineRule="auto"/>
        <w:rPr>
          <w:rFonts w:ascii="Tahoma" w:hAnsi="Tahoma" w:cs="Tahoma"/>
          <w:b/>
          <w:sz w:val="24"/>
          <w:szCs w:val="24"/>
          <w:u w:val="single"/>
          <w:lang w:val="en-US"/>
        </w:rPr>
      </w:pPr>
    </w:p>
    <w:p w14:paraId="77E45785" w14:textId="4985FF84" w:rsidR="0027004F" w:rsidRPr="00A31C0C" w:rsidRDefault="00DB6BCE" w:rsidP="00A31C0C">
      <w:pPr>
        <w:pStyle w:val="NoSpacing"/>
        <w:ind w:left="2120" w:hanging="2120"/>
        <w:rPr>
          <w:lang w:val="en-US"/>
        </w:rPr>
      </w:pPr>
      <w:r w:rsidRPr="00A31C0C">
        <w:rPr>
          <w:rFonts w:ascii="Tahoma" w:hAnsi="Tahoma" w:cs="Tahoma"/>
          <w:b/>
          <w:lang w:val="en-US"/>
        </w:rPr>
        <w:t>Title:</w:t>
      </w:r>
      <w:r w:rsidR="0027004F" w:rsidRPr="00A31C0C">
        <w:rPr>
          <w:rFonts w:ascii="Tahoma" w:hAnsi="Tahoma" w:cs="Tahoma"/>
          <w:b/>
          <w:lang w:val="en-US"/>
        </w:rPr>
        <w:tab/>
      </w:r>
      <w:r w:rsidR="00A31C0C" w:rsidRPr="00A31C0C">
        <w:rPr>
          <w:rFonts w:ascii="Tahoma" w:hAnsi="Tahoma" w:cs="Tahoma"/>
          <w:b/>
          <w:lang w:val="en-US"/>
        </w:rPr>
        <w:tab/>
      </w:r>
      <w:r w:rsidR="00A31C0C" w:rsidRPr="00A31C0C">
        <w:rPr>
          <w:rFonts w:ascii="Tahoma" w:hAnsi="Tahoma" w:cs="Tahoma"/>
          <w:b/>
          <w:lang w:val="en-US"/>
        </w:rPr>
        <w:t>Designing Emotionally Expressive</w:t>
      </w:r>
      <w:r w:rsidR="00A31C0C" w:rsidRPr="00A31C0C">
        <w:rPr>
          <w:rFonts w:ascii="Tahoma" w:hAnsi="Tahoma" w:cs="Tahoma"/>
          <w:b/>
          <w:lang w:val="en-US"/>
        </w:rPr>
        <w:t xml:space="preserve"> </w:t>
      </w:r>
      <w:r w:rsidR="00A31C0C" w:rsidRPr="00A31C0C">
        <w:rPr>
          <w:rFonts w:ascii="Tahoma" w:hAnsi="Tahoma" w:cs="Tahoma"/>
          <w:b/>
          <w:lang w:val="en-US"/>
        </w:rPr>
        <w:t>Behaviors for an</w:t>
      </w:r>
      <w:r w:rsidR="00A31C0C" w:rsidRPr="00A31C0C">
        <w:rPr>
          <w:rFonts w:ascii="Tahoma" w:hAnsi="Tahoma" w:cs="Tahoma"/>
          <w:b/>
          <w:lang w:val="en-US"/>
        </w:rPr>
        <w:t xml:space="preserve"> </w:t>
      </w:r>
      <w:r w:rsidR="00A31C0C" w:rsidRPr="00A31C0C">
        <w:rPr>
          <w:rFonts w:ascii="Tahoma" w:hAnsi="Tahoma" w:cs="Tahoma"/>
          <w:b/>
          <w:lang w:val="en-US"/>
        </w:rPr>
        <w:t>Appearance-Constrained Robot</w:t>
      </w:r>
    </w:p>
    <w:p w14:paraId="0DFE6F86" w14:textId="77777777" w:rsidR="00317B05" w:rsidRPr="00A31C0C" w:rsidRDefault="00317B05" w:rsidP="00317B05">
      <w:pPr>
        <w:rPr>
          <w:rFonts w:ascii="Tahoma" w:hAnsi="Tahoma" w:cs="Tahoma"/>
          <w:b/>
          <w:lang w:val="en-US"/>
        </w:rPr>
      </w:pPr>
    </w:p>
    <w:p w14:paraId="750911DD" w14:textId="77777777" w:rsidR="000D4E43" w:rsidRPr="00A31C0C" w:rsidRDefault="00814C72" w:rsidP="00814C72">
      <w:pPr>
        <w:spacing w:after="0" w:line="240" w:lineRule="auto"/>
        <w:rPr>
          <w:lang w:val="en-US"/>
        </w:rPr>
      </w:pPr>
      <w:r w:rsidRPr="00A31C0C">
        <w:rPr>
          <w:rFonts w:ascii="Tahoma" w:eastAsia="Calibri" w:hAnsi="Tahoma" w:cs="Tahoma"/>
          <w:b/>
          <w:sz w:val="24"/>
          <w:szCs w:val="24"/>
          <w:lang w:val="en-US" w:eastAsia="nl-NL"/>
        </w:rPr>
        <w:t>Abstract</w:t>
      </w:r>
      <w:r w:rsidR="006F79D6" w:rsidRPr="00A31C0C">
        <w:rPr>
          <w:rFonts w:ascii="Tahoma" w:eastAsia="Calibri" w:hAnsi="Tahoma" w:cs="Tahoma"/>
          <w:b/>
          <w:sz w:val="24"/>
          <w:szCs w:val="24"/>
          <w:lang w:val="en-US" w:eastAsia="nl-NL"/>
        </w:rPr>
        <w:t>:</w:t>
      </w:r>
      <w:r w:rsidR="000D4E43" w:rsidRPr="00A31C0C">
        <w:rPr>
          <w:lang w:val="en-US"/>
        </w:rPr>
        <w:t xml:space="preserve"> </w:t>
      </w:r>
    </w:p>
    <w:p w14:paraId="77FF2F3D" w14:textId="77777777" w:rsidR="00372081" w:rsidRPr="00A31C0C" w:rsidRDefault="00372081" w:rsidP="00814C72">
      <w:pPr>
        <w:spacing w:after="0" w:line="240" w:lineRule="auto"/>
        <w:rPr>
          <w:lang w:val="en-US"/>
        </w:rPr>
      </w:pPr>
    </w:p>
    <w:p w14:paraId="60A97A87" w14:textId="21C8B009" w:rsidR="008B2B99" w:rsidRPr="00A31C0C" w:rsidRDefault="00F22FF4" w:rsidP="004D782B">
      <w:pPr>
        <w:spacing w:after="0" w:line="240" w:lineRule="auto"/>
        <w:jc w:val="both"/>
        <w:rPr>
          <w:rFonts w:ascii="Tahoma" w:hAnsi="Tahoma" w:cs="Tahoma"/>
          <w:lang w:val="en-US"/>
        </w:rPr>
      </w:pPr>
      <w:r w:rsidRPr="00F22FF4">
        <w:rPr>
          <w:rFonts w:ascii="Tahoma" w:hAnsi="Tahoma" w:cs="Tahoma"/>
          <w:lang w:val="en-US"/>
        </w:rPr>
        <w:t>How ca</w:t>
      </w:r>
      <w:r w:rsidR="00913362">
        <w:rPr>
          <w:rFonts w:ascii="Tahoma" w:hAnsi="Tahoma" w:cs="Tahoma"/>
          <w:lang w:val="en-US"/>
        </w:rPr>
        <w:t>n</w:t>
      </w:r>
      <w:r w:rsidRPr="00F22FF4">
        <w:rPr>
          <w:rFonts w:ascii="Tahoma" w:hAnsi="Tahoma" w:cs="Tahoma"/>
          <w:lang w:val="en-US"/>
        </w:rPr>
        <w:t xml:space="preserve"> robot</w:t>
      </w:r>
      <w:r w:rsidR="00913362">
        <w:rPr>
          <w:rFonts w:ascii="Tahoma" w:hAnsi="Tahoma" w:cs="Tahoma"/>
          <w:lang w:val="en-US"/>
        </w:rPr>
        <w:t>s</w:t>
      </w:r>
      <w:r w:rsidRPr="00F22FF4">
        <w:rPr>
          <w:rFonts w:ascii="Tahoma" w:hAnsi="Tahoma" w:cs="Tahoma"/>
          <w:lang w:val="en-US"/>
        </w:rPr>
        <w:t xml:space="preserve"> without expressive face</w:t>
      </w:r>
      <w:r w:rsidR="00913362">
        <w:rPr>
          <w:rFonts w:ascii="Tahoma" w:hAnsi="Tahoma" w:cs="Tahoma"/>
          <w:lang w:val="en-US"/>
        </w:rPr>
        <w:t>s</w:t>
      </w:r>
      <w:r w:rsidRPr="00F22FF4">
        <w:rPr>
          <w:rFonts w:ascii="Tahoma" w:hAnsi="Tahoma" w:cs="Tahoma"/>
          <w:lang w:val="en-US"/>
        </w:rPr>
        <w:t xml:space="preserve"> or bod</w:t>
      </w:r>
      <w:r w:rsidR="00913362">
        <w:rPr>
          <w:rFonts w:ascii="Tahoma" w:hAnsi="Tahoma" w:cs="Tahoma"/>
          <w:lang w:val="en-US"/>
        </w:rPr>
        <w:t>ies</w:t>
      </w:r>
      <w:r w:rsidRPr="00F22FF4">
        <w:rPr>
          <w:rFonts w:ascii="Tahoma" w:hAnsi="Tahoma" w:cs="Tahoma"/>
          <w:lang w:val="en-US"/>
        </w:rPr>
        <w:t xml:space="preserve"> convey emotions? </w:t>
      </w:r>
      <w:r w:rsidR="004F065A">
        <w:rPr>
          <w:rFonts w:ascii="Tahoma" w:hAnsi="Tahoma" w:cs="Tahoma"/>
          <w:lang w:val="en-US"/>
        </w:rPr>
        <w:t>Why</w:t>
      </w:r>
      <w:r w:rsidRPr="00F22FF4">
        <w:rPr>
          <w:rFonts w:ascii="Tahoma" w:hAnsi="Tahoma" w:cs="Tahoma"/>
          <w:lang w:val="en-US"/>
        </w:rPr>
        <w:t xml:space="preserve"> would it be useful if robots could express emotion? In the context of human-robot interaction, </w:t>
      </w:r>
      <w:r w:rsidR="00913362">
        <w:rPr>
          <w:rFonts w:ascii="Tahoma" w:hAnsi="Tahoma" w:cs="Tahoma"/>
          <w:lang w:val="en-US"/>
        </w:rPr>
        <w:t>coul</w:t>
      </w:r>
      <w:r w:rsidR="004F065A">
        <w:rPr>
          <w:rFonts w:ascii="Tahoma" w:hAnsi="Tahoma" w:cs="Tahoma"/>
          <w:lang w:val="en-US"/>
        </w:rPr>
        <w:t>d</w:t>
      </w:r>
      <w:r w:rsidRPr="00F22FF4">
        <w:rPr>
          <w:rFonts w:ascii="Tahoma" w:hAnsi="Tahoma" w:cs="Tahoma"/>
          <w:lang w:val="en-US"/>
        </w:rPr>
        <w:t xml:space="preserve"> emotional expression lead to a greater comprehension of robotic behaviors and intents? These are questions addressed by the field of affective robotics, which seeks to develop and establish naturalistic social interaction between robots and humans. Emotions can provide a natural communication modality to augment the multi-modal capabilities of social robots in a variety of domains. </w:t>
      </w:r>
      <w:r w:rsidR="004F065A" w:rsidRPr="004F065A">
        <w:rPr>
          <w:rFonts w:ascii="Tahoma" w:hAnsi="Tahoma" w:cs="Tahoma"/>
          <w:lang w:val="en-US"/>
        </w:rPr>
        <w:t>Historically, the emphasis in the field has been on facial and bodily expressions, relying heavily on anthropomorphic or zoomorphic robot appearances. This presents a challenge, as most robots are designed with functionality in mind, often lacking expressive faces and bodies</w:t>
      </w:r>
      <w:r w:rsidR="004F065A">
        <w:rPr>
          <w:rFonts w:ascii="Tahoma" w:hAnsi="Tahoma" w:cs="Tahoma"/>
          <w:lang w:val="en-US"/>
        </w:rPr>
        <w:t xml:space="preserve">, which limits </w:t>
      </w:r>
      <w:r w:rsidRPr="00F22FF4">
        <w:rPr>
          <w:rFonts w:ascii="Tahoma" w:hAnsi="Tahoma" w:cs="Tahoma"/>
          <w:lang w:val="en-US"/>
        </w:rPr>
        <w:t xml:space="preserve">their ability to </w:t>
      </w:r>
      <w:r w:rsidR="004F065A">
        <w:rPr>
          <w:rFonts w:ascii="Tahoma" w:hAnsi="Tahoma" w:cs="Tahoma"/>
          <w:lang w:val="en-US"/>
        </w:rPr>
        <w:t xml:space="preserve">effectively </w:t>
      </w:r>
      <w:r w:rsidRPr="00F22FF4">
        <w:rPr>
          <w:rFonts w:ascii="Tahoma" w:hAnsi="Tahoma" w:cs="Tahoma"/>
          <w:lang w:val="en-US"/>
        </w:rPr>
        <w:t>convey emotion</w:t>
      </w:r>
      <w:r w:rsidR="004F065A">
        <w:rPr>
          <w:rFonts w:ascii="Tahoma" w:hAnsi="Tahoma" w:cs="Tahoma"/>
          <w:lang w:val="en-US"/>
        </w:rPr>
        <w:t>s</w:t>
      </w:r>
      <w:r w:rsidRPr="00F22FF4">
        <w:rPr>
          <w:rFonts w:ascii="Tahoma" w:hAnsi="Tahoma" w:cs="Tahoma"/>
          <w:lang w:val="en-US"/>
        </w:rPr>
        <w:t xml:space="preserve">. </w:t>
      </w:r>
      <w:r w:rsidR="00480454">
        <w:rPr>
          <w:rFonts w:ascii="Tahoma" w:hAnsi="Tahoma" w:cs="Tahoma"/>
          <w:lang w:val="en-US"/>
        </w:rPr>
        <w:t>This study</w:t>
      </w:r>
      <w:r>
        <w:rPr>
          <w:rFonts w:ascii="Tahoma" w:hAnsi="Tahoma" w:cs="Tahoma"/>
          <w:lang w:val="en-US"/>
        </w:rPr>
        <w:t xml:space="preserve"> focuses</w:t>
      </w:r>
      <w:r w:rsidRPr="00F22FF4">
        <w:rPr>
          <w:rFonts w:ascii="Tahoma" w:hAnsi="Tahoma" w:cs="Tahoma"/>
          <w:lang w:val="en-US"/>
        </w:rPr>
        <w:t xml:space="preserve"> on </w:t>
      </w:r>
      <w:r w:rsidR="00480454">
        <w:rPr>
          <w:rFonts w:ascii="Tahoma" w:hAnsi="Tahoma" w:cs="Tahoma"/>
          <w:lang w:val="en-US"/>
        </w:rPr>
        <w:t>reviewing</w:t>
      </w:r>
      <w:r>
        <w:rPr>
          <w:rFonts w:ascii="Tahoma" w:hAnsi="Tahoma" w:cs="Tahoma"/>
          <w:lang w:val="en-US"/>
        </w:rPr>
        <w:t xml:space="preserve"> the existing </w:t>
      </w:r>
      <w:r w:rsidR="004F065A">
        <w:rPr>
          <w:rFonts w:ascii="Tahoma" w:hAnsi="Tahoma" w:cs="Tahoma"/>
          <w:lang w:val="en-US"/>
        </w:rPr>
        <w:t>literature</w:t>
      </w:r>
      <w:r>
        <w:rPr>
          <w:rFonts w:ascii="Tahoma" w:hAnsi="Tahoma" w:cs="Tahoma"/>
          <w:lang w:val="en-US"/>
        </w:rPr>
        <w:t xml:space="preserve"> on </w:t>
      </w:r>
      <w:r w:rsidR="004F065A">
        <w:rPr>
          <w:rFonts w:ascii="Tahoma" w:hAnsi="Tahoma" w:cs="Tahoma"/>
          <w:lang w:val="en-US"/>
        </w:rPr>
        <w:t xml:space="preserve">the design of emotionally expressive behaviors for </w:t>
      </w:r>
      <w:r w:rsidRPr="00F22FF4">
        <w:rPr>
          <w:rFonts w:ascii="Tahoma" w:hAnsi="Tahoma" w:cs="Tahoma"/>
          <w:lang w:val="en-US"/>
        </w:rPr>
        <w:t xml:space="preserve">appearance-constrained robots. The </w:t>
      </w:r>
      <w:r>
        <w:rPr>
          <w:rFonts w:ascii="Tahoma" w:hAnsi="Tahoma" w:cs="Tahoma"/>
          <w:lang w:val="en-US"/>
        </w:rPr>
        <w:t xml:space="preserve">underlying </w:t>
      </w:r>
      <w:r w:rsidRPr="00F22FF4">
        <w:rPr>
          <w:rFonts w:ascii="Tahoma" w:hAnsi="Tahoma" w:cs="Tahoma"/>
          <w:lang w:val="en-US"/>
        </w:rPr>
        <w:t xml:space="preserve">analysis reveals that </w:t>
      </w:r>
      <w:r w:rsidR="004F065A">
        <w:rPr>
          <w:rFonts w:ascii="Tahoma" w:hAnsi="Tahoma" w:cs="Tahoma"/>
          <w:lang w:val="en-US"/>
        </w:rPr>
        <w:t>this type of</w:t>
      </w:r>
      <w:r w:rsidRPr="00F22FF4">
        <w:rPr>
          <w:rFonts w:ascii="Tahoma" w:hAnsi="Tahoma" w:cs="Tahoma"/>
          <w:lang w:val="en-US"/>
        </w:rPr>
        <w:t xml:space="preserve"> robots can effectively convey emotions through abstract affective expressions.</w:t>
      </w:r>
      <w:r>
        <w:rPr>
          <w:rFonts w:ascii="Tahoma" w:hAnsi="Tahoma" w:cs="Tahoma"/>
          <w:lang w:val="en-US"/>
        </w:rPr>
        <w:t xml:space="preserve"> </w:t>
      </w:r>
      <w:r w:rsidR="00480454">
        <w:rPr>
          <w:rFonts w:ascii="Tahoma" w:hAnsi="Tahoma" w:cs="Tahoma"/>
          <w:lang w:val="en-US"/>
        </w:rPr>
        <w:t>Concretely, specific f</w:t>
      </w:r>
      <w:r w:rsidR="00FB4442" w:rsidRPr="00FB4442">
        <w:rPr>
          <w:rFonts w:ascii="Tahoma" w:hAnsi="Tahoma" w:cs="Tahoma"/>
          <w:lang w:val="en-US"/>
        </w:rPr>
        <w:t xml:space="preserve">eatures </w:t>
      </w:r>
      <w:r w:rsidR="00480454">
        <w:rPr>
          <w:rFonts w:ascii="Tahoma" w:hAnsi="Tahoma" w:cs="Tahoma"/>
          <w:lang w:val="en-US"/>
        </w:rPr>
        <w:t>of</w:t>
      </w:r>
      <w:r w:rsidR="00FB4442" w:rsidRPr="00FB4442">
        <w:rPr>
          <w:rFonts w:ascii="Tahoma" w:hAnsi="Tahoma" w:cs="Tahoma"/>
          <w:lang w:val="en-US"/>
        </w:rPr>
        <w:t xml:space="preserve"> modalities </w:t>
      </w:r>
      <w:r w:rsidR="00FB4442">
        <w:rPr>
          <w:rFonts w:ascii="Tahoma" w:hAnsi="Tahoma" w:cs="Tahoma"/>
          <w:lang w:val="en-US"/>
        </w:rPr>
        <w:t>such as</w:t>
      </w:r>
      <w:r w:rsidR="00FB4442" w:rsidRPr="00FB4442">
        <w:rPr>
          <w:rFonts w:ascii="Tahoma" w:hAnsi="Tahoma" w:cs="Tahoma"/>
          <w:lang w:val="en-US"/>
        </w:rPr>
        <w:t xml:space="preserve"> motion, </w:t>
      </w:r>
      <w:r w:rsidR="00480454" w:rsidRPr="00FB4442">
        <w:rPr>
          <w:rFonts w:ascii="Tahoma" w:hAnsi="Tahoma" w:cs="Tahoma"/>
          <w:lang w:val="en-US"/>
        </w:rPr>
        <w:t>light,</w:t>
      </w:r>
      <w:r w:rsidR="00480454">
        <w:rPr>
          <w:rFonts w:ascii="Tahoma" w:hAnsi="Tahoma" w:cs="Tahoma"/>
          <w:lang w:val="en-US"/>
        </w:rPr>
        <w:t xml:space="preserve"> and </w:t>
      </w:r>
      <w:r w:rsidR="00FB4442" w:rsidRPr="00FB4442">
        <w:rPr>
          <w:rFonts w:ascii="Tahoma" w:hAnsi="Tahoma" w:cs="Tahoma"/>
          <w:lang w:val="en-US"/>
        </w:rPr>
        <w:t xml:space="preserve">sound </w:t>
      </w:r>
      <w:r w:rsidR="00E74E51">
        <w:rPr>
          <w:rFonts w:ascii="Tahoma" w:hAnsi="Tahoma" w:cs="Tahoma"/>
          <w:lang w:val="en-US"/>
        </w:rPr>
        <w:t>possess</w:t>
      </w:r>
      <w:r w:rsidR="00FB4442" w:rsidRPr="00FB4442">
        <w:rPr>
          <w:rFonts w:ascii="Tahoma" w:hAnsi="Tahoma" w:cs="Tahoma"/>
          <w:lang w:val="en-US"/>
        </w:rPr>
        <w:t xml:space="preserve"> unique affective qualities, which, when integrated in multimodal configurations, </w:t>
      </w:r>
      <w:r w:rsidR="000E5CFA">
        <w:rPr>
          <w:rFonts w:ascii="Tahoma" w:hAnsi="Tahoma" w:cs="Tahoma"/>
          <w:lang w:val="en-US"/>
        </w:rPr>
        <w:t>lead to</w:t>
      </w:r>
      <w:r w:rsidR="00FB4442" w:rsidRPr="00FB4442">
        <w:rPr>
          <w:rFonts w:ascii="Tahoma" w:hAnsi="Tahoma" w:cs="Tahoma"/>
          <w:lang w:val="en-US"/>
        </w:rPr>
        <w:t xml:space="preserve"> affect </w:t>
      </w:r>
      <w:r w:rsidR="000E5CFA">
        <w:rPr>
          <w:rFonts w:ascii="Tahoma" w:hAnsi="Tahoma" w:cs="Tahoma"/>
          <w:lang w:val="en-US"/>
        </w:rPr>
        <w:t>attribution</w:t>
      </w:r>
      <w:r w:rsidR="00FB4442" w:rsidRPr="00FB4442">
        <w:rPr>
          <w:rFonts w:ascii="Tahoma" w:hAnsi="Tahoma" w:cs="Tahoma"/>
          <w:lang w:val="en-US"/>
        </w:rPr>
        <w:t xml:space="preserve">. </w:t>
      </w:r>
      <w:r w:rsidR="00E74E51" w:rsidRPr="00E74E51">
        <w:rPr>
          <w:rFonts w:ascii="Tahoma" w:hAnsi="Tahoma" w:cs="Tahoma"/>
          <w:lang w:val="en-US"/>
        </w:rPr>
        <w:t xml:space="preserve">By filtering the affective characteristics of each feature using a bottom-up approach, the design process for emotionally expressive </w:t>
      </w:r>
      <w:r w:rsidR="00B3593F">
        <w:rPr>
          <w:rFonts w:ascii="Tahoma" w:hAnsi="Tahoma" w:cs="Tahoma"/>
          <w:lang w:val="en-US"/>
        </w:rPr>
        <w:t xml:space="preserve">behaviors </w:t>
      </w:r>
      <w:r w:rsidR="00480454">
        <w:rPr>
          <w:rFonts w:ascii="Tahoma" w:hAnsi="Tahoma" w:cs="Tahoma"/>
          <w:lang w:val="en-US"/>
        </w:rPr>
        <w:t>used in</w:t>
      </w:r>
      <w:r w:rsidR="00B3593F">
        <w:rPr>
          <w:rFonts w:ascii="Tahoma" w:hAnsi="Tahoma" w:cs="Tahoma"/>
          <w:lang w:val="en-US"/>
        </w:rPr>
        <w:t xml:space="preserve"> </w:t>
      </w:r>
      <w:r w:rsidR="00E74E51">
        <w:rPr>
          <w:rFonts w:ascii="Tahoma" w:hAnsi="Tahoma" w:cs="Tahoma"/>
          <w:lang w:val="en-US"/>
        </w:rPr>
        <w:t>appearance-constrained robots</w:t>
      </w:r>
      <w:r w:rsidR="00480454">
        <w:rPr>
          <w:rFonts w:ascii="Tahoma" w:hAnsi="Tahoma" w:cs="Tahoma"/>
          <w:lang w:val="en-US"/>
        </w:rPr>
        <w:t xml:space="preserve"> can be improved</w:t>
      </w:r>
      <w:r w:rsidR="00E74E51">
        <w:rPr>
          <w:rFonts w:ascii="Tahoma" w:hAnsi="Tahoma" w:cs="Tahoma"/>
          <w:lang w:val="en-US"/>
        </w:rPr>
        <w:t>.</w:t>
      </w:r>
    </w:p>
    <w:p w14:paraId="5D0995F4" w14:textId="77777777" w:rsidR="00FB4442" w:rsidRDefault="00FB4442" w:rsidP="00814C72">
      <w:pPr>
        <w:spacing w:after="0" w:line="240" w:lineRule="auto"/>
        <w:rPr>
          <w:rFonts w:ascii="Tahoma" w:eastAsia="Calibri" w:hAnsi="Tahoma" w:cs="Tahoma"/>
          <w:i/>
          <w:lang w:val="en-US" w:eastAsia="nl-NL"/>
        </w:rPr>
      </w:pPr>
    </w:p>
    <w:p w14:paraId="6B3D3693" w14:textId="7C3D3B8C" w:rsidR="001115BB" w:rsidRPr="00F638B7" w:rsidRDefault="00B837C0" w:rsidP="00F638B7">
      <w:pPr>
        <w:spacing w:after="0" w:line="240" w:lineRule="auto"/>
        <w:rPr>
          <w:rFonts w:ascii="Tahoma" w:eastAsia="Calibri" w:hAnsi="Tahoma" w:cs="Tahoma"/>
          <w:i/>
          <w:lang w:val="en-US" w:eastAsia="nl-NL"/>
        </w:rPr>
      </w:pPr>
      <w:r w:rsidRPr="00A31C0C">
        <w:rPr>
          <w:rFonts w:ascii="Tahoma" w:eastAsia="Calibri" w:hAnsi="Tahoma" w:cs="Tahoma"/>
          <w:i/>
          <w:lang w:val="en-US" w:eastAsia="nl-NL"/>
        </w:rPr>
        <w:t>Supervi</w:t>
      </w:r>
      <w:r w:rsidR="00943976" w:rsidRPr="00A31C0C">
        <w:rPr>
          <w:rFonts w:ascii="Tahoma" w:eastAsia="Calibri" w:hAnsi="Tahoma" w:cs="Tahoma"/>
          <w:i/>
          <w:lang w:val="en-US" w:eastAsia="nl-NL"/>
        </w:rPr>
        <w:t xml:space="preserve">sors: </w:t>
      </w:r>
      <w:r w:rsidR="00B3593F">
        <w:rPr>
          <w:rFonts w:ascii="Tahoma" w:eastAsia="Calibri" w:hAnsi="Tahoma" w:cs="Tahoma"/>
          <w:i/>
          <w:lang w:val="en-US" w:eastAsia="nl-NL"/>
        </w:rPr>
        <w:t xml:space="preserve">Jens </w:t>
      </w:r>
      <w:proofErr w:type="spellStart"/>
      <w:r w:rsidR="00B3593F">
        <w:rPr>
          <w:rFonts w:ascii="Tahoma" w:eastAsia="Calibri" w:hAnsi="Tahoma" w:cs="Tahoma"/>
          <w:i/>
          <w:lang w:val="en-US" w:eastAsia="nl-NL"/>
        </w:rPr>
        <w:t>Kober</w:t>
      </w:r>
      <w:proofErr w:type="spellEnd"/>
      <w:r w:rsidR="00B3593F">
        <w:rPr>
          <w:rFonts w:ascii="Tahoma" w:eastAsia="Calibri" w:hAnsi="Tahoma" w:cs="Tahoma"/>
          <w:i/>
          <w:lang w:val="en-US" w:eastAsia="nl-NL"/>
        </w:rPr>
        <w:t xml:space="preserve">, Joost </w:t>
      </w:r>
      <w:proofErr w:type="spellStart"/>
      <w:r w:rsidR="00B3593F">
        <w:rPr>
          <w:rFonts w:ascii="Tahoma" w:eastAsia="Calibri" w:hAnsi="Tahoma" w:cs="Tahoma"/>
          <w:i/>
          <w:lang w:val="en-US" w:eastAsia="nl-NL"/>
        </w:rPr>
        <w:t>Broekens</w:t>
      </w:r>
      <w:proofErr w:type="spellEnd"/>
      <w:r w:rsidR="00B3593F">
        <w:rPr>
          <w:rFonts w:ascii="Tahoma" w:eastAsia="Calibri" w:hAnsi="Tahoma" w:cs="Tahoma"/>
          <w:i/>
          <w:lang w:val="en-US" w:eastAsia="nl-NL"/>
        </w:rPr>
        <w:t xml:space="preserve">, Bernhard </w:t>
      </w:r>
      <w:proofErr w:type="spellStart"/>
      <w:r w:rsidR="00B3593F">
        <w:rPr>
          <w:rFonts w:ascii="Tahoma" w:eastAsia="Calibri" w:hAnsi="Tahoma" w:cs="Tahoma"/>
          <w:i/>
          <w:lang w:val="en-US" w:eastAsia="nl-NL"/>
        </w:rPr>
        <w:t>Hilpert</w:t>
      </w:r>
      <w:proofErr w:type="spellEnd"/>
    </w:p>
    <w:sectPr w:rsidR="001115BB" w:rsidRPr="00F638B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3651" w14:textId="77777777" w:rsidR="00951B22" w:rsidRDefault="00951B22" w:rsidP="00C23154">
      <w:pPr>
        <w:spacing w:after="0" w:line="240" w:lineRule="auto"/>
      </w:pPr>
      <w:r>
        <w:separator/>
      </w:r>
    </w:p>
  </w:endnote>
  <w:endnote w:type="continuationSeparator" w:id="0">
    <w:p w14:paraId="2DA5B5D9" w14:textId="77777777" w:rsidR="00951B22" w:rsidRDefault="00951B22" w:rsidP="00C2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325C" w14:textId="77777777" w:rsidR="00951B22" w:rsidRDefault="00951B22" w:rsidP="00C23154">
      <w:pPr>
        <w:spacing w:after="0" w:line="240" w:lineRule="auto"/>
      </w:pPr>
      <w:r>
        <w:separator/>
      </w:r>
    </w:p>
  </w:footnote>
  <w:footnote w:type="continuationSeparator" w:id="0">
    <w:p w14:paraId="19CD14C1" w14:textId="77777777" w:rsidR="00951B22" w:rsidRDefault="00951B22" w:rsidP="00C2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E796" w14:textId="77777777" w:rsidR="00C23154" w:rsidRPr="00C23154" w:rsidRDefault="00C23154" w:rsidP="00C23154">
    <w:pPr>
      <w:pStyle w:val="Header"/>
      <w:rPr>
        <w:lang w:val="en-GB"/>
      </w:rPr>
    </w:pPr>
    <w:r w:rsidRPr="00C23154">
      <w:rPr>
        <w:rFonts w:ascii="Tahoma" w:hAnsi="Tahoma" w:cs="Tahoma"/>
        <w:sz w:val="32"/>
        <w:szCs w:val="32"/>
        <w:lang w:val="en-GB"/>
      </w:rPr>
      <w:t>Department of Cognitive Robotics</w:t>
    </w:r>
    <w:r>
      <w:rPr>
        <w:lang w:val="en-GB"/>
      </w:rPr>
      <w:tab/>
    </w:r>
    <w:r>
      <w:rPr>
        <w:noProof/>
        <w:lang w:val="en-GB" w:eastAsia="en-GB"/>
      </w:rPr>
      <w:drawing>
        <wp:inline distT="0" distB="0" distL="0" distR="0" wp14:anchorId="6894D7FD" wp14:editId="312EE917">
          <wp:extent cx="2124075" cy="1000125"/>
          <wp:effectExtent l="0" t="0" r="9525" b="9525"/>
          <wp:docPr id="2" name="Picture 2" descr="TU_d_line_P1_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d_line_P1_color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10001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602"/>
    <w:multiLevelType w:val="hybridMultilevel"/>
    <w:tmpl w:val="82C2E612"/>
    <w:lvl w:ilvl="0" w:tplc="FD2C401C">
      <w:start w:val="1"/>
      <w:numFmt w:val="decimal"/>
      <w:lvlText w:val="%1."/>
      <w:lvlJc w:val="left"/>
      <w:pPr>
        <w:ind w:left="1056" w:hanging="360"/>
      </w:pPr>
      <w:rPr>
        <w:b/>
      </w:rPr>
    </w:lvl>
    <w:lvl w:ilvl="1" w:tplc="04130019" w:tentative="1">
      <w:start w:val="1"/>
      <w:numFmt w:val="lowerLetter"/>
      <w:lvlText w:val="%2."/>
      <w:lvlJc w:val="left"/>
      <w:pPr>
        <w:ind w:left="1776" w:hanging="360"/>
      </w:pPr>
    </w:lvl>
    <w:lvl w:ilvl="2" w:tplc="0413001B" w:tentative="1">
      <w:start w:val="1"/>
      <w:numFmt w:val="lowerRoman"/>
      <w:lvlText w:val="%3."/>
      <w:lvlJc w:val="right"/>
      <w:pPr>
        <w:ind w:left="2496" w:hanging="180"/>
      </w:pPr>
    </w:lvl>
    <w:lvl w:ilvl="3" w:tplc="0413000F" w:tentative="1">
      <w:start w:val="1"/>
      <w:numFmt w:val="decimal"/>
      <w:lvlText w:val="%4."/>
      <w:lvlJc w:val="left"/>
      <w:pPr>
        <w:ind w:left="3216" w:hanging="360"/>
      </w:pPr>
    </w:lvl>
    <w:lvl w:ilvl="4" w:tplc="04130019" w:tentative="1">
      <w:start w:val="1"/>
      <w:numFmt w:val="lowerLetter"/>
      <w:lvlText w:val="%5."/>
      <w:lvlJc w:val="left"/>
      <w:pPr>
        <w:ind w:left="3936" w:hanging="360"/>
      </w:pPr>
    </w:lvl>
    <w:lvl w:ilvl="5" w:tplc="0413001B" w:tentative="1">
      <w:start w:val="1"/>
      <w:numFmt w:val="lowerRoman"/>
      <w:lvlText w:val="%6."/>
      <w:lvlJc w:val="right"/>
      <w:pPr>
        <w:ind w:left="4656" w:hanging="180"/>
      </w:pPr>
    </w:lvl>
    <w:lvl w:ilvl="6" w:tplc="0413000F" w:tentative="1">
      <w:start w:val="1"/>
      <w:numFmt w:val="decimal"/>
      <w:lvlText w:val="%7."/>
      <w:lvlJc w:val="left"/>
      <w:pPr>
        <w:ind w:left="5376" w:hanging="360"/>
      </w:pPr>
    </w:lvl>
    <w:lvl w:ilvl="7" w:tplc="04130019" w:tentative="1">
      <w:start w:val="1"/>
      <w:numFmt w:val="lowerLetter"/>
      <w:lvlText w:val="%8."/>
      <w:lvlJc w:val="left"/>
      <w:pPr>
        <w:ind w:left="6096" w:hanging="360"/>
      </w:pPr>
    </w:lvl>
    <w:lvl w:ilvl="8" w:tplc="0413001B" w:tentative="1">
      <w:start w:val="1"/>
      <w:numFmt w:val="lowerRoman"/>
      <w:lvlText w:val="%9."/>
      <w:lvlJc w:val="right"/>
      <w:pPr>
        <w:ind w:left="6816" w:hanging="180"/>
      </w:pPr>
    </w:lvl>
  </w:abstractNum>
  <w:abstractNum w:abstractNumId="1" w15:restartNumberingAfterBreak="0">
    <w:nsid w:val="21F85784"/>
    <w:multiLevelType w:val="hybridMultilevel"/>
    <w:tmpl w:val="2E7CA2E6"/>
    <w:lvl w:ilvl="0" w:tplc="04130001">
      <w:numFmt w:val="bullet"/>
      <w:lvlText w:val=""/>
      <w:lvlJc w:val="left"/>
      <w:pPr>
        <w:ind w:left="360" w:hanging="360"/>
      </w:pPr>
      <w:rPr>
        <w:rFonts w:ascii="Symbol" w:eastAsia="Times New Roman" w:hAnsi="Symbol"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3E451807"/>
    <w:multiLevelType w:val="hybridMultilevel"/>
    <w:tmpl w:val="D480BD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07634839">
    <w:abstractNumId w:val="1"/>
  </w:num>
  <w:num w:numId="2" w16cid:durableId="111826954">
    <w:abstractNumId w:val="0"/>
  </w:num>
  <w:num w:numId="3" w16cid:durableId="614366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54"/>
    <w:rsid w:val="00011432"/>
    <w:rsid w:val="00011706"/>
    <w:rsid w:val="000477F2"/>
    <w:rsid w:val="00084127"/>
    <w:rsid w:val="000A04F3"/>
    <w:rsid w:val="000C6613"/>
    <w:rsid w:val="000D4E43"/>
    <w:rsid w:val="000E1D0F"/>
    <w:rsid w:val="000E5CFA"/>
    <w:rsid w:val="000E74C8"/>
    <w:rsid w:val="001115BB"/>
    <w:rsid w:val="0012721A"/>
    <w:rsid w:val="00135A08"/>
    <w:rsid w:val="0016384C"/>
    <w:rsid w:val="0016606D"/>
    <w:rsid w:val="001C1917"/>
    <w:rsid w:val="001D05DD"/>
    <w:rsid w:val="001F1AED"/>
    <w:rsid w:val="0027004F"/>
    <w:rsid w:val="00270CCA"/>
    <w:rsid w:val="002874D6"/>
    <w:rsid w:val="00296EDD"/>
    <w:rsid w:val="002C1BA6"/>
    <w:rsid w:val="002D4AE6"/>
    <w:rsid w:val="00317B05"/>
    <w:rsid w:val="00325B85"/>
    <w:rsid w:val="003625B7"/>
    <w:rsid w:val="00372081"/>
    <w:rsid w:val="00374E02"/>
    <w:rsid w:val="003B0B76"/>
    <w:rsid w:val="003D599C"/>
    <w:rsid w:val="003E0169"/>
    <w:rsid w:val="00423BB4"/>
    <w:rsid w:val="00435707"/>
    <w:rsid w:val="00480454"/>
    <w:rsid w:val="004C226E"/>
    <w:rsid w:val="004D782B"/>
    <w:rsid w:val="004F065A"/>
    <w:rsid w:val="00506A29"/>
    <w:rsid w:val="00507A80"/>
    <w:rsid w:val="00515992"/>
    <w:rsid w:val="005176F8"/>
    <w:rsid w:val="005417A9"/>
    <w:rsid w:val="00541DD9"/>
    <w:rsid w:val="005516B9"/>
    <w:rsid w:val="005B0F01"/>
    <w:rsid w:val="005B1DF6"/>
    <w:rsid w:val="005C7526"/>
    <w:rsid w:val="005D1D7C"/>
    <w:rsid w:val="005E75EE"/>
    <w:rsid w:val="005F7874"/>
    <w:rsid w:val="00655DC6"/>
    <w:rsid w:val="00657E12"/>
    <w:rsid w:val="00676B3E"/>
    <w:rsid w:val="006D1316"/>
    <w:rsid w:val="006F79D6"/>
    <w:rsid w:val="00722A33"/>
    <w:rsid w:val="007A0530"/>
    <w:rsid w:val="007A35C8"/>
    <w:rsid w:val="007C5751"/>
    <w:rsid w:val="007E285D"/>
    <w:rsid w:val="007E57DA"/>
    <w:rsid w:val="0080547A"/>
    <w:rsid w:val="00813E12"/>
    <w:rsid w:val="00814C72"/>
    <w:rsid w:val="00822811"/>
    <w:rsid w:val="00884CFE"/>
    <w:rsid w:val="008A1A7F"/>
    <w:rsid w:val="008B2B99"/>
    <w:rsid w:val="008C15F2"/>
    <w:rsid w:val="008C7CAB"/>
    <w:rsid w:val="008E71E6"/>
    <w:rsid w:val="00913362"/>
    <w:rsid w:val="00923250"/>
    <w:rsid w:val="0092326D"/>
    <w:rsid w:val="00936959"/>
    <w:rsid w:val="00943976"/>
    <w:rsid w:val="00951B22"/>
    <w:rsid w:val="00985A9A"/>
    <w:rsid w:val="00987854"/>
    <w:rsid w:val="009968A0"/>
    <w:rsid w:val="009C6AB9"/>
    <w:rsid w:val="009E7CA3"/>
    <w:rsid w:val="00A31C0C"/>
    <w:rsid w:val="00A40D72"/>
    <w:rsid w:val="00A40F7D"/>
    <w:rsid w:val="00A54789"/>
    <w:rsid w:val="00A547EE"/>
    <w:rsid w:val="00A65AC7"/>
    <w:rsid w:val="00A708CA"/>
    <w:rsid w:val="00AA0720"/>
    <w:rsid w:val="00AB38DF"/>
    <w:rsid w:val="00AD2F64"/>
    <w:rsid w:val="00AF4589"/>
    <w:rsid w:val="00AF648B"/>
    <w:rsid w:val="00B3593F"/>
    <w:rsid w:val="00B72D15"/>
    <w:rsid w:val="00B837C0"/>
    <w:rsid w:val="00B876DE"/>
    <w:rsid w:val="00BC4796"/>
    <w:rsid w:val="00BD1564"/>
    <w:rsid w:val="00BE16AF"/>
    <w:rsid w:val="00BE7E8D"/>
    <w:rsid w:val="00C23154"/>
    <w:rsid w:val="00C260A8"/>
    <w:rsid w:val="00C41171"/>
    <w:rsid w:val="00C808D0"/>
    <w:rsid w:val="00C93693"/>
    <w:rsid w:val="00CE554D"/>
    <w:rsid w:val="00D23825"/>
    <w:rsid w:val="00D43980"/>
    <w:rsid w:val="00D673C0"/>
    <w:rsid w:val="00D8324B"/>
    <w:rsid w:val="00D84454"/>
    <w:rsid w:val="00DA425E"/>
    <w:rsid w:val="00DB6BCE"/>
    <w:rsid w:val="00DE4F6C"/>
    <w:rsid w:val="00DE7643"/>
    <w:rsid w:val="00E1301F"/>
    <w:rsid w:val="00E74E51"/>
    <w:rsid w:val="00E75E65"/>
    <w:rsid w:val="00E80F7A"/>
    <w:rsid w:val="00E81456"/>
    <w:rsid w:val="00E85DDC"/>
    <w:rsid w:val="00F12A08"/>
    <w:rsid w:val="00F22C28"/>
    <w:rsid w:val="00F22FF4"/>
    <w:rsid w:val="00F35F84"/>
    <w:rsid w:val="00F638B7"/>
    <w:rsid w:val="00FB1335"/>
    <w:rsid w:val="00FB4442"/>
    <w:rsid w:val="00FD6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A4688"/>
  <w15:docId w15:val="{2161C5A4-E0B5-46AE-A828-22CC9B0B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7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1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154"/>
  </w:style>
  <w:style w:type="paragraph" w:styleId="Footer">
    <w:name w:val="footer"/>
    <w:basedOn w:val="Normal"/>
    <w:link w:val="FooterChar"/>
    <w:uiPriority w:val="99"/>
    <w:unhideWhenUsed/>
    <w:rsid w:val="00C231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154"/>
  </w:style>
  <w:style w:type="paragraph" w:styleId="BalloonText">
    <w:name w:val="Balloon Text"/>
    <w:basedOn w:val="Normal"/>
    <w:link w:val="BalloonTextChar"/>
    <w:uiPriority w:val="99"/>
    <w:semiHidden/>
    <w:unhideWhenUsed/>
    <w:rsid w:val="00C23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154"/>
    <w:rPr>
      <w:rFonts w:ascii="Tahoma" w:hAnsi="Tahoma" w:cs="Tahoma"/>
      <w:sz w:val="16"/>
      <w:szCs w:val="16"/>
    </w:rPr>
  </w:style>
  <w:style w:type="paragraph" w:styleId="ListParagraph">
    <w:name w:val="List Paragraph"/>
    <w:basedOn w:val="Normal"/>
    <w:uiPriority w:val="34"/>
    <w:qFormat/>
    <w:rsid w:val="00011706"/>
    <w:pPr>
      <w:ind w:left="720"/>
      <w:contextualSpacing/>
    </w:pPr>
  </w:style>
  <w:style w:type="paragraph" w:styleId="NormalWeb">
    <w:name w:val="Normal (Web)"/>
    <w:basedOn w:val="Normal"/>
    <w:uiPriority w:val="99"/>
    <w:unhideWhenUsed/>
    <w:rsid w:val="009C6AB9"/>
    <w:rPr>
      <w:rFonts w:ascii="Times New Roman" w:hAnsi="Times New Roman" w:cs="Times New Roman"/>
      <w:sz w:val="24"/>
      <w:szCs w:val="24"/>
    </w:rPr>
  </w:style>
  <w:style w:type="paragraph" w:styleId="NoSpacing">
    <w:name w:val="No Spacing"/>
    <w:uiPriority w:val="1"/>
    <w:qFormat/>
    <w:rsid w:val="00D8324B"/>
    <w:pPr>
      <w:spacing w:after="0" w:line="240" w:lineRule="auto"/>
    </w:pPr>
  </w:style>
  <w:style w:type="paragraph" w:customStyle="1" w:styleId="Default">
    <w:name w:val="Default"/>
    <w:rsid w:val="002874D6"/>
    <w:pPr>
      <w:autoSpaceDE w:val="0"/>
      <w:autoSpaceDN w:val="0"/>
      <w:adjustRightInd w:val="0"/>
      <w:spacing w:after="0" w:line="240" w:lineRule="auto"/>
    </w:pPr>
    <w:rPr>
      <w:rFonts w:ascii="Calibri" w:hAnsi="Calibri" w:cs="Calibri"/>
      <w:color w:val="000000"/>
      <w:sz w:val="24"/>
      <w:szCs w:val="24"/>
      <w:lang w:val="en-GB"/>
    </w:rPr>
  </w:style>
  <w:style w:type="paragraph" w:customStyle="1" w:styleId="default0">
    <w:name w:val="default"/>
    <w:basedOn w:val="Normal"/>
    <w:rsid w:val="00923250"/>
    <w:pPr>
      <w:spacing w:after="0"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374E02"/>
    <w:rPr>
      <w:color w:val="0000FF" w:themeColor="hyperlink"/>
      <w:u w:val="single"/>
    </w:rPr>
  </w:style>
  <w:style w:type="paragraph" w:styleId="PlainText">
    <w:name w:val="Plain Text"/>
    <w:basedOn w:val="Normal"/>
    <w:link w:val="PlainTextChar"/>
    <w:uiPriority w:val="99"/>
    <w:semiHidden/>
    <w:unhideWhenUsed/>
    <w:rsid w:val="00317B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17B0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199">
      <w:bodyDiv w:val="1"/>
      <w:marLeft w:val="0"/>
      <w:marRight w:val="0"/>
      <w:marTop w:val="0"/>
      <w:marBottom w:val="0"/>
      <w:divBdr>
        <w:top w:val="none" w:sz="0" w:space="0" w:color="auto"/>
        <w:left w:val="none" w:sz="0" w:space="0" w:color="auto"/>
        <w:bottom w:val="none" w:sz="0" w:space="0" w:color="auto"/>
        <w:right w:val="none" w:sz="0" w:space="0" w:color="auto"/>
      </w:divBdr>
    </w:div>
    <w:div w:id="50352827">
      <w:bodyDiv w:val="1"/>
      <w:marLeft w:val="0"/>
      <w:marRight w:val="0"/>
      <w:marTop w:val="0"/>
      <w:marBottom w:val="0"/>
      <w:divBdr>
        <w:top w:val="none" w:sz="0" w:space="0" w:color="auto"/>
        <w:left w:val="none" w:sz="0" w:space="0" w:color="auto"/>
        <w:bottom w:val="none" w:sz="0" w:space="0" w:color="auto"/>
        <w:right w:val="none" w:sz="0" w:space="0" w:color="auto"/>
      </w:divBdr>
    </w:div>
    <w:div w:id="150103677">
      <w:bodyDiv w:val="1"/>
      <w:marLeft w:val="0"/>
      <w:marRight w:val="0"/>
      <w:marTop w:val="0"/>
      <w:marBottom w:val="0"/>
      <w:divBdr>
        <w:top w:val="none" w:sz="0" w:space="0" w:color="auto"/>
        <w:left w:val="none" w:sz="0" w:space="0" w:color="auto"/>
        <w:bottom w:val="none" w:sz="0" w:space="0" w:color="auto"/>
        <w:right w:val="none" w:sz="0" w:space="0" w:color="auto"/>
      </w:divBdr>
    </w:div>
    <w:div w:id="172916581">
      <w:bodyDiv w:val="1"/>
      <w:marLeft w:val="0"/>
      <w:marRight w:val="0"/>
      <w:marTop w:val="0"/>
      <w:marBottom w:val="0"/>
      <w:divBdr>
        <w:top w:val="none" w:sz="0" w:space="0" w:color="auto"/>
        <w:left w:val="none" w:sz="0" w:space="0" w:color="auto"/>
        <w:bottom w:val="none" w:sz="0" w:space="0" w:color="auto"/>
        <w:right w:val="none" w:sz="0" w:space="0" w:color="auto"/>
      </w:divBdr>
    </w:div>
    <w:div w:id="255602393">
      <w:bodyDiv w:val="1"/>
      <w:marLeft w:val="0"/>
      <w:marRight w:val="0"/>
      <w:marTop w:val="0"/>
      <w:marBottom w:val="0"/>
      <w:divBdr>
        <w:top w:val="none" w:sz="0" w:space="0" w:color="auto"/>
        <w:left w:val="none" w:sz="0" w:space="0" w:color="auto"/>
        <w:bottom w:val="none" w:sz="0" w:space="0" w:color="auto"/>
        <w:right w:val="none" w:sz="0" w:space="0" w:color="auto"/>
      </w:divBdr>
    </w:div>
    <w:div w:id="326833318">
      <w:bodyDiv w:val="1"/>
      <w:marLeft w:val="0"/>
      <w:marRight w:val="0"/>
      <w:marTop w:val="0"/>
      <w:marBottom w:val="0"/>
      <w:divBdr>
        <w:top w:val="none" w:sz="0" w:space="0" w:color="auto"/>
        <w:left w:val="none" w:sz="0" w:space="0" w:color="auto"/>
        <w:bottom w:val="none" w:sz="0" w:space="0" w:color="auto"/>
        <w:right w:val="none" w:sz="0" w:space="0" w:color="auto"/>
      </w:divBdr>
    </w:div>
    <w:div w:id="367073878">
      <w:bodyDiv w:val="1"/>
      <w:marLeft w:val="0"/>
      <w:marRight w:val="0"/>
      <w:marTop w:val="0"/>
      <w:marBottom w:val="0"/>
      <w:divBdr>
        <w:top w:val="none" w:sz="0" w:space="0" w:color="auto"/>
        <w:left w:val="none" w:sz="0" w:space="0" w:color="auto"/>
        <w:bottom w:val="none" w:sz="0" w:space="0" w:color="auto"/>
        <w:right w:val="none" w:sz="0" w:space="0" w:color="auto"/>
      </w:divBdr>
    </w:div>
    <w:div w:id="417404726">
      <w:bodyDiv w:val="1"/>
      <w:marLeft w:val="0"/>
      <w:marRight w:val="0"/>
      <w:marTop w:val="0"/>
      <w:marBottom w:val="0"/>
      <w:divBdr>
        <w:top w:val="none" w:sz="0" w:space="0" w:color="auto"/>
        <w:left w:val="none" w:sz="0" w:space="0" w:color="auto"/>
        <w:bottom w:val="none" w:sz="0" w:space="0" w:color="auto"/>
        <w:right w:val="none" w:sz="0" w:space="0" w:color="auto"/>
      </w:divBdr>
    </w:div>
    <w:div w:id="420418741">
      <w:bodyDiv w:val="1"/>
      <w:marLeft w:val="0"/>
      <w:marRight w:val="0"/>
      <w:marTop w:val="0"/>
      <w:marBottom w:val="0"/>
      <w:divBdr>
        <w:top w:val="none" w:sz="0" w:space="0" w:color="auto"/>
        <w:left w:val="none" w:sz="0" w:space="0" w:color="auto"/>
        <w:bottom w:val="none" w:sz="0" w:space="0" w:color="auto"/>
        <w:right w:val="none" w:sz="0" w:space="0" w:color="auto"/>
      </w:divBdr>
    </w:div>
    <w:div w:id="444232657">
      <w:bodyDiv w:val="1"/>
      <w:marLeft w:val="0"/>
      <w:marRight w:val="0"/>
      <w:marTop w:val="0"/>
      <w:marBottom w:val="0"/>
      <w:divBdr>
        <w:top w:val="none" w:sz="0" w:space="0" w:color="auto"/>
        <w:left w:val="none" w:sz="0" w:space="0" w:color="auto"/>
        <w:bottom w:val="none" w:sz="0" w:space="0" w:color="auto"/>
        <w:right w:val="none" w:sz="0" w:space="0" w:color="auto"/>
      </w:divBdr>
    </w:div>
    <w:div w:id="451245423">
      <w:bodyDiv w:val="1"/>
      <w:marLeft w:val="0"/>
      <w:marRight w:val="0"/>
      <w:marTop w:val="0"/>
      <w:marBottom w:val="0"/>
      <w:divBdr>
        <w:top w:val="none" w:sz="0" w:space="0" w:color="auto"/>
        <w:left w:val="none" w:sz="0" w:space="0" w:color="auto"/>
        <w:bottom w:val="none" w:sz="0" w:space="0" w:color="auto"/>
        <w:right w:val="none" w:sz="0" w:space="0" w:color="auto"/>
      </w:divBdr>
    </w:div>
    <w:div w:id="467671705">
      <w:bodyDiv w:val="1"/>
      <w:marLeft w:val="0"/>
      <w:marRight w:val="0"/>
      <w:marTop w:val="0"/>
      <w:marBottom w:val="0"/>
      <w:divBdr>
        <w:top w:val="none" w:sz="0" w:space="0" w:color="auto"/>
        <w:left w:val="none" w:sz="0" w:space="0" w:color="auto"/>
        <w:bottom w:val="none" w:sz="0" w:space="0" w:color="auto"/>
        <w:right w:val="none" w:sz="0" w:space="0" w:color="auto"/>
      </w:divBdr>
    </w:div>
    <w:div w:id="519246631">
      <w:bodyDiv w:val="1"/>
      <w:marLeft w:val="0"/>
      <w:marRight w:val="0"/>
      <w:marTop w:val="0"/>
      <w:marBottom w:val="0"/>
      <w:divBdr>
        <w:top w:val="none" w:sz="0" w:space="0" w:color="auto"/>
        <w:left w:val="none" w:sz="0" w:space="0" w:color="auto"/>
        <w:bottom w:val="none" w:sz="0" w:space="0" w:color="auto"/>
        <w:right w:val="none" w:sz="0" w:space="0" w:color="auto"/>
      </w:divBdr>
    </w:div>
    <w:div w:id="560481448">
      <w:bodyDiv w:val="1"/>
      <w:marLeft w:val="0"/>
      <w:marRight w:val="0"/>
      <w:marTop w:val="0"/>
      <w:marBottom w:val="0"/>
      <w:divBdr>
        <w:top w:val="none" w:sz="0" w:space="0" w:color="auto"/>
        <w:left w:val="none" w:sz="0" w:space="0" w:color="auto"/>
        <w:bottom w:val="none" w:sz="0" w:space="0" w:color="auto"/>
        <w:right w:val="none" w:sz="0" w:space="0" w:color="auto"/>
      </w:divBdr>
    </w:div>
    <w:div w:id="582103210">
      <w:bodyDiv w:val="1"/>
      <w:marLeft w:val="0"/>
      <w:marRight w:val="0"/>
      <w:marTop w:val="0"/>
      <w:marBottom w:val="0"/>
      <w:divBdr>
        <w:top w:val="none" w:sz="0" w:space="0" w:color="auto"/>
        <w:left w:val="none" w:sz="0" w:space="0" w:color="auto"/>
        <w:bottom w:val="none" w:sz="0" w:space="0" w:color="auto"/>
        <w:right w:val="none" w:sz="0" w:space="0" w:color="auto"/>
      </w:divBdr>
    </w:div>
    <w:div w:id="630522710">
      <w:bodyDiv w:val="1"/>
      <w:marLeft w:val="0"/>
      <w:marRight w:val="0"/>
      <w:marTop w:val="0"/>
      <w:marBottom w:val="0"/>
      <w:divBdr>
        <w:top w:val="none" w:sz="0" w:space="0" w:color="auto"/>
        <w:left w:val="none" w:sz="0" w:space="0" w:color="auto"/>
        <w:bottom w:val="none" w:sz="0" w:space="0" w:color="auto"/>
        <w:right w:val="none" w:sz="0" w:space="0" w:color="auto"/>
      </w:divBdr>
    </w:div>
    <w:div w:id="633945753">
      <w:bodyDiv w:val="1"/>
      <w:marLeft w:val="0"/>
      <w:marRight w:val="0"/>
      <w:marTop w:val="0"/>
      <w:marBottom w:val="0"/>
      <w:divBdr>
        <w:top w:val="none" w:sz="0" w:space="0" w:color="auto"/>
        <w:left w:val="none" w:sz="0" w:space="0" w:color="auto"/>
        <w:bottom w:val="none" w:sz="0" w:space="0" w:color="auto"/>
        <w:right w:val="none" w:sz="0" w:space="0" w:color="auto"/>
      </w:divBdr>
    </w:div>
    <w:div w:id="656768759">
      <w:bodyDiv w:val="1"/>
      <w:marLeft w:val="0"/>
      <w:marRight w:val="0"/>
      <w:marTop w:val="0"/>
      <w:marBottom w:val="0"/>
      <w:divBdr>
        <w:top w:val="none" w:sz="0" w:space="0" w:color="auto"/>
        <w:left w:val="none" w:sz="0" w:space="0" w:color="auto"/>
        <w:bottom w:val="none" w:sz="0" w:space="0" w:color="auto"/>
        <w:right w:val="none" w:sz="0" w:space="0" w:color="auto"/>
      </w:divBdr>
    </w:div>
    <w:div w:id="676464372">
      <w:bodyDiv w:val="1"/>
      <w:marLeft w:val="0"/>
      <w:marRight w:val="0"/>
      <w:marTop w:val="0"/>
      <w:marBottom w:val="0"/>
      <w:divBdr>
        <w:top w:val="none" w:sz="0" w:space="0" w:color="auto"/>
        <w:left w:val="none" w:sz="0" w:space="0" w:color="auto"/>
        <w:bottom w:val="none" w:sz="0" w:space="0" w:color="auto"/>
        <w:right w:val="none" w:sz="0" w:space="0" w:color="auto"/>
      </w:divBdr>
    </w:div>
    <w:div w:id="729159451">
      <w:bodyDiv w:val="1"/>
      <w:marLeft w:val="0"/>
      <w:marRight w:val="0"/>
      <w:marTop w:val="0"/>
      <w:marBottom w:val="0"/>
      <w:divBdr>
        <w:top w:val="none" w:sz="0" w:space="0" w:color="auto"/>
        <w:left w:val="none" w:sz="0" w:space="0" w:color="auto"/>
        <w:bottom w:val="none" w:sz="0" w:space="0" w:color="auto"/>
        <w:right w:val="none" w:sz="0" w:space="0" w:color="auto"/>
      </w:divBdr>
    </w:div>
    <w:div w:id="729692789">
      <w:bodyDiv w:val="1"/>
      <w:marLeft w:val="0"/>
      <w:marRight w:val="0"/>
      <w:marTop w:val="0"/>
      <w:marBottom w:val="0"/>
      <w:divBdr>
        <w:top w:val="none" w:sz="0" w:space="0" w:color="auto"/>
        <w:left w:val="none" w:sz="0" w:space="0" w:color="auto"/>
        <w:bottom w:val="none" w:sz="0" w:space="0" w:color="auto"/>
        <w:right w:val="none" w:sz="0" w:space="0" w:color="auto"/>
      </w:divBdr>
    </w:div>
    <w:div w:id="763572747">
      <w:bodyDiv w:val="1"/>
      <w:marLeft w:val="0"/>
      <w:marRight w:val="0"/>
      <w:marTop w:val="0"/>
      <w:marBottom w:val="0"/>
      <w:divBdr>
        <w:top w:val="none" w:sz="0" w:space="0" w:color="auto"/>
        <w:left w:val="none" w:sz="0" w:space="0" w:color="auto"/>
        <w:bottom w:val="none" w:sz="0" w:space="0" w:color="auto"/>
        <w:right w:val="none" w:sz="0" w:space="0" w:color="auto"/>
      </w:divBdr>
    </w:div>
    <w:div w:id="818038618">
      <w:bodyDiv w:val="1"/>
      <w:marLeft w:val="0"/>
      <w:marRight w:val="0"/>
      <w:marTop w:val="0"/>
      <w:marBottom w:val="0"/>
      <w:divBdr>
        <w:top w:val="none" w:sz="0" w:space="0" w:color="auto"/>
        <w:left w:val="none" w:sz="0" w:space="0" w:color="auto"/>
        <w:bottom w:val="none" w:sz="0" w:space="0" w:color="auto"/>
        <w:right w:val="none" w:sz="0" w:space="0" w:color="auto"/>
      </w:divBdr>
    </w:div>
    <w:div w:id="869029374">
      <w:bodyDiv w:val="1"/>
      <w:marLeft w:val="0"/>
      <w:marRight w:val="0"/>
      <w:marTop w:val="0"/>
      <w:marBottom w:val="0"/>
      <w:divBdr>
        <w:top w:val="none" w:sz="0" w:space="0" w:color="auto"/>
        <w:left w:val="none" w:sz="0" w:space="0" w:color="auto"/>
        <w:bottom w:val="none" w:sz="0" w:space="0" w:color="auto"/>
        <w:right w:val="none" w:sz="0" w:space="0" w:color="auto"/>
      </w:divBdr>
    </w:div>
    <w:div w:id="894969195">
      <w:bodyDiv w:val="1"/>
      <w:marLeft w:val="0"/>
      <w:marRight w:val="0"/>
      <w:marTop w:val="0"/>
      <w:marBottom w:val="0"/>
      <w:divBdr>
        <w:top w:val="none" w:sz="0" w:space="0" w:color="auto"/>
        <w:left w:val="none" w:sz="0" w:space="0" w:color="auto"/>
        <w:bottom w:val="none" w:sz="0" w:space="0" w:color="auto"/>
        <w:right w:val="none" w:sz="0" w:space="0" w:color="auto"/>
      </w:divBdr>
    </w:div>
    <w:div w:id="974026877">
      <w:bodyDiv w:val="1"/>
      <w:marLeft w:val="0"/>
      <w:marRight w:val="0"/>
      <w:marTop w:val="0"/>
      <w:marBottom w:val="0"/>
      <w:divBdr>
        <w:top w:val="none" w:sz="0" w:space="0" w:color="auto"/>
        <w:left w:val="none" w:sz="0" w:space="0" w:color="auto"/>
        <w:bottom w:val="none" w:sz="0" w:space="0" w:color="auto"/>
        <w:right w:val="none" w:sz="0" w:space="0" w:color="auto"/>
      </w:divBdr>
    </w:div>
    <w:div w:id="1098333923">
      <w:bodyDiv w:val="1"/>
      <w:marLeft w:val="0"/>
      <w:marRight w:val="0"/>
      <w:marTop w:val="0"/>
      <w:marBottom w:val="0"/>
      <w:divBdr>
        <w:top w:val="none" w:sz="0" w:space="0" w:color="auto"/>
        <w:left w:val="none" w:sz="0" w:space="0" w:color="auto"/>
        <w:bottom w:val="none" w:sz="0" w:space="0" w:color="auto"/>
        <w:right w:val="none" w:sz="0" w:space="0" w:color="auto"/>
      </w:divBdr>
    </w:div>
    <w:div w:id="1161195901">
      <w:bodyDiv w:val="1"/>
      <w:marLeft w:val="0"/>
      <w:marRight w:val="0"/>
      <w:marTop w:val="0"/>
      <w:marBottom w:val="0"/>
      <w:divBdr>
        <w:top w:val="none" w:sz="0" w:space="0" w:color="auto"/>
        <w:left w:val="none" w:sz="0" w:space="0" w:color="auto"/>
        <w:bottom w:val="none" w:sz="0" w:space="0" w:color="auto"/>
        <w:right w:val="none" w:sz="0" w:space="0" w:color="auto"/>
      </w:divBdr>
    </w:div>
    <w:div w:id="1289315045">
      <w:bodyDiv w:val="1"/>
      <w:marLeft w:val="0"/>
      <w:marRight w:val="0"/>
      <w:marTop w:val="0"/>
      <w:marBottom w:val="0"/>
      <w:divBdr>
        <w:top w:val="none" w:sz="0" w:space="0" w:color="auto"/>
        <w:left w:val="none" w:sz="0" w:space="0" w:color="auto"/>
        <w:bottom w:val="none" w:sz="0" w:space="0" w:color="auto"/>
        <w:right w:val="none" w:sz="0" w:space="0" w:color="auto"/>
      </w:divBdr>
    </w:div>
    <w:div w:id="1304700210">
      <w:bodyDiv w:val="1"/>
      <w:marLeft w:val="0"/>
      <w:marRight w:val="0"/>
      <w:marTop w:val="0"/>
      <w:marBottom w:val="0"/>
      <w:divBdr>
        <w:top w:val="none" w:sz="0" w:space="0" w:color="auto"/>
        <w:left w:val="none" w:sz="0" w:space="0" w:color="auto"/>
        <w:bottom w:val="none" w:sz="0" w:space="0" w:color="auto"/>
        <w:right w:val="none" w:sz="0" w:space="0" w:color="auto"/>
      </w:divBdr>
    </w:div>
    <w:div w:id="1319572902">
      <w:bodyDiv w:val="1"/>
      <w:marLeft w:val="0"/>
      <w:marRight w:val="0"/>
      <w:marTop w:val="0"/>
      <w:marBottom w:val="0"/>
      <w:divBdr>
        <w:top w:val="none" w:sz="0" w:space="0" w:color="auto"/>
        <w:left w:val="none" w:sz="0" w:space="0" w:color="auto"/>
        <w:bottom w:val="none" w:sz="0" w:space="0" w:color="auto"/>
        <w:right w:val="none" w:sz="0" w:space="0" w:color="auto"/>
      </w:divBdr>
    </w:div>
    <w:div w:id="1324889450">
      <w:bodyDiv w:val="1"/>
      <w:marLeft w:val="0"/>
      <w:marRight w:val="0"/>
      <w:marTop w:val="0"/>
      <w:marBottom w:val="0"/>
      <w:divBdr>
        <w:top w:val="none" w:sz="0" w:space="0" w:color="auto"/>
        <w:left w:val="none" w:sz="0" w:space="0" w:color="auto"/>
        <w:bottom w:val="none" w:sz="0" w:space="0" w:color="auto"/>
        <w:right w:val="none" w:sz="0" w:space="0" w:color="auto"/>
      </w:divBdr>
    </w:div>
    <w:div w:id="1340621329">
      <w:bodyDiv w:val="1"/>
      <w:marLeft w:val="0"/>
      <w:marRight w:val="0"/>
      <w:marTop w:val="0"/>
      <w:marBottom w:val="0"/>
      <w:divBdr>
        <w:top w:val="none" w:sz="0" w:space="0" w:color="auto"/>
        <w:left w:val="none" w:sz="0" w:space="0" w:color="auto"/>
        <w:bottom w:val="none" w:sz="0" w:space="0" w:color="auto"/>
        <w:right w:val="none" w:sz="0" w:space="0" w:color="auto"/>
      </w:divBdr>
    </w:div>
    <w:div w:id="1368986551">
      <w:bodyDiv w:val="1"/>
      <w:marLeft w:val="0"/>
      <w:marRight w:val="0"/>
      <w:marTop w:val="0"/>
      <w:marBottom w:val="0"/>
      <w:divBdr>
        <w:top w:val="none" w:sz="0" w:space="0" w:color="auto"/>
        <w:left w:val="none" w:sz="0" w:space="0" w:color="auto"/>
        <w:bottom w:val="none" w:sz="0" w:space="0" w:color="auto"/>
        <w:right w:val="none" w:sz="0" w:space="0" w:color="auto"/>
      </w:divBdr>
    </w:div>
    <w:div w:id="1486894200">
      <w:bodyDiv w:val="1"/>
      <w:marLeft w:val="0"/>
      <w:marRight w:val="0"/>
      <w:marTop w:val="0"/>
      <w:marBottom w:val="0"/>
      <w:divBdr>
        <w:top w:val="none" w:sz="0" w:space="0" w:color="auto"/>
        <w:left w:val="none" w:sz="0" w:space="0" w:color="auto"/>
        <w:bottom w:val="none" w:sz="0" w:space="0" w:color="auto"/>
        <w:right w:val="none" w:sz="0" w:space="0" w:color="auto"/>
      </w:divBdr>
    </w:div>
    <w:div w:id="1490636218">
      <w:bodyDiv w:val="1"/>
      <w:marLeft w:val="0"/>
      <w:marRight w:val="0"/>
      <w:marTop w:val="0"/>
      <w:marBottom w:val="0"/>
      <w:divBdr>
        <w:top w:val="none" w:sz="0" w:space="0" w:color="auto"/>
        <w:left w:val="none" w:sz="0" w:space="0" w:color="auto"/>
        <w:bottom w:val="none" w:sz="0" w:space="0" w:color="auto"/>
        <w:right w:val="none" w:sz="0" w:space="0" w:color="auto"/>
      </w:divBdr>
    </w:div>
    <w:div w:id="1502234681">
      <w:bodyDiv w:val="1"/>
      <w:marLeft w:val="0"/>
      <w:marRight w:val="0"/>
      <w:marTop w:val="0"/>
      <w:marBottom w:val="0"/>
      <w:divBdr>
        <w:top w:val="none" w:sz="0" w:space="0" w:color="auto"/>
        <w:left w:val="none" w:sz="0" w:space="0" w:color="auto"/>
        <w:bottom w:val="none" w:sz="0" w:space="0" w:color="auto"/>
        <w:right w:val="none" w:sz="0" w:space="0" w:color="auto"/>
      </w:divBdr>
    </w:div>
    <w:div w:id="1577981309">
      <w:bodyDiv w:val="1"/>
      <w:marLeft w:val="0"/>
      <w:marRight w:val="0"/>
      <w:marTop w:val="0"/>
      <w:marBottom w:val="0"/>
      <w:divBdr>
        <w:top w:val="none" w:sz="0" w:space="0" w:color="auto"/>
        <w:left w:val="none" w:sz="0" w:space="0" w:color="auto"/>
        <w:bottom w:val="none" w:sz="0" w:space="0" w:color="auto"/>
        <w:right w:val="none" w:sz="0" w:space="0" w:color="auto"/>
      </w:divBdr>
    </w:div>
    <w:div w:id="1616249724">
      <w:bodyDiv w:val="1"/>
      <w:marLeft w:val="0"/>
      <w:marRight w:val="0"/>
      <w:marTop w:val="0"/>
      <w:marBottom w:val="0"/>
      <w:divBdr>
        <w:top w:val="none" w:sz="0" w:space="0" w:color="auto"/>
        <w:left w:val="none" w:sz="0" w:space="0" w:color="auto"/>
        <w:bottom w:val="none" w:sz="0" w:space="0" w:color="auto"/>
        <w:right w:val="none" w:sz="0" w:space="0" w:color="auto"/>
      </w:divBdr>
    </w:div>
    <w:div w:id="1641224571">
      <w:bodyDiv w:val="1"/>
      <w:marLeft w:val="0"/>
      <w:marRight w:val="0"/>
      <w:marTop w:val="0"/>
      <w:marBottom w:val="0"/>
      <w:divBdr>
        <w:top w:val="none" w:sz="0" w:space="0" w:color="auto"/>
        <w:left w:val="none" w:sz="0" w:space="0" w:color="auto"/>
        <w:bottom w:val="none" w:sz="0" w:space="0" w:color="auto"/>
        <w:right w:val="none" w:sz="0" w:space="0" w:color="auto"/>
      </w:divBdr>
    </w:div>
    <w:div w:id="1689134100">
      <w:bodyDiv w:val="1"/>
      <w:marLeft w:val="0"/>
      <w:marRight w:val="0"/>
      <w:marTop w:val="0"/>
      <w:marBottom w:val="0"/>
      <w:divBdr>
        <w:top w:val="none" w:sz="0" w:space="0" w:color="auto"/>
        <w:left w:val="none" w:sz="0" w:space="0" w:color="auto"/>
        <w:bottom w:val="none" w:sz="0" w:space="0" w:color="auto"/>
        <w:right w:val="none" w:sz="0" w:space="0" w:color="auto"/>
      </w:divBdr>
    </w:div>
    <w:div w:id="1805735536">
      <w:bodyDiv w:val="1"/>
      <w:marLeft w:val="0"/>
      <w:marRight w:val="0"/>
      <w:marTop w:val="0"/>
      <w:marBottom w:val="0"/>
      <w:divBdr>
        <w:top w:val="none" w:sz="0" w:space="0" w:color="auto"/>
        <w:left w:val="none" w:sz="0" w:space="0" w:color="auto"/>
        <w:bottom w:val="none" w:sz="0" w:space="0" w:color="auto"/>
        <w:right w:val="none" w:sz="0" w:space="0" w:color="auto"/>
      </w:divBdr>
    </w:div>
    <w:div w:id="1809199402">
      <w:bodyDiv w:val="1"/>
      <w:marLeft w:val="0"/>
      <w:marRight w:val="0"/>
      <w:marTop w:val="0"/>
      <w:marBottom w:val="0"/>
      <w:divBdr>
        <w:top w:val="none" w:sz="0" w:space="0" w:color="auto"/>
        <w:left w:val="none" w:sz="0" w:space="0" w:color="auto"/>
        <w:bottom w:val="none" w:sz="0" w:space="0" w:color="auto"/>
        <w:right w:val="none" w:sz="0" w:space="0" w:color="auto"/>
      </w:divBdr>
    </w:div>
    <w:div w:id="1861160619">
      <w:bodyDiv w:val="1"/>
      <w:marLeft w:val="0"/>
      <w:marRight w:val="0"/>
      <w:marTop w:val="0"/>
      <w:marBottom w:val="0"/>
      <w:divBdr>
        <w:top w:val="none" w:sz="0" w:space="0" w:color="auto"/>
        <w:left w:val="none" w:sz="0" w:space="0" w:color="auto"/>
        <w:bottom w:val="none" w:sz="0" w:space="0" w:color="auto"/>
        <w:right w:val="none" w:sz="0" w:space="0" w:color="auto"/>
      </w:divBdr>
    </w:div>
    <w:div w:id="2027949535">
      <w:bodyDiv w:val="1"/>
      <w:marLeft w:val="0"/>
      <w:marRight w:val="0"/>
      <w:marTop w:val="0"/>
      <w:marBottom w:val="0"/>
      <w:divBdr>
        <w:top w:val="none" w:sz="0" w:space="0" w:color="auto"/>
        <w:left w:val="none" w:sz="0" w:space="0" w:color="auto"/>
        <w:bottom w:val="none" w:sz="0" w:space="0" w:color="auto"/>
        <w:right w:val="none" w:sz="0" w:space="0" w:color="auto"/>
      </w:divBdr>
    </w:div>
    <w:div w:id="2035687448">
      <w:bodyDiv w:val="1"/>
      <w:marLeft w:val="0"/>
      <w:marRight w:val="0"/>
      <w:marTop w:val="0"/>
      <w:marBottom w:val="0"/>
      <w:divBdr>
        <w:top w:val="none" w:sz="0" w:space="0" w:color="auto"/>
        <w:left w:val="none" w:sz="0" w:space="0" w:color="auto"/>
        <w:bottom w:val="none" w:sz="0" w:space="0" w:color="auto"/>
        <w:right w:val="none" w:sz="0" w:space="0" w:color="auto"/>
      </w:divBdr>
    </w:div>
    <w:div w:id="211211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van Tongeren - 3ME</dc:creator>
  <cp:lastModifiedBy>Fernando Corte Vargas</cp:lastModifiedBy>
  <cp:revision>2</cp:revision>
  <cp:lastPrinted>2021-02-17T13:43:00Z</cp:lastPrinted>
  <dcterms:created xsi:type="dcterms:W3CDTF">2024-01-17T15:15:00Z</dcterms:created>
  <dcterms:modified xsi:type="dcterms:W3CDTF">2024-01-17T15:15:00Z</dcterms:modified>
</cp:coreProperties>
</file>