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517D" w14:textId="77777777" w:rsidR="006C007C" w:rsidRDefault="006C007C" w:rsidP="006C007C">
      <w:pPr>
        <w:pStyle w:val="Heading2"/>
        <w:spacing w:before="135" w:line="276" w:lineRule="auto"/>
        <w:ind w:right="804"/>
        <w:jc w:val="both"/>
      </w:pPr>
      <w:r>
        <w:t>SEMESTER WISE DISTRIBUTION OF CREDITS OFFERED TO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SPECIALIZING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P.G.</w:t>
      </w:r>
      <w:r>
        <w:rPr>
          <w:spacing w:val="1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HOTEL</w:t>
      </w:r>
      <w:r>
        <w:rPr>
          <w:spacing w:val="-67"/>
        </w:rPr>
        <w:t xml:space="preserve"> </w:t>
      </w:r>
      <w:r>
        <w:t>INTERIORS</w:t>
      </w:r>
    </w:p>
    <w:p w14:paraId="1232EF85" w14:textId="77777777" w:rsidR="006C007C" w:rsidRDefault="006C007C" w:rsidP="006C007C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2"/>
        <w:gridCol w:w="3097"/>
      </w:tblGrid>
      <w:tr w:rsidR="006C007C" w14:paraId="70CE92B2" w14:textId="77777777" w:rsidTr="00B94C54">
        <w:trPr>
          <w:trHeight w:val="758"/>
        </w:trPr>
        <w:tc>
          <w:tcPr>
            <w:tcW w:w="5392" w:type="dxa"/>
          </w:tcPr>
          <w:p w14:paraId="471B8341" w14:textId="77777777" w:rsidR="006C007C" w:rsidRDefault="006C007C" w:rsidP="00B94C54">
            <w:pPr>
              <w:pStyle w:val="TableParagraph"/>
              <w:spacing w:before="217"/>
              <w:ind w:left="180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3097" w:type="dxa"/>
          </w:tcPr>
          <w:p w14:paraId="05872876" w14:textId="77777777" w:rsidR="006C007C" w:rsidRDefault="006C007C" w:rsidP="00B94C54">
            <w:pPr>
              <w:pStyle w:val="TableParagraph"/>
              <w:spacing w:before="35"/>
              <w:ind w:left="66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CREDITS</w:t>
            </w:r>
          </w:p>
          <w:p w14:paraId="2D27F429" w14:textId="77777777" w:rsidR="006C007C" w:rsidRDefault="006C007C" w:rsidP="00B94C54">
            <w:pPr>
              <w:pStyle w:val="TableParagraph"/>
              <w:spacing w:before="84"/>
              <w:ind w:left="85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(THEORY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PRACTICAL)</w:t>
            </w:r>
          </w:p>
        </w:tc>
      </w:tr>
      <w:tr w:rsidR="006C007C" w14:paraId="28823DE2" w14:textId="77777777" w:rsidTr="00B94C54">
        <w:trPr>
          <w:trHeight w:val="393"/>
        </w:trPr>
        <w:tc>
          <w:tcPr>
            <w:tcW w:w="5392" w:type="dxa"/>
          </w:tcPr>
          <w:p w14:paraId="3FDEB3A5" w14:textId="77777777" w:rsidR="006C007C" w:rsidRDefault="006C007C" w:rsidP="00B94C54">
            <w:pPr>
              <w:pStyle w:val="TableParagraph"/>
              <w:spacing w:before="35"/>
              <w:ind w:left="1046"/>
              <w:rPr>
                <w:b/>
                <w:sz w:val="24"/>
              </w:rPr>
            </w:pPr>
            <w:r>
              <w:rPr>
                <w:b/>
                <w:sz w:val="24"/>
              </w:rPr>
              <w:t>P.G.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Diploma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–I(HPP)</w:t>
            </w:r>
          </w:p>
        </w:tc>
        <w:tc>
          <w:tcPr>
            <w:tcW w:w="3097" w:type="dxa"/>
          </w:tcPr>
          <w:p w14:paraId="5D9E99E1" w14:textId="77777777" w:rsidR="006C007C" w:rsidRDefault="006C007C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C007C" w14:paraId="0C8D0B8E" w14:textId="77777777" w:rsidTr="00B94C54">
        <w:trPr>
          <w:trHeight w:val="398"/>
        </w:trPr>
        <w:tc>
          <w:tcPr>
            <w:tcW w:w="5392" w:type="dxa"/>
          </w:tcPr>
          <w:p w14:paraId="278CC538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3097" w:type="dxa"/>
          </w:tcPr>
          <w:p w14:paraId="5E76BF12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4(2+2)</w:t>
            </w:r>
          </w:p>
        </w:tc>
      </w:tr>
      <w:tr w:rsidR="006C007C" w14:paraId="60FA7CBC" w14:textId="77777777" w:rsidTr="00B94C54">
        <w:trPr>
          <w:trHeight w:val="398"/>
        </w:trPr>
        <w:tc>
          <w:tcPr>
            <w:tcW w:w="5392" w:type="dxa"/>
          </w:tcPr>
          <w:p w14:paraId="1A00FD49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</w:tc>
        <w:tc>
          <w:tcPr>
            <w:tcW w:w="3097" w:type="dxa"/>
          </w:tcPr>
          <w:p w14:paraId="3301A3ED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4(2+2)</w:t>
            </w:r>
          </w:p>
        </w:tc>
      </w:tr>
      <w:tr w:rsidR="006C007C" w14:paraId="57F472CB" w14:textId="77777777" w:rsidTr="00B94C54">
        <w:trPr>
          <w:trHeight w:val="398"/>
        </w:trPr>
        <w:tc>
          <w:tcPr>
            <w:tcW w:w="5392" w:type="dxa"/>
          </w:tcPr>
          <w:p w14:paraId="049016A3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Interior 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3097" w:type="dxa"/>
          </w:tcPr>
          <w:p w14:paraId="26C112A1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4(2+2)</w:t>
            </w:r>
          </w:p>
        </w:tc>
      </w:tr>
      <w:tr w:rsidR="006C007C" w14:paraId="12D021CC" w14:textId="77777777" w:rsidTr="00B94C54">
        <w:trPr>
          <w:trHeight w:val="397"/>
        </w:trPr>
        <w:tc>
          <w:tcPr>
            <w:tcW w:w="5392" w:type="dxa"/>
          </w:tcPr>
          <w:p w14:paraId="57E4BA73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</w:p>
        </w:tc>
        <w:tc>
          <w:tcPr>
            <w:tcW w:w="3097" w:type="dxa"/>
          </w:tcPr>
          <w:p w14:paraId="7CD1AC69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4(0+4)</w:t>
            </w:r>
          </w:p>
        </w:tc>
      </w:tr>
      <w:tr w:rsidR="006C007C" w14:paraId="79716415" w14:textId="77777777" w:rsidTr="00B94C54">
        <w:trPr>
          <w:trHeight w:val="398"/>
        </w:trPr>
        <w:tc>
          <w:tcPr>
            <w:tcW w:w="5392" w:type="dxa"/>
          </w:tcPr>
          <w:p w14:paraId="55AD4714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Furniture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Interiors</w:t>
            </w:r>
          </w:p>
        </w:tc>
        <w:tc>
          <w:tcPr>
            <w:tcW w:w="3097" w:type="dxa"/>
          </w:tcPr>
          <w:p w14:paraId="738CBE67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4(2+2)</w:t>
            </w:r>
          </w:p>
        </w:tc>
      </w:tr>
      <w:tr w:rsidR="006C007C" w14:paraId="29DDBA05" w14:textId="77777777" w:rsidTr="00B94C54">
        <w:trPr>
          <w:trHeight w:val="397"/>
        </w:trPr>
        <w:tc>
          <w:tcPr>
            <w:tcW w:w="5392" w:type="dxa"/>
          </w:tcPr>
          <w:p w14:paraId="0E1984C6" w14:textId="77777777" w:rsidR="006C007C" w:rsidRDefault="006C007C" w:rsidP="00B94C54">
            <w:pPr>
              <w:pStyle w:val="TableParagraph"/>
              <w:spacing w:before="35"/>
              <w:ind w:left="0" w:right="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97" w:type="dxa"/>
          </w:tcPr>
          <w:p w14:paraId="04075F40" w14:textId="77777777" w:rsidR="006C007C" w:rsidRDefault="006C007C" w:rsidP="00B94C54">
            <w:pPr>
              <w:pStyle w:val="TableParagraph"/>
              <w:spacing w:before="35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6C007C" w14:paraId="55232AE8" w14:textId="77777777" w:rsidTr="00B94C54">
        <w:trPr>
          <w:trHeight w:val="393"/>
        </w:trPr>
        <w:tc>
          <w:tcPr>
            <w:tcW w:w="5392" w:type="dxa"/>
          </w:tcPr>
          <w:p w14:paraId="3A362C41" w14:textId="77777777" w:rsidR="006C007C" w:rsidRDefault="006C007C" w:rsidP="00B94C54">
            <w:pPr>
              <w:pStyle w:val="TableParagraph"/>
              <w:spacing w:before="35"/>
              <w:rPr>
                <w:b/>
                <w:sz w:val="24"/>
              </w:rPr>
            </w:pPr>
            <w:r>
              <w:rPr>
                <w:b/>
                <w:sz w:val="24"/>
              </w:rPr>
              <w:t>P.G.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DiplomaSemester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–II(HPP)</w:t>
            </w:r>
          </w:p>
        </w:tc>
        <w:tc>
          <w:tcPr>
            <w:tcW w:w="3097" w:type="dxa"/>
          </w:tcPr>
          <w:p w14:paraId="4B4C9CAB" w14:textId="77777777" w:rsidR="006C007C" w:rsidRDefault="006C007C" w:rsidP="00B94C5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C007C" w14:paraId="20F3D6CA" w14:textId="77777777" w:rsidTr="00B94C54">
        <w:trPr>
          <w:trHeight w:val="398"/>
        </w:trPr>
        <w:tc>
          <w:tcPr>
            <w:tcW w:w="5392" w:type="dxa"/>
          </w:tcPr>
          <w:p w14:paraId="4131D781" w14:textId="77777777" w:rsidR="006C007C" w:rsidRDefault="006C007C" w:rsidP="00B94C54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hotels</w:t>
            </w:r>
          </w:p>
        </w:tc>
        <w:tc>
          <w:tcPr>
            <w:tcW w:w="3097" w:type="dxa"/>
          </w:tcPr>
          <w:p w14:paraId="302545CF" w14:textId="77777777" w:rsidR="006C007C" w:rsidRDefault="006C007C" w:rsidP="00B94C54">
            <w:pPr>
              <w:pStyle w:val="TableParagraph"/>
              <w:spacing w:before="35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4(4+0)</w:t>
            </w:r>
          </w:p>
        </w:tc>
      </w:tr>
      <w:tr w:rsidR="006C007C" w14:paraId="07412778" w14:textId="77777777" w:rsidTr="00B94C54">
        <w:trPr>
          <w:trHeight w:val="397"/>
        </w:trPr>
        <w:tc>
          <w:tcPr>
            <w:tcW w:w="5392" w:type="dxa"/>
          </w:tcPr>
          <w:p w14:paraId="4583CCE3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Indoor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Outdoor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Landscaping</w:t>
            </w:r>
          </w:p>
        </w:tc>
        <w:tc>
          <w:tcPr>
            <w:tcW w:w="3097" w:type="dxa"/>
          </w:tcPr>
          <w:p w14:paraId="6C580192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6C007C" w14:paraId="2BD50F10" w14:textId="77777777" w:rsidTr="00B94C54">
        <w:trPr>
          <w:trHeight w:val="398"/>
        </w:trPr>
        <w:tc>
          <w:tcPr>
            <w:tcW w:w="5392" w:type="dxa"/>
          </w:tcPr>
          <w:p w14:paraId="6993C995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3097" w:type="dxa"/>
          </w:tcPr>
          <w:p w14:paraId="65A952A9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3(0+3)</w:t>
            </w:r>
          </w:p>
        </w:tc>
      </w:tr>
      <w:tr w:rsidR="006C007C" w14:paraId="41BC9041" w14:textId="77777777" w:rsidTr="00B94C54">
        <w:trPr>
          <w:trHeight w:val="398"/>
        </w:trPr>
        <w:tc>
          <w:tcPr>
            <w:tcW w:w="5392" w:type="dxa"/>
          </w:tcPr>
          <w:p w14:paraId="27AFA158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Lighting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Interiors</w:t>
            </w:r>
          </w:p>
        </w:tc>
        <w:tc>
          <w:tcPr>
            <w:tcW w:w="3097" w:type="dxa"/>
          </w:tcPr>
          <w:p w14:paraId="17CD8038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4(3+1)</w:t>
            </w:r>
          </w:p>
        </w:tc>
      </w:tr>
      <w:tr w:rsidR="006C007C" w14:paraId="22729E39" w14:textId="77777777" w:rsidTr="00B94C54">
        <w:trPr>
          <w:trHeight w:val="397"/>
        </w:trPr>
        <w:tc>
          <w:tcPr>
            <w:tcW w:w="5392" w:type="dxa"/>
          </w:tcPr>
          <w:p w14:paraId="79F6D205" w14:textId="77777777" w:rsidR="006C007C" w:rsidRDefault="006C007C" w:rsidP="00B94C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  <w:tc>
          <w:tcPr>
            <w:tcW w:w="3097" w:type="dxa"/>
          </w:tcPr>
          <w:p w14:paraId="0CE403CE" w14:textId="77777777" w:rsidR="006C007C" w:rsidRDefault="006C007C" w:rsidP="00B94C54">
            <w:pPr>
              <w:pStyle w:val="TableParagraph"/>
              <w:ind w:left="85" w:right="77"/>
              <w:jc w:val="center"/>
              <w:rPr>
                <w:sz w:val="24"/>
              </w:rPr>
            </w:pPr>
            <w:r>
              <w:rPr>
                <w:sz w:val="24"/>
              </w:rPr>
              <w:t>5(0+5)</w:t>
            </w:r>
          </w:p>
        </w:tc>
      </w:tr>
      <w:tr w:rsidR="006C007C" w14:paraId="7B82AC26" w14:textId="77777777" w:rsidTr="00B94C54">
        <w:trPr>
          <w:trHeight w:val="398"/>
        </w:trPr>
        <w:tc>
          <w:tcPr>
            <w:tcW w:w="5392" w:type="dxa"/>
          </w:tcPr>
          <w:p w14:paraId="222CC6E0" w14:textId="77777777" w:rsidR="006C007C" w:rsidRDefault="006C007C" w:rsidP="00B94C54">
            <w:pPr>
              <w:pStyle w:val="TableParagraph"/>
              <w:spacing w:before="35"/>
              <w:ind w:left="0"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97" w:type="dxa"/>
          </w:tcPr>
          <w:p w14:paraId="2AD654DF" w14:textId="77777777" w:rsidR="006C007C" w:rsidRDefault="006C007C" w:rsidP="00B94C54">
            <w:pPr>
              <w:pStyle w:val="TableParagraph"/>
              <w:spacing w:before="35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6C007C" w14:paraId="412A5A12" w14:textId="77777777" w:rsidTr="00B94C54">
        <w:trPr>
          <w:trHeight w:val="398"/>
        </w:trPr>
        <w:tc>
          <w:tcPr>
            <w:tcW w:w="5392" w:type="dxa"/>
          </w:tcPr>
          <w:p w14:paraId="5F133666" w14:textId="77777777" w:rsidR="006C007C" w:rsidRDefault="006C007C" w:rsidP="00B94C54">
            <w:pPr>
              <w:pStyle w:val="TableParagraph"/>
              <w:spacing w:before="35"/>
              <w:ind w:left="0" w:right="9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  <w:tc>
          <w:tcPr>
            <w:tcW w:w="3097" w:type="dxa"/>
          </w:tcPr>
          <w:p w14:paraId="7F1AC5FC" w14:textId="77777777" w:rsidR="006C007C" w:rsidRDefault="006C007C" w:rsidP="00B94C54">
            <w:pPr>
              <w:pStyle w:val="TableParagraph"/>
              <w:spacing w:before="35"/>
              <w:ind w:left="85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 w14:paraId="48F99E52" w14:textId="77777777" w:rsidR="001F6825" w:rsidRPr="006C007C" w:rsidRDefault="001F6825">
      <w:pPr>
        <w:rPr>
          <w:b/>
          <w:bCs/>
        </w:rPr>
      </w:pPr>
    </w:p>
    <w:sectPr w:rsidR="001F6825" w:rsidRPr="006C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7C"/>
    <w:rsid w:val="001F6825"/>
    <w:rsid w:val="006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5BF2"/>
  <w15:chartTrackingRefBased/>
  <w15:docId w15:val="{00CF41AB-7B62-4F5A-86BA-574BB9F3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C007C"/>
    <w:pPr>
      <w:ind w:left="4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07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00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00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C007C"/>
    <w:pPr>
      <w:spacing w:before="30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Shah</dc:creator>
  <cp:keywords/>
  <dc:description/>
  <cp:lastModifiedBy>Saumya Shah</cp:lastModifiedBy>
  <cp:revision>1</cp:revision>
  <dcterms:created xsi:type="dcterms:W3CDTF">2021-08-21T07:56:00Z</dcterms:created>
  <dcterms:modified xsi:type="dcterms:W3CDTF">2021-08-21T07:56:00Z</dcterms:modified>
</cp:coreProperties>
</file>