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E3EE6" w14:textId="77777777" w:rsidR="007759C3" w:rsidRDefault="007759C3" w:rsidP="007759C3">
      <w:r>
        <w:t>LAYOUT PARA RELATÓRIO DE SENTENÇA:</w:t>
      </w:r>
    </w:p>
    <w:tbl>
      <w:tblPr>
        <w:tblW w:w="88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3149"/>
        <w:gridCol w:w="1108"/>
        <w:gridCol w:w="3173"/>
      </w:tblGrid>
      <w:tr w:rsidR="007759C3" w14:paraId="67010F4E" w14:textId="77777777" w:rsidTr="007C6855">
        <w:trPr>
          <w:trHeight w:val="1515"/>
          <w:jc w:val="center"/>
        </w:trPr>
        <w:tc>
          <w:tcPr>
            <w:tcW w:w="87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FC4E3" w14:textId="77777777" w:rsidR="007759C3" w:rsidRDefault="007759C3" w:rsidP="007C6855">
            <w:pPr>
              <w:jc w:val="center"/>
            </w:pPr>
            <w:r w:rsidRPr="00984815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770938A6" wp14:editId="37CF4133">
                  <wp:extent cx="2410468" cy="962107"/>
                  <wp:effectExtent l="0" t="0" r="2540" b="3175"/>
                  <wp:docPr id="2" name="Picture 2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536" cy="985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9C3" w14:paraId="71D4BAF5" w14:textId="77777777" w:rsidTr="007C6855">
        <w:trPr>
          <w:trHeight w:val="615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5112F" w14:textId="77777777" w:rsidR="007759C3" w:rsidRDefault="007759C3" w:rsidP="007C6855">
            <w:r w:rsidRPr="00105066">
              <w:rPr>
                <w:b/>
                <w:bCs/>
              </w:rPr>
              <w:t>Parte requerente</w:t>
            </w:r>
            <w:r>
              <w:t>:</w:t>
            </w:r>
          </w:p>
        </w:tc>
        <w:tc>
          <w:tcPr>
            <w:tcW w:w="3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0F67D" w14:textId="77777777" w:rsidR="007759C3" w:rsidRDefault="007759C3" w:rsidP="007C6855"/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CFF03" w14:textId="77777777" w:rsidR="007759C3" w:rsidRPr="00105066" w:rsidRDefault="007759C3" w:rsidP="007C6855">
            <w:pPr>
              <w:rPr>
                <w:b/>
                <w:bCs/>
              </w:rPr>
            </w:pPr>
            <w:r w:rsidRPr="00105066">
              <w:rPr>
                <w:b/>
                <w:bCs/>
              </w:rPr>
              <w:t>IES: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FFB9E" w14:textId="77777777" w:rsidR="007759C3" w:rsidRDefault="007759C3" w:rsidP="007C6855"/>
        </w:tc>
      </w:tr>
      <w:tr w:rsidR="007759C3" w14:paraId="240A3ECA" w14:textId="77777777" w:rsidTr="007C6855">
        <w:trPr>
          <w:trHeight w:val="918"/>
          <w:jc w:val="center"/>
        </w:trPr>
        <w:tc>
          <w:tcPr>
            <w:tcW w:w="1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52BB0" w14:textId="77777777" w:rsidR="007759C3" w:rsidRPr="00105066" w:rsidRDefault="007759C3" w:rsidP="007C6855">
            <w:pPr>
              <w:rPr>
                <w:b/>
                <w:bCs/>
              </w:rPr>
            </w:pPr>
            <w:r w:rsidRPr="00105066">
              <w:rPr>
                <w:b/>
                <w:bCs/>
              </w:rPr>
              <w:t>N.º processo:</w:t>
            </w:r>
          </w:p>
        </w:tc>
        <w:tc>
          <w:tcPr>
            <w:tcW w:w="3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9BAF5" w14:textId="77777777" w:rsidR="007759C3" w:rsidRDefault="007759C3" w:rsidP="007C6855"/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60F70" w14:textId="77777777" w:rsidR="007759C3" w:rsidRPr="00105066" w:rsidRDefault="007759C3" w:rsidP="007C6855">
            <w:pPr>
              <w:rPr>
                <w:b/>
                <w:bCs/>
              </w:rPr>
            </w:pPr>
            <w:r w:rsidRPr="00105066">
              <w:rPr>
                <w:b/>
                <w:bCs/>
              </w:rPr>
              <w:t>Juízo: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B0BA3" w14:textId="77777777" w:rsidR="007759C3" w:rsidRDefault="007759C3" w:rsidP="007C6855"/>
        </w:tc>
      </w:tr>
      <w:tr w:rsidR="007759C3" w:rsidRPr="00105066" w14:paraId="7961C478" w14:textId="77777777" w:rsidTr="007C6855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854E" w14:textId="77777777" w:rsidR="007759C3" w:rsidRPr="00105066" w:rsidRDefault="007759C3" w:rsidP="007C6855">
            <w:pPr>
              <w:jc w:val="center"/>
              <w:rPr>
                <w:b/>
                <w:bCs/>
              </w:rPr>
            </w:pPr>
            <w:r w:rsidRPr="00105066">
              <w:rPr>
                <w:b/>
                <w:bCs/>
              </w:rPr>
              <w:t>Síntese dos fatos | Inicial</w:t>
            </w:r>
          </w:p>
        </w:tc>
      </w:tr>
      <w:tr w:rsidR="007759C3" w14:paraId="44B58769" w14:textId="77777777" w:rsidTr="007C6855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B2635" w14:textId="77777777" w:rsidR="007759C3" w:rsidRDefault="007759C3" w:rsidP="007C6855">
            <w:pPr>
              <w:jc w:val="both"/>
            </w:pPr>
          </w:p>
        </w:tc>
      </w:tr>
      <w:tr w:rsidR="007759C3" w:rsidRPr="00105066" w14:paraId="626EDA85" w14:textId="77777777" w:rsidTr="007C6855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89DEA" w14:textId="77777777" w:rsidR="007759C3" w:rsidRPr="00105066" w:rsidRDefault="007759C3" w:rsidP="007C6855">
            <w:pPr>
              <w:jc w:val="center"/>
              <w:rPr>
                <w:b/>
                <w:bCs/>
              </w:rPr>
            </w:pPr>
            <w:r w:rsidRPr="00105066">
              <w:rPr>
                <w:b/>
                <w:bCs/>
              </w:rPr>
              <w:t>Contestação</w:t>
            </w:r>
          </w:p>
        </w:tc>
      </w:tr>
      <w:tr w:rsidR="007759C3" w14:paraId="1BE87F37" w14:textId="77777777" w:rsidTr="007C6855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20938" w14:textId="77777777" w:rsidR="007759C3" w:rsidRDefault="007759C3" w:rsidP="007C6855">
            <w:pPr>
              <w:jc w:val="both"/>
            </w:pPr>
          </w:p>
        </w:tc>
      </w:tr>
      <w:tr w:rsidR="007759C3" w:rsidRPr="00105066" w14:paraId="5EBA5392" w14:textId="77777777" w:rsidTr="007C6855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B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51A9A" w14:textId="77777777" w:rsidR="007759C3" w:rsidRPr="00105066" w:rsidRDefault="007759C3" w:rsidP="007C6855">
            <w:pPr>
              <w:jc w:val="center"/>
              <w:rPr>
                <w:b/>
                <w:bCs/>
              </w:rPr>
            </w:pPr>
            <w:r w:rsidRPr="00105066">
              <w:rPr>
                <w:b/>
                <w:bCs/>
              </w:rPr>
              <w:t>Sentença</w:t>
            </w:r>
          </w:p>
        </w:tc>
      </w:tr>
      <w:tr w:rsidR="007759C3" w14:paraId="7C02BA82" w14:textId="77777777" w:rsidTr="007C6855">
        <w:trPr>
          <w:trHeight w:val="3495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4E8C6" w14:textId="77777777" w:rsidR="007759C3" w:rsidRDefault="007759C3" w:rsidP="007C6855">
            <w:pPr>
              <w:jc w:val="both"/>
            </w:pPr>
          </w:p>
        </w:tc>
      </w:tr>
      <w:tr w:rsidR="007759C3" w:rsidRPr="00105066" w14:paraId="78C28434" w14:textId="77777777" w:rsidTr="007C6855">
        <w:trPr>
          <w:trHeight w:val="300"/>
          <w:jc w:val="center"/>
        </w:trPr>
        <w:tc>
          <w:tcPr>
            <w:tcW w:w="45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117A" w14:textId="77777777" w:rsidR="007759C3" w:rsidRPr="00105066" w:rsidRDefault="007759C3" w:rsidP="007C6855">
            <w:pPr>
              <w:jc w:val="center"/>
              <w:rPr>
                <w:b/>
                <w:bCs/>
              </w:rPr>
            </w:pPr>
            <w:r w:rsidRPr="00105066">
              <w:rPr>
                <w:b/>
                <w:bCs/>
              </w:rPr>
              <w:t>Obrigação de fazer</w:t>
            </w:r>
          </w:p>
        </w:tc>
        <w:tc>
          <w:tcPr>
            <w:tcW w:w="42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D3FB9" w14:textId="77777777" w:rsidR="007759C3" w:rsidRPr="00105066" w:rsidRDefault="007759C3" w:rsidP="007C6855">
            <w:pPr>
              <w:jc w:val="center"/>
              <w:rPr>
                <w:b/>
                <w:bCs/>
              </w:rPr>
            </w:pPr>
            <w:r w:rsidRPr="00105066">
              <w:rPr>
                <w:b/>
                <w:bCs/>
              </w:rPr>
              <w:t>Obrigação de pagar</w:t>
            </w:r>
          </w:p>
        </w:tc>
      </w:tr>
      <w:tr w:rsidR="007759C3" w14:paraId="69710007" w14:textId="77777777" w:rsidTr="007C6855">
        <w:trPr>
          <w:trHeight w:val="821"/>
          <w:jc w:val="center"/>
        </w:trPr>
        <w:tc>
          <w:tcPr>
            <w:tcW w:w="45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6C396" w14:textId="77777777" w:rsidR="007759C3" w:rsidRDefault="007759C3" w:rsidP="007C6855">
            <w:r>
              <w:br/>
            </w:r>
          </w:p>
        </w:tc>
        <w:tc>
          <w:tcPr>
            <w:tcW w:w="42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A45B4" w14:textId="77777777" w:rsidR="007759C3" w:rsidRDefault="007759C3" w:rsidP="007C6855"/>
        </w:tc>
      </w:tr>
      <w:tr w:rsidR="007759C3" w:rsidRPr="00105066" w14:paraId="370D8360" w14:textId="77777777" w:rsidTr="007C6855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AED47" w14:textId="77777777" w:rsidR="007759C3" w:rsidRPr="00105066" w:rsidRDefault="007759C3" w:rsidP="007C6855">
            <w:pPr>
              <w:jc w:val="center"/>
              <w:rPr>
                <w:b/>
                <w:bCs/>
              </w:rPr>
            </w:pPr>
            <w:r w:rsidRPr="00105066">
              <w:rPr>
                <w:b/>
                <w:bCs/>
              </w:rPr>
              <w:t>Procedimento de pagamento e/ou cumprimento de obrigação</w:t>
            </w:r>
          </w:p>
        </w:tc>
      </w:tr>
      <w:tr w:rsidR="007759C3" w14:paraId="6FE31E2B" w14:textId="77777777" w:rsidTr="007C6855">
        <w:trPr>
          <w:trHeight w:val="300"/>
          <w:jc w:val="center"/>
        </w:trPr>
        <w:tc>
          <w:tcPr>
            <w:tcW w:w="872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D7C3" w14:textId="77777777" w:rsidR="007759C3" w:rsidRDefault="007759C3" w:rsidP="007C6855">
            <w:r>
              <w:br/>
            </w:r>
            <w:r>
              <w:br/>
            </w:r>
          </w:p>
        </w:tc>
      </w:tr>
    </w:tbl>
    <w:p w14:paraId="57E28BF8" w14:textId="77777777" w:rsidR="0013270B" w:rsidRDefault="0013270B"/>
    <w:sectPr w:rsidR="00132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C3"/>
    <w:rsid w:val="0013270B"/>
    <w:rsid w:val="003F7CCA"/>
    <w:rsid w:val="0077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25FD"/>
  <w15:chartTrackingRefBased/>
  <w15:docId w15:val="{E13F1153-5652-4AD0-B966-6BB7379A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9C3"/>
  </w:style>
  <w:style w:type="paragraph" w:styleId="Ttulo1">
    <w:name w:val="heading 1"/>
    <w:basedOn w:val="Normal"/>
    <w:next w:val="Normal"/>
    <w:link w:val="Ttulo1Char"/>
    <w:uiPriority w:val="9"/>
    <w:qFormat/>
    <w:rsid w:val="00775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5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5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5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5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5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5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5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5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5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5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5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5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59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5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59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5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5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5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5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5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5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5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59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59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59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5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59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5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Correa | Covac Advogados</dc:creator>
  <cp:keywords/>
  <dc:description/>
  <cp:lastModifiedBy>Felipe Correa | Covac Advogados</cp:lastModifiedBy>
  <cp:revision>1</cp:revision>
  <dcterms:created xsi:type="dcterms:W3CDTF">2025-09-08T16:56:00Z</dcterms:created>
  <dcterms:modified xsi:type="dcterms:W3CDTF">2025-09-08T16:56:00Z</dcterms:modified>
</cp:coreProperties>
</file>