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98A0" w14:textId="521B3870" w:rsidR="00495F55" w:rsidRPr="00F1592C" w:rsidRDefault="00142F5D" w:rsidP="00495F55">
      <w:pPr>
        <w:widowControl/>
        <w:autoSpaceDE/>
        <w:autoSpaceDN/>
        <w:contextualSpacing/>
        <w:rPr>
          <w:rFonts w:asciiTheme="minorHAnsi" w:hAnsiTheme="minorHAnsi" w:cstheme="minorHAnsi"/>
          <w:b/>
          <w:bCs/>
          <w:sz w:val="48"/>
          <w:szCs w:val="48"/>
        </w:rPr>
      </w:pPr>
      <w:r w:rsidRPr="00F1592C">
        <w:rPr>
          <w:rFonts w:asciiTheme="minorHAnsi" w:hAnsiTheme="minorHAnsi" w:cstheme="minorHAnsi"/>
          <w:b/>
          <w:bCs/>
          <w:sz w:val="48"/>
          <w:szCs w:val="48"/>
        </w:rPr>
        <w:t xml:space="preserve">Profundización en </w:t>
      </w:r>
      <w:r w:rsidR="00F1592C">
        <w:rPr>
          <w:rFonts w:asciiTheme="minorHAnsi" w:hAnsiTheme="minorHAnsi" w:cstheme="minorHAnsi"/>
          <w:b/>
          <w:bCs/>
          <w:sz w:val="48"/>
          <w:szCs w:val="48"/>
        </w:rPr>
        <w:t>B</w:t>
      </w:r>
      <w:r w:rsidRPr="00F1592C">
        <w:rPr>
          <w:rFonts w:asciiTheme="minorHAnsi" w:hAnsiTheme="minorHAnsi" w:cstheme="minorHAnsi"/>
          <w:b/>
          <w:bCs/>
          <w:sz w:val="48"/>
          <w:szCs w:val="48"/>
        </w:rPr>
        <w:t>ioinformática</w:t>
      </w:r>
    </w:p>
    <w:p w14:paraId="629A82EC" w14:textId="3A2282C1" w:rsidR="00495F55" w:rsidRPr="00B4472B" w:rsidRDefault="00495F55" w:rsidP="00495F55">
      <w:pPr>
        <w:widowControl/>
        <w:autoSpaceDE/>
        <w:autoSpaceDN/>
        <w:ind w:left="720" w:hanging="720"/>
        <w:contextualSpacing/>
        <w:rPr>
          <w:rFonts w:asciiTheme="minorHAnsi" w:hAnsiTheme="minorHAnsi" w:cstheme="minorHAnsi"/>
          <w:color w:val="000000" w:themeColor="text1"/>
          <w:sz w:val="40"/>
          <w:szCs w:val="40"/>
        </w:rPr>
      </w:pPr>
      <w:r w:rsidRPr="00B4472B">
        <w:rPr>
          <w:rFonts w:asciiTheme="minorHAnsi" w:hAnsiTheme="minorHAnsi" w:cstheme="minorHAnsi"/>
          <w:color w:val="000000" w:themeColor="text1"/>
          <w:sz w:val="40"/>
          <w:szCs w:val="40"/>
        </w:rPr>
        <w:t>Guía de asignatura</w:t>
      </w:r>
    </w:p>
    <w:p w14:paraId="71FAF42A" w14:textId="681C14E0" w:rsidR="00495F55" w:rsidRPr="00B4472B" w:rsidRDefault="00CE71A3" w:rsidP="00495F55">
      <w:pPr>
        <w:widowControl/>
        <w:autoSpaceDE/>
        <w:autoSpaceDN/>
        <w:ind w:left="720" w:hanging="720"/>
        <w:contextualSpacing/>
        <w:rPr>
          <w:rFonts w:asciiTheme="minorHAnsi" w:hAnsiTheme="minorHAnsi" w:cstheme="minorHAnsi"/>
          <w:color w:val="000000" w:themeColor="text1"/>
          <w:sz w:val="20"/>
          <w:szCs w:val="20"/>
        </w:rPr>
      </w:pPr>
      <w:r w:rsidRPr="00B4472B">
        <w:rPr>
          <w:rFonts w:asciiTheme="minorHAnsi" w:hAnsiTheme="minorHAnsi" w:cstheme="minorHAnsi"/>
          <w:color w:val="000000" w:themeColor="text1"/>
          <w:sz w:val="20"/>
          <w:szCs w:val="20"/>
        </w:rPr>
        <w:t xml:space="preserve">Última actualización: </w:t>
      </w:r>
      <w:proofErr w:type="gramStart"/>
      <w:r w:rsidR="00F1592C" w:rsidRPr="00B4472B">
        <w:rPr>
          <w:rFonts w:asciiTheme="minorHAnsi" w:hAnsiTheme="minorHAnsi" w:cstheme="minorHAnsi"/>
          <w:color w:val="000000" w:themeColor="text1"/>
          <w:sz w:val="20"/>
          <w:szCs w:val="20"/>
        </w:rPr>
        <w:t>Enero</w:t>
      </w:r>
      <w:proofErr w:type="gramEnd"/>
      <w:r w:rsidR="00A75E73" w:rsidRPr="00B4472B">
        <w:rPr>
          <w:rFonts w:asciiTheme="minorHAnsi" w:hAnsiTheme="minorHAnsi" w:cstheme="minorHAnsi"/>
          <w:color w:val="000000" w:themeColor="text1"/>
          <w:sz w:val="20"/>
          <w:szCs w:val="20"/>
        </w:rPr>
        <w:t xml:space="preserve"> </w:t>
      </w:r>
      <w:r w:rsidRPr="00B4472B">
        <w:rPr>
          <w:rFonts w:asciiTheme="minorHAnsi" w:hAnsiTheme="minorHAnsi" w:cstheme="minorHAnsi"/>
          <w:color w:val="000000" w:themeColor="text1"/>
          <w:sz w:val="20"/>
          <w:szCs w:val="20"/>
        </w:rPr>
        <w:t>de 202</w:t>
      </w:r>
      <w:r w:rsidR="00F1592C" w:rsidRPr="00B4472B">
        <w:rPr>
          <w:rFonts w:asciiTheme="minorHAnsi" w:hAnsiTheme="minorHAnsi" w:cstheme="minorHAnsi"/>
          <w:color w:val="000000" w:themeColor="text1"/>
          <w:sz w:val="20"/>
          <w:szCs w:val="20"/>
        </w:rPr>
        <w:t>3</w:t>
      </w:r>
    </w:p>
    <w:p w14:paraId="48A2CEB3" w14:textId="77777777" w:rsidR="00C82416" w:rsidRPr="00F1592C" w:rsidRDefault="00C82416" w:rsidP="00495F55">
      <w:pPr>
        <w:widowControl/>
        <w:autoSpaceDE/>
        <w:autoSpaceDN/>
        <w:ind w:left="720" w:hanging="720"/>
        <w:contextualSpacing/>
        <w:rPr>
          <w:rFonts w:asciiTheme="minorHAnsi" w:hAnsiTheme="minorHAnsi" w:cstheme="minorHAnsi"/>
          <w:color w:val="7F7F7F" w:themeColor="text1" w:themeTint="80"/>
          <w:sz w:val="20"/>
          <w:szCs w:val="20"/>
        </w:rPr>
      </w:pPr>
    </w:p>
    <w:p w14:paraId="1BCCD1EF" w14:textId="75811A25" w:rsidR="00495F55" w:rsidRPr="00B4472B" w:rsidRDefault="00495F55" w:rsidP="004570A7">
      <w:pPr>
        <w:pStyle w:val="ListParagraph"/>
        <w:widowControl/>
        <w:numPr>
          <w:ilvl w:val="0"/>
          <w:numId w:val="8"/>
        </w:numPr>
        <w:autoSpaceDE/>
        <w:autoSpaceDN/>
        <w:contextualSpacing/>
        <w:rPr>
          <w:rFonts w:asciiTheme="minorHAnsi" w:hAnsiTheme="minorHAnsi" w:cstheme="minorHAnsi"/>
          <w:b/>
          <w:bCs/>
          <w:color w:val="000000" w:themeColor="text1"/>
          <w:sz w:val="36"/>
          <w:szCs w:val="36"/>
        </w:rPr>
      </w:pPr>
      <w:r w:rsidRPr="00B4472B">
        <w:rPr>
          <w:rFonts w:asciiTheme="minorHAnsi" w:hAnsiTheme="minorHAnsi" w:cstheme="minorHAnsi"/>
          <w:b/>
          <w:bCs/>
          <w:color w:val="000000" w:themeColor="text1"/>
          <w:sz w:val="36"/>
          <w:szCs w:val="36"/>
        </w:rPr>
        <w:t>Información general</w:t>
      </w:r>
    </w:p>
    <w:p w14:paraId="74D4EA16" w14:textId="77777777" w:rsidR="00E6368B" w:rsidRPr="00F1592C" w:rsidRDefault="00E6368B" w:rsidP="00C82416">
      <w:pPr>
        <w:widowControl/>
        <w:autoSpaceDE/>
        <w:autoSpaceDN/>
        <w:contextualSpacing/>
        <w:rPr>
          <w:rFonts w:asciiTheme="minorHAnsi" w:hAnsiTheme="minorHAnsi" w:cstheme="minorHAnsi"/>
          <w:b/>
          <w:bCs/>
          <w:color w:val="404040" w:themeColor="text1" w:themeTint="BF"/>
          <w:sz w:val="32"/>
          <w:szCs w:val="32"/>
        </w:rPr>
      </w:pPr>
    </w:p>
    <w:tbl>
      <w:tblPr>
        <w:tblStyle w:val="TableGrid"/>
        <w:tblW w:w="0" w:type="auto"/>
        <w:tblInd w:w="42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3402"/>
        <w:gridCol w:w="5627"/>
      </w:tblGrid>
      <w:tr w:rsidR="007E3CDC" w:rsidRPr="00F1592C" w14:paraId="483C44B7" w14:textId="77777777" w:rsidTr="00E6368B">
        <w:tc>
          <w:tcPr>
            <w:tcW w:w="3402" w:type="dxa"/>
          </w:tcPr>
          <w:p w14:paraId="73E34A6C" w14:textId="31ACCEFA" w:rsidR="007E3CDC" w:rsidRPr="00F1592C" w:rsidRDefault="007E3CDC" w:rsidP="0099242A">
            <w:pPr>
              <w:jc w:val="both"/>
              <w:rPr>
                <w:rFonts w:asciiTheme="minorHAnsi" w:hAnsiTheme="minorHAnsi" w:cstheme="minorHAnsi"/>
                <w:b/>
                <w:sz w:val="24"/>
                <w:szCs w:val="24"/>
                <w:lang w:val="es-CO"/>
              </w:rPr>
            </w:pPr>
            <w:r w:rsidRPr="00F1592C">
              <w:rPr>
                <w:rFonts w:asciiTheme="minorHAnsi" w:hAnsiTheme="minorHAnsi" w:cstheme="minorHAnsi"/>
                <w:b/>
                <w:sz w:val="24"/>
                <w:szCs w:val="24"/>
              </w:rPr>
              <w:t>Nombre de la asignatura</w:t>
            </w:r>
          </w:p>
        </w:tc>
        <w:tc>
          <w:tcPr>
            <w:tcW w:w="5627" w:type="dxa"/>
          </w:tcPr>
          <w:p w14:paraId="71AB006D" w14:textId="1B401E6A" w:rsidR="007E3CDC" w:rsidRPr="00F1592C" w:rsidRDefault="00142F5D" w:rsidP="0099242A">
            <w:pPr>
              <w:pStyle w:val="BodyText"/>
              <w:spacing w:before="189"/>
              <w:jc w:val="both"/>
              <w:rPr>
                <w:rFonts w:asciiTheme="minorHAnsi" w:hAnsiTheme="minorHAnsi" w:cstheme="minorHAnsi"/>
                <w:sz w:val="24"/>
                <w:szCs w:val="24"/>
              </w:rPr>
            </w:pPr>
            <w:r w:rsidRPr="00F1592C">
              <w:rPr>
                <w:rFonts w:asciiTheme="minorHAnsi" w:hAnsiTheme="minorHAnsi" w:cstheme="minorHAnsi"/>
                <w:sz w:val="24"/>
                <w:szCs w:val="24"/>
              </w:rPr>
              <w:t xml:space="preserve">Profundización en </w:t>
            </w:r>
            <w:r w:rsidR="0099242A">
              <w:rPr>
                <w:rFonts w:asciiTheme="minorHAnsi" w:hAnsiTheme="minorHAnsi" w:cstheme="minorHAnsi"/>
                <w:sz w:val="24"/>
                <w:szCs w:val="24"/>
              </w:rPr>
              <w:t>B</w:t>
            </w:r>
            <w:r w:rsidRPr="00F1592C">
              <w:rPr>
                <w:rFonts w:asciiTheme="minorHAnsi" w:hAnsiTheme="minorHAnsi" w:cstheme="minorHAnsi"/>
                <w:sz w:val="24"/>
                <w:szCs w:val="24"/>
              </w:rPr>
              <w:t>ioinformática</w:t>
            </w:r>
          </w:p>
        </w:tc>
      </w:tr>
      <w:tr w:rsidR="007E3CDC" w:rsidRPr="00F1592C" w14:paraId="54485622" w14:textId="77777777" w:rsidTr="00E6368B">
        <w:tc>
          <w:tcPr>
            <w:tcW w:w="3402" w:type="dxa"/>
          </w:tcPr>
          <w:p w14:paraId="66CBD4A1" w14:textId="03838BA9" w:rsidR="007E3CDC" w:rsidRPr="00F1592C" w:rsidRDefault="007E3CDC" w:rsidP="0099242A">
            <w:pPr>
              <w:jc w:val="both"/>
              <w:rPr>
                <w:rFonts w:asciiTheme="minorHAnsi" w:hAnsiTheme="minorHAnsi" w:cstheme="minorHAnsi"/>
                <w:b/>
                <w:sz w:val="24"/>
                <w:szCs w:val="24"/>
              </w:rPr>
            </w:pPr>
            <w:r w:rsidRPr="00F1592C">
              <w:rPr>
                <w:rFonts w:asciiTheme="minorHAnsi" w:hAnsiTheme="minorHAnsi" w:cstheme="minorHAnsi"/>
                <w:b/>
                <w:sz w:val="24"/>
                <w:szCs w:val="24"/>
              </w:rPr>
              <w:t>Código</w:t>
            </w:r>
          </w:p>
        </w:tc>
        <w:tc>
          <w:tcPr>
            <w:tcW w:w="5627" w:type="dxa"/>
          </w:tcPr>
          <w:p w14:paraId="34A90C44" w14:textId="11104F45" w:rsidR="007E3CDC" w:rsidRPr="00F1592C" w:rsidRDefault="00142F5D" w:rsidP="0099242A">
            <w:pPr>
              <w:pStyle w:val="BodyText"/>
              <w:spacing w:before="189"/>
              <w:jc w:val="both"/>
              <w:rPr>
                <w:rFonts w:asciiTheme="minorHAnsi" w:hAnsiTheme="minorHAnsi" w:cstheme="minorHAnsi"/>
                <w:sz w:val="24"/>
                <w:szCs w:val="24"/>
              </w:rPr>
            </w:pPr>
            <w:r w:rsidRPr="00F1592C">
              <w:rPr>
                <w:rFonts w:asciiTheme="minorHAnsi" w:hAnsiTheme="minorHAnsi" w:cstheme="minorHAnsi"/>
                <w:sz w:val="24"/>
                <w:szCs w:val="24"/>
              </w:rPr>
              <w:t>11010037</w:t>
            </w:r>
          </w:p>
        </w:tc>
      </w:tr>
      <w:tr w:rsidR="007E3CDC" w:rsidRPr="00F1592C" w14:paraId="03FF751D" w14:textId="77777777" w:rsidTr="00E6368B">
        <w:tc>
          <w:tcPr>
            <w:tcW w:w="3402" w:type="dxa"/>
          </w:tcPr>
          <w:p w14:paraId="58DA18F4" w14:textId="1349EC81" w:rsidR="007E3CDC" w:rsidRPr="00F1592C" w:rsidRDefault="007E3CDC" w:rsidP="0099242A">
            <w:pPr>
              <w:jc w:val="both"/>
              <w:rPr>
                <w:rFonts w:asciiTheme="minorHAnsi" w:hAnsiTheme="minorHAnsi" w:cstheme="minorHAnsi"/>
                <w:b/>
                <w:sz w:val="24"/>
                <w:szCs w:val="24"/>
                <w:lang w:val="es-CO"/>
              </w:rPr>
            </w:pPr>
            <w:r w:rsidRPr="00F1592C">
              <w:rPr>
                <w:rFonts w:asciiTheme="minorHAnsi" w:hAnsiTheme="minorHAnsi" w:cstheme="minorHAnsi"/>
                <w:b/>
                <w:sz w:val="24"/>
                <w:szCs w:val="24"/>
              </w:rPr>
              <w:t>Tipo de asignatura</w:t>
            </w:r>
          </w:p>
        </w:tc>
        <w:tc>
          <w:tcPr>
            <w:tcW w:w="5627" w:type="dxa"/>
          </w:tcPr>
          <w:p w14:paraId="41FC380F" w14:textId="636237E3" w:rsidR="007E3CDC" w:rsidRPr="00F1592C" w:rsidRDefault="00142F5D" w:rsidP="0099242A">
            <w:pPr>
              <w:pStyle w:val="BodyText"/>
              <w:spacing w:before="189"/>
              <w:jc w:val="both"/>
              <w:rPr>
                <w:rFonts w:asciiTheme="minorHAnsi" w:hAnsiTheme="minorHAnsi" w:cstheme="minorHAnsi"/>
                <w:color w:val="A6A6A6" w:themeColor="background1" w:themeShade="A6"/>
                <w:sz w:val="24"/>
                <w:szCs w:val="24"/>
              </w:rPr>
            </w:pPr>
            <w:r w:rsidRPr="00F1592C">
              <w:rPr>
                <w:rFonts w:asciiTheme="minorHAnsi" w:hAnsiTheme="minorHAnsi" w:cstheme="minorHAnsi"/>
                <w:color w:val="000000" w:themeColor="text1"/>
                <w:sz w:val="24"/>
                <w:szCs w:val="24"/>
              </w:rPr>
              <w:t>Obligatoria complementaria</w:t>
            </w:r>
          </w:p>
        </w:tc>
      </w:tr>
      <w:tr w:rsidR="007E3CDC" w:rsidRPr="00F1592C" w14:paraId="3ABF79EF" w14:textId="77777777" w:rsidTr="00E6368B">
        <w:tc>
          <w:tcPr>
            <w:tcW w:w="3402" w:type="dxa"/>
          </w:tcPr>
          <w:p w14:paraId="00453A67" w14:textId="3B6CEEEE" w:rsidR="007E3CDC" w:rsidRPr="00F1592C" w:rsidRDefault="007E3CDC" w:rsidP="0099242A">
            <w:pPr>
              <w:jc w:val="both"/>
              <w:rPr>
                <w:rFonts w:asciiTheme="minorHAnsi" w:hAnsiTheme="minorHAnsi" w:cstheme="minorHAnsi"/>
                <w:b/>
                <w:sz w:val="24"/>
                <w:szCs w:val="24"/>
                <w:lang w:val="es-CO"/>
              </w:rPr>
            </w:pPr>
            <w:r w:rsidRPr="00F1592C">
              <w:rPr>
                <w:rFonts w:asciiTheme="minorHAnsi" w:hAnsiTheme="minorHAnsi" w:cstheme="minorHAnsi"/>
                <w:b/>
                <w:sz w:val="24"/>
                <w:szCs w:val="24"/>
              </w:rPr>
              <w:t>Número de créditos</w:t>
            </w:r>
          </w:p>
        </w:tc>
        <w:tc>
          <w:tcPr>
            <w:tcW w:w="5627" w:type="dxa"/>
          </w:tcPr>
          <w:p w14:paraId="7ADE3C62" w14:textId="5B7A0CAC" w:rsidR="007E3CDC" w:rsidRPr="00F1592C" w:rsidRDefault="00142F5D" w:rsidP="0099242A">
            <w:pPr>
              <w:pStyle w:val="BodyText"/>
              <w:spacing w:before="189"/>
              <w:jc w:val="both"/>
              <w:rPr>
                <w:rFonts w:asciiTheme="minorHAnsi" w:hAnsiTheme="minorHAnsi" w:cstheme="minorHAnsi"/>
                <w:color w:val="A6A6A6" w:themeColor="background1" w:themeShade="A6"/>
                <w:sz w:val="24"/>
                <w:szCs w:val="24"/>
              </w:rPr>
            </w:pPr>
            <w:r w:rsidRPr="00F1592C">
              <w:rPr>
                <w:rFonts w:asciiTheme="minorHAnsi" w:hAnsiTheme="minorHAnsi" w:cstheme="minorHAnsi"/>
                <w:color w:val="000000" w:themeColor="text1"/>
                <w:sz w:val="24"/>
                <w:szCs w:val="24"/>
              </w:rPr>
              <w:t>4</w:t>
            </w:r>
          </w:p>
        </w:tc>
      </w:tr>
      <w:tr w:rsidR="00053DD3" w:rsidRPr="00F1592C" w14:paraId="6E938D00" w14:textId="77777777" w:rsidTr="00E6368B">
        <w:tc>
          <w:tcPr>
            <w:tcW w:w="3402" w:type="dxa"/>
          </w:tcPr>
          <w:p w14:paraId="50790BC1" w14:textId="72B7D676" w:rsidR="00053DD3" w:rsidRPr="00F1592C" w:rsidRDefault="00053DD3" w:rsidP="0099242A">
            <w:pPr>
              <w:jc w:val="both"/>
              <w:rPr>
                <w:rFonts w:asciiTheme="minorHAnsi" w:hAnsiTheme="minorHAnsi" w:cstheme="minorHAnsi"/>
                <w:b/>
                <w:sz w:val="24"/>
                <w:szCs w:val="24"/>
              </w:rPr>
            </w:pPr>
            <w:r w:rsidRPr="00F1592C">
              <w:rPr>
                <w:rFonts w:asciiTheme="minorHAnsi" w:hAnsiTheme="minorHAnsi" w:cstheme="minorHAnsi"/>
                <w:b/>
                <w:sz w:val="24"/>
                <w:szCs w:val="24"/>
              </w:rPr>
              <w:t>Tipo de crédito</w:t>
            </w:r>
          </w:p>
        </w:tc>
        <w:tc>
          <w:tcPr>
            <w:tcW w:w="5627" w:type="dxa"/>
          </w:tcPr>
          <w:p w14:paraId="4EC4CA59" w14:textId="080466A9" w:rsidR="00053DD3" w:rsidRPr="00F1592C" w:rsidRDefault="00142F5D" w:rsidP="0099242A">
            <w:pPr>
              <w:pStyle w:val="BodyText"/>
              <w:spacing w:before="189"/>
              <w:jc w:val="both"/>
              <w:rPr>
                <w:rFonts w:asciiTheme="minorHAnsi" w:hAnsiTheme="minorHAnsi" w:cstheme="minorHAnsi"/>
                <w:color w:val="A6A6A6" w:themeColor="background1" w:themeShade="A6"/>
                <w:sz w:val="24"/>
                <w:szCs w:val="24"/>
              </w:rPr>
            </w:pPr>
            <w:r w:rsidRPr="00F1592C">
              <w:rPr>
                <w:rFonts w:asciiTheme="minorHAnsi" w:hAnsiTheme="minorHAnsi" w:cstheme="minorHAnsi"/>
                <w:color w:val="000000" w:themeColor="text1"/>
                <w:sz w:val="24"/>
                <w:szCs w:val="24"/>
              </w:rPr>
              <w:t>Teórico-práctico</w:t>
            </w:r>
          </w:p>
        </w:tc>
      </w:tr>
      <w:tr w:rsidR="007E3CDC" w:rsidRPr="00F1592C" w14:paraId="25BF62A9" w14:textId="77777777" w:rsidTr="00E6368B">
        <w:tc>
          <w:tcPr>
            <w:tcW w:w="3402" w:type="dxa"/>
          </w:tcPr>
          <w:p w14:paraId="768D6784" w14:textId="7D139A67" w:rsidR="007E3CDC" w:rsidRPr="00F1592C" w:rsidRDefault="007E3CDC" w:rsidP="0099242A">
            <w:pPr>
              <w:jc w:val="both"/>
              <w:rPr>
                <w:rFonts w:asciiTheme="minorHAnsi" w:hAnsiTheme="minorHAnsi" w:cstheme="minorHAnsi"/>
                <w:b/>
                <w:sz w:val="24"/>
                <w:szCs w:val="24"/>
              </w:rPr>
            </w:pPr>
            <w:r w:rsidRPr="00F1592C">
              <w:rPr>
                <w:rFonts w:asciiTheme="minorHAnsi" w:hAnsiTheme="minorHAnsi" w:cstheme="minorHAnsi"/>
                <w:b/>
                <w:sz w:val="24"/>
                <w:szCs w:val="24"/>
              </w:rPr>
              <w:t xml:space="preserve">Horas de trabajo semanal con acompañamiento directo del profesor </w:t>
            </w:r>
          </w:p>
        </w:tc>
        <w:tc>
          <w:tcPr>
            <w:tcW w:w="5627" w:type="dxa"/>
          </w:tcPr>
          <w:p w14:paraId="29C92C90" w14:textId="408DAD3A" w:rsidR="00735B1D" w:rsidRPr="00F1592C" w:rsidRDefault="00142F5D" w:rsidP="0099242A">
            <w:pPr>
              <w:pStyle w:val="BodyText"/>
              <w:spacing w:before="189"/>
              <w:jc w:val="both"/>
              <w:rPr>
                <w:rFonts w:asciiTheme="minorHAnsi" w:hAnsiTheme="minorHAnsi" w:cstheme="minorHAnsi"/>
                <w:color w:val="A6A6A6" w:themeColor="background1" w:themeShade="A6"/>
                <w:sz w:val="24"/>
                <w:szCs w:val="24"/>
              </w:rPr>
            </w:pPr>
            <w:r w:rsidRPr="00F1592C">
              <w:rPr>
                <w:rFonts w:asciiTheme="minorHAnsi" w:hAnsiTheme="minorHAnsi" w:cstheme="minorHAnsi"/>
                <w:color w:val="000000" w:themeColor="text1"/>
                <w:sz w:val="24"/>
                <w:szCs w:val="24"/>
              </w:rPr>
              <w:t>4</w:t>
            </w:r>
          </w:p>
        </w:tc>
      </w:tr>
      <w:tr w:rsidR="007E3CDC" w:rsidRPr="00F1592C" w14:paraId="5EDB88A3" w14:textId="77777777" w:rsidTr="00E6368B">
        <w:tc>
          <w:tcPr>
            <w:tcW w:w="3402" w:type="dxa"/>
          </w:tcPr>
          <w:p w14:paraId="3A38B8C6" w14:textId="22620CFF" w:rsidR="007E3CDC" w:rsidRPr="00F1592C" w:rsidRDefault="007E3CDC" w:rsidP="0099242A">
            <w:pPr>
              <w:jc w:val="both"/>
              <w:rPr>
                <w:rFonts w:asciiTheme="minorHAnsi" w:hAnsiTheme="minorHAnsi" w:cstheme="minorHAnsi"/>
                <w:b/>
                <w:sz w:val="24"/>
                <w:szCs w:val="24"/>
                <w:lang w:val="es-CO"/>
              </w:rPr>
            </w:pPr>
            <w:r w:rsidRPr="00F1592C">
              <w:rPr>
                <w:rFonts w:asciiTheme="minorHAnsi" w:hAnsiTheme="minorHAnsi" w:cstheme="minorHAnsi"/>
                <w:b/>
                <w:sz w:val="24"/>
                <w:szCs w:val="24"/>
              </w:rPr>
              <w:t>Horas semanales de trabajo independiente del estudiante:</w:t>
            </w:r>
          </w:p>
          <w:p w14:paraId="2D15536E" w14:textId="77777777" w:rsidR="007E3CDC" w:rsidRPr="00F1592C" w:rsidRDefault="007E3CDC" w:rsidP="0099242A">
            <w:pPr>
              <w:pStyle w:val="BodyText"/>
              <w:spacing w:before="189"/>
              <w:jc w:val="both"/>
              <w:rPr>
                <w:rFonts w:asciiTheme="minorHAnsi" w:hAnsiTheme="minorHAnsi" w:cstheme="minorHAnsi"/>
                <w:b/>
                <w:sz w:val="24"/>
                <w:szCs w:val="24"/>
                <w:lang w:val="es-CO"/>
              </w:rPr>
            </w:pPr>
          </w:p>
        </w:tc>
        <w:tc>
          <w:tcPr>
            <w:tcW w:w="5627" w:type="dxa"/>
          </w:tcPr>
          <w:p w14:paraId="262E7216" w14:textId="01CD784B" w:rsidR="000B78E2" w:rsidRPr="00F1592C" w:rsidRDefault="00142F5D" w:rsidP="0099242A">
            <w:pPr>
              <w:pStyle w:val="BodyText"/>
              <w:spacing w:before="189"/>
              <w:jc w:val="both"/>
              <w:rPr>
                <w:rFonts w:asciiTheme="minorHAnsi" w:hAnsiTheme="minorHAnsi" w:cstheme="minorHAnsi"/>
                <w:color w:val="A6A6A6" w:themeColor="background1" w:themeShade="A6"/>
                <w:sz w:val="24"/>
                <w:szCs w:val="24"/>
                <w:lang w:val="es-CO"/>
              </w:rPr>
            </w:pPr>
            <w:r w:rsidRPr="00F1592C">
              <w:rPr>
                <w:rFonts w:asciiTheme="minorHAnsi" w:hAnsiTheme="minorHAnsi" w:cstheme="minorHAnsi"/>
                <w:color w:val="000000" w:themeColor="text1"/>
                <w:sz w:val="24"/>
                <w:szCs w:val="24"/>
              </w:rPr>
              <w:t>8</w:t>
            </w:r>
          </w:p>
        </w:tc>
      </w:tr>
      <w:tr w:rsidR="007E3CDC" w:rsidRPr="00F1592C" w14:paraId="4942AB2B" w14:textId="77777777" w:rsidTr="00E6368B">
        <w:tc>
          <w:tcPr>
            <w:tcW w:w="3402" w:type="dxa"/>
          </w:tcPr>
          <w:p w14:paraId="07EC069D" w14:textId="2E4DB0B7" w:rsidR="007E3CDC" w:rsidRPr="00F1592C" w:rsidRDefault="007E3CDC" w:rsidP="0099242A">
            <w:pPr>
              <w:jc w:val="both"/>
              <w:rPr>
                <w:rFonts w:asciiTheme="minorHAnsi" w:hAnsiTheme="minorHAnsi" w:cstheme="minorHAnsi"/>
                <w:b/>
                <w:sz w:val="24"/>
                <w:szCs w:val="24"/>
              </w:rPr>
            </w:pPr>
            <w:r w:rsidRPr="00F1592C">
              <w:rPr>
                <w:rFonts w:asciiTheme="minorHAnsi" w:hAnsiTheme="minorHAnsi" w:cstheme="minorHAnsi"/>
                <w:b/>
                <w:sz w:val="24"/>
                <w:szCs w:val="24"/>
              </w:rPr>
              <w:t>Prerrequisitos</w:t>
            </w:r>
          </w:p>
        </w:tc>
        <w:tc>
          <w:tcPr>
            <w:tcW w:w="5627" w:type="dxa"/>
          </w:tcPr>
          <w:p w14:paraId="44AD2A4D" w14:textId="77777777" w:rsidR="007E3CDC" w:rsidRPr="00F1592C" w:rsidRDefault="00142F5D" w:rsidP="0099242A">
            <w:pPr>
              <w:pStyle w:val="BodyText"/>
              <w:spacing w:before="189"/>
              <w:jc w:val="both"/>
              <w:rPr>
                <w:rFonts w:asciiTheme="minorHAnsi" w:hAnsiTheme="minorHAnsi" w:cstheme="minorHAnsi"/>
                <w:color w:val="000000" w:themeColor="text1"/>
                <w:sz w:val="24"/>
                <w:szCs w:val="24"/>
              </w:rPr>
            </w:pPr>
            <w:r w:rsidRPr="00F1592C">
              <w:rPr>
                <w:rFonts w:asciiTheme="minorHAnsi" w:hAnsiTheme="minorHAnsi" w:cstheme="minorHAnsi"/>
                <w:color w:val="000000" w:themeColor="text1"/>
                <w:sz w:val="24"/>
                <w:szCs w:val="24"/>
              </w:rPr>
              <w:t>Fundamentos de análisis de datos</w:t>
            </w:r>
          </w:p>
          <w:p w14:paraId="071D98CE" w14:textId="77777777" w:rsidR="00142F5D" w:rsidRPr="00F1592C" w:rsidRDefault="00142F5D" w:rsidP="0099242A">
            <w:pPr>
              <w:pStyle w:val="BodyText"/>
              <w:spacing w:before="189"/>
              <w:jc w:val="both"/>
              <w:rPr>
                <w:rFonts w:asciiTheme="minorHAnsi" w:hAnsiTheme="minorHAnsi" w:cstheme="minorHAnsi"/>
                <w:color w:val="000000" w:themeColor="text1"/>
                <w:sz w:val="24"/>
                <w:szCs w:val="24"/>
              </w:rPr>
            </w:pPr>
            <w:r w:rsidRPr="00F1592C">
              <w:rPr>
                <w:rFonts w:asciiTheme="minorHAnsi" w:hAnsiTheme="minorHAnsi" w:cstheme="minorHAnsi"/>
                <w:color w:val="000000" w:themeColor="text1"/>
                <w:sz w:val="24"/>
                <w:szCs w:val="24"/>
              </w:rPr>
              <w:t>Genética</w:t>
            </w:r>
          </w:p>
          <w:p w14:paraId="04C65F4C" w14:textId="1440C9B8" w:rsidR="00142F5D" w:rsidRPr="00F1592C" w:rsidRDefault="00142F5D" w:rsidP="0099242A">
            <w:pPr>
              <w:pStyle w:val="BodyText"/>
              <w:spacing w:before="189"/>
              <w:jc w:val="both"/>
              <w:rPr>
                <w:rFonts w:asciiTheme="minorHAnsi" w:hAnsiTheme="minorHAnsi" w:cstheme="minorHAnsi"/>
                <w:color w:val="A6A6A6" w:themeColor="background1" w:themeShade="A6"/>
                <w:sz w:val="24"/>
                <w:szCs w:val="24"/>
              </w:rPr>
            </w:pPr>
            <w:proofErr w:type="spellStart"/>
            <w:r w:rsidRPr="00F1592C">
              <w:rPr>
                <w:rFonts w:asciiTheme="minorHAnsi" w:hAnsiTheme="minorHAnsi" w:cstheme="minorHAnsi"/>
                <w:color w:val="000000" w:themeColor="text1"/>
                <w:sz w:val="24"/>
                <w:szCs w:val="24"/>
              </w:rPr>
              <w:t>Biomatemáticas</w:t>
            </w:r>
            <w:proofErr w:type="spellEnd"/>
          </w:p>
        </w:tc>
      </w:tr>
      <w:tr w:rsidR="007E3CDC" w:rsidRPr="00F1592C" w14:paraId="00B2C4CB" w14:textId="77777777" w:rsidTr="00E6368B">
        <w:tc>
          <w:tcPr>
            <w:tcW w:w="3402" w:type="dxa"/>
          </w:tcPr>
          <w:p w14:paraId="22021538" w14:textId="0469EAA1" w:rsidR="007E3CDC" w:rsidRPr="00F1592C" w:rsidRDefault="007E3CDC" w:rsidP="0099242A">
            <w:pPr>
              <w:jc w:val="both"/>
              <w:rPr>
                <w:rFonts w:asciiTheme="minorHAnsi" w:hAnsiTheme="minorHAnsi" w:cstheme="minorHAnsi"/>
                <w:b/>
                <w:sz w:val="24"/>
                <w:szCs w:val="24"/>
                <w:lang w:val="es-CO"/>
              </w:rPr>
            </w:pPr>
            <w:r w:rsidRPr="00F1592C">
              <w:rPr>
                <w:rFonts w:asciiTheme="minorHAnsi" w:hAnsiTheme="minorHAnsi" w:cstheme="minorHAnsi"/>
                <w:b/>
                <w:sz w:val="24"/>
                <w:szCs w:val="24"/>
              </w:rPr>
              <w:t>Correquisitos</w:t>
            </w:r>
          </w:p>
        </w:tc>
        <w:tc>
          <w:tcPr>
            <w:tcW w:w="5627" w:type="dxa"/>
          </w:tcPr>
          <w:p w14:paraId="44F4DC43" w14:textId="30EE5223" w:rsidR="007E3CDC" w:rsidRPr="00F1592C" w:rsidRDefault="00142F5D" w:rsidP="0099242A">
            <w:pPr>
              <w:pStyle w:val="BodyText"/>
              <w:spacing w:before="189"/>
              <w:jc w:val="both"/>
              <w:rPr>
                <w:rFonts w:asciiTheme="minorHAnsi" w:hAnsiTheme="minorHAnsi" w:cstheme="minorHAnsi"/>
                <w:color w:val="A6A6A6" w:themeColor="background1" w:themeShade="A6"/>
                <w:sz w:val="24"/>
                <w:szCs w:val="24"/>
              </w:rPr>
            </w:pPr>
            <w:r w:rsidRPr="00F1592C">
              <w:rPr>
                <w:rFonts w:asciiTheme="minorHAnsi" w:hAnsiTheme="minorHAnsi" w:cstheme="minorHAnsi"/>
                <w:color w:val="000000" w:themeColor="text1"/>
                <w:sz w:val="24"/>
                <w:szCs w:val="24"/>
              </w:rPr>
              <w:t>Ninguno</w:t>
            </w:r>
          </w:p>
        </w:tc>
      </w:tr>
      <w:tr w:rsidR="007E3CDC" w:rsidRPr="009C254E" w14:paraId="54E9A924" w14:textId="77777777" w:rsidTr="00E6368B">
        <w:tc>
          <w:tcPr>
            <w:tcW w:w="3402" w:type="dxa"/>
          </w:tcPr>
          <w:p w14:paraId="65345A0A" w14:textId="77777777" w:rsidR="007E3CDC" w:rsidRPr="00F1592C" w:rsidRDefault="007E3CDC" w:rsidP="0099242A">
            <w:pPr>
              <w:jc w:val="both"/>
              <w:rPr>
                <w:rFonts w:asciiTheme="minorHAnsi" w:hAnsiTheme="minorHAnsi" w:cstheme="minorHAnsi"/>
                <w:b/>
                <w:sz w:val="24"/>
                <w:szCs w:val="24"/>
              </w:rPr>
            </w:pPr>
            <w:r w:rsidRPr="00F1592C">
              <w:rPr>
                <w:rFonts w:asciiTheme="minorHAnsi" w:hAnsiTheme="minorHAnsi" w:cstheme="minorHAnsi"/>
                <w:b/>
                <w:sz w:val="24"/>
                <w:szCs w:val="24"/>
              </w:rPr>
              <w:t>Horario</w:t>
            </w:r>
          </w:p>
        </w:tc>
        <w:tc>
          <w:tcPr>
            <w:tcW w:w="5627" w:type="dxa"/>
          </w:tcPr>
          <w:p w14:paraId="7C922A26" w14:textId="2E304C1D" w:rsidR="007E3CDC" w:rsidRPr="009C254E" w:rsidRDefault="009C254E" w:rsidP="0099242A">
            <w:pPr>
              <w:pStyle w:val="BodyText"/>
              <w:spacing w:before="189"/>
              <w:jc w:val="both"/>
              <w:rPr>
                <w:rFonts w:asciiTheme="minorHAnsi" w:hAnsiTheme="minorHAnsi" w:cstheme="minorHAnsi"/>
                <w:color w:val="000000" w:themeColor="text1"/>
                <w:sz w:val="24"/>
                <w:szCs w:val="24"/>
                <w:lang w:val="es-CO"/>
              </w:rPr>
            </w:pPr>
            <w:r w:rsidRPr="009C254E">
              <w:rPr>
                <w:rFonts w:asciiTheme="minorHAnsi" w:hAnsiTheme="minorHAnsi" w:cstheme="minorHAnsi"/>
                <w:color w:val="000000" w:themeColor="text1"/>
                <w:sz w:val="24"/>
                <w:szCs w:val="24"/>
                <w:lang w:val="es-CO"/>
              </w:rPr>
              <w:t>Martes</w:t>
            </w:r>
            <w:r w:rsidR="00142F5D" w:rsidRPr="009C254E">
              <w:rPr>
                <w:rFonts w:asciiTheme="minorHAnsi" w:hAnsiTheme="minorHAnsi" w:cstheme="minorHAnsi"/>
                <w:color w:val="000000" w:themeColor="text1"/>
                <w:sz w:val="24"/>
                <w:szCs w:val="24"/>
                <w:lang w:val="es-CO"/>
              </w:rPr>
              <w:t xml:space="preserve"> </w:t>
            </w:r>
            <w:r w:rsidRPr="009C254E">
              <w:rPr>
                <w:rFonts w:asciiTheme="minorHAnsi" w:hAnsiTheme="minorHAnsi" w:cstheme="minorHAnsi"/>
                <w:color w:val="000000" w:themeColor="text1"/>
                <w:sz w:val="24"/>
                <w:szCs w:val="24"/>
                <w:lang w:val="es-CO"/>
              </w:rPr>
              <w:t>3</w:t>
            </w:r>
            <w:r w:rsidR="00142F5D" w:rsidRPr="009C254E">
              <w:rPr>
                <w:rFonts w:asciiTheme="minorHAnsi" w:hAnsiTheme="minorHAnsi" w:cstheme="minorHAnsi"/>
                <w:color w:val="000000" w:themeColor="text1"/>
                <w:sz w:val="24"/>
                <w:szCs w:val="24"/>
                <w:lang w:val="es-CO"/>
              </w:rPr>
              <w:t xml:space="preserve">:00 </w:t>
            </w:r>
            <w:r w:rsidRPr="009C254E">
              <w:rPr>
                <w:rFonts w:asciiTheme="minorHAnsi" w:hAnsiTheme="minorHAnsi" w:cstheme="minorHAnsi"/>
                <w:color w:val="000000" w:themeColor="text1"/>
                <w:sz w:val="24"/>
                <w:szCs w:val="24"/>
                <w:lang w:val="es-CO"/>
              </w:rPr>
              <w:t>pm</w:t>
            </w:r>
            <w:r w:rsidR="00142F5D" w:rsidRPr="009C254E">
              <w:rPr>
                <w:rFonts w:asciiTheme="minorHAnsi" w:hAnsiTheme="minorHAnsi" w:cstheme="minorHAnsi"/>
                <w:color w:val="000000" w:themeColor="text1"/>
                <w:sz w:val="24"/>
                <w:szCs w:val="24"/>
                <w:lang w:val="es-CO"/>
              </w:rPr>
              <w:t xml:space="preserve">- </w:t>
            </w:r>
            <w:r w:rsidRPr="009C254E">
              <w:rPr>
                <w:rFonts w:asciiTheme="minorHAnsi" w:hAnsiTheme="minorHAnsi" w:cstheme="minorHAnsi"/>
                <w:color w:val="000000" w:themeColor="text1"/>
                <w:sz w:val="24"/>
                <w:szCs w:val="24"/>
                <w:lang w:val="es-CO"/>
              </w:rPr>
              <w:t>5</w:t>
            </w:r>
            <w:r w:rsidR="00142F5D" w:rsidRPr="009C254E">
              <w:rPr>
                <w:rFonts w:asciiTheme="minorHAnsi" w:hAnsiTheme="minorHAnsi" w:cstheme="minorHAnsi"/>
                <w:color w:val="000000" w:themeColor="text1"/>
                <w:sz w:val="24"/>
                <w:szCs w:val="24"/>
                <w:lang w:val="es-CO"/>
              </w:rPr>
              <w:t>:00 pm</w:t>
            </w:r>
          </w:p>
          <w:p w14:paraId="246F179D" w14:textId="2A3FAB36" w:rsidR="00142F5D" w:rsidRPr="009C254E" w:rsidRDefault="009C254E" w:rsidP="0099242A">
            <w:pPr>
              <w:pStyle w:val="BodyText"/>
              <w:spacing w:before="189"/>
              <w:jc w:val="both"/>
              <w:rPr>
                <w:rFonts w:asciiTheme="minorHAnsi" w:hAnsiTheme="minorHAnsi" w:cstheme="minorHAnsi"/>
                <w:color w:val="A6A6A6" w:themeColor="background1" w:themeShade="A6"/>
                <w:sz w:val="24"/>
                <w:szCs w:val="24"/>
                <w:lang w:val="es-CO"/>
              </w:rPr>
            </w:pPr>
            <w:r>
              <w:rPr>
                <w:rFonts w:asciiTheme="minorHAnsi" w:hAnsiTheme="minorHAnsi" w:cstheme="minorHAnsi"/>
                <w:color w:val="000000" w:themeColor="text1"/>
                <w:sz w:val="24"/>
                <w:szCs w:val="24"/>
                <w:lang w:val="es-CO"/>
              </w:rPr>
              <w:t>Jueves</w:t>
            </w:r>
            <w:r w:rsidR="00142F5D" w:rsidRPr="009C254E">
              <w:rPr>
                <w:rFonts w:asciiTheme="minorHAnsi" w:hAnsiTheme="minorHAnsi" w:cstheme="minorHAnsi"/>
                <w:color w:val="000000" w:themeColor="text1"/>
                <w:sz w:val="24"/>
                <w:szCs w:val="24"/>
                <w:lang w:val="es-CO"/>
              </w:rPr>
              <w:t xml:space="preserve"> </w:t>
            </w:r>
            <w:r w:rsidRPr="009C254E">
              <w:rPr>
                <w:rFonts w:asciiTheme="minorHAnsi" w:hAnsiTheme="minorHAnsi" w:cstheme="minorHAnsi"/>
                <w:color w:val="000000" w:themeColor="text1"/>
                <w:sz w:val="24"/>
                <w:szCs w:val="24"/>
                <w:lang w:val="es-CO"/>
              </w:rPr>
              <w:t>3:00 pm- 5:00 pm</w:t>
            </w:r>
          </w:p>
        </w:tc>
      </w:tr>
      <w:tr w:rsidR="007E3CDC" w:rsidRPr="00F1592C" w14:paraId="70AB7E79" w14:textId="77777777" w:rsidTr="00E6368B">
        <w:tc>
          <w:tcPr>
            <w:tcW w:w="3402" w:type="dxa"/>
          </w:tcPr>
          <w:p w14:paraId="230AB261" w14:textId="17B7A873" w:rsidR="007E3CDC" w:rsidRPr="00F1592C" w:rsidRDefault="007E3CDC" w:rsidP="0099242A">
            <w:pPr>
              <w:jc w:val="both"/>
              <w:rPr>
                <w:rFonts w:asciiTheme="minorHAnsi" w:hAnsiTheme="minorHAnsi" w:cstheme="minorHAnsi"/>
                <w:b/>
                <w:sz w:val="24"/>
                <w:szCs w:val="24"/>
              </w:rPr>
            </w:pPr>
            <w:r w:rsidRPr="00F1592C">
              <w:rPr>
                <w:rFonts w:asciiTheme="minorHAnsi" w:hAnsiTheme="minorHAnsi" w:cstheme="minorHAnsi"/>
                <w:b/>
                <w:sz w:val="24"/>
                <w:szCs w:val="24"/>
              </w:rPr>
              <w:t>Salón</w:t>
            </w:r>
            <w:r w:rsidRPr="00F1592C">
              <w:rPr>
                <w:rFonts w:asciiTheme="minorHAnsi" w:hAnsiTheme="minorHAnsi" w:cstheme="minorHAnsi"/>
                <w:b/>
                <w:sz w:val="24"/>
                <w:szCs w:val="24"/>
              </w:rPr>
              <w:tab/>
            </w:r>
          </w:p>
          <w:p w14:paraId="6C6A0715" w14:textId="77777777" w:rsidR="007E3CDC" w:rsidRPr="00F1592C" w:rsidRDefault="007E3CDC" w:rsidP="0099242A">
            <w:pPr>
              <w:jc w:val="both"/>
              <w:rPr>
                <w:rFonts w:asciiTheme="minorHAnsi" w:hAnsiTheme="minorHAnsi" w:cstheme="minorHAnsi"/>
                <w:b/>
                <w:sz w:val="24"/>
                <w:szCs w:val="24"/>
              </w:rPr>
            </w:pPr>
          </w:p>
        </w:tc>
        <w:tc>
          <w:tcPr>
            <w:tcW w:w="5627" w:type="dxa"/>
          </w:tcPr>
          <w:p w14:paraId="3A9E9449" w14:textId="5109F461" w:rsidR="007E3CDC" w:rsidRPr="00F1592C" w:rsidRDefault="009C254E" w:rsidP="0099242A">
            <w:pPr>
              <w:pStyle w:val="BodyText"/>
              <w:spacing w:before="189"/>
              <w:jc w:val="both"/>
              <w:rPr>
                <w:rFonts w:asciiTheme="minorHAnsi" w:hAnsiTheme="minorHAnsi" w:cstheme="minorHAnsi"/>
                <w:color w:val="A6A6A6" w:themeColor="background1" w:themeShade="A6"/>
                <w:sz w:val="24"/>
                <w:szCs w:val="24"/>
              </w:rPr>
            </w:pPr>
            <w:proofErr w:type="gramStart"/>
            <w:r>
              <w:rPr>
                <w:rFonts w:asciiTheme="minorHAnsi" w:hAnsiTheme="minorHAnsi" w:cstheme="minorHAnsi"/>
                <w:color w:val="000000" w:themeColor="text1"/>
                <w:sz w:val="24"/>
                <w:szCs w:val="24"/>
              </w:rPr>
              <w:t>Zoom</w:t>
            </w:r>
            <w:proofErr w:type="gramEnd"/>
          </w:p>
        </w:tc>
      </w:tr>
    </w:tbl>
    <w:p w14:paraId="1062534F" w14:textId="0C236848" w:rsidR="00495F55" w:rsidRDefault="00495F55" w:rsidP="00495F55">
      <w:pPr>
        <w:pStyle w:val="ListParagraph"/>
        <w:widowControl/>
        <w:autoSpaceDE/>
        <w:autoSpaceDN/>
        <w:ind w:left="360" w:firstLine="0"/>
        <w:contextualSpacing/>
        <w:rPr>
          <w:rFonts w:asciiTheme="minorHAnsi" w:hAnsiTheme="minorHAnsi" w:cstheme="minorHAnsi"/>
          <w:b/>
          <w:bCs/>
          <w:color w:val="404040" w:themeColor="text1" w:themeTint="BF"/>
          <w:sz w:val="32"/>
          <w:szCs w:val="32"/>
        </w:rPr>
      </w:pPr>
    </w:p>
    <w:p w14:paraId="4564579D" w14:textId="35820A7C" w:rsidR="0099242A" w:rsidRDefault="0099242A" w:rsidP="00495F55">
      <w:pPr>
        <w:pStyle w:val="ListParagraph"/>
        <w:widowControl/>
        <w:autoSpaceDE/>
        <w:autoSpaceDN/>
        <w:ind w:left="360" w:firstLine="0"/>
        <w:contextualSpacing/>
        <w:rPr>
          <w:rFonts w:asciiTheme="minorHAnsi" w:hAnsiTheme="minorHAnsi" w:cstheme="minorHAnsi"/>
          <w:b/>
          <w:bCs/>
          <w:color w:val="404040" w:themeColor="text1" w:themeTint="BF"/>
          <w:sz w:val="32"/>
          <w:szCs w:val="32"/>
        </w:rPr>
      </w:pPr>
    </w:p>
    <w:p w14:paraId="58D918D4" w14:textId="1B9A586E" w:rsidR="0099242A" w:rsidRDefault="0099242A" w:rsidP="00495F55">
      <w:pPr>
        <w:pStyle w:val="ListParagraph"/>
        <w:widowControl/>
        <w:autoSpaceDE/>
        <w:autoSpaceDN/>
        <w:ind w:left="360" w:firstLine="0"/>
        <w:contextualSpacing/>
        <w:rPr>
          <w:rFonts w:asciiTheme="minorHAnsi" w:hAnsiTheme="minorHAnsi" w:cstheme="minorHAnsi"/>
          <w:b/>
          <w:bCs/>
          <w:color w:val="404040" w:themeColor="text1" w:themeTint="BF"/>
          <w:sz w:val="32"/>
          <w:szCs w:val="32"/>
        </w:rPr>
      </w:pPr>
    </w:p>
    <w:p w14:paraId="0B3F3E85" w14:textId="144E1D88" w:rsidR="0099242A" w:rsidRDefault="0099242A" w:rsidP="00495F55">
      <w:pPr>
        <w:pStyle w:val="ListParagraph"/>
        <w:widowControl/>
        <w:autoSpaceDE/>
        <w:autoSpaceDN/>
        <w:ind w:left="360" w:firstLine="0"/>
        <w:contextualSpacing/>
        <w:rPr>
          <w:rFonts w:asciiTheme="minorHAnsi" w:hAnsiTheme="minorHAnsi" w:cstheme="minorHAnsi"/>
          <w:b/>
          <w:bCs/>
          <w:color w:val="404040" w:themeColor="text1" w:themeTint="BF"/>
          <w:sz w:val="32"/>
          <w:szCs w:val="32"/>
        </w:rPr>
      </w:pPr>
    </w:p>
    <w:p w14:paraId="13CF9A23" w14:textId="77777777" w:rsidR="0099242A" w:rsidRPr="00F1592C" w:rsidRDefault="0099242A" w:rsidP="00495F55">
      <w:pPr>
        <w:pStyle w:val="ListParagraph"/>
        <w:widowControl/>
        <w:autoSpaceDE/>
        <w:autoSpaceDN/>
        <w:ind w:left="360" w:firstLine="0"/>
        <w:contextualSpacing/>
        <w:rPr>
          <w:rFonts w:asciiTheme="minorHAnsi" w:hAnsiTheme="minorHAnsi" w:cstheme="minorHAnsi"/>
          <w:b/>
          <w:bCs/>
          <w:color w:val="404040" w:themeColor="text1" w:themeTint="BF"/>
          <w:sz w:val="32"/>
          <w:szCs w:val="32"/>
        </w:rPr>
      </w:pPr>
    </w:p>
    <w:p w14:paraId="31859287" w14:textId="2722C09D" w:rsidR="00495F55" w:rsidRPr="00B4472B" w:rsidRDefault="00495F55" w:rsidP="004570A7">
      <w:pPr>
        <w:pStyle w:val="ListParagraph"/>
        <w:widowControl/>
        <w:numPr>
          <w:ilvl w:val="0"/>
          <w:numId w:val="8"/>
        </w:numPr>
        <w:autoSpaceDE/>
        <w:autoSpaceDN/>
        <w:contextualSpacing/>
        <w:rPr>
          <w:rFonts w:asciiTheme="minorHAnsi" w:hAnsiTheme="minorHAnsi" w:cstheme="minorHAnsi"/>
          <w:b/>
          <w:bCs/>
          <w:color w:val="000000" w:themeColor="text1"/>
          <w:sz w:val="36"/>
          <w:szCs w:val="36"/>
        </w:rPr>
      </w:pPr>
      <w:r w:rsidRPr="00B4472B">
        <w:rPr>
          <w:rFonts w:asciiTheme="minorHAnsi" w:hAnsiTheme="minorHAnsi" w:cstheme="minorHAnsi"/>
          <w:b/>
          <w:bCs/>
          <w:color w:val="000000" w:themeColor="text1"/>
          <w:sz w:val="36"/>
          <w:szCs w:val="36"/>
        </w:rPr>
        <w:lastRenderedPageBreak/>
        <w:t>Información del profesor y monitor</w:t>
      </w:r>
    </w:p>
    <w:p w14:paraId="7B1C17AE" w14:textId="5D11BDD5" w:rsidR="00495F55" w:rsidRPr="00F1592C" w:rsidRDefault="00495F55" w:rsidP="00C82416">
      <w:pPr>
        <w:rPr>
          <w:rFonts w:asciiTheme="minorHAnsi" w:hAnsiTheme="minorHAnsi" w:cstheme="minorHAnsi"/>
          <w:b/>
          <w:bCs/>
          <w:color w:val="404040" w:themeColor="text1" w:themeTint="BF"/>
          <w:sz w:val="32"/>
          <w:szCs w:val="32"/>
        </w:rPr>
      </w:pPr>
    </w:p>
    <w:tbl>
      <w:tblPr>
        <w:tblStyle w:val="TableGrid"/>
        <w:tblW w:w="0" w:type="auto"/>
        <w:tblInd w:w="42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845"/>
        <w:gridCol w:w="6184"/>
      </w:tblGrid>
      <w:tr w:rsidR="00495F55" w:rsidRPr="00F1592C" w14:paraId="1E789E11" w14:textId="77777777" w:rsidTr="00E6368B">
        <w:tc>
          <w:tcPr>
            <w:tcW w:w="2845" w:type="dxa"/>
          </w:tcPr>
          <w:p w14:paraId="09A67B9E" w14:textId="53E4BB6E" w:rsidR="00495F55" w:rsidRPr="0099242A" w:rsidRDefault="00495F55" w:rsidP="0099242A">
            <w:pPr>
              <w:widowControl/>
              <w:autoSpaceDE/>
              <w:autoSpaceDN/>
              <w:contextualSpacing/>
              <w:jc w:val="both"/>
              <w:rPr>
                <w:rFonts w:asciiTheme="minorHAnsi" w:hAnsiTheme="minorHAnsi" w:cstheme="minorHAnsi"/>
                <w:b/>
                <w:bCs/>
                <w:color w:val="000000" w:themeColor="text1"/>
                <w:sz w:val="28"/>
                <w:szCs w:val="28"/>
              </w:rPr>
            </w:pPr>
            <w:r w:rsidRPr="0099242A">
              <w:rPr>
                <w:rFonts w:asciiTheme="minorHAnsi" w:hAnsiTheme="minorHAnsi" w:cstheme="minorHAnsi"/>
                <w:b/>
                <w:color w:val="000000" w:themeColor="text1"/>
                <w:sz w:val="24"/>
                <w:szCs w:val="24"/>
              </w:rPr>
              <w:t xml:space="preserve">Nombre del profesor </w:t>
            </w:r>
          </w:p>
        </w:tc>
        <w:tc>
          <w:tcPr>
            <w:tcW w:w="6184" w:type="dxa"/>
          </w:tcPr>
          <w:p w14:paraId="52E10B3A" w14:textId="6B195BC4" w:rsidR="00495F55" w:rsidRPr="0099242A" w:rsidRDefault="00D27A70" w:rsidP="0099242A">
            <w:pPr>
              <w:widowControl/>
              <w:autoSpaceDE/>
              <w:autoSpaceDN/>
              <w:contextualSpacing/>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Fabian C. Salgado Roa</w:t>
            </w:r>
          </w:p>
        </w:tc>
      </w:tr>
      <w:tr w:rsidR="00127909" w:rsidRPr="00F1592C" w14:paraId="159465B1" w14:textId="77777777" w:rsidTr="00127909">
        <w:trPr>
          <w:trHeight w:val="386"/>
        </w:trPr>
        <w:tc>
          <w:tcPr>
            <w:tcW w:w="2845" w:type="dxa"/>
          </w:tcPr>
          <w:p w14:paraId="0C1D778F" w14:textId="052A22D3" w:rsidR="00127909" w:rsidRPr="0099242A" w:rsidRDefault="00127909" w:rsidP="0099242A">
            <w:pPr>
              <w:widowControl/>
              <w:autoSpaceDE/>
              <w:autoSpaceDN/>
              <w:contextualSpacing/>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Perfil profesional</w:t>
            </w:r>
          </w:p>
        </w:tc>
        <w:tc>
          <w:tcPr>
            <w:tcW w:w="6184" w:type="dxa"/>
          </w:tcPr>
          <w:p w14:paraId="6180644A" w14:textId="07BE5A91" w:rsidR="00127909" w:rsidRPr="00127909" w:rsidRDefault="00E43D92" w:rsidP="0099242A">
            <w:pPr>
              <w:widowControl/>
              <w:autoSpaceDE/>
              <w:autoSpaceDN/>
              <w:contextualSpacing/>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Candidato a</w:t>
            </w:r>
            <w:r w:rsidRPr="00E43D92">
              <w:rPr>
                <w:rFonts w:asciiTheme="minorHAnsi" w:hAnsiTheme="minorHAnsi" w:cstheme="minorHAnsi"/>
                <w:color w:val="000000" w:themeColor="text1"/>
                <w:sz w:val="24"/>
                <w:szCs w:val="24"/>
              </w:rPr>
              <w:t xml:space="preserve"> </w:t>
            </w:r>
            <w:proofErr w:type="spellStart"/>
            <w:r w:rsidRPr="00E43D92">
              <w:rPr>
                <w:rFonts w:asciiTheme="minorHAnsi" w:hAnsiTheme="minorHAnsi" w:cstheme="minorHAnsi"/>
                <w:color w:val="000000" w:themeColor="text1"/>
                <w:sz w:val="24"/>
                <w:szCs w:val="24"/>
              </w:rPr>
              <w:t>Ph.D</w:t>
            </w:r>
            <w:proofErr w:type="spellEnd"/>
            <w:r w:rsidRPr="00E43D92">
              <w:rPr>
                <w:rFonts w:asciiTheme="minorHAnsi" w:hAnsiTheme="minorHAnsi" w:cstheme="minorHAnsi"/>
                <w:color w:val="000000" w:themeColor="text1"/>
                <w:sz w:val="24"/>
                <w:szCs w:val="24"/>
              </w:rPr>
              <w:t>. en Ciencias de la Universidad de Melbourne</w:t>
            </w:r>
            <w:r>
              <w:rPr>
                <w:rFonts w:asciiTheme="minorHAnsi" w:hAnsiTheme="minorHAnsi" w:cstheme="minorHAnsi"/>
                <w:color w:val="000000" w:themeColor="text1"/>
                <w:sz w:val="24"/>
                <w:szCs w:val="24"/>
              </w:rPr>
              <w:t>, con</w:t>
            </w:r>
            <w:r w:rsidRPr="00E43D92">
              <w:rPr>
                <w:rFonts w:asciiTheme="minorHAnsi" w:hAnsiTheme="minorHAnsi" w:cstheme="minorHAnsi"/>
                <w:color w:val="000000" w:themeColor="text1"/>
                <w:sz w:val="24"/>
                <w:szCs w:val="24"/>
              </w:rPr>
              <w:t xml:space="preserve"> una Maestría en Ciencias Biológicas de la Universidad de los Andes, mi formación se complementa con el título de Biólogo de la Universidad del Tolima, donde obtuve el premio al mejor promedio en Biología. He sido docente en la Universidad del Rosario y la Universidad de los Andes, así como asistente de investigación en la Universidad del Rosario. Mi experiencia incluye liderazgo en cursos como Comportamiento Animal Experimental y análisis de datos biológicos. Además, he contribuido con publicaciones revisadas por pares en revistas científicas de renombre internacional</w:t>
            </w:r>
          </w:p>
        </w:tc>
      </w:tr>
      <w:tr w:rsidR="00495F55" w:rsidRPr="00F1592C" w14:paraId="108DCBC4" w14:textId="77777777" w:rsidTr="00E6368B">
        <w:tc>
          <w:tcPr>
            <w:tcW w:w="2845" w:type="dxa"/>
          </w:tcPr>
          <w:p w14:paraId="3C80B98D" w14:textId="69DA726C" w:rsidR="00495F55" w:rsidRPr="0099242A" w:rsidRDefault="00495F55" w:rsidP="0099242A">
            <w:pPr>
              <w:jc w:val="both"/>
              <w:rPr>
                <w:rFonts w:asciiTheme="minorHAnsi" w:hAnsiTheme="minorHAnsi" w:cstheme="minorHAnsi"/>
                <w:b/>
                <w:bCs/>
                <w:color w:val="000000" w:themeColor="text1"/>
                <w:sz w:val="28"/>
                <w:szCs w:val="28"/>
              </w:rPr>
            </w:pPr>
            <w:r w:rsidRPr="0099242A">
              <w:rPr>
                <w:rFonts w:asciiTheme="minorHAnsi" w:hAnsiTheme="minorHAnsi" w:cstheme="minorHAnsi"/>
                <w:b/>
                <w:color w:val="000000" w:themeColor="text1"/>
                <w:sz w:val="24"/>
                <w:szCs w:val="24"/>
              </w:rPr>
              <w:t>Correo electrónico institucional</w:t>
            </w:r>
          </w:p>
        </w:tc>
        <w:tc>
          <w:tcPr>
            <w:tcW w:w="6184" w:type="dxa"/>
          </w:tcPr>
          <w:p w14:paraId="315B2456" w14:textId="2143696D" w:rsidR="00495F55" w:rsidRPr="0099242A" w:rsidRDefault="00D27A70" w:rsidP="0099242A">
            <w:pPr>
              <w:widowControl/>
              <w:autoSpaceDE/>
              <w:autoSpaceDN/>
              <w:spacing w:line="480" w:lineRule="auto"/>
              <w:contextualSpacing/>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fabianc.salgado</w:t>
            </w:r>
            <w:r w:rsidR="00C61759" w:rsidRPr="0099242A">
              <w:rPr>
                <w:rFonts w:asciiTheme="minorHAnsi" w:hAnsiTheme="minorHAnsi" w:cstheme="minorHAnsi"/>
                <w:b/>
                <w:bCs/>
                <w:color w:val="000000" w:themeColor="text1"/>
                <w:sz w:val="28"/>
                <w:szCs w:val="28"/>
              </w:rPr>
              <w:t>@urosario.edu.co</w:t>
            </w:r>
          </w:p>
        </w:tc>
      </w:tr>
      <w:tr w:rsidR="00495F55" w:rsidRPr="00F1592C" w14:paraId="3CB53855" w14:textId="77777777" w:rsidTr="00E6368B">
        <w:tc>
          <w:tcPr>
            <w:tcW w:w="2845" w:type="dxa"/>
          </w:tcPr>
          <w:p w14:paraId="5A6F7A9D" w14:textId="1400E1D9" w:rsidR="00495F55" w:rsidRPr="0099242A" w:rsidRDefault="00495F55" w:rsidP="0099242A">
            <w:pPr>
              <w:jc w:val="both"/>
              <w:rPr>
                <w:rFonts w:asciiTheme="minorHAnsi" w:hAnsiTheme="minorHAnsi" w:cstheme="minorHAnsi"/>
                <w:b/>
                <w:color w:val="000000" w:themeColor="text1"/>
                <w:sz w:val="24"/>
                <w:szCs w:val="24"/>
              </w:rPr>
            </w:pPr>
            <w:r w:rsidRPr="0099242A">
              <w:rPr>
                <w:rFonts w:asciiTheme="minorHAnsi" w:hAnsiTheme="minorHAnsi" w:cstheme="minorHAnsi"/>
                <w:b/>
                <w:color w:val="000000" w:themeColor="text1"/>
                <w:sz w:val="24"/>
                <w:szCs w:val="24"/>
              </w:rPr>
              <w:t>Lugar y horario de atención</w:t>
            </w:r>
          </w:p>
        </w:tc>
        <w:tc>
          <w:tcPr>
            <w:tcW w:w="6184" w:type="dxa"/>
          </w:tcPr>
          <w:p w14:paraId="331B6317" w14:textId="2E383BDA" w:rsidR="00495F55" w:rsidRPr="0099242A" w:rsidRDefault="00C61759" w:rsidP="0099242A">
            <w:pPr>
              <w:widowControl/>
              <w:autoSpaceDE/>
              <w:autoSpaceDN/>
              <w:contextualSpacing/>
              <w:jc w:val="both"/>
              <w:rPr>
                <w:rFonts w:asciiTheme="minorHAnsi" w:hAnsiTheme="minorHAnsi" w:cstheme="minorHAnsi"/>
                <w:color w:val="000000" w:themeColor="text1"/>
                <w:sz w:val="24"/>
                <w:szCs w:val="24"/>
              </w:rPr>
            </w:pPr>
            <w:r w:rsidRPr="0099242A">
              <w:rPr>
                <w:rFonts w:asciiTheme="minorHAnsi" w:hAnsiTheme="minorHAnsi" w:cstheme="minorHAnsi"/>
                <w:color w:val="000000" w:themeColor="text1"/>
                <w:sz w:val="24"/>
                <w:szCs w:val="24"/>
              </w:rPr>
              <w:t>Atención virtual con cita previa</w:t>
            </w:r>
            <w:r w:rsidR="001746A7" w:rsidRPr="0099242A">
              <w:rPr>
                <w:rFonts w:asciiTheme="minorHAnsi" w:hAnsiTheme="minorHAnsi" w:cstheme="minorHAnsi"/>
                <w:color w:val="000000" w:themeColor="text1"/>
                <w:sz w:val="24"/>
                <w:szCs w:val="24"/>
              </w:rPr>
              <w:t>.</w:t>
            </w:r>
            <w:r w:rsidRPr="0099242A">
              <w:rPr>
                <w:rFonts w:asciiTheme="minorHAnsi" w:hAnsiTheme="minorHAnsi" w:cstheme="minorHAnsi"/>
                <w:color w:val="000000" w:themeColor="text1"/>
                <w:sz w:val="24"/>
                <w:szCs w:val="24"/>
              </w:rPr>
              <w:t xml:space="preserve"> Por favor enviar un correo para concretar un horario de atención.</w:t>
            </w:r>
          </w:p>
        </w:tc>
      </w:tr>
      <w:tr w:rsidR="00495F55" w:rsidRPr="00F1592C" w14:paraId="01037A6B" w14:textId="77777777" w:rsidTr="00E6368B">
        <w:trPr>
          <w:trHeight w:val="914"/>
        </w:trPr>
        <w:tc>
          <w:tcPr>
            <w:tcW w:w="2845" w:type="dxa"/>
          </w:tcPr>
          <w:p w14:paraId="7CA0B747" w14:textId="23B93A5E" w:rsidR="00495F55" w:rsidRPr="0099242A" w:rsidRDefault="00495F55" w:rsidP="0099242A">
            <w:pPr>
              <w:jc w:val="both"/>
              <w:rPr>
                <w:rFonts w:asciiTheme="minorHAnsi" w:hAnsiTheme="minorHAnsi" w:cstheme="minorHAnsi"/>
                <w:b/>
                <w:color w:val="000000" w:themeColor="text1"/>
                <w:sz w:val="24"/>
                <w:szCs w:val="24"/>
              </w:rPr>
            </w:pPr>
            <w:r w:rsidRPr="0099242A">
              <w:rPr>
                <w:rFonts w:asciiTheme="minorHAnsi" w:hAnsiTheme="minorHAnsi" w:cstheme="minorHAnsi"/>
                <w:b/>
                <w:color w:val="000000" w:themeColor="text1"/>
                <w:sz w:val="24"/>
                <w:szCs w:val="24"/>
              </w:rPr>
              <w:t>Página web u otros medios (opcional)</w:t>
            </w:r>
          </w:p>
        </w:tc>
        <w:tc>
          <w:tcPr>
            <w:tcW w:w="6184" w:type="dxa"/>
          </w:tcPr>
          <w:p w14:paraId="3CA42A9C" w14:textId="63457F49" w:rsidR="00495F55" w:rsidRPr="0099242A" w:rsidRDefault="00C61759" w:rsidP="0099242A">
            <w:pPr>
              <w:widowControl/>
              <w:autoSpaceDE/>
              <w:autoSpaceDN/>
              <w:contextualSpacing/>
              <w:jc w:val="both"/>
              <w:rPr>
                <w:rFonts w:asciiTheme="minorHAnsi" w:hAnsiTheme="minorHAnsi" w:cstheme="minorHAnsi"/>
                <w:color w:val="000000" w:themeColor="text1"/>
                <w:sz w:val="24"/>
                <w:szCs w:val="24"/>
              </w:rPr>
            </w:pPr>
            <w:r w:rsidRPr="0099242A">
              <w:rPr>
                <w:rFonts w:asciiTheme="minorHAnsi" w:hAnsiTheme="minorHAnsi" w:cstheme="minorHAnsi"/>
                <w:color w:val="000000" w:themeColor="text1"/>
                <w:sz w:val="24"/>
                <w:szCs w:val="24"/>
              </w:rPr>
              <w:t>NA</w:t>
            </w:r>
          </w:p>
        </w:tc>
      </w:tr>
    </w:tbl>
    <w:p w14:paraId="1C209B48" w14:textId="77777777" w:rsidR="0099242A" w:rsidRDefault="0099242A" w:rsidP="0099242A">
      <w:pPr>
        <w:pStyle w:val="ListParagraph"/>
        <w:widowControl/>
        <w:autoSpaceDE/>
        <w:autoSpaceDN/>
        <w:ind w:left="360" w:firstLine="0"/>
        <w:contextualSpacing/>
        <w:rPr>
          <w:rFonts w:asciiTheme="minorHAnsi" w:hAnsiTheme="minorHAnsi" w:cstheme="minorHAnsi"/>
          <w:b/>
          <w:bCs/>
          <w:color w:val="404040" w:themeColor="text1" w:themeTint="BF"/>
          <w:sz w:val="36"/>
          <w:szCs w:val="36"/>
        </w:rPr>
      </w:pPr>
    </w:p>
    <w:p w14:paraId="657753E2" w14:textId="5FBD970E" w:rsidR="00495F55" w:rsidRPr="00B4472B" w:rsidRDefault="00495F55" w:rsidP="00FA723E">
      <w:pPr>
        <w:pStyle w:val="ListParagraph"/>
        <w:widowControl/>
        <w:numPr>
          <w:ilvl w:val="0"/>
          <w:numId w:val="8"/>
        </w:numPr>
        <w:autoSpaceDE/>
        <w:autoSpaceDN/>
        <w:contextualSpacing/>
        <w:rPr>
          <w:rFonts w:asciiTheme="minorHAnsi" w:hAnsiTheme="minorHAnsi" w:cstheme="minorHAnsi"/>
          <w:b/>
          <w:bCs/>
          <w:color w:val="000000" w:themeColor="text1"/>
          <w:sz w:val="36"/>
          <w:szCs w:val="36"/>
        </w:rPr>
      </w:pPr>
      <w:r w:rsidRPr="00B4472B">
        <w:rPr>
          <w:rFonts w:asciiTheme="minorHAnsi" w:hAnsiTheme="minorHAnsi" w:cstheme="minorHAnsi"/>
          <w:b/>
          <w:bCs/>
          <w:color w:val="000000" w:themeColor="text1"/>
          <w:sz w:val="36"/>
          <w:szCs w:val="36"/>
        </w:rPr>
        <w:t>Resumen y propósitos del curso</w:t>
      </w:r>
    </w:p>
    <w:p w14:paraId="5D561469" w14:textId="77777777" w:rsidR="00C82416" w:rsidRPr="00F1592C" w:rsidRDefault="00C82416" w:rsidP="00C82416">
      <w:pPr>
        <w:widowControl/>
        <w:autoSpaceDE/>
        <w:autoSpaceDN/>
        <w:contextualSpacing/>
        <w:rPr>
          <w:rFonts w:asciiTheme="minorHAnsi" w:hAnsiTheme="minorHAnsi" w:cstheme="minorHAnsi"/>
          <w:color w:val="BFBFBF" w:themeColor="background1" w:themeShade="BF"/>
          <w:sz w:val="24"/>
          <w:szCs w:val="24"/>
        </w:rPr>
      </w:pPr>
    </w:p>
    <w:p w14:paraId="291FB56C" w14:textId="77777777" w:rsidR="00C61759" w:rsidRPr="00F1592C" w:rsidRDefault="00C61759" w:rsidP="0099242A">
      <w:pPr>
        <w:widowControl/>
        <w:autoSpaceDE/>
        <w:autoSpaceDN/>
        <w:contextualSpacing/>
        <w:jc w:val="both"/>
        <w:rPr>
          <w:rFonts w:asciiTheme="minorHAnsi" w:hAnsiTheme="minorHAnsi" w:cstheme="minorHAnsi"/>
          <w:sz w:val="24"/>
          <w:szCs w:val="24"/>
        </w:rPr>
      </w:pPr>
      <w:r w:rsidRPr="00F1592C">
        <w:rPr>
          <w:rFonts w:asciiTheme="minorHAnsi" w:hAnsiTheme="minorHAnsi" w:cstheme="minorHAnsi"/>
          <w:sz w:val="24"/>
          <w:szCs w:val="24"/>
        </w:rPr>
        <w:t xml:space="preserve">En muchos laboratorios del mundo se están produciendo enormes volúmenes de información con el fin de estudiar la vida, aprender sobre su funcionamiento y aplicar este conocimiento para beneficio de la sociedad. Pese a este gran esfuerzo solo vemos una pequeña fracción de la información biológica contenida en las células de los sistemas vivos; necesitamos producir más datos. Aunque una gran cantidad de datos es indudablemente una ventaja para el avance de la ciencia básica y aplicada, la capacidad de análisis del cerebro humano y las herramientas más comunes para procesar datos se ven limitadas rápidamente por el volumen y la complejidad de los datos generados. </w:t>
      </w:r>
    </w:p>
    <w:p w14:paraId="7E9DED6B" w14:textId="77777777" w:rsidR="00C61759" w:rsidRPr="00F1592C" w:rsidRDefault="00C61759" w:rsidP="0099242A">
      <w:pPr>
        <w:widowControl/>
        <w:autoSpaceDE/>
        <w:autoSpaceDN/>
        <w:contextualSpacing/>
        <w:jc w:val="both"/>
        <w:rPr>
          <w:rFonts w:asciiTheme="minorHAnsi" w:hAnsiTheme="minorHAnsi" w:cstheme="minorHAnsi"/>
          <w:sz w:val="24"/>
          <w:szCs w:val="24"/>
        </w:rPr>
      </w:pPr>
    </w:p>
    <w:p w14:paraId="1A7C728C" w14:textId="77777777" w:rsidR="00C61759" w:rsidRPr="00F1592C" w:rsidRDefault="00C61759" w:rsidP="0099242A">
      <w:pPr>
        <w:widowControl/>
        <w:autoSpaceDE/>
        <w:autoSpaceDN/>
        <w:contextualSpacing/>
        <w:jc w:val="both"/>
        <w:rPr>
          <w:rFonts w:asciiTheme="minorHAnsi" w:hAnsiTheme="minorHAnsi" w:cstheme="minorHAnsi"/>
          <w:sz w:val="24"/>
          <w:szCs w:val="24"/>
        </w:rPr>
      </w:pPr>
      <w:r w:rsidRPr="00F1592C">
        <w:rPr>
          <w:rFonts w:asciiTheme="minorHAnsi" w:hAnsiTheme="minorHAnsi" w:cstheme="minorHAnsi"/>
          <w:sz w:val="24"/>
          <w:szCs w:val="24"/>
        </w:rPr>
        <w:t xml:space="preserve">Una consecuencia adicional de la cantidad, la complejidad y la diversidad de los datos es un aumento en la dificultad de generar, organizar y ejecutar proyectos de investigación, así como la de informar inequívocamente y de forma precisa sobre cómo fueron analizados los datos para producir los resultados de las investigaciones. La reproducibilidad, uno de los pilares de la práctica científica, puede verse comprometida si no se hace un manejo adecuado de la gran cantidad de datos y de la documentación que acompaña nuestras investigaciones. </w:t>
      </w:r>
    </w:p>
    <w:p w14:paraId="30CA0440" w14:textId="77777777" w:rsidR="00C61759" w:rsidRPr="00F1592C" w:rsidRDefault="00C61759" w:rsidP="0099242A">
      <w:pPr>
        <w:widowControl/>
        <w:autoSpaceDE/>
        <w:autoSpaceDN/>
        <w:contextualSpacing/>
        <w:jc w:val="both"/>
        <w:rPr>
          <w:rFonts w:asciiTheme="minorHAnsi" w:hAnsiTheme="minorHAnsi" w:cstheme="minorHAnsi"/>
          <w:sz w:val="24"/>
          <w:szCs w:val="24"/>
        </w:rPr>
      </w:pPr>
    </w:p>
    <w:p w14:paraId="48DA94C0" w14:textId="5987023E" w:rsidR="00156C0C" w:rsidRPr="00F1592C" w:rsidRDefault="00C61759" w:rsidP="0099242A">
      <w:pPr>
        <w:widowControl/>
        <w:autoSpaceDE/>
        <w:autoSpaceDN/>
        <w:contextualSpacing/>
        <w:jc w:val="both"/>
        <w:rPr>
          <w:rFonts w:asciiTheme="minorHAnsi" w:hAnsiTheme="minorHAnsi" w:cstheme="minorHAnsi"/>
          <w:b/>
          <w:bCs/>
          <w:color w:val="A6A6A6" w:themeColor="background1" w:themeShade="A6"/>
          <w:sz w:val="24"/>
          <w:szCs w:val="24"/>
        </w:rPr>
      </w:pPr>
      <w:r w:rsidRPr="00F1592C">
        <w:rPr>
          <w:rFonts w:asciiTheme="minorHAnsi" w:hAnsiTheme="minorHAnsi" w:cstheme="minorHAnsi"/>
          <w:sz w:val="24"/>
          <w:szCs w:val="24"/>
        </w:rPr>
        <w:t xml:space="preserve">La bioinformática es un campo relativamente nuevo que nace de la necesidad de analizar datos biológicos que se producen a un ritmo cada vez más acelerado utilizando tecnologías que cambian rápidamente. Como veremos en el curso estos datos pueden tomar diversas formas y tienen un rango muy amplio de aplicación. Este curso </w:t>
      </w:r>
      <w:proofErr w:type="gramStart"/>
      <w:r w:rsidRPr="00F1592C">
        <w:rPr>
          <w:rFonts w:asciiTheme="minorHAnsi" w:hAnsiTheme="minorHAnsi" w:cstheme="minorHAnsi"/>
          <w:sz w:val="24"/>
          <w:szCs w:val="24"/>
        </w:rPr>
        <w:t>le</w:t>
      </w:r>
      <w:proofErr w:type="gramEnd"/>
      <w:r w:rsidRPr="00F1592C">
        <w:rPr>
          <w:rFonts w:asciiTheme="minorHAnsi" w:hAnsiTheme="minorHAnsi" w:cstheme="minorHAnsi"/>
          <w:sz w:val="24"/>
          <w:szCs w:val="24"/>
        </w:rPr>
        <w:t xml:space="preserve"> dará a los estudiantes una primera aproximación a los métodos más comúnmente utilizados en bioinformática en la actualidad, fundamentos para trabajar en interfaces web y de línea de comandos con herramientas bioinformáticas, herramientas para documentar mejor su trabajo y mejorar sus prácticas de </w:t>
      </w:r>
      <w:r w:rsidR="00C5077B" w:rsidRPr="00F1592C">
        <w:rPr>
          <w:rFonts w:asciiTheme="minorHAnsi" w:hAnsiTheme="minorHAnsi" w:cstheme="minorHAnsi"/>
          <w:sz w:val="24"/>
          <w:szCs w:val="24"/>
        </w:rPr>
        <w:t>reproducibilidad</w:t>
      </w:r>
      <w:r w:rsidRPr="00F1592C">
        <w:rPr>
          <w:rFonts w:asciiTheme="minorHAnsi" w:hAnsiTheme="minorHAnsi" w:cstheme="minorHAnsi"/>
          <w:sz w:val="24"/>
          <w:szCs w:val="24"/>
        </w:rPr>
        <w:t xml:space="preserve"> científica, y un amplio rango de aplicaciones de la bioinformática a la resolución de problemas y preguntas en biología.</w:t>
      </w:r>
      <w:r w:rsidR="00E6368B" w:rsidRPr="00F1592C">
        <w:rPr>
          <w:rFonts w:asciiTheme="minorHAnsi" w:hAnsiTheme="minorHAnsi" w:cstheme="minorHAnsi"/>
          <w:color w:val="A6A6A6" w:themeColor="background1" w:themeShade="A6"/>
          <w:sz w:val="24"/>
          <w:szCs w:val="24"/>
        </w:rPr>
        <w:tab/>
      </w:r>
    </w:p>
    <w:p w14:paraId="63A73A6A" w14:textId="29221996" w:rsidR="00C04FBD" w:rsidRPr="00F1592C" w:rsidRDefault="00C04FBD" w:rsidP="009D352F">
      <w:pPr>
        <w:pStyle w:val="BodyText"/>
        <w:spacing w:before="9"/>
        <w:rPr>
          <w:rFonts w:asciiTheme="minorHAnsi" w:eastAsia="Times New Roman" w:hAnsiTheme="minorHAnsi" w:cstheme="minorHAnsi"/>
          <w:b/>
          <w:bCs/>
          <w:color w:val="000000"/>
          <w:sz w:val="24"/>
          <w:szCs w:val="24"/>
        </w:rPr>
      </w:pPr>
    </w:p>
    <w:p w14:paraId="474890A6" w14:textId="62265EE3" w:rsidR="002C19ED" w:rsidRPr="00F1592C" w:rsidRDefault="00DB160B" w:rsidP="002C19ED">
      <w:pPr>
        <w:pStyle w:val="ListParagraph"/>
        <w:numPr>
          <w:ilvl w:val="0"/>
          <w:numId w:val="8"/>
        </w:numPr>
        <w:rPr>
          <w:rFonts w:asciiTheme="minorHAnsi" w:hAnsiTheme="minorHAnsi" w:cstheme="minorHAnsi"/>
          <w:b/>
          <w:bCs/>
          <w:color w:val="404040" w:themeColor="text1" w:themeTint="BF"/>
          <w:sz w:val="36"/>
          <w:szCs w:val="36"/>
        </w:rPr>
      </w:pPr>
      <w:r w:rsidRPr="00B4472B">
        <w:rPr>
          <w:rFonts w:asciiTheme="minorHAnsi" w:hAnsiTheme="minorHAnsi" w:cstheme="minorHAnsi"/>
          <w:b/>
          <w:bCs/>
          <w:color w:val="000000" w:themeColor="text1"/>
          <w:sz w:val="36"/>
          <w:szCs w:val="36"/>
        </w:rPr>
        <w:t xml:space="preserve">Conceptos fundamentales </w:t>
      </w:r>
    </w:p>
    <w:p w14:paraId="75130F9D" w14:textId="77777777" w:rsidR="00C5077B" w:rsidRPr="00F1592C" w:rsidRDefault="00C5077B" w:rsidP="00C5077B">
      <w:pPr>
        <w:pStyle w:val="ListParagraph"/>
        <w:ind w:left="360" w:firstLine="0"/>
        <w:rPr>
          <w:rFonts w:asciiTheme="minorHAnsi" w:hAnsiTheme="minorHAnsi" w:cstheme="minorHAnsi"/>
          <w:b/>
          <w:bCs/>
          <w:color w:val="404040" w:themeColor="text1" w:themeTint="BF"/>
          <w:sz w:val="36"/>
          <w:szCs w:val="36"/>
        </w:rPr>
      </w:pPr>
    </w:p>
    <w:p w14:paraId="18A3C61A" w14:textId="41C7BAA2"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 xml:space="preserve">Secuencias de ácidos </w:t>
      </w:r>
      <w:r w:rsidR="00C5077B" w:rsidRPr="00F1592C">
        <w:rPr>
          <w:rFonts w:asciiTheme="minorHAnsi" w:hAnsiTheme="minorHAnsi" w:cstheme="minorHAnsi"/>
          <w:sz w:val="24"/>
          <w:szCs w:val="24"/>
        </w:rPr>
        <w:t>nucleicos</w:t>
      </w:r>
      <w:r w:rsidRPr="00F1592C">
        <w:rPr>
          <w:rFonts w:asciiTheme="minorHAnsi" w:hAnsiTheme="minorHAnsi" w:cstheme="minorHAnsi"/>
          <w:sz w:val="24"/>
          <w:szCs w:val="24"/>
        </w:rPr>
        <w:t xml:space="preserve"> y aminoácidos </w:t>
      </w:r>
    </w:p>
    <w:p w14:paraId="2EB05647" w14:textId="77777777"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Alineamientos de secuencias</w:t>
      </w:r>
    </w:p>
    <w:p w14:paraId="258ADD75" w14:textId="77777777"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Dogma central de la biología molecular</w:t>
      </w:r>
    </w:p>
    <w:p w14:paraId="396B93D3" w14:textId="77777777"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Bioinformática</w:t>
      </w:r>
    </w:p>
    <w:p w14:paraId="58E84849" w14:textId="77777777"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 xml:space="preserve">Filogenias moleculares </w:t>
      </w:r>
    </w:p>
    <w:p w14:paraId="522BEAFF" w14:textId="77777777"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Evolución molecular</w:t>
      </w:r>
    </w:p>
    <w:p w14:paraId="08A7290B" w14:textId="77777777"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Genómica</w:t>
      </w:r>
    </w:p>
    <w:p w14:paraId="10941EC0" w14:textId="77777777" w:rsidR="00C5077B"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Transcriptómica</w:t>
      </w:r>
    </w:p>
    <w:p w14:paraId="02874563" w14:textId="002869BD" w:rsidR="00C010CC" w:rsidRPr="00F1592C" w:rsidRDefault="00C61759" w:rsidP="00B4472B">
      <w:pPr>
        <w:pStyle w:val="ListParagraph"/>
        <w:numPr>
          <w:ilvl w:val="0"/>
          <w:numId w:val="20"/>
        </w:numPr>
        <w:rPr>
          <w:rFonts w:asciiTheme="minorHAnsi" w:hAnsiTheme="minorHAnsi" w:cstheme="minorHAnsi"/>
          <w:sz w:val="24"/>
          <w:szCs w:val="24"/>
        </w:rPr>
      </w:pPr>
      <w:r w:rsidRPr="00F1592C">
        <w:rPr>
          <w:rFonts w:asciiTheme="minorHAnsi" w:hAnsiTheme="minorHAnsi" w:cstheme="minorHAnsi"/>
          <w:sz w:val="24"/>
          <w:szCs w:val="24"/>
        </w:rPr>
        <w:t>Reproducibilidad</w:t>
      </w:r>
    </w:p>
    <w:p w14:paraId="296D2B36" w14:textId="77777777" w:rsidR="00C5077B" w:rsidRPr="00F1592C" w:rsidRDefault="00C5077B" w:rsidP="00C5077B">
      <w:pPr>
        <w:pStyle w:val="ListParagraph"/>
        <w:ind w:left="720" w:firstLine="0"/>
        <w:rPr>
          <w:rFonts w:asciiTheme="minorHAnsi" w:hAnsiTheme="minorHAnsi" w:cstheme="minorHAnsi"/>
          <w:sz w:val="24"/>
          <w:szCs w:val="24"/>
        </w:rPr>
      </w:pPr>
    </w:p>
    <w:p w14:paraId="7F53AD2D" w14:textId="74D0C344" w:rsidR="00C5077B" w:rsidRDefault="00053707" w:rsidP="00B4472B">
      <w:pPr>
        <w:pStyle w:val="ListParagraph"/>
        <w:numPr>
          <w:ilvl w:val="0"/>
          <w:numId w:val="8"/>
        </w:numPr>
        <w:rPr>
          <w:rFonts w:asciiTheme="minorHAnsi" w:hAnsiTheme="minorHAnsi" w:cstheme="minorHAnsi"/>
          <w:b/>
          <w:bCs/>
          <w:color w:val="000000" w:themeColor="text1"/>
          <w:sz w:val="36"/>
          <w:szCs w:val="36"/>
        </w:rPr>
      </w:pPr>
      <w:r w:rsidRPr="00B4472B">
        <w:rPr>
          <w:rFonts w:asciiTheme="minorHAnsi" w:hAnsiTheme="minorHAnsi" w:cstheme="minorHAnsi"/>
          <w:b/>
          <w:bCs/>
          <w:color w:val="000000" w:themeColor="text1"/>
          <w:sz w:val="36"/>
          <w:szCs w:val="36"/>
        </w:rPr>
        <w:t>Resultados de aprendizaje esperados (RAE)</w:t>
      </w:r>
    </w:p>
    <w:p w14:paraId="07DFF0E8" w14:textId="77777777" w:rsidR="00B4472B" w:rsidRPr="00B4472B" w:rsidRDefault="00B4472B" w:rsidP="00B4472B">
      <w:pPr>
        <w:pStyle w:val="ListParagraph"/>
        <w:ind w:left="360" w:firstLine="0"/>
        <w:rPr>
          <w:rFonts w:asciiTheme="minorHAnsi" w:hAnsiTheme="minorHAnsi" w:cstheme="minorHAnsi"/>
          <w:b/>
          <w:bCs/>
          <w:color w:val="000000" w:themeColor="text1"/>
          <w:sz w:val="36"/>
          <w:szCs w:val="36"/>
        </w:rPr>
      </w:pPr>
    </w:p>
    <w:p w14:paraId="7C156B9F" w14:textId="3F158295" w:rsidR="00C5077B" w:rsidRPr="00B4472B" w:rsidRDefault="00C5077B" w:rsidP="00741F35">
      <w:pPr>
        <w:pStyle w:val="ListParagraph"/>
        <w:numPr>
          <w:ilvl w:val="0"/>
          <w:numId w:val="26"/>
        </w:numPr>
        <w:rPr>
          <w:rFonts w:asciiTheme="minorHAnsi" w:hAnsiTheme="minorHAnsi" w:cstheme="minorHAnsi"/>
          <w:sz w:val="24"/>
          <w:szCs w:val="24"/>
        </w:rPr>
      </w:pPr>
      <w:r w:rsidRPr="00B4472B">
        <w:rPr>
          <w:rFonts w:asciiTheme="minorHAnsi" w:hAnsiTheme="minorHAnsi" w:cstheme="minorHAnsi"/>
          <w:sz w:val="24"/>
          <w:szCs w:val="24"/>
        </w:rPr>
        <w:t xml:space="preserve">Discriminar la información disponible en bases de datos y repositorios públicos y decidir con criterio la más apropiada para resolver problemas biológicos. </w:t>
      </w:r>
    </w:p>
    <w:p w14:paraId="1881B755" w14:textId="77777777" w:rsidR="0099242A" w:rsidRPr="00B4472B" w:rsidRDefault="0099242A" w:rsidP="00B4472B">
      <w:pPr>
        <w:jc w:val="both"/>
        <w:rPr>
          <w:rFonts w:asciiTheme="minorHAnsi" w:hAnsiTheme="minorHAnsi" w:cstheme="minorHAnsi"/>
          <w:sz w:val="24"/>
          <w:szCs w:val="24"/>
        </w:rPr>
      </w:pPr>
    </w:p>
    <w:p w14:paraId="0138B988" w14:textId="732AA786" w:rsidR="00C5077B" w:rsidRPr="00B4472B" w:rsidRDefault="00C5077B" w:rsidP="00741F35">
      <w:pPr>
        <w:pStyle w:val="ListParagraph"/>
        <w:numPr>
          <w:ilvl w:val="0"/>
          <w:numId w:val="26"/>
        </w:numPr>
        <w:rPr>
          <w:rFonts w:asciiTheme="minorHAnsi" w:hAnsiTheme="minorHAnsi" w:cstheme="minorHAnsi"/>
          <w:sz w:val="24"/>
          <w:szCs w:val="24"/>
        </w:rPr>
      </w:pPr>
      <w:r w:rsidRPr="00B4472B">
        <w:rPr>
          <w:rFonts w:asciiTheme="minorHAnsi" w:hAnsiTheme="minorHAnsi" w:cstheme="minorHAnsi"/>
          <w:sz w:val="24"/>
          <w:szCs w:val="24"/>
        </w:rPr>
        <w:t xml:space="preserve">Comprender las nociones </w:t>
      </w:r>
      <w:r w:rsidR="0099242A" w:rsidRPr="00B4472B">
        <w:rPr>
          <w:rFonts w:asciiTheme="minorHAnsi" w:hAnsiTheme="minorHAnsi" w:cstheme="minorHAnsi"/>
          <w:sz w:val="24"/>
          <w:szCs w:val="24"/>
        </w:rPr>
        <w:t>generales</w:t>
      </w:r>
      <w:r w:rsidRPr="00B4472B">
        <w:rPr>
          <w:rFonts w:asciiTheme="minorHAnsi" w:hAnsiTheme="minorHAnsi" w:cstheme="minorHAnsi"/>
          <w:sz w:val="24"/>
          <w:szCs w:val="24"/>
        </w:rPr>
        <w:t xml:space="preserve"> de los métodos relacionados con bioinformática utilizados en artículos científicos, los resultados derivados de estos y su significancia. </w:t>
      </w:r>
    </w:p>
    <w:p w14:paraId="43D50046" w14:textId="77777777" w:rsidR="0099242A" w:rsidRPr="00B4472B" w:rsidRDefault="0099242A" w:rsidP="00B4472B">
      <w:pPr>
        <w:jc w:val="both"/>
        <w:rPr>
          <w:rFonts w:asciiTheme="minorHAnsi" w:hAnsiTheme="minorHAnsi" w:cstheme="minorHAnsi"/>
          <w:sz w:val="24"/>
          <w:szCs w:val="24"/>
        </w:rPr>
      </w:pPr>
    </w:p>
    <w:p w14:paraId="3D9985A5" w14:textId="5632AA5C" w:rsidR="00C5077B" w:rsidRPr="00B4472B" w:rsidRDefault="00C5077B" w:rsidP="00741F35">
      <w:pPr>
        <w:pStyle w:val="ListParagraph"/>
        <w:numPr>
          <w:ilvl w:val="0"/>
          <w:numId w:val="26"/>
        </w:numPr>
        <w:rPr>
          <w:rFonts w:asciiTheme="minorHAnsi" w:hAnsiTheme="minorHAnsi" w:cstheme="minorHAnsi"/>
          <w:sz w:val="24"/>
          <w:szCs w:val="24"/>
        </w:rPr>
      </w:pPr>
      <w:r w:rsidRPr="00B4472B">
        <w:rPr>
          <w:rFonts w:asciiTheme="minorHAnsi" w:hAnsiTheme="minorHAnsi" w:cstheme="minorHAnsi"/>
          <w:sz w:val="24"/>
          <w:szCs w:val="24"/>
        </w:rPr>
        <w:t xml:space="preserve">Identificar conceptos y herramientas de reproducibilidad científica utilizadas en proyectos que involucran bioinformática. </w:t>
      </w:r>
    </w:p>
    <w:p w14:paraId="6F1188B5" w14:textId="77777777" w:rsidR="0099242A" w:rsidRPr="00B4472B" w:rsidRDefault="0099242A" w:rsidP="00B4472B">
      <w:pPr>
        <w:jc w:val="both"/>
        <w:rPr>
          <w:rFonts w:asciiTheme="minorHAnsi" w:hAnsiTheme="minorHAnsi" w:cstheme="minorHAnsi"/>
          <w:sz w:val="24"/>
          <w:szCs w:val="24"/>
        </w:rPr>
      </w:pPr>
    </w:p>
    <w:p w14:paraId="79C570B0" w14:textId="21BC28F9" w:rsidR="00C5077B" w:rsidRPr="00B4472B" w:rsidRDefault="00C5077B" w:rsidP="00741F35">
      <w:pPr>
        <w:pStyle w:val="ListParagraph"/>
        <w:numPr>
          <w:ilvl w:val="0"/>
          <w:numId w:val="26"/>
        </w:numPr>
        <w:rPr>
          <w:rFonts w:asciiTheme="minorHAnsi" w:hAnsiTheme="minorHAnsi" w:cstheme="minorHAnsi"/>
          <w:sz w:val="24"/>
          <w:szCs w:val="24"/>
        </w:rPr>
      </w:pPr>
      <w:r w:rsidRPr="00B4472B">
        <w:rPr>
          <w:rFonts w:asciiTheme="minorHAnsi" w:hAnsiTheme="minorHAnsi" w:cstheme="minorHAnsi"/>
          <w:sz w:val="24"/>
          <w:szCs w:val="24"/>
        </w:rPr>
        <w:t xml:space="preserve">Formular preguntas sobre el estado actual de un tema del conocimiento, las situaciones y las problemáticas actuales que pueden tener respuesta desde la bioinformática, las cuales promuevan el análisis, la generación de hipótesis, la experimentación y la evaluación de los resultados. </w:t>
      </w:r>
    </w:p>
    <w:p w14:paraId="08E1527B" w14:textId="77777777" w:rsidR="0099242A" w:rsidRPr="00B4472B" w:rsidRDefault="0099242A" w:rsidP="00B4472B">
      <w:pPr>
        <w:jc w:val="both"/>
        <w:rPr>
          <w:rFonts w:asciiTheme="minorHAnsi" w:hAnsiTheme="minorHAnsi" w:cstheme="minorHAnsi"/>
          <w:sz w:val="24"/>
          <w:szCs w:val="24"/>
        </w:rPr>
      </w:pPr>
    </w:p>
    <w:p w14:paraId="41B976CA" w14:textId="73BF4C6D" w:rsidR="00C5077B" w:rsidRPr="00B4472B" w:rsidRDefault="00C5077B" w:rsidP="00741F35">
      <w:pPr>
        <w:pStyle w:val="ListParagraph"/>
        <w:numPr>
          <w:ilvl w:val="0"/>
          <w:numId w:val="26"/>
        </w:numPr>
        <w:rPr>
          <w:rFonts w:asciiTheme="minorHAnsi" w:hAnsiTheme="minorHAnsi" w:cstheme="minorHAnsi"/>
          <w:sz w:val="24"/>
          <w:szCs w:val="24"/>
        </w:rPr>
      </w:pPr>
      <w:r w:rsidRPr="00B4472B">
        <w:rPr>
          <w:rFonts w:asciiTheme="minorHAnsi" w:hAnsiTheme="minorHAnsi" w:cstheme="minorHAnsi"/>
          <w:sz w:val="24"/>
          <w:szCs w:val="24"/>
        </w:rPr>
        <w:t xml:space="preserve">Aplicar habilidades básicas de programación y utilizar herramientas computacionales para </w:t>
      </w:r>
      <w:r w:rsidRPr="00B4472B">
        <w:rPr>
          <w:rFonts w:asciiTheme="minorHAnsi" w:hAnsiTheme="minorHAnsi" w:cstheme="minorHAnsi"/>
          <w:sz w:val="24"/>
          <w:szCs w:val="24"/>
        </w:rPr>
        <w:lastRenderedPageBreak/>
        <w:t xml:space="preserve">interpretar y analizar datos de biología molecular como datos de expresión de genes, datos genómicos y cadenas de aminoácidos. </w:t>
      </w:r>
    </w:p>
    <w:p w14:paraId="13CADF1D" w14:textId="77777777" w:rsidR="0099242A" w:rsidRPr="00B4472B" w:rsidRDefault="0099242A" w:rsidP="00B4472B">
      <w:pPr>
        <w:jc w:val="both"/>
        <w:rPr>
          <w:rFonts w:asciiTheme="minorHAnsi" w:hAnsiTheme="minorHAnsi" w:cstheme="minorHAnsi"/>
          <w:sz w:val="24"/>
          <w:szCs w:val="24"/>
        </w:rPr>
      </w:pPr>
    </w:p>
    <w:p w14:paraId="7037EF56" w14:textId="77415DFA" w:rsidR="00C5077B" w:rsidRPr="00B4472B" w:rsidRDefault="00C5077B" w:rsidP="00741F35">
      <w:pPr>
        <w:pStyle w:val="ListParagraph"/>
        <w:numPr>
          <w:ilvl w:val="0"/>
          <w:numId w:val="26"/>
        </w:numPr>
        <w:rPr>
          <w:rFonts w:asciiTheme="minorHAnsi" w:hAnsiTheme="minorHAnsi" w:cstheme="minorHAnsi"/>
          <w:sz w:val="24"/>
          <w:szCs w:val="24"/>
        </w:rPr>
      </w:pPr>
      <w:r w:rsidRPr="00B4472B">
        <w:rPr>
          <w:rFonts w:asciiTheme="minorHAnsi" w:hAnsiTheme="minorHAnsi" w:cstheme="minorHAnsi"/>
          <w:sz w:val="24"/>
          <w:szCs w:val="24"/>
        </w:rPr>
        <w:t xml:space="preserve">Diseñar y ejecutar experimentos básicos utilizando la bioinformática como herramienta. </w:t>
      </w:r>
    </w:p>
    <w:p w14:paraId="2C4B7CBC" w14:textId="77777777" w:rsidR="0099242A" w:rsidRPr="00B4472B" w:rsidRDefault="0099242A" w:rsidP="00B4472B">
      <w:pPr>
        <w:jc w:val="both"/>
        <w:rPr>
          <w:rFonts w:asciiTheme="minorHAnsi" w:hAnsiTheme="minorHAnsi" w:cstheme="minorHAnsi"/>
          <w:sz w:val="24"/>
          <w:szCs w:val="24"/>
        </w:rPr>
      </w:pPr>
    </w:p>
    <w:p w14:paraId="46517C12" w14:textId="665DFCD0" w:rsidR="00B4472B" w:rsidRPr="00B4472B" w:rsidRDefault="00C5077B" w:rsidP="00741F35">
      <w:pPr>
        <w:pStyle w:val="ListParagraph"/>
        <w:numPr>
          <w:ilvl w:val="0"/>
          <w:numId w:val="26"/>
        </w:numPr>
        <w:rPr>
          <w:rFonts w:asciiTheme="minorHAnsi" w:hAnsiTheme="minorHAnsi" w:cstheme="minorHAnsi"/>
          <w:sz w:val="24"/>
          <w:szCs w:val="24"/>
        </w:rPr>
      </w:pPr>
      <w:r w:rsidRPr="00B4472B">
        <w:rPr>
          <w:rFonts w:asciiTheme="minorHAnsi" w:hAnsiTheme="minorHAnsi" w:cstheme="minorHAnsi"/>
          <w:sz w:val="24"/>
          <w:szCs w:val="24"/>
        </w:rPr>
        <w:t>Desarrollar habilidades básicas de investigación formulando y ejecutando un proyecto corto usando la bioinformática como herramienta</w:t>
      </w:r>
      <w:r w:rsidR="007A0C42" w:rsidRPr="00B4472B">
        <w:rPr>
          <w:rFonts w:asciiTheme="minorHAnsi" w:hAnsiTheme="minorHAnsi" w:cstheme="minorHAnsi"/>
          <w:sz w:val="24"/>
          <w:szCs w:val="24"/>
        </w:rPr>
        <w:t>.</w:t>
      </w:r>
    </w:p>
    <w:p w14:paraId="755E97E5" w14:textId="3529A8A8" w:rsidR="00A024DB" w:rsidRDefault="00A024DB" w:rsidP="002069EE">
      <w:pPr>
        <w:pStyle w:val="BodyText"/>
        <w:ind w:right="-38"/>
        <w:jc w:val="both"/>
        <w:rPr>
          <w:rFonts w:asciiTheme="minorHAnsi" w:hAnsiTheme="minorHAnsi" w:cstheme="minorHAnsi"/>
          <w:color w:val="A6A6A6" w:themeColor="background1" w:themeShade="A6"/>
          <w:sz w:val="24"/>
          <w:szCs w:val="24"/>
        </w:rPr>
      </w:pPr>
    </w:p>
    <w:p w14:paraId="1A380D99" w14:textId="736E74E1" w:rsidR="00B4472B" w:rsidRDefault="00B4472B" w:rsidP="002069EE">
      <w:pPr>
        <w:pStyle w:val="BodyText"/>
        <w:ind w:right="-38"/>
        <w:jc w:val="both"/>
        <w:rPr>
          <w:rFonts w:asciiTheme="minorHAnsi" w:hAnsiTheme="minorHAnsi" w:cstheme="minorHAnsi"/>
          <w:color w:val="A6A6A6" w:themeColor="background1" w:themeShade="A6"/>
          <w:sz w:val="24"/>
          <w:szCs w:val="24"/>
        </w:rPr>
      </w:pPr>
    </w:p>
    <w:p w14:paraId="6F86D4D2" w14:textId="229F6A83" w:rsidR="00B4472B" w:rsidRDefault="00B4472B" w:rsidP="002069EE">
      <w:pPr>
        <w:pStyle w:val="BodyText"/>
        <w:ind w:right="-38"/>
        <w:jc w:val="both"/>
        <w:rPr>
          <w:rFonts w:asciiTheme="minorHAnsi" w:hAnsiTheme="minorHAnsi" w:cstheme="minorHAnsi"/>
          <w:color w:val="A6A6A6" w:themeColor="background1" w:themeShade="A6"/>
          <w:sz w:val="24"/>
          <w:szCs w:val="24"/>
        </w:rPr>
      </w:pPr>
    </w:p>
    <w:p w14:paraId="58C5DE8F" w14:textId="77777777" w:rsidR="00B4472B" w:rsidRPr="00F1592C" w:rsidRDefault="00B4472B" w:rsidP="002069EE">
      <w:pPr>
        <w:pStyle w:val="BodyText"/>
        <w:ind w:right="-38"/>
        <w:jc w:val="both"/>
        <w:rPr>
          <w:rFonts w:asciiTheme="minorHAnsi" w:hAnsiTheme="minorHAnsi" w:cstheme="minorHAnsi"/>
          <w:color w:val="A6A6A6" w:themeColor="background1" w:themeShade="A6"/>
          <w:sz w:val="24"/>
          <w:szCs w:val="24"/>
        </w:rPr>
      </w:pPr>
    </w:p>
    <w:p w14:paraId="1515C92E" w14:textId="177A801A" w:rsidR="00C5077B" w:rsidRPr="00B4472B" w:rsidRDefault="00BB5701" w:rsidP="0099242A">
      <w:pPr>
        <w:pStyle w:val="ListParagraph"/>
        <w:numPr>
          <w:ilvl w:val="0"/>
          <w:numId w:val="8"/>
        </w:numPr>
        <w:rPr>
          <w:rFonts w:asciiTheme="minorHAnsi" w:hAnsiTheme="minorHAnsi" w:cstheme="minorHAnsi"/>
          <w:b/>
          <w:bCs/>
          <w:color w:val="000000" w:themeColor="text1"/>
          <w:sz w:val="36"/>
          <w:szCs w:val="36"/>
        </w:rPr>
      </w:pPr>
      <w:r w:rsidRPr="00B4472B">
        <w:rPr>
          <w:rFonts w:asciiTheme="minorHAnsi" w:hAnsiTheme="minorHAnsi" w:cstheme="minorHAnsi"/>
          <w:b/>
          <w:bCs/>
          <w:color w:val="000000" w:themeColor="text1"/>
          <w:sz w:val="36"/>
          <w:szCs w:val="36"/>
        </w:rPr>
        <w:t>Modalidad del curso</w:t>
      </w:r>
    </w:p>
    <w:p w14:paraId="51912535" w14:textId="77777777" w:rsidR="0099242A" w:rsidRPr="0099242A" w:rsidRDefault="0099242A" w:rsidP="0099242A">
      <w:pPr>
        <w:pStyle w:val="ListParagraph"/>
        <w:ind w:left="360" w:firstLine="0"/>
        <w:rPr>
          <w:rFonts w:asciiTheme="minorHAnsi" w:hAnsiTheme="minorHAnsi" w:cstheme="minorHAnsi"/>
          <w:b/>
          <w:bCs/>
          <w:color w:val="404040" w:themeColor="text1" w:themeTint="BF"/>
          <w:sz w:val="36"/>
          <w:szCs w:val="36"/>
        </w:rPr>
      </w:pPr>
    </w:p>
    <w:p w14:paraId="446AD32F" w14:textId="447B69C6" w:rsidR="00E10503" w:rsidRPr="00F1592C" w:rsidRDefault="00C5077B" w:rsidP="0099242A">
      <w:pPr>
        <w:jc w:val="both"/>
        <w:rPr>
          <w:rFonts w:asciiTheme="minorHAnsi" w:hAnsiTheme="minorHAnsi" w:cstheme="minorHAnsi"/>
        </w:rPr>
      </w:pPr>
      <w:r w:rsidRPr="00F1592C">
        <w:rPr>
          <w:rFonts w:asciiTheme="minorHAnsi" w:hAnsiTheme="minorHAnsi" w:cstheme="minorHAnsi"/>
        </w:rPr>
        <w:t>Este curso está programado para ser ofrecido en modalidad presencial. Este plan es susceptible de ajuste de acuerdo con las disposiciones en materia de salud pública por parte de las autoridades competentes.</w:t>
      </w:r>
    </w:p>
    <w:p w14:paraId="4D959E7B" w14:textId="77777777" w:rsidR="00C5077B" w:rsidRPr="00F1592C" w:rsidRDefault="00C5077B" w:rsidP="007B0E07">
      <w:pPr>
        <w:rPr>
          <w:rFonts w:asciiTheme="minorHAnsi" w:hAnsiTheme="minorHAnsi" w:cstheme="minorHAnsi"/>
          <w:sz w:val="24"/>
          <w:szCs w:val="24"/>
        </w:rPr>
      </w:pPr>
    </w:p>
    <w:p w14:paraId="627A0F8D" w14:textId="6365AC10" w:rsidR="00097B1B" w:rsidRPr="00B4472B" w:rsidRDefault="00E10503" w:rsidP="00FA723E">
      <w:pPr>
        <w:pStyle w:val="ListParagraph"/>
        <w:numPr>
          <w:ilvl w:val="0"/>
          <w:numId w:val="8"/>
        </w:numPr>
        <w:rPr>
          <w:rFonts w:asciiTheme="minorHAnsi" w:hAnsiTheme="minorHAnsi" w:cstheme="minorHAnsi"/>
          <w:b/>
          <w:bCs/>
          <w:color w:val="000000" w:themeColor="text1"/>
          <w:sz w:val="36"/>
          <w:szCs w:val="36"/>
        </w:rPr>
      </w:pPr>
      <w:r w:rsidRPr="00B4472B">
        <w:rPr>
          <w:rFonts w:asciiTheme="minorHAnsi" w:hAnsiTheme="minorHAnsi" w:cstheme="minorHAnsi"/>
          <w:b/>
          <w:bCs/>
          <w:color w:val="000000" w:themeColor="text1"/>
          <w:sz w:val="36"/>
          <w:szCs w:val="36"/>
        </w:rPr>
        <w:t>Estrategias de aprendizaje</w:t>
      </w:r>
    </w:p>
    <w:p w14:paraId="595A958A" w14:textId="77777777" w:rsidR="00C5077B" w:rsidRPr="00F1592C" w:rsidRDefault="00C5077B" w:rsidP="002069EE">
      <w:pPr>
        <w:pStyle w:val="BodyText"/>
        <w:ind w:right="376"/>
        <w:jc w:val="both"/>
        <w:rPr>
          <w:rFonts w:asciiTheme="minorHAnsi" w:hAnsiTheme="minorHAnsi" w:cstheme="minorHAnsi"/>
          <w:color w:val="A6A6A6" w:themeColor="background1" w:themeShade="A6"/>
          <w:sz w:val="24"/>
          <w:szCs w:val="24"/>
        </w:rPr>
      </w:pPr>
    </w:p>
    <w:p w14:paraId="60938F5C" w14:textId="0327B94F" w:rsidR="002069EE" w:rsidRPr="00B4472B" w:rsidRDefault="00C5077B" w:rsidP="00B4472B">
      <w:pPr>
        <w:pStyle w:val="BodyText"/>
        <w:ind w:right="-38"/>
        <w:jc w:val="both"/>
        <w:rPr>
          <w:rFonts w:asciiTheme="minorHAnsi" w:hAnsiTheme="minorHAnsi" w:cstheme="minorHAnsi"/>
        </w:rPr>
      </w:pPr>
      <w:r w:rsidRPr="00F1592C">
        <w:rPr>
          <w:rFonts w:asciiTheme="minorHAnsi" w:hAnsiTheme="minorHAnsi" w:cstheme="minorHAnsi"/>
        </w:rPr>
        <w:t>Salvo que se indique lo contrario cada sesión consta de bloques (~30 min) de explicación de conceptos y motivación del tema por parte del profesor. Estos bloques están intercalados por preguntas cortas con el objetivo de reforzar los conocimientos adquiridos. Haremos pausas cortas durante cada sesión con el fin de ayudar a mejorar la experiencia de aprendizaje. El momento y duración de las pausas será de común acuerdo entre los integrantes del curso. Las explicaciones de conceptos serán complementadas con talleres en los cuales los estudiantes pondrán en práctica el conocimiento adquirido. Los estudiantes desarrollarán un pequeño proyecto de investigación en el que utilizarán herramientas bioinformáticas para responder a una pregunta biológica.</w:t>
      </w:r>
      <w:r w:rsidR="00807269" w:rsidRPr="00B4472B">
        <w:rPr>
          <w:rFonts w:asciiTheme="minorHAnsi" w:hAnsiTheme="minorHAnsi" w:cstheme="minorHAnsi"/>
        </w:rPr>
        <w:t xml:space="preserve"> </w:t>
      </w:r>
    </w:p>
    <w:p w14:paraId="1DB5C7F2" w14:textId="77777777" w:rsidR="00FA723E" w:rsidRPr="00F1592C" w:rsidRDefault="00FA723E" w:rsidP="00FA723E">
      <w:pPr>
        <w:pStyle w:val="BodyText"/>
        <w:ind w:left="720" w:right="376"/>
        <w:jc w:val="both"/>
        <w:rPr>
          <w:rFonts w:asciiTheme="minorHAnsi" w:hAnsiTheme="minorHAnsi" w:cstheme="minorHAnsi"/>
          <w:color w:val="808080" w:themeColor="background1" w:themeShade="80"/>
          <w:sz w:val="24"/>
          <w:szCs w:val="24"/>
        </w:rPr>
      </w:pPr>
    </w:p>
    <w:p w14:paraId="3AD0834A" w14:textId="1357FD34" w:rsidR="00DD7EE5" w:rsidRPr="00B4472B" w:rsidRDefault="00AC1BFC" w:rsidP="00C5077B">
      <w:pPr>
        <w:pStyle w:val="ListParagraph"/>
        <w:numPr>
          <w:ilvl w:val="0"/>
          <w:numId w:val="8"/>
        </w:numPr>
        <w:rPr>
          <w:rFonts w:asciiTheme="minorHAnsi" w:hAnsiTheme="minorHAnsi" w:cstheme="minorHAnsi"/>
          <w:b/>
          <w:bCs/>
          <w:color w:val="000000" w:themeColor="text1"/>
          <w:sz w:val="36"/>
          <w:szCs w:val="36"/>
        </w:rPr>
      </w:pPr>
      <w:r w:rsidRPr="00B4472B">
        <w:rPr>
          <w:rFonts w:asciiTheme="minorHAnsi" w:hAnsiTheme="minorHAnsi" w:cstheme="minorHAnsi"/>
          <w:b/>
          <w:bCs/>
          <w:color w:val="000000" w:themeColor="text1"/>
          <w:sz w:val="36"/>
          <w:szCs w:val="36"/>
        </w:rPr>
        <w:t xml:space="preserve">Actividades de evaluación </w:t>
      </w:r>
    </w:p>
    <w:p w14:paraId="31998231" w14:textId="62A537B8" w:rsidR="00C5077B" w:rsidRPr="00F1592C" w:rsidRDefault="00C5077B" w:rsidP="00C5077B">
      <w:pPr>
        <w:rPr>
          <w:rFonts w:asciiTheme="minorHAnsi" w:hAnsiTheme="minorHAnsi" w:cstheme="minorHAnsi"/>
          <w:b/>
          <w:bCs/>
          <w:color w:val="404040" w:themeColor="text1" w:themeTint="BF"/>
          <w:sz w:val="36"/>
          <w:szCs w:val="36"/>
        </w:rPr>
      </w:pPr>
    </w:p>
    <w:p w14:paraId="09B52BEA" w14:textId="77777777" w:rsidR="00C5077B" w:rsidRPr="00B4472B" w:rsidRDefault="00C5077B" w:rsidP="00C5077B">
      <w:pPr>
        <w:rPr>
          <w:rFonts w:asciiTheme="minorHAnsi" w:hAnsiTheme="minorHAnsi" w:cstheme="minorHAnsi"/>
          <w:b/>
          <w:bCs/>
        </w:rPr>
      </w:pPr>
      <w:r w:rsidRPr="00B4472B">
        <w:rPr>
          <w:rFonts w:asciiTheme="minorHAnsi" w:hAnsiTheme="minorHAnsi" w:cstheme="minorHAnsi"/>
          <w:b/>
          <w:bCs/>
        </w:rPr>
        <w:t>Evaluación formativa</w:t>
      </w:r>
    </w:p>
    <w:p w14:paraId="609B4EC6" w14:textId="77777777" w:rsidR="00C5077B" w:rsidRPr="00F1592C" w:rsidRDefault="00C5077B" w:rsidP="00FF0529">
      <w:pPr>
        <w:jc w:val="both"/>
        <w:rPr>
          <w:rFonts w:asciiTheme="minorHAnsi" w:hAnsiTheme="minorHAnsi" w:cstheme="minorHAnsi"/>
        </w:rPr>
      </w:pPr>
    </w:p>
    <w:p w14:paraId="77577C96" w14:textId="4129DE17" w:rsidR="00C5077B" w:rsidRPr="00F1592C" w:rsidRDefault="00C5077B" w:rsidP="00FF0529">
      <w:pPr>
        <w:jc w:val="both"/>
        <w:rPr>
          <w:rFonts w:asciiTheme="minorHAnsi" w:hAnsiTheme="minorHAnsi" w:cstheme="minorHAnsi"/>
        </w:rPr>
      </w:pPr>
      <w:r w:rsidRPr="00F1592C">
        <w:rPr>
          <w:rFonts w:asciiTheme="minorHAnsi" w:hAnsiTheme="minorHAnsi" w:cstheme="minorHAnsi"/>
        </w:rPr>
        <w:t>Realizaremos una actividad de diálogo formativo entre las semanas cuarta y quinta de clase. En esta actividad hacemos una reflexión conjunta del proceso de aprendizaje del grupo e identificaremos logros y puntos por fortalecer en el profesor y en los estudiantes. Los resultados de este diálogo serán consignados en un documento y remitidos a la unidad académica correspondiente. Haremos por lo menos dos autoevaluaciones durante el semestre para reflexionar sobre nuestro progreso en el curso y para adecuar nuestras prácticas dentro y fuera de clase. Esta evaluación tendrá lugar en un tiempo breve durante las sesiones de clase. Aunque este proceso es individual, quiero alentar a los estudiantes a que compartan con el profesor los retos y necesidades identificadas aquí con el fin de recibir la orientación requerida. Las actividades de evaluación sumativa tendrán retroalimentación para asegurar que los estudiantes identifiquen sus puntos fuertes y débiles. En la medida de lo posible los instructores harán retroalimentaciones de forma individual.</w:t>
      </w:r>
    </w:p>
    <w:p w14:paraId="7E3A023A" w14:textId="0B415DAB" w:rsidR="00086C53" w:rsidRDefault="00086C53">
      <w:pPr>
        <w:rPr>
          <w:rFonts w:asciiTheme="minorHAnsi" w:hAnsiTheme="minorHAnsi" w:cstheme="minorHAnsi"/>
        </w:rPr>
      </w:pPr>
      <w:r>
        <w:rPr>
          <w:rFonts w:asciiTheme="minorHAnsi" w:hAnsiTheme="minorHAnsi" w:cstheme="minorHAnsi"/>
        </w:rPr>
        <w:lastRenderedPageBreak/>
        <w:br w:type="page"/>
      </w:r>
    </w:p>
    <w:p w14:paraId="63738301" w14:textId="3E06E115" w:rsidR="00FF0529" w:rsidRDefault="00C73003" w:rsidP="00FF0529">
      <w:pPr>
        <w:jc w:val="both"/>
        <w:rPr>
          <w:rFonts w:asciiTheme="minorHAnsi" w:hAnsiTheme="minorHAnsi" w:cstheme="minorHAnsi"/>
          <w:b/>
          <w:bCs/>
        </w:rPr>
      </w:pPr>
      <w:r w:rsidRPr="00B4472B">
        <w:rPr>
          <w:rFonts w:asciiTheme="minorHAnsi" w:hAnsiTheme="minorHAnsi" w:cstheme="minorHAnsi"/>
          <w:b/>
          <w:bCs/>
        </w:rPr>
        <w:lastRenderedPageBreak/>
        <w:t xml:space="preserve">Evaluación sumativa </w:t>
      </w:r>
    </w:p>
    <w:p w14:paraId="3724F572" w14:textId="77777777" w:rsidR="00B4472B" w:rsidRDefault="00B4472B" w:rsidP="00FF0529">
      <w:pPr>
        <w:jc w:val="both"/>
        <w:rPr>
          <w:rFonts w:asciiTheme="minorHAnsi" w:hAnsiTheme="minorHAnsi" w:cstheme="minorHAnsi"/>
          <w:b/>
          <w:bCs/>
        </w:rPr>
      </w:pPr>
    </w:p>
    <w:tbl>
      <w:tblPr>
        <w:tblStyle w:val="TableGrid"/>
        <w:tblW w:w="9493" w:type="dxa"/>
        <w:tblLayout w:type="fixed"/>
        <w:tblLook w:val="04A0" w:firstRow="1" w:lastRow="0" w:firstColumn="1" w:lastColumn="0" w:noHBand="0" w:noVBand="1"/>
      </w:tblPr>
      <w:tblGrid>
        <w:gridCol w:w="3539"/>
        <w:gridCol w:w="1418"/>
        <w:gridCol w:w="1134"/>
        <w:gridCol w:w="1134"/>
        <w:gridCol w:w="1134"/>
        <w:gridCol w:w="1134"/>
      </w:tblGrid>
      <w:tr w:rsidR="00741F35" w14:paraId="204549DD" w14:textId="296D2C3F" w:rsidTr="00741F35">
        <w:tc>
          <w:tcPr>
            <w:tcW w:w="3539" w:type="dxa"/>
            <w:shd w:val="clear" w:color="auto" w:fill="F2F2F2" w:themeFill="background1" w:themeFillShade="F2"/>
          </w:tcPr>
          <w:p w14:paraId="707FA215" w14:textId="27A412B0" w:rsidR="00741F35" w:rsidRPr="00F0685C" w:rsidRDefault="00741F35" w:rsidP="00F0685C">
            <w:pPr>
              <w:tabs>
                <w:tab w:val="left" w:pos="2460"/>
              </w:tabs>
              <w:spacing w:before="40" w:after="40"/>
              <w:ind w:left="57" w:right="57"/>
              <w:jc w:val="center"/>
              <w:rPr>
                <w:rFonts w:asciiTheme="minorHAnsi" w:hAnsiTheme="minorHAnsi" w:cstheme="minorHAnsi"/>
                <w:b/>
                <w:color w:val="262626"/>
                <w:sz w:val="20"/>
                <w:szCs w:val="20"/>
              </w:rPr>
            </w:pPr>
            <w:r w:rsidRPr="00F0685C">
              <w:rPr>
                <w:rFonts w:asciiTheme="minorHAnsi" w:hAnsiTheme="minorHAnsi" w:cstheme="minorHAnsi"/>
                <w:b/>
                <w:color w:val="262626"/>
                <w:sz w:val="20"/>
                <w:szCs w:val="20"/>
              </w:rPr>
              <w:t>Actividad de evaluación</w:t>
            </w:r>
          </w:p>
        </w:tc>
        <w:tc>
          <w:tcPr>
            <w:tcW w:w="1418" w:type="dxa"/>
            <w:shd w:val="clear" w:color="auto" w:fill="F2F2F2" w:themeFill="background1" w:themeFillShade="F2"/>
          </w:tcPr>
          <w:p w14:paraId="0B17783C" w14:textId="77777777" w:rsidR="00741F35" w:rsidRDefault="00741F35" w:rsidP="00F0685C">
            <w:pPr>
              <w:tabs>
                <w:tab w:val="left" w:pos="2460"/>
              </w:tabs>
              <w:spacing w:before="40" w:after="40"/>
              <w:ind w:left="57" w:right="57"/>
              <w:jc w:val="center"/>
              <w:rPr>
                <w:rFonts w:asciiTheme="minorHAnsi" w:hAnsiTheme="minorHAnsi" w:cstheme="minorHAnsi"/>
                <w:b/>
                <w:color w:val="262626"/>
                <w:sz w:val="20"/>
                <w:szCs w:val="20"/>
              </w:rPr>
            </w:pPr>
            <w:r>
              <w:rPr>
                <w:rFonts w:asciiTheme="minorHAnsi" w:hAnsiTheme="minorHAnsi" w:cstheme="minorHAnsi"/>
                <w:b/>
                <w:color w:val="262626"/>
                <w:sz w:val="20"/>
                <w:szCs w:val="20"/>
              </w:rPr>
              <w:t>Total</w:t>
            </w:r>
          </w:p>
          <w:p w14:paraId="6B79F544" w14:textId="48C2105F" w:rsidR="00741F35" w:rsidRPr="00F0685C" w:rsidRDefault="00741F35" w:rsidP="00F0685C">
            <w:pPr>
              <w:tabs>
                <w:tab w:val="left" w:pos="2460"/>
              </w:tabs>
              <w:spacing w:before="40" w:after="40"/>
              <w:ind w:left="57" w:right="57"/>
              <w:jc w:val="center"/>
              <w:rPr>
                <w:rFonts w:asciiTheme="minorHAnsi" w:hAnsiTheme="minorHAnsi" w:cstheme="minorHAnsi"/>
                <w:b/>
                <w:color w:val="262626"/>
                <w:sz w:val="20"/>
                <w:szCs w:val="20"/>
              </w:rPr>
            </w:pPr>
            <w:proofErr w:type="gramStart"/>
            <w:r>
              <w:rPr>
                <w:rFonts w:asciiTheme="minorHAnsi" w:hAnsiTheme="minorHAnsi" w:cstheme="minorHAnsi"/>
                <w:b/>
                <w:color w:val="262626"/>
                <w:sz w:val="20"/>
                <w:szCs w:val="20"/>
              </w:rPr>
              <w:t>( 100</w:t>
            </w:r>
            <w:proofErr w:type="gramEnd"/>
            <w:r>
              <w:rPr>
                <w:rFonts w:asciiTheme="minorHAnsi" w:hAnsiTheme="minorHAnsi" w:cstheme="minorHAnsi"/>
                <w:b/>
                <w:color w:val="262626"/>
                <w:sz w:val="20"/>
                <w:szCs w:val="20"/>
              </w:rPr>
              <w:t>% )</w:t>
            </w:r>
          </w:p>
        </w:tc>
        <w:tc>
          <w:tcPr>
            <w:tcW w:w="1134" w:type="dxa"/>
            <w:shd w:val="clear" w:color="auto" w:fill="F2F2F2" w:themeFill="background1" w:themeFillShade="F2"/>
          </w:tcPr>
          <w:p w14:paraId="5A78AA17" w14:textId="77777777" w:rsidR="00741F35" w:rsidRDefault="00741F35" w:rsidP="00F0685C">
            <w:pPr>
              <w:tabs>
                <w:tab w:val="left" w:pos="2460"/>
              </w:tabs>
              <w:spacing w:before="40" w:after="40"/>
              <w:ind w:left="57" w:right="57"/>
              <w:jc w:val="center"/>
              <w:rPr>
                <w:rFonts w:asciiTheme="minorHAnsi" w:hAnsiTheme="minorHAnsi" w:cstheme="minorHAnsi"/>
                <w:b/>
                <w:color w:val="262626"/>
                <w:sz w:val="20"/>
                <w:szCs w:val="20"/>
              </w:rPr>
            </w:pPr>
            <w:r>
              <w:rPr>
                <w:rFonts w:asciiTheme="minorHAnsi" w:hAnsiTheme="minorHAnsi" w:cstheme="minorHAnsi"/>
                <w:b/>
                <w:color w:val="262626"/>
                <w:sz w:val="20"/>
                <w:szCs w:val="20"/>
              </w:rPr>
              <w:t xml:space="preserve">Corte 1 </w:t>
            </w:r>
          </w:p>
          <w:p w14:paraId="40C31270" w14:textId="5BFF3227" w:rsidR="00741F35" w:rsidRPr="00F0685C" w:rsidRDefault="00741F35" w:rsidP="00F0685C">
            <w:pPr>
              <w:tabs>
                <w:tab w:val="left" w:pos="2460"/>
              </w:tabs>
              <w:spacing w:before="40" w:after="40"/>
              <w:ind w:left="57" w:right="57"/>
              <w:jc w:val="center"/>
              <w:rPr>
                <w:rFonts w:asciiTheme="minorHAnsi" w:hAnsiTheme="minorHAnsi" w:cstheme="minorHAnsi"/>
                <w:b/>
                <w:color w:val="262626"/>
                <w:sz w:val="20"/>
                <w:szCs w:val="20"/>
              </w:rPr>
            </w:pPr>
            <w:proofErr w:type="gramStart"/>
            <w:r>
              <w:rPr>
                <w:rFonts w:asciiTheme="minorHAnsi" w:hAnsiTheme="minorHAnsi" w:cstheme="minorHAnsi"/>
                <w:b/>
                <w:color w:val="262626"/>
                <w:sz w:val="20"/>
                <w:szCs w:val="20"/>
              </w:rPr>
              <w:t>( 30</w:t>
            </w:r>
            <w:proofErr w:type="gramEnd"/>
            <w:r>
              <w:rPr>
                <w:rFonts w:asciiTheme="minorHAnsi" w:hAnsiTheme="minorHAnsi" w:cstheme="minorHAnsi"/>
                <w:b/>
                <w:color w:val="262626"/>
                <w:sz w:val="20"/>
                <w:szCs w:val="20"/>
              </w:rPr>
              <w:t xml:space="preserve"> % )</w:t>
            </w:r>
          </w:p>
        </w:tc>
        <w:tc>
          <w:tcPr>
            <w:tcW w:w="1134" w:type="dxa"/>
            <w:shd w:val="clear" w:color="auto" w:fill="F2F2F2" w:themeFill="background1" w:themeFillShade="F2"/>
          </w:tcPr>
          <w:p w14:paraId="16751961" w14:textId="77777777" w:rsidR="00741F35" w:rsidRDefault="00741F35" w:rsidP="00F0685C">
            <w:pPr>
              <w:tabs>
                <w:tab w:val="left" w:pos="2460"/>
              </w:tabs>
              <w:spacing w:before="40" w:after="40"/>
              <w:ind w:left="57" w:right="57"/>
              <w:jc w:val="center"/>
              <w:rPr>
                <w:rFonts w:asciiTheme="minorHAnsi" w:hAnsiTheme="minorHAnsi" w:cstheme="minorHAnsi"/>
                <w:b/>
                <w:color w:val="262626"/>
                <w:sz w:val="20"/>
                <w:szCs w:val="20"/>
              </w:rPr>
            </w:pPr>
            <w:r>
              <w:rPr>
                <w:rFonts w:asciiTheme="minorHAnsi" w:hAnsiTheme="minorHAnsi" w:cstheme="minorHAnsi"/>
                <w:b/>
                <w:color w:val="262626"/>
                <w:sz w:val="20"/>
                <w:szCs w:val="20"/>
              </w:rPr>
              <w:t>Corte 2</w:t>
            </w:r>
            <w:r w:rsidRPr="00F0685C">
              <w:rPr>
                <w:rFonts w:asciiTheme="minorHAnsi" w:hAnsiTheme="minorHAnsi" w:cstheme="minorHAnsi"/>
                <w:b/>
                <w:color w:val="262626"/>
                <w:sz w:val="20"/>
                <w:szCs w:val="20"/>
              </w:rPr>
              <w:t xml:space="preserve"> </w:t>
            </w:r>
          </w:p>
          <w:p w14:paraId="16A71959" w14:textId="76623AFC" w:rsidR="00741F35" w:rsidRPr="00F0685C" w:rsidRDefault="00741F35" w:rsidP="00F0685C">
            <w:pPr>
              <w:tabs>
                <w:tab w:val="left" w:pos="2460"/>
              </w:tabs>
              <w:spacing w:before="40" w:after="40"/>
              <w:ind w:left="57" w:right="57"/>
              <w:jc w:val="center"/>
              <w:rPr>
                <w:rFonts w:asciiTheme="minorHAnsi" w:hAnsiTheme="minorHAnsi" w:cstheme="minorHAnsi"/>
                <w:b/>
                <w:color w:val="262626"/>
                <w:sz w:val="20"/>
                <w:szCs w:val="20"/>
              </w:rPr>
            </w:pPr>
            <w:proofErr w:type="gramStart"/>
            <w:r>
              <w:rPr>
                <w:rFonts w:asciiTheme="minorHAnsi" w:hAnsiTheme="minorHAnsi" w:cstheme="minorHAnsi"/>
                <w:b/>
                <w:color w:val="262626"/>
                <w:sz w:val="20"/>
                <w:szCs w:val="20"/>
              </w:rPr>
              <w:t>( 35</w:t>
            </w:r>
            <w:proofErr w:type="gramEnd"/>
            <w:r>
              <w:rPr>
                <w:rFonts w:asciiTheme="minorHAnsi" w:hAnsiTheme="minorHAnsi" w:cstheme="minorHAnsi"/>
                <w:b/>
                <w:color w:val="262626"/>
                <w:sz w:val="20"/>
                <w:szCs w:val="20"/>
              </w:rPr>
              <w:t xml:space="preserve"> % )</w:t>
            </w:r>
          </w:p>
        </w:tc>
        <w:tc>
          <w:tcPr>
            <w:tcW w:w="1134" w:type="dxa"/>
            <w:shd w:val="clear" w:color="auto" w:fill="F2F2F2" w:themeFill="background1" w:themeFillShade="F2"/>
          </w:tcPr>
          <w:p w14:paraId="7FD022EE" w14:textId="77777777" w:rsidR="00741F35" w:rsidRDefault="00741F35" w:rsidP="00F0685C">
            <w:pPr>
              <w:tabs>
                <w:tab w:val="left" w:pos="2460"/>
              </w:tabs>
              <w:spacing w:before="40" w:after="40"/>
              <w:ind w:left="57" w:right="57"/>
              <w:jc w:val="center"/>
              <w:rPr>
                <w:rFonts w:asciiTheme="minorHAnsi" w:hAnsiTheme="minorHAnsi" w:cstheme="minorHAnsi"/>
                <w:b/>
                <w:color w:val="262626"/>
                <w:sz w:val="20"/>
                <w:szCs w:val="20"/>
              </w:rPr>
            </w:pPr>
            <w:r>
              <w:rPr>
                <w:rFonts w:asciiTheme="minorHAnsi" w:hAnsiTheme="minorHAnsi" w:cstheme="minorHAnsi"/>
                <w:b/>
                <w:color w:val="262626"/>
                <w:sz w:val="20"/>
                <w:szCs w:val="20"/>
              </w:rPr>
              <w:t>Corte 3</w:t>
            </w:r>
          </w:p>
          <w:p w14:paraId="238429D3" w14:textId="50504B52" w:rsidR="00741F35" w:rsidRPr="00F0685C" w:rsidRDefault="00741F35" w:rsidP="00F0685C">
            <w:pPr>
              <w:tabs>
                <w:tab w:val="left" w:pos="2460"/>
              </w:tabs>
              <w:spacing w:before="40" w:after="40"/>
              <w:ind w:left="57" w:right="57"/>
              <w:jc w:val="center"/>
              <w:rPr>
                <w:rFonts w:asciiTheme="minorHAnsi" w:hAnsiTheme="minorHAnsi" w:cstheme="minorHAnsi"/>
                <w:b/>
                <w:color w:val="262626"/>
                <w:sz w:val="20"/>
                <w:szCs w:val="20"/>
              </w:rPr>
            </w:pPr>
            <w:proofErr w:type="gramStart"/>
            <w:r>
              <w:rPr>
                <w:rFonts w:asciiTheme="minorHAnsi" w:hAnsiTheme="minorHAnsi" w:cstheme="minorHAnsi"/>
                <w:b/>
                <w:color w:val="262626"/>
                <w:sz w:val="20"/>
                <w:szCs w:val="20"/>
              </w:rPr>
              <w:t>( 35</w:t>
            </w:r>
            <w:proofErr w:type="gramEnd"/>
            <w:r>
              <w:rPr>
                <w:rFonts w:asciiTheme="minorHAnsi" w:hAnsiTheme="minorHAnsi" w:cstheme="minorHAnsi"/>
                <w:b/>
                <w:color w:val="262626"/>
                <w:sz w:val="20"/>
                <w:szCs w:val="20"/>
              </w:rPr>
              <w:t xml:space="preserve"> % )</w:t>
            </w:r>
          </w:p>
        </w:tc>
        <w:tc>
          <w:tcPr>
            <w:tcW w:w="1134" w:type="dxa"/>
            <w:shd w:val="clear" w:color="auto" w:fill="F2F2F2" w:themeFill="background1" w:themeFillShade="F2"/>
          </w:tcPr>
          <w:p w14:paraId="5C474095" w14:textId="296317CB" w:rsidR="00741F35" w:rsidRDefault="00741F35" w:rsidP="00F0685C">
            <w:pPr>
              <w:tabs>
                <w:tab w:val="left" w:pos="2460"/>
              </w:tabs>
              <w:spacing w:before="40" w:after="40"/>
              <w:ind w:left="57" w:right="57"/>
              <w:jc w:val="center"/>
              <w:rPr>
                <w:rFonts w:asciiTheme="minorHAnsi" w:hAnsiTheme="minorHAnsi" w:cstheme="minorHAnsi"/>
                <w:b/>
                <w:color w:val="262626"/>
                <w:sz w:val="20"/>
                <w:szCs w:val="20"/>
              </w:rPr>
            </w:pPr>
            <w:r>
              <w:rPr>
                <w:rFonts w:asciiTheme="minorHAnsi" w:hAnsiTheme="minorHAnsi" w:cstheme="minorHAnsi"/>
                <w:b/>
                <w:color w:val="262626"/>
                <w:sz w:val="20"/>
                <w:szCs w:val="20"/>
              </w:rPr>
              <w:t>RAE Asociado</w:t>
            </w:r>
          </w:p>
        </w:tc>
      </w:tr>
      <w:tr w:rsidR="00741F35" w14:paraId="31C8E115" w14:textId="348569D9" w:rsidTr="00741F35">
        <w:tc>
          <w:tcPr>
            <w:tcW w:w="3539" w:type="dxa"/>
          </w:tcPr>
          <w:p w14:paraId="1D2F5E55" w14:textId="617DC91B" w:rsidR="00741F35" w:rsidRPr="00F0685C" w:rsidRDefault="00741F35" w:rsidP="00741F35">
            <w:pPr>
              <w:jc w:val="both"/>
              <w:rPr>
                <w:rFonts w:asciiTheme="minorHAnsi" w:hAnsiTheme="minorHAnsi" w:cstheme="minorHAnsi"/>
                <w:b/>
                <w:bCs/>
                <w:sz w:val="20"/>
                <w:szCs w:val="20"/>
              </w:rPr>
            </w:pPr>
            <w:r w:rsidRPr="00F0685C">
              <w:rPr>
                <w:rFonts w:asciiTheme="minorHAnsi" w:hAnsiTheme="minorHAnsi" w:cstheme="minorHAnsi"/>
                <w:sz w:val="20"/>
                <w:szCs w:val="20"/>
              </w:rPr>
              <w:t>Talleres</w:t>
            </w:r>
            <w:r w:rsidR="00C71D5C">
              <w:rPr>
                <w:rFonts w:asciiTheme="minorHAnsi" w:hAnsiTheme="minorHAnsi" w:cstheme="minorHAnsi"/>
                <w:sz w:val="20"/>
                <w:szCs w:val="20"/>
              </w:rPr>
              <w:t>/Exámenes pop-up</w:t>
            </w:r>
          </w:p>
        </w:tc>
        <w:tc>
          <w:tcPr>
            <w:tcW w:w="1418" w:type="dxa"/>
          </w:tcPr>
          <w:p w14:paraId="3D429B73" w14:textId="4119A0CE" w:rsidR="00741F35" w:rsidRPr="00741F35" w:rsidRDefault="00741F35" w:rsidP="00741F35">
            <w:pPr>
              <w:jc w:val="center"/>
              <w:rPr>
                <w:rFonts w:asciiTheme="minorHAnsi" w:hAnsiTheme="minorHAnsi" w:cstheme="minorHAnsi"/>
                <w:b/>
                <w:bCs/>
                <w:sz w:val="20"/>
                <w:szCs w:val="20"/>
              </w:rPr>
            </w:pPr>
            <w:r w:rsidRPr="00741F35">
              <w:rPr>
                <w:rFonts w:asciiTheme="minorHAnsi" w:hAnsiTheme="minorHAnsi" w:cstheme="minorHAnsi"/>
                <w:b/>
                <w:bCs/>
                <w:sz w:val="20"/>
                <w:szCs w:val="20"/>
              </w:rPr>
              <w:t>15%</w:t>
            </w:r>
          </w:p>
        </w:tc>
        <w:tc>
          <w:tcPr>
            <w:tcW w:w="1134" w:type="dxa"/>
          </w:tcPr>
          <w:p w14:paraId="3F5269F0" w14:textId="7A55E0A2"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5%</w:t>
            </w:r>
          </w:p>
        </w:tc>
        <w:tc>
          <w:tcPr>
            <w:tcW w:w="1134" w:type="dxa"/>
          </w:tcPr>
          <w:p w14:paraId="57B6E9E3" w14:textId="4B9790A6"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5%</w:t>
            </w:r>
          </w:p>
        </w:tc>
        <w:tc>
          <w:tcPr>
            <w:tcW w:w="1134" w:type="dxa"/>
          </w:tcPr>
          <w:p w14:paraId="1F37912B" w14:textId="10951C6E"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5%</w:t>
            </w:r>
          </w:p>
        </w:tc>
        <w:tc>
          <w:tcPr>
            <w:tcW w:w="1134" w:type="dxa"/>
          </w:tcPr>
          <w:p w14:paraId="7D3A7BE0" w14:textId="7CCB17C5" w:rsidR="00741F35" w:rsidRPr="00741F35" w:rsidRDefault="00741F35" w:rsidP="003F6599">
            <w:pPr>
              <w:jc w:val="center"/>
              <w:rPr>
                <w:rFonts w:asciiTheme="minorHAnsi" w:hAnsiTheme="minorHAnsi" w:cstheme="minorHAnsi"/>
                <w:sz w:val="20"/>
                <w:szCs w:val="20"/>
              </w:rPr>
            </w:pPr>
            <w:r>
              <w:rPr>
                <w:rFonts w:asciiTheme="minorHAnsi" w:hAnsiTheme="minorHAnsi" w:cstheme="minorHAnsi"/>
                <w:sz w:val="20"/>
                <w:szCs w:val="20"/>
              </w:rPr>
              <w:t>1 - 7</w:t>
            </w:r>
          </w:p>
        </w:tc>
      </w:tr>
      <w:tr w:rsidR="00741F35" w14:paraId="2CC7F803" w14:textId="47AF3C9B" w:rsidTr="00741F35">
        <w:tc>
          <w:tcPr>
            <w:tcW w:w="3539" w:type="dxa"/>
          </w:tcPr>
          <w:p w14:paraId="026FC0E5" w14:textId="0D3751C9" w:rsidR="00741F35" w:rsidRPr="00F0685C" w:rsidRDefault="00741F35" w:rsidP="00741F35">
            <w:pPr>
              <w:jc w:val="both"/>
              <w:rPr>
                <w:rFonts w:asciiTheme="minorHAnsi" w:hAnsiTheme="minorHAnsi" w:cstheme="minorHAnsi"/>
                <w:b/>
                <w:bCs/>
                <w:sz w:val="20"/>
                <w:szCs w:val="20"/>
              </w:rPr>
            </w:pPr>
            <w:r w:rsidRPr="00F0685C">
              <w:rPr>
                <w:rFonts w:asciiTheme="minorHAnsi" w:hAnsiTheme="minorHAnsi" w:cstheme="minorHAnsi"/>
                <w:sz w:val="20"/>
                <w:szCs w:val="20"/>
              </w:rPr>
              <w:t>Examen parcial</w:t>
            </w:r>
          </w:p>
        </w:tc>
        <w:tc>
          <w:tcPr>
            <w:tcW w:w="1418" w:type="dxa"/>
          </w:tcPr>
          <w:p w14:paraId="1447B1A3" w14:textId="2021FCC3" w:rsidR="00741F35" w:rsidRPr="00741F35" w:rsidRDefault="00741F35" w:rsidP="00741F35">
            <w:pPr>
              <w:jc w:val="center"/>
              <w:rPr>
                <w:rFonts w:asciiTheme="minorHAnsi" w:hAnsiTheme="minorHAnsi" w:cstheme="minorHAnsi"/>
                <w:b/>
                <w:bCs/>
                <w:sz w:val="20"/>
                <w:szCs w:val="20"/>
              </w:rPr>
            </w:pPr>
            <w:r w:rsidRPr="00741F35">
              <w:rPr>
                <w:rFonts w:asciiTheme="minorHAnsi" w:hAnsiTheme="minorHAnsi" w:cstheme="minorHAnsi"/>
                <w:b/>
                <w:bCs/>
                <w:sz w:val="20"/>
                <w:szCs w:val="20"/>
              </w:rPr>
              <w:t>30%</w:t>
            </w:r>
          </w:p>
        </w:tc>
        <w:tc>
          <w:tcPr>
            <w:tcW w:w="1134" w:type="dxa"/>
          </w:tcPr>
          <w:p w14:paraId="1D7686A5" w14:textId="286BDA45"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67183CE8" w14:textId="7CF962AE"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30%</w:t>
            </w:r>
          </w:p>
        </w:tc>
        <w:tc>
          <w:tcPr>
            <w:tcW w:w="1134" w:type="dxa"/>
          </w:tcPr>
          <w:p w14:paraId="27E58FBC" w14:textId="666AA64F"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28B4E671" w14:textId="390984E1" w:rsidR="00741F35" w:rsidRPr="00F0685C" w:rsidRDefault="00741F35" w:rsidP="003F6599">
            <w:pPr>
              <w:jc w:val="center"/>
              <w:rPr>
                <w:rFonts w:asciiTheme="minorHAnsi" w:hAnsiTheme="minorHAnsi" w:cstheme="minorHAnsi"/>
                <w:sz w:val="20"/>
                <w:szCs w:val="20"/>
              </w:rPr>
            </w:pPr>
            <w:r>
              <w:rPr>
                <w:rFonts w:asciiTheme="minorHAnsi" w:hAnsiTheme="minorHAnsi" w:cstheme="minorHAnsi"/>
                <w:sz w:val="20"/>
                <w:szCs w:val="20"/>
              </w:rPr>
              <w:t>1 - 5</w:t>
            </w:r>
          </w:p>
        </w:tc>
      </w:tr>
      <w:tr w:rsidR="00741F35" w14:paraId="51ADF721" w14:textId="3EF9589D" w:rsidTr="00741F35">
        <w:tc>
          <w:tcPr>
            <w:tcW w:w="3539" w:type="dxa"/>
          </w:tcPr>
          <w:p w14:paraId="12DF4094" w14:textId="2E00767C" w:rsidR="00741F35" w:rsidRPr="00F0685C" w:rsidRDefault="00741F35" w:rsidP="00741F35">
            <w:pPr>
              <w:jc w:val="both"/>
              <w:rPr>
                <w:rFonts w:asciiTheme="minorHAnsi" w:hAnsiTheme="minorHAnsi" w:cstheme="minorHAnsi"/>
                <w:sz w:val="20"/>
                <w:szCs w:val="20"/>
              </w:rPr>
            </w:pPr>
            <w:r w:rsidRPr="00F0685C">
              <w:rPr>
                <w:rFonts w:asciiTheme="minorHAnsi" w:hAnsiTheme="minorHAnsi" w:cstheme="minorHAnsi"/>
                <w:sz w:val="20"/>
                <w:szCs w:val="20"/>
              </w:rPr>
              <w:t>Proyecto de investigación (Anteproyecto)</w:t>
            </w:r>
          </w:p>
        </w:tc>
        <w:tc>
          <w:tcPr>
            <w:tcW w:w="1418" w:type="dxa"/>
          </w:tcPr>
          <w:p w14:paraId="19BD2B5C" w14:textId="08B785DC" w:rsidR="00741F35" w:rsidRPr="00741F35" w:rsidRDefault="00741F35" w:rsidP="00741F35">
            <w:pPr>
              <w:jc w:val="center"/>
              <w:rPr>
                <w:rFonts w:asciiTheme="minorHAnsi" w:hAnsiTheme="minorHAnsi" w:cstheme="minorHAnsi"/>
                <w:b/>
                <w:bCs/>
                <w:sz w:val="20"/>
                <w:szCs w:val="20"/>
              </w:rPr>
            </w:pPr>
            <w:r w:rsidRPr="00741F35">
              <w:rPr>
                <w:rFonts w:asciiTheme="minorHAnsi" w:hAnsiTheme="minorHAnsi" w:cstheme="minorHAnsi"/>
                <w:b/>
                <w:bCs/>
                <w:sz w:val="20"/>
                <w:szCs w:val="20"/>
              </w:rPr>
              <w:t>25%</w:t>
            </w:r>
          </w:p>
        </w:tc>
        <w:tc>
          <w:tcPr>
            <w:tcW w:w="1134" w:type="dxa"/>
          </w:tcPr>
          <w:p w14:paraId="093527BD" w14:textId="520E06F9"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25%</w:t>
            </w:r>
          </w:p>
        </w:tc>
        <w:tc>
          <w:tcPr>
            <w:tcW w:w="1134" w:type="dxa"/>
          </w:tcPr>
          <w:p w14:paraId="574243CB" w14:textId="0833ECEC"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242F9D30" w14:textId="28D8B435"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7EC95786" w14:textId="6D616B2C" w:rsidR="00741F35" w:rsidRDefault="00741F35" w:rsidP="003F6599">
            <w:pPr>
              <w:jc w:val="center"/>
              <w:rPr>
                <w:rFonts w:asciiTheme="minorHAnsi" w:hAnsiTheme="minorHAnsi" w:cstheme="minorHAnsi"/>
                <w:sz w:val="20"/>
                <w:szCs w:val="20"/>
              </w:rPr>
            </w:pPr>
            <w:r>
              <w:rPr>
                <w:rFonts w:asciiTheme="minorHAnsi" w:hAnsiTheme="minorHAnsi" w:cstheme="minorHAnsi"/>
                <w:sz w:val="20"/>
                <w:szCs w:val="20"/>
              </w:rPr>
              <w:t>1 - 3</w:t>
            </w:r>
          </w:p>
        </w:tc>
      </w:tr>
      <w:tr w:rsidR="00741F35" w14:paraId="7B215A55" w14:textId="0D2F9D61" w:rsidTr="00741F35">
        <w:tc>
          <w:tcPr>
            <w:tcW w:w="3539" w:type="dxa"/>
          </w:tcPr>
          <w:p w14:paraId="02CE486F" w14:textId="3FBE7651" w:rsidR="00741F35" w:rsidRPr="00F0685C" w:rsidRDefault="00741F35" w:rsidP="00741F35">
            <w:pPr>
              <w:jc w:val="both"/>
              <w:rPr>
                <w:rFonts w:asciiTheme="minorHAnsi" w:hAnsiTheme="minorHAnsi" w:cstheme="minorHAnsi"/>
                <w:b/>
                <w:bCs/>
                <w:sz w:val="20"/>
                <w:szCs w:val="20"/>
              </w:rPr>
            </w:pPr>
            <w:r w:rsidRPr="00F0685C">
              <w:rPr>
                <w:rFonts w:asciiTheme="minorHAnsi" w:hAnsiTheme="minorHAnsi" w:cstheme="minorHAnsi"/>
                <w:sz w:val="20"/>
                <w:szCs w:val="20"/>
              </w:rPr>
              <w:t>Proyecto de investigación (presentación)</w:t>
            </w:r>
          </w:p>
        </w:tc>
        <w:tc>
          <w:tcPr>
            <w:tcW w:w="1418" w:type="dxa"/>
          </w:tcPr>
          <w:p w14:paraId="3EBD8478" w14:textId="52356889" w:rsidR="00741F35" w:rsidRPr="00741F35" w:rsidRDefault="00741F35" w:rsidP="00741F35">
            <w:pPr>
              <w:jc w:val="center"/>
              <w:rPr>
                <w:rFonts w:asciiTheme="minorHAnsi" w:hAnsiTheme="minorHAnsi" w:cstheme="minorHAnsi"/>
                <w:b/>
                <w:bCs/>
                <w:sz w:val="20"/>
                <w:szCs w:val="20"/>
              </w:rPr>
            </w:pPr>
            <w:r w:rsidRPr="00741F35">
              <w:rPr>
                <w:rFonts w:asciiTheme="minorHAnsi" w:hAnsiTheme="minorHAnsi" w:cstheme="minorHAnsi"/>
                <w:b/>
                <w:bCs/>
                <w:sz w:val="20"/>
                <w:szCs w:val="20"/>
              </w:rPr>
              <w:t>15%</w:t>
            </w:r>
          </w:p>
        </w:tc>
        <w:tc>
          <w:tcPr>
            <w:tcW w:w="1134" w:type="dxa"/>
          </w:tcPr>
          <w:p w14:paraId="078FC7A4" w14:textId="36A62964"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31EA931B" w14:textId="07305FE8"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0F1A32F3" w14:textId="209B4814"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15%</w:t>
            </w:r>
          </w:p>
        </w:tc>
        <w:tc>
          <w:tcPr>
            <w:tcW w:w="1134" w:type="dxa"/>
          </w:tcPr>
          <w:p w14:paraId="76B542B7" w14:textId="5C35699F" w:rsidR="00741F35" w:rsidRDefault="00741F35" w:rsidP="003F6599">
            <w:pPr>
              <w:jc w:val="center"/>
              <w:rPr>
                <w:rFonts w:asciiTheme="minorHAnsi" w:hAnsiTheme="minorHAnsi" w:cstheme="minorHAnsi"/>
                <w:sz w:val="20"/>
                <w:szCs w:val="20"/>
              </w:rPr>
            </w:pPr>
            <w:r>
              <w:rPr>
                <w:rFonts w:asciiTheme="minorHAnsi" w:hAnsiTheme="minorHAnsi" w:cstheme="minorHAnsi"/>
                <w:sz w:val="20"/>
                <w:szCs w:val="20"/>
              </w:rPr>
              <w:t>1 - 7</w:t>
            </w:r>
          </w:p>
        </w:tc>
      </w:tr>
      <w:tr w:rsidR="00741F35" w14:paraId="3C446F44" w14:textId="22CD5454" w:rsidTr="00741F35">
        <w:tc>
          <w:tcPr>
            <w:tcW w:w="3539" w:type="dxa"/>
          </w:tcPr>
          <w:p w14:paraId="26A34940" w14:textId="1E83D313" w:rsidR="00741F35" w:rsidRPr="00F0685C" w:rsidRDefault="00741F35" w:rsidP="00741F35">
            <w:pPr>
              <w:jc w:val="both"/>
              <w:rPr>
                <w:rFonts w:asciiTheme="minorHAnsi" w:hAnsiTheme="minorHAnsi" w:cstheme="minorHAnsi"/>
                <w:sz w:val="20"/>
                <w:szCs w:val="20"/>
              </w:rPr>
            </w:pPr>
            <w:r w:rsidRPr="00F0685C">
              <w:rPr>
                <w:rFonts w:asciiTheme="minorHAnsi" w:hAnsiTheme="minorHAnsi" w:cstheme="minorHAnsi"/>
                <w:sz w:val="20"/>
                <w:szCs w:val="20"/>
              </w:rPr>
              <w:t>Proyecto de investigación (informe)</w:t>
            </w:r>
          </w:p>
        </w:tc>
        <w:tc>
          <w:tcPr>
            <w:tcW w:w="1418" w:type="dxa"/>
          </w:tcPr>
          <w:p w14:paraId="613DE155" w14:textId="7F3576C0" w:rsidR="00741F35" w:rsidRPr="00741F35" w:rsidRDefault="00741F35" w:rsidP="00741F35">
            <w:pPr>
              <w:jc w:val="center"/>
              <w:rPr>
                <w:rFonts w:asciiTheme="minorHAnsi" w:hAnsiTheme="minorHAnsi" w:cstheme="minorHAnsi"/>
                <w:b/>
                <w:bCs/>
                <w:sz w:val="20"/>
                <w:szCs w:val="20"/>
              </w:rPr>
            </w:pPr>
            <w:r w:rsidRPr="00741F35">
              <w:rPr>
                <w:rFonts w:asciiTheme="minorHAnsi" w:hAnsiTheme="minorHAnsi" w:cstheme="minorHAnsi"/>
                <w:b/>
                <w:bCs/>
                <w:sz w:val="20"/>
                <w:szCs w:val="20"/>
              </w:rPr>
              <w:t>15%</w:t>
            </w:r>
          </w:p>
        </w:tc>
        <w:tc>
          <w:tcPr>
            <w:tcW w:w="1134" w:type="dxa"/>
          </w:tcPr>
          <w:p w14:paraId="1DFA65DA" w14:textId="40FC4F7F"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2A222C38" w14:textId="6ED949A5"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0%</w:t>
            </w:r>
          </w:p>
        </w:tc>
        <w:tc>
          <w:tcPr>
            <w:tcW w:w="1134" w:type="dxa"/>
          </w:tcPr>
          <w:p w14:paraId="7C0739E1" w14:textId="66D31073" w:rsidR="00741F35" w:rsidRPr="00741F35" w:rsidRDefault="00741F35" w:rsidP="00741F35">
            <w:pPr>
              <w:jc w:val="center"/>
              <w:rPr>
                <w:rFonts w:asciiTheme="minorHAnsi" w:hAnsiTheme="minorHAnsi" w:cstheme="minorHAnsi"/>
                <w:sz w:val="20"/>
                <w:szCs w:val="20"/>
              </w:rPr>
            </w:pPr>
            <w:r w:rsidRPr="00741F35">
              <w:rPr>
                <w:rFonts w:asciiTheme="minorHAnsi" w:hAnsiTheme="minorHAnsi" w:cstheme="minorHAnsi"/>
                <w:sz w:val="20"/>
                <w:szCs w:val="20"/>
              </w:rPr>
              <w:t>15%</w:t>
            </w:r>
          </w:p>
        </w:tc>
        <w:tc>
          <w:tcPr>
            <w:tcW w:w="1134" w:type="dxa"/>
          </w:tcPr>
          <w:p w14:paraId="3A28D915" w14:textId="0821E5B6" w:rsidR="00741F35" w:rsidRDefault="00741F35" w:rsidP="003F6599">
            <w:pPr>
              <w:jc w:val="center"/>
              <w:rPr>
                <w:rFonts w:asciiTheme="minorHAnsi" w:hAnsiTheme="minorHAnsi" w:cstheme="minorHAnsi"/>
                <w:sz w:val="20"/>
                <w:szCs w:val="20"/>
              </w:rPr>
            </w:pPr>
            <w:r>
              <w:rPr>
                <w:rFonts w:asciiTheme="minorHAnsi" w:hAnsiTheme="minorHAnsi" w:cstheme="minorHAnsi"/>
                <w:sz w:val="20"/>
                <w:szCs w:val="20"/>
              </w:rPr>
              <w:t>1 - 7</w:t>
            </w:r>
          </w:p>
        </w:tc>
      </w:tr>
    </w:tbl>
    <w:p w14:paraId="354B1077" w14:textId="77777777" w:rsidR="00EB4E4C" w:rsidRPr="00F1592C" w:rsidRDefault="00EB4E4C">
      <w:pPr>
        <w:pStyle w:val="BodyText"/>
        <w:rPr>
          <w:rFonts w:asciiTheme="minorHAnsi" w:hAnsiTheme="minorHAnsi" w:cstheme="minorHAnsi"/>
        </w:rPr>
      </w:pPr>
    </w:p>
    <w:p w14:paraId="5C1710E3" w14:textId="1A226117" w:rsidR="00DC4972" w:rsidRPr="00F0685C" w:rsidRDefault="00053707" w:rsidP="004570A7">
      <w:pPr>
        <w:pStyle w:val="ListParagraph"/>
        <w:numPr>
          <w:ilvl w:val="0"/>
          <w:numId w:val="8"/>
        </w:numPr>
        <w:rPr>
          <w:rFonts w:asciiTheme="minorHAnsi" w:hAnsiTheme="minorHAnsi" w:cstheme="minorHAnsi"/>
          <w:b/>
          <w:bCs/>
          <w:color w:val="000000" w:themeColor="text1"/>
          <w:sz w:val="28"/>
          <w:szCs w:val="28"/>
        </w:rPr>
      </w:pPr>
      <w:r w:rsidRPr="00F0685C">
        <w:rPr>
          <w:rFonts w:asciiTheme="minorHAnsi" w:hAnsiTheme="minorHAnsi" w:cstheme="minorHAnsi"/>
          <w:b/>
          <w:bCs/>
          <w:color w:val="000000" w:themeColor="text1"/>
          <w:sz w:val="36"/>
          <w:szCs w:val="36"/>
        </w:rPr>
        <w:t xml:space="preserve">Programación de actividades </w:t>
      </w:r>
    </w:p>
    <w:p w14:paraId="33F36A1A" w14:textId="77777777" w:rsidR="00E91A41" w:rsidRPr="00F1592C" w:rsidRDefault="00E91A41" w:rsidP="00E91A41">
      <w:pPr>
        <w:pStyle w:val="ListParagraph"/>
        <w:ind w:left="360" w:firstLine="0"/>
        <w:rPr>
          <w:rFonts w:asciiTheme="minorHAnsi" w:hAnsiTheme="minorHAnsi" w:cstheme="minorHAnsi"/>
          <w:b/>
          <w:bCs/>
          <w:sz w:val="28"/>
          <w:szCs w:val="28"/>
        </w:rPr>
      </w:pP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9"/>
        <w:gridCol w:w="624"/>
        <w:gridCol w:w="1474"/>
        <w:gridCol w:w="3317"/>
        <w:gridCol w:w="1701"/>
        <w:gridCol w:w="2835"/>
      </w:tblGrid>
      <w:tr w:rsidR="00E91A41" w:rsidRPr="00F1592C" w14:paraId="5291F529" w14:textId="77777777" w:rsidTr="00F0685C">
        <w:trPr>
          <w:trHeight w:val="397"/>
        </w:trPr>
        <w:tc>
          <w:tcPr>
            <w:tcW w:w="539" w:type="dxa"/>
            <w:vMerge w:val="restart"/>
            <w:shd w:val="clear" w:color="auto" w:fill="F2F2F2"/>
            <w:textDirection w:val="btLr"/>
            <w:vAlign w:val="center"/>
          </w:tcPr>
          <w:p w14:paraId="774058B8"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r w:rsidRPr="00F1592C">
              <w:rPr>
                <w:rFonts w:asciiTheme="minorHAnsi" w:hAnsiTheme="minorHAnsi" w:cstheme="minorHAnsi"/>
                <w:b/>
                <w:color w:val="262626"/>
                <w:sz w:val="20"/>
                <w:szCs w:val="20"/>
              </w:rPr>
              <w:t>Semana</w:t>
            </w:r>
          </w:p>
        </w:tc>
        <w:tc>
          <w:tcPr>
            <w:tcW w:w="624" w:type="dxa"/>
            <w:vMerge w:val="restart"/>
            <w:shd w:val="clear" w:color="auto" w:fill="F2F2F2" w:themeFill="background1" w:themeFillShade="F2"/>
            <w:textDirection w:val="btLr"/>
            <w:vAlign w:val="center"/>
          </w:tcPr>
          <w:p w14:paraId="7A988FC3"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r w:rsidRPr="00F1592C">
              <w:rPr>
                <w:rFonts w:asciiTheme="minorHAnsi" w:hAnsiTheme="minorHAnsi" w:cstheme="minorHAnsi"/>
                <w:b/>
                <w:color w:val="262626"/>
                <w:sz w:val="20"/>
                <w:szCs w:val="20"/>
              </w:rPr>
              <w:t>Sesión</w:t>
            </w:r>
          </w:p>
        </w:tc>
        <w:tc>
          <w:tcPr>
            <w:tcW w:w="1474" w:type="dxa"/>
            <w:vMerge w:val="restart"/>
            <w:shd w:val="clear" w:color="auto" w:fill="F2F2F2"/>
            <w:vAlign w:val="center"/>
          </w:tcPr>
          <w:p w14:paraId="49D03509"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r w:rsidRPr="00F1592C">
              <w:rPr>
                <w:rFonts w:asciiTheme="minorHAnsi" w:hAnsiTheme="minorHAnsi" w:cstheme="minorHAnsi"/>
                <w:b/>
                <w:color w:val="262626"/>
                <w:sz w:val="20"/>
                <w:szCs w:val="20"/>
              </w:rPr>
              <w:t>Temas</w:t>
            </w:r>
          </w:p>
        </w:tc>
        <w:tc>
          <w:tcPr>
            <w:tcW w:w="5018" w:type="dxa"/>
            <w:gridSpan w:val="2"/>
            <w:shd w:val="clear" w:color="auto" w:fill="F2F2F2"/>
            <w:vAlign w:val="center"/>
          </w:tcPr>
          <w:p w14:paraId="538F6439"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r w:rsidRPr="00F1592C">
              <w:rPr>
                <w:rFonts w:asciiTheme="minorHAnsi" w:hAnsiTheme="minorHAnsi" w:cstheme="minorHAnsi"/>
                <w:b/>
                <w:color w:val="262626"/>
                <w:sz w:val="20"/>
                <w:szCs w:val="20"/>
              </w:rPr>
              <w:t>Descripción de la actividad</w:t>
            </w:r>
          </w:p>
        </w:tc>
        <w:tc>
          <w:tcPr>
            <w:tcW w:w="2835" w:type="dxa"/>
            <w:vMerge w:val="restart"/>
            <w:shd w:val="clear" w:color="auto" w:fill="F2F2F2"/>
            <w:vAlign w:val="center"/>
          </w:tcPr>
          <w:p w14:paraId="3F04C343"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r w:rsidRPr="00F1592C">
              <w:rPr>
                <w:rFonts w:asciiTheme="minorHAnsi" w:hAnsiTheme="minorHAnsi" w:cstheme="minorHAnsi"/>
                <w:b/>
                <w:color w:val="262626"/>
                <w:sz w:val="20"/>
                <w:szCs w:val="20"/>
              </w:rPr>
              <w:t>Recursos que apoyan la actividad</w:t>
            </w:r>
          </w:p>
          <w:p w14:paraId="34C3B20A" w14:textId="77777777" w:rsidR="00E91A41" w:rsidRPr="00F1592C" w:rsidRDefault="00E91A41" w:rsidP="00F13FC1">
            <w:pPr>
              <w:tabs>
                <w:tab w:val="left" w:pos="2460"/>
              </w:tabs>
              <w:spacing w:before="40" w:after="40"/>
              <w:ind w:left="57" w:right="57"/>
              <w:jc w:val="center"/>
              <w:rPr>
                <w:rFonts w:asciiTheme="minorHAnsi" w:hAnsiTheme="minorHAnsi" w:cstheme="minorHAnsi"/>
                <w:bCs/>
                <w:i/>
                <w:iCs/>
                <w:color w:val="262626"/>
                <w:sz w:val="20"/>
                <w:szCs w:val="20"/>
              </w:rPr>
            </w:pPr>
            <w:r w:rsidRPr="00F1592C">
              <w:rPr>
                <w:rFonts w:asciiTheme="minorHAnsi" w:hAnsiTheme="minorHAnsi" w:cstheme="minorHAnsi"/>
                <w:bCs/>
                <w:i/>
                <w:iCs/>
                <w:color w:val="262626"/>
                <w:sz w:val="20"/>
                <w:szCs w:val="20"/>
              </w:rPr>
              <w:t>(E-Aulas para todas las sesiones)</w:t>
            </w:r>
          </w:p>
        </w:tc>
      </w:tr>
      <w:tr w:rsidR="00E91A41" w:rsidRPr="00F1592C" w14:paraId="4BCAC905" w14:textId="77777777" w:rsidTr="00F0685C">
        <w:trPr>
          <w:trHeight w:val="907"/>
        </w:trPr>
        <w:tc>
          <w:tcPr>
            <w:tcW w:w="539" w:type="dxa"/>
            <w:vMerge/>
            <w:shd w:val="clear" w:color="auto" w:fill="943634"/>
            <w:vAlign w:val="center"/>
          </w:tcPr>
          <w:p w14:paraId="44770355"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p>
        </w:tc>
        <w:tc>
          <w:tcPr>
            <w:tcW w:w="624" w:type="dxa"/>
            <w:vMerge/>
            <w:shd w:val="clear" w:color="auto" w:fill="F2F2F2" w:themeFill="background1" w:themeFillShade="F2"/>
          </w:tcPr>
          <w:p w14:paraId="24C79AC3"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p>
        </w:tc>
        <w:tc>
          <w:tcPr>
            <w:tcW w:w="1474" w:type="dxa"/>
            <w:vMerge/>
            <w:shd w:val="clear" w:color="auto" w:fill="943634"/>
            <w:vAlign w:val="center"/>
          </w:tcPr>
          <w:p w14:paraId="1888FE3D"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p>
        </w:tc>
        <w:tc>
          <w:tcPr>
            <w:tcW w:w="3317" w:type="dxa"/>
            <w:shd w:val="clear" w:color="auto" w:fill="EEECE1"/>
            <w:vAlign w:val="center"/>
          </w:tcPr>
          <w:p w14:paraId="5A8E2401" w14:textId="77777777" w:rsidR="00E91A41" w:rsidRPr="00F1592C" w:rsidRDefault="00E91A41" w:rsidP="00F13FC1">
            <w:pPr>
              <w:tabs>
                <w:tab w:val="left" w:pos="2460"/>
              </w:tabs>
              <w:spacing w:before="40" w:after="40"/>
              <w:ind w:left="57" w:right="57"/>
              <w:jc w:val="center"/>
              <w:rPr>
                <w:rFonts w:asciiTheme="minorHAnsi" w:hAnsiTheme="minorHAnsi" w:cstheme="minorHAnsi"/>
                <w:bCs/>
                <w:i/>
                <w:iCs/>
                <w:color w:val="262626"/>
                <w:sz w:val="20"/>
                <w:szCs w:val="20"/>
              </w:rPr>
            </w:pPr>
            <w:r w:rsidRPr="00F1592C">
              <w:rPr>
                <w:rFonts w:asciiTheme="minorHAnsi" w:hAnsiTheme="minorHAnsi" w:cstheme="minorHAnsi"/>
                <w:bCs/>
                <w:i/>
                <w:iCs/>
                <w:color w:val="262626"/>
                <w:sz w:val="20"/>
                <w:szCs w:val="20"/>
              </w:rPr>
              <w:t>Trabajo con acompañamiento directo del profesor</w:t>
            </w:r>
          </w:p>
        </w:tc>
        <w:tc>
          <w:tcPr>
            <w:tcW w:w="1701" w:type="dxa"/>
            <w:shd w:val="clear" w:color="auto" w:fill="EEECE1" w:themeFill="background2"/>
            <w:vAlign w:val="center"/>
          </w:tcPr>
          <w:p w14:paraId="1A081CE6" w14:textId="77777777" w:rsidR="00E91A41" w:rsidRPr="00F1592C" w:rsidRDefault="00E91A41" w:rsidP="00F13FC1">
            <w:pPr>
              <w:tabs>
                <w:tab w:val="left" w:pos="2460"/>
              </w:tabs>
              <w:spacing w:before="40" w:after="40"/>
              <w:ind w:left="57" w:right="57"/>
              <w:jc w:val="center"/>
              <w:rPr>
                <w:rFonts w:asciiTheme="minorHAnsi" w:hAnsiTheme="minorHAnsi" w:cstheme="minorHAnsi"/>
                <w:bCs/>
                <w:i/>
                <w:iCs/>
                <w:color w:val="262626"/>
                <w:sz w:val="20"/>
                <w:szCs w:val="20"/>
              </w:rPr>
            </w:pPr>
            <w:r w:rsidRPr="00F1592C">
              <w:rPr>
                <w:rFonts w:asciiTheme="minorHAnsi" w:hAnsiTheme="minorHAnsi" w:cstheme="minorHAnsi"/>
                <w:bCs/>
                <w:i/>
                <w:iCs/>
                <w:color w:val="262626"/>
                <w:sz w:val="20"/>
                <w:szCs w:val="20"/>
              </w:rPr>
              <w:t>Trabajo independiente del estudiante</w:t>
            </w:r>
          </w:p>
        </w:tc>
        <w:tc>
          <w:tcPr>
            <w:tcW w:w="2835" w:type="dxa"/>
            <w:vMerge/>
            <w:shd w:val="clear" w:color="auto" w:fill="943634"/>
            <w:vAlign w:val="center"/>
          </w:tcPr>
          <w:p w14:paraId="44495190"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p>
        </w:tc>
      </w:tr>
      <w:tr w:rsidR="00E91A41" w:rsidRPr="00F1592C" w14:paraId="234824D3" w14:textId="77777777" w:rsidTr="00F0685C">
        <w:trPr>
          <w:trHeight w:val="20"/>
        </w:trPr>
        <w:tc>
          <w:tcPr>
            <w:tcW w:w="539" w:type="dxa"/>
            <w:vMerge w:val="restart"/>
            <w:shd w:val="clear" w:color="auto" w:fill="F2F2F2"/>
            <w:vAlign w:val="center"/>
          </w:tcPr>
          <w:p w14:paraId="3D8E9823" w14:textId="77777777" w:rsidR="00E91A41" w:rsidRPr="00F1592C" w:rsidRDefault="00E91A41" w:rsidP="00F13FC1">
            <w:pPr>
              <w:tabs>
                <w:tab w:val="left" w:pos="2460"/>
              </w:tabs>
              <w:spacing w:before="40" w:after="40"/>
              <w:ind w:left="57" w:right="57"/>
              <w:jc w:val="center"/>
              <w:rPr>
                <w:rFonts w:asciiTheme="minorHAnsi" w:hAnsiTheme="minorHAnsi" w:cstheme="minorHAnsi"/>
                <w:b/>
                <w:color w:val="262626"/>
                <w:sz w:val="20"/>
                <w:szCs w:val="20"/>
              </w:rPr>
            </w:pPr>
            <w:r w:rsidRPr="00F1592C">
              <w:rPr>
                <w:rFonts w:asciiTheme="minorHAnsi" w:hAnsiTheme="minorHAnsi" w:cstheme="minorHAnsi"/>
                <w:b/>
                <w:color w:val="262626"/>
                <w:sz w:val="20"/>
                <w:szCs w:val="20"/>
              </w:rPr>
              <w:t>S1</w:t>
            </w:r>
          </w:p>
        </w:tc>
        <w:tc>
          <w:tcPr>
            <w:tcW w:w="624" w:type="dxa"/>
            <w:tcBorders>
              <w:bottom w:val="dashed" w:sz="4" w:space="0" w:color="auto"/>
            </w:tcBorders>
            <w:shd w:val="clear" w:color="auto" w:fill="auto"/>
            <w:vAlign w:val="center"/>
          </w:tcPr>
          <w:p w14:paraId="226F4FF5" w14:textId="0665B7E3" w:rsidR="00E91A41" w:rsidRPr="00F1592C" w:rsidRDefault="00C66A09" w:rsidP="00F13FC1">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ENE</w:t>
            </w:r>
            <w:r w:rsidR="00E91A41" w:rsidRPr="00F1592C">
              <w:rPr>
                <w:rFonts w:asciiTheme="minorHAnsi" w:hAnsiTheme="minorHAnsi" w:cstheme="minorHAnsi"/>
                <w:color w:val="404040" w:themeColor="text1" w:themeTint="BF"/>
                <w:sz w:val="19"/>
                <w:szCs w:val="19"/>
              </w:rPr>
              <w:t xml:space="preserve"> </w:t>
            </w:r>
          </w:p>
          <w:p w14:paraId="235B2A4B" w14:textId="657C03ED" w:rsidR="00E91A41" w:rsidRPr="00F1592C" w:rsidRDefault="00C66A09" w:rsidP="00F13FC1">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30</w:t>
            </w:r>
          </w:p>
        </w:tc>
        <w:tc>
          <w:tcPr>
            <w:tcW w:w="1474" w:type="dxa"/>
            <w:tcBorders>
              <w:bottom w:val="dashed" w:sz="4" w:space="0" w:color="auto"/>
            </w:tcBorders>
            <w:shd w:val="clear" w:color="auto" w:fill="auto"/>
            <w:vAlign w:val="center"/>
          </w:tcPr>
          <w:p w14:paraId="7B72533D" w14:textId="25B0306E" w:rsidR="00E91A41" w:rsidRPr="00F0685C" w:rsidRDefault="00001C56" w:rsidP="00F0685C">
            <w:pPr>
              <w:tabs>
                <w:tab w:val="left" w:pos="2460"/>
              </w:tabs>
              <w:spacing w:before="40" w:after="40"/>
              <w:ind w:left="57" w:right="57"/>
              <w:jc w:val="both"/>
              <w:rPr>
                <w:rFonts w:asciiTheme="minorHAnsi" w:hAnsiTheme="minorHAnsi" w:cstheme="minorHAnsi"/>
                <w:color w:val="000000" w:themeColor="text1"/>
                <w:sz w:val="20"/>
                <w:szCs w:val="20"/>
              </w:rPr>
            </w:pPr>
            <w:r w:rsidRPr="00F0685C">
              <w:rPr>
                <w:rFonts w:asciiTheme="minorHAnsi" w:hAnsiTheme="minorHAnsi" w:cstheme="minorHAnsi"/>
                <w:color w:val="000000" w:themeColor="text1"/>
                <w:sz w:val="20"/>
                <w:szCs w:val="20"/>
              </w:rPr>
              <w:t>Introducción y motivación del curso.</w:t>
            </w:r>
          </w:p>
        </w:tc>
        <w:tc>
          <w:tcPr>
            <w:tcW w:w="3317" w:type="dxa"/>
            <w:tcBorders>
              <w:bottom w:val="dashed" w:sz="4" w:space="0" w:color="auto"/>
            </w:tcBorders>
            <w:shd w:val="clear" w:color="auto" w:fill="auto"/>
            <w:vAlign w:val="center"/>
          </w:tcPr>
          <w:p w14:paraId="2AB53C0F" w14:textId="77777777" w:rsidR="00D52D26" w:rsidRPr="00D52D26" w:rsidRDefault="00001C56" w:rsidP="00D52D26">
            <w:pPr>
              <w:pStyle w:val="ListParagraph"/>
              <w:numPr>
                <w:ilvl w:val="0"/>
                <w:numId w:val="31"/>
              </w:numPr>
              <w:tabs>
                <w:tab w:val="left" w:pos="2460"/>
              </w:tabs>
              <w:spacing w:before="40" w:after="40"/>
              <w:ind w:left="195" w:right="57" w:hanging="141"/>
              <w:rPr>
                <w:rFonts w:asciiTheme="minorHAnsi" w:hAnsiTheme="minorHAnsi" w:cstheme="minorHAnsi"/>
                <w:sz w:val="20"/>
                <w:szCs w:val="20"/>
              </w:rPr>
            </w:pPr>
            <w:r w:rsidRPr="00D52D26">
              <w:rPr>
                <w:rFonts w:asciiTheme="minorHAnsi" w:hAnsiTheme="minorHAnsi" w:cstheme="minorHAnsi"/>
                <w:sz w:val="20"/>
                <w:szCs w:val="20"/>
              </w:rPr>
              <w:t>Presentación del programa.</w:t>
            </w:r>
          </w:p>
          <w:p w14:paraId="6BF03CC0" w14:textId="27466370" w:rsidR="00E91A41" w:rsidRPr="00D52D26" w:rsidRDefault="00001C56" w:rsidP="00D52D26">
            <w:pPr>
              <w:pStyle w:val="ListParagraph"/>
              <w:numPr>
                <w:ilvl w:val="0"/>
                <w:numId w:val="31"/>
              </w:numPr>
              <w:tabs>
                <w:tab w:val="left" w:pos="2460"/>
              </w:tabs>
              <w:spacing w:before="40" w:after="40"/>
              <w:ind w:left="195" w:right="57" w:hanging="141"/>
              <w:rPr>
                <w:rFonts w:asciiTheme="minorHAnsi" w:hAnsiTheme="minorHAnsi" w:cstheme="minorHAnsi"/>
                <w:color w:val="262626"/>
                <w:sz w:val="20"/>
                <w:szCs w:val="20"/>
              </w:rPr>
            </w:pPr>
            <w:r w:rsidRPr="00D52D26">
              <w:rPr>
                <w:rFonts w:asciiTheme="minorHAnsi" w:hAnsiTheme="minorHAnsi" w:cstheme="minorHAnsi"/>
                <w:sz w:val="20"/>
                <w:szCs w:val="20"/>
              </w:rPr>
              <w:t>Introducción a la bioinformática: Alcances, métodos y objetivos</w:t>
            </w:r>
            <w:r w:rsidR="00F0685C" w:rsidRPr="00D52D26">
              <w:rPr>
                <w:rFonts w:asciiTheme="minorHAnsi" w:hAnsiTheme="minorHAnsi" w:cstheme="minorHAnsi"/>
                <w:sz w:val="20"/>
                <w:szCs w:val="20"/>
              </w:rPr>
              <w:t>.</w:t>
            </w:r>
          </w:p>
        </w:tc>
        <w:tc>
          <w:tcPr>
            <w:tcW w:w="1701" w:type="dxa"/>
            <w:tcBorders>
              <w:bottom w:val="dashed" w:sz="4" w:space="0" w:color="auto"/>
            </w:tcBorders>
            <w:shd w:val="clear" w:color="auto" w:fill="auto"/>
            <w:vAlign w:val="center"/>
          </w:tcPr>
          <w:p w14:paraId="7A5779AC" w14:textId="2C3AC8E9" w:rsidR="00E91A41" w:rsidRPr="00F1592C" w:rsidRDefault="00514671" w:rsidP="00F0685C">
            <w:pPr>
              <w:tabs>
                <w:tab w:val="left" w:pos="2460"/>
              </w:tabs>
              <w:spacing w:before="40" w:after="40"/>
              <w:ind w:left="57" w:right="57"/>
              <w:jc w:val="both"/>
              <w:rPr>
                <w:rFonts w:asciiTheme="minorHAnsi" w:hAnsiTheme="minorHAnsi" w:cstheme="minorHAnsi"/>
                <w:color w:val="262626"/>
                <w:sz w:val="19"/>
                <w:szCs w:val="19"/>
              </w:rPr>
            </w:pPr>
            <w:r>
              <w:rPr>
                <w:rFonts w:asciiTheme="minorHAnsi" w:hAnsiTheme="minorHAnsi" w:cstheme="minorHAnsi"/>
                <w:color w:val="262626"/>
                <w:sz w:val="19"/>
                <w:szCs w:val="19"/>
              </w:rPr>
              <w:t>NA</w:t>
            </w:r>
          </w:p>
        </w:tc>
        <w:tc>
          <w:tcPr>
            <w:tcW w:w="2835" w:type="dxa"/>
            <w:tcBorders>
              <w:bottom w:val="dashed" w:sz="4" w:space="0" w:color="auto"/>
            </w:tcBorders>
            <w:shd w:val="clear" w:color="auto" w:fill="auto"/>
            <w:vAlign w:val="center"/>
          </w:tcPr>
          <w:p w14:paraId="08E3B94B" w14:textId="5269E87E" w:rsidR="00E91A41" w:rsidRPr="00F0685C" w:rsidRDefault="00514671"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lang w:val="en-US"/>
              </w:rPr>
              <w:t>NA</w:t>
            </w:r>
          </w:p>
        </w:tc>
      </w:tr>
      <w:tr w:rsidR="00AA1ABF" w:rsidRPr="009C328D" w14:paraId="61812079" w14:textId="77777777" w:rsidTr="00F0685C">
        <w:trPr>
          <w:trHeight w:val="20"/>
        </w:trPr>
        <w:tc>
          <w:tcPr>
            <w:tcW w:w="539" w:type="dxa"/>
            <w:vMerge/>
            <w:shd w:val="clear" w:color="auto" w:fill="F2F2F2"/>
            <w:vAlign w:val="center"/>
          </w:tcPr>
          <w:p w14:paraId="21B97D6F" w14:textId="77777777" w:rsidR="00AA1ABF" w:rsidRPr="00F1592C" w:rsidRDefault="00AA1ABF" w:rsidP="00AA1AB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tcBorders>
            <w:shd w:val="clear" w:color="auto" w:fill="auto"/>
            <w:vAlign w:val="center"/>
          </w:tcPr>
          <w:p w14:paraId="640DC970" w14:textId="77777777" w:rsidR="00AA1ABF" w:rsidRPr="00F1592C" w:rsidRDefault="00AA1ABF"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FEB </w:t>
            </w:r>
          </w:p>
          <w:p w14:paraId="7FF5BDC7" w14:textId="44425C75" w:rsidR="00AA1ABF" w:rsidRPr="00F1592C" w:rsidRDefault="00AA1ABF"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0</w:t>
            </w:r>
            <w:r w:rsidR="001A522B">
              <w:rPr>
                <w:rFonts w:asciiTheme="minorHAnsi" w:hAnsiTheme="minorHAnsi" w:cstheme="minorHAnsi"/>
                <w:color w:val="404040" w:themeColor="text1" w:themeTint="BF"/>
                <w:sz w:val="19"/>
                <w:szCs w:val="19"/>
              </w:rPr>
              <w:t>2</w:t>
            </w:r>
          </w:p>
        </w:tc>
        <w:tc>
          <w:tcPr>
            <w:tcW w:w="1474" w:type="dxa"/>
            <w:tcBorders>
              <w:top w:val="dashed" w:sz="4" w:space="0" w:color="auto"/>
            </w:tcBorders>
            <w:shd w:val="clear" w:color="auto" w:fill="auto"/>
          </w:tcPr>
          <w:p w14:paraId="117E714F" w14:textId="5BADB979" w:rsidR="00AA1ABF" w:rsidRPr="00F0685C" w:rsidRDefault="00AA1ABF" w:rsidP="00F0685C">
            <w:pPr>
              <w:tabs>
                <w:tab w:val="left" w:pos="2460"/>
              </w:tabs>
              <w:spacing w:before="40" w:after="40"/>
              <w:ind w:left="57" w:right="57"/>
              <w:jc w:val="both"/>
              <w:rPr>
                <w:rFonts w:asciiTheme="minorHAnsi" w:hAnsiTheme="minorHAnsi" w:cstheme="minorHAnsi"/>
                <w:color w:val="000000" w:themeColor="text1"/>
                <w:sz w:val="20"/>
                <w:szCs w:val="20"/>
              </w:rPr>
            </w:pPr>
            <w:r w:rsidRPr="00F0685C">
              <w:rPr>
                <w:rFonts w:asciiTheme="minorHAnsi" w:hAnsiTheme="minorHAnsi" w:cstheme="minorHAnsi"/>
                <w:color w:val="000000" w:themeColor="text1"/>
                <w:sz w:val="20"/>
                <w:szCs w:val="20"/>
              </w:rPr>
              <w:t>Expresiones regulares</w:t>
            </w:r>
          </w:p>
        </w:tc>
        <w:tc>
          <w:tcPr>
            <w:tcW w:w="3317" w:type="dxa"/>
            <w:tcBorders>
              <w:top w:val="dashed" w:sz="4" w:space="0" w:color="auto"/>
            </w:tcBorders>
            <w:shd w:val="clear" w:color="auto" w:fill="auto"/>
          </w:tcPr>
          <w:p w14:paraId="3ACD9A79" w14:textId="569DA642" w:rsidR="00AA1ABF" w:rsidRPr="00F0685C" w:rsidRDefault="00AA1ABF" w:rsidP="00F0685C">
            <w:pPr>
              <w:tabs>
                <w:tab w:val="left" w:pos="2460"/>
              </w:tabs>
              <w:spacing w:before="40" w:after="40"/>
              <w:ind w:left="57" w:right="57"/>
              <w:jc w:val="both"/>
              <w:rPr>
                <w:rFonts w:asciiTheme="minorHAnsi" w:hAnsiTheme="minorHAnsi" w:cstheme="minorHAnsi"/>
                <w:color w:val="262626"/>
                <w:sz w:val="20"/>
                <w:szCs w:val="20"/>
              </w:rPr>
            </w:pPr>
            <w:r w:rsidRPr="00F0685C">
              <w:rPr>
                <w:rFonts w:asciiTheme="minorHAnsi" w:hAnsiTheme="minorHAnsi" w:cstheme="minorHAnsi"/>
                <w:sz w:val="20"/>
                <w:szCs w:val="20"/>
              </w:rPr>
              <w:t xml:space="preserve">Bases, utilidades y funciones especializadas de las expresiones regulares. </w:t>
            </w:r>
          </w:p>
        </w:tc>
        <w:tc>
          <w:tcPr>
            <w:tcW w:w="1701" w:type="dxa"/>
            <w:tcBorders>
              <w:top w:val="dashed" w:sz="4" w:space="0" w:color="auto"/>
            </w:tcBorders>
            <w:shd w:val="clear" w:color="auto" w:fill="auto"/>
          </w:tcPr>
          <w:p w14:paraId="7CABE553" w14:textId="314BE6E6" w:rsidR="00AA1ABF" w:rsidRPr="00F1592C" w:rsidRDefault="00AA1ABF" w:rsidP="00F0685C">
            <w:pPr>
              <w:tabs>
                <w:tab w:val="left" w:pos="2460"/>
              </w:tabs>
              <w:spacing w:before="40" w:after="40"/>
              <w:ind w:right="57"/>
              <w:jc w:val="both"/>
              <w:rPr>
                <w:rFonts w:asciiTheme="minorHAnsi" w:hAnsiTheme="minorHAnsi" w:cstheme="minorHAnsi"/>
                <w:color w:val="262626"/>
                <w:sz w:val="19"/>
                <w:szCs w:val="19"/>
              </w:rPr>
            </w:pPr>
            <w:r w:rsidRPr="00F1592C">
              <w:rPr>
                <w:rFonts w:asciiTheme="minorHAnsi" w:hAnsiTheme="minorHAnsi" w:cstheme="minorHAnsi"/>
                <w:sz w:val="20"/>
                <w:szCs w:val="20"/>
              </w:rPr>
              <w:t>Ejercicios</w:t>
            </w:r>
            <w:r w:rsidR="00F0685C">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tcBorders>
            <w:shd w:val="clear" w:color="auto" w:fill="auto"/>
          </w:tcPr>
          <w:p w14:paraId="6989AB65" w14:textId="32E71E39" w:rsidR="00AA1ABF" w:rsidRPr="00F0685C" w:rsidRDefault="00AA1ABF"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AA1ABF" w:rsidRPr="009C328D" w14:paraId="4E0448F6" w14:textId="77777777" w:rsidTr="00F0685C">
        <w:trPr>
          <w:trHeight w:val="20"/>
        </w:trPr>
        <w:tc>
          <w:tcPr>
            <w:tcW w:w="539" w:type="dxa"/>
            <w:vMerge w:val="restart"/>
            <w:shd w:val="clear" w:color="auto" w:fill="F2F2F2"/>
            <w:vAlign w:val="center"/>
          </w:tcPr>
          <w:p w14:paraId="31C7B98B" w14:textId="77777777" w:rsidR="00AA1ABF" w:rsidRPr="00F1592C" w:rsidRDefault="00AA1ABF" w:rsidP="00AA1ABF">
            <w:pPr>
              <w:tabs>
                <w:tab w:val="left" w:pos="2460"/>
              </w:tabs>
              <w:spacing w:before="40" w:after="40"/>
              <w:ind w:left="57" w:right="57"/>
              <w:jc w:val="center"/>
              <w:rPr>
                <w:rFonts w:asciiTheme="minorHAnsi" w:eastAsia="Arial Narrow" w:hAnsiTheme="minorHAnsi" w:cstheme="minorHAnsi"/>
                <w:b/>
                <w:color w:val="262626"/>
                <w:spacing w:val="-1"/>
                <w:sz w:val="20"/>
                <w:szCs w:val="20"/>
              </w:rPr>
            </w:pPr>
            <w:r w:rsidRPr="00F1592C">
              <w:rPr>
                <w:rFonts w:asciiTheme="minorHAnsi" w:eastAsia="Arial Narrow" w:hAnsiTheme="minorHAnsi" w:cstheme="minorHAnsi"/>
                <w:b/>
                <w:color w:val="262626"/>
                <w:spacing w:val="-1"/>
                <w:sz w:val="20"/>
                <w:szCs w:val="20"/>
              </w:rPr>
              <w:t>S2</w:t>
            </w:r>
          </w:p>
        </w:tc>
        <w:tc>
          <w:tcPr>
            <w:tcW w:w="624" w:type="dxa"/>
            <w:tcBorders>
              <w:bottom w:val="dashed" w:sz="4" w:space="0" w:color="auto"/>
            </w:tcBorders>
            <w:shd w:val="clear" w:color="auto" w:fill="auto"/>
            <w:vAlign w:val="center"/>
          </w:tcPr>
          <w:p w14:paraId="5625DF70" w14:textId="77777777" w:rsidR="00AA1ABF" w:rsidRPr="00F1592C" w:rsidRDefault="00AA1ABF"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FEB </w:t>
            </w:r>
          </w:p>
          <w:p w14:paraId="05F9B2A5" w14:textId="3408DCDF" w:rsidR="00AA1ABF" w:rsidRPr="00F1592C" w:rsidRDefault="00AA1ABF"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0</w:t>
            </w:r>
            <w:r w:rsidR="001A522B">
              <w:rPr>
                <w:rFonts w:asciiTheme="minorHAnsi" w:hAnsiTheme="minorHAnsi" w:cstheme="minorHAnsi"/>
                <w:color w:val="404040" w:themeColor="text1" w:themeTint="BF"/>
                <w:sz w:val="19"/>
                <w:szCs w:val="19"/>
              </w:rPr>
              <w:t>6</w:t>
            </w:r>
          </w:p>
        </w:tc>
        <w:tc>
          <w:tcPr>
            <w:tcW w:w="1474" w:type="dxa"/>
            <w:tcBorders>
              <w:bottom w:val="dashed" w:sz="4" w:space="0" w:color="auto"/>
            </w:tcBorders>
            <w:shd w:val="clear" w:color="auto" w:fill="auto"/>
          </w:tcPr>
          <w:p w14:paraId="5AE791BC" w14:textId="698ECB18" w:rsidR="00AA1ABF" w:rsidRPr="00F0685C" w:rsidRDefault="00AA1ABF" w:rsidP="00F0685C">
            <w:pPr>
              <w:tabs>
                <w:tab w:val="left" w:pos="2460"/>
              </w:tabs>
              <w:spacing w:before="40" w:after="40"/>
              <w:ind w:left="57" w:right="57"/>
              <w:jc w:val="both"/>
              <w:rPr>
                <w:rFonts w:asciiTheme="minorHAnsi" w:eastAsia="Arial Narrow" w:hAnsiTheme="minorHAnsi" w:cstheme="minorHAnsi"/>
                <w:color w:val="000000" w:themeColor="text1"/>
                <w:sz w:val="20"/>
                <w:szCs w:val="20"/>
              </w:rPr>
            </w:pPr>
            <w:r w:rsidRPr="00F0685C">
              <w:rPr>
                <w:rFonts w:asciiTheme="minorHAnsi" w:hAnsiTheme="minorHAnsi" w:cstheme="minorHAnsi"/>
                <w:color w:val="000000" w:themeColor="text1"/>
                <w:sz w:val="20"/>
                <w:szCs w:val="20"/>
              </w:rPr>
              <w:t>Bases biológicas de la bioinformática. Bases de datos.</w:t>
            </w:r>
          </w:p>
        </w:tc>
        <w:tc>
          <w:tcPr>
            <w:tcW w:w="3317" w:type="dxa"/>
            <w:tcBorders>
              <w:bottom w:val="dashed" w:sz="4" w:space="0" w:color="auto"/>
            </w:tcBorders>
            <w:shd w:val="clear" w:color="auto" w:fill="auto"/>
          </w:tcPr>
          <w:p w14:paraId="207267A7" w14:textId="77777777" w:rsidR="00D52D26" w:rsidRPr="00D52D26" w:rsidRDefault="00AA1ABF" w:rsidP="00D52D26">
            <w:pPr>
              <w:pStyle w:val="ListParagraph"/>
              <w:numPr>
                <w:ilvl w:val="0"/>
                <w:numId w:val="30"/>
              </w:numPr>
              <w:tabs>
                <w:tab w:val="left" w:pos="2460"/>
              </w:tabs>
              <w:spacing w:before="40" w:after="40"/>
              <w:ind w:left="195" w:right="57" w:hanging="141"/>
              <w:rPr>
                <w:rFonts w:asciiTheme="minorHAnsi" w:hAnsiTheme="minorHAnsi" w:cstheme="minorHAnsi"/>
                <w:sz w:val="20"/>
                <w:szCs w:val="20"/>
              </w:rPr>
            </w:pPr>
            <w:r w:rsidRPr="00D52D26">
              <w:rPr>
                <w:rFonts w:asciiTheme="minorHAnsi" w:hAnsiTheme="minorHAnsi" w:cstheme="minorHAnsi"/>
                <w:sz w:val="20"/>
                <w:szCs w:val="20"/>
              </w:rPr>
              <w:t xml:space="preserve">Presentación del tema. </w:t>
            </w:r>
          </w:p>
          <w:p w14:paraId="00CEC2BA" w14:textId="2E7D855F" w:rsidR="00AA1ABF" w:rsidRPr="00D52D26" w:rsidRDefault="00AA1ABF" w:rsidP="00D52D26">
            <w:pPr>
              <w:pStyle w:val="ListParagraph"/>
              <w:numPr>
                <w:ilvl w:val="0"/>
                <w:numId w:val="30"/>
              </w:numPr>
              <w:tabs>
                <w:tab w:val="left" w:pos="2460"/>
              </w:tabs>
              <w:spacing w:before="40" w:after="40"/>
              <w:ind w:left="195" w:right="57" w:hanging="141"/>
              <w:rPr>
                <w:rFonts w:asciiTheme="minorHAnsi" w:hAnsiTheme="minorHAnsi" w:cstheme="minorHAnsi"/>
                <w:color w:val="262626"/>
                <w:sz w:val="20"/>
                <w:szCs w:val="20"/>
              </w:rPr>
            </w:pPr>
            <w:r w:rsidRPr="00D52D26">
              <w:rPr>
                <w:rFonts w:asciiTheme="minorHAnsi" w:hAnsiTheme="minorHAnsi" w:cstheme="minorHAnsi"/>
                <w:sz w:val="20"/>
                <w:szCs w:val="20"/>
              </w:rPr>
              <w:t>Repaso de conceptos.</w:t>
            </w:r>
          </w:p>
        </w:tc>
        <w:tc>
          <w:tcPr>
            <w:tcW w:w="1701" w:type="dxa"/>
            <w:tcBorders>
              <w:bottom w:val="dashed" w:sz="4" w:space="0" w:color="auto"/>
            </w:tcBorders>
            <w:shd w:val="clear" w:color="auto" w:fill="auto"/>
          </w:tcPr>
          <w:p w14:paraId="1710FC7D" w14:textId="4DAA5327" w:rsidR="00AA1ABF" w:rsidRPr="00F1592C" w:rsidRDefault="00F0685C" w:rsidP="00F0685C">
            <w:pPr>
              <w:tabs>
                <w:tab w:val="left" w:pos="2460"/>
              </w:tabs>
              <w:spacing w:before="40" w:after="40"/>
              <w:ind w:right="57"/>
              <w:jc w:val="both"/>
              <w:rPr>
                <w:rFonts w:asciiTheme="minorHAnsi" w:hAnsiTheme="minorHAnsi" w:cstheme="minorHAnsi"/>
                <w:color w:val="262626"/>
                <w:sz w:val="19"/>
                <w:szCs w:val="19"/>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bottom w:val="dashed" w:sz="4" w:space="0" w:color="auto"/>
            </w:tcBorders>
            <w:shd w:val="clear" w:color="auto" w:fill="auto"/>
          </w:tcPr>
          <w:p w14:paraId="01B3139E" w14:textId="1830BBFC" w:rsidR="00AA1ABF" w:rsidRPr="00F0685C" w:rsidRDefault="00AA1ABF"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AA1ABF" w:rsidRPr="009C328D" w14:paraId="5E260D86" w14:textId="77777777" w:rsidTr="00F0685C">
        <w:trPr>
          <w:trHeight w:val="20"/>
        </w:trPr>
        <w:tc>
          <w:tcPr>
            <w:tcW w:w="539" w:type="dxa"/>
            <w:vMerge/>
            <w:shd w:val="clear" w:color="auto" w:fill="F2F2F2"/>
            <w:vAlign w:val="center"/>
          </w:tcPr>
          <w:p w14:paraId="156FDC2D" w14:textId="77777777" w:rsidR="00AA1ABF" w:rsidRPr="00F1592C" w:rsidRDefault="00AA1ABF" w:rsidP="00AA1AB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bottom w:val="single" w:sz="4" w:space="0" w:color="auto"/>
            </w:tcBorders>
            <w:shd w:val="clear" w:color="auto" w:fill="auto"/>
            <w:vAlign w:val="center"/>
          </w:tcPr>
          <w:p w14:paraId="7F5E7220" w14:textId="77777777" w:rsidR="00AA1ABF" w:rsidRPr="00F1592C" w:rsidRDefault="00AA1ABF"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FEB </w:t>
            </w:r>
          </w:p>
          <w:p w14:paraId="654D3646" w14:textId="6470B61B" w:rsidR="00AA1ABF" w:rsidRPr="00F1592C" w:rsidRDefault="001A522B"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08</w:t>
            </w:r>
          </w:p>
        </w:tc>
        <w:tc>
          <w:tcPr>
            <w:tcW w:w="1474" w:type="dxa"/>
            <w:tcBorders>
              <w:top w:val="dashed" w:sz="4" w:space="0" w:color="auto"/>
              <w:bottom w:val="single" w:sz="4" w:space="0" w:color="auto"/>
            </w:tcBorders>
            <w:shd w:val="clear" w:color="auto" w:fill="auto"/>
          </w:tcPr>
          <w:p w14:paraId="4306AF8B" w14:textId="05CCEDF0" w:rsidR="00AA1ABF" w:rsidRPr="00F0685C" w:rsidRDefault="00AA1ABF" w:rsidP="00F0685C">
            <w:pPr>
              <w:tabs>
                <w:tab w:val="left" w:pos="2460"/>
              </w:tabs>
              <w:spacing w:before="40" w:after="40"/>
              <w:ind w:left="57" w:right="57"/>
              <w:jc w:val="both"/>
              <w:rPr>
                <w:rFonts w:asciiTheme="minorHAnsi" w:eastAsia="Arial Narrow" w:hAnsiTheme="minorHAnsi" w:cstheme="minorHAnsi"/>
                <w:color w:val="000000" w:themeColor="text1"/>
                <w:sz w:val="20"/>
                <w:szCs w:val="20"/>
              </w:rPr>
            </w:pPr>
            <w:r w:rsidRPr="00F0685C">
              <w:rPr>
                <w:rFonts w:asciiTheme="minorHAnsi" w:hAnsiTheme="minorHAnsi" w:cstheme="minorHAnsi"/>
                <w:color w:val="000000" w:themeColor="text1"/>
                <w:sz w:val="20"/>
                <w:szCs w:val="20"/>
              </w:rPr>
              <w:t>Acceso a datos de secuencias biológicas.</w:t>
            </w:r>
          </w:p>
        </w:tc>
        <w:tc>
          <w:tcPr>
            <w:tcW w:w="3317" w:type="dxa"/>
            <w:tcBorders>
              <w:top w:val="dashed" w:sz="4" w:space="0" w:color="auto"/>
              <w:bottom w:val="single" w:sz="4" w:space="0" w:color="auto"/>
            </w:tcBorders>
            <w:shd w:val="clear" w:color="auto" w:fill="auto"/>
          </w:tcPr>
          <w:p w14:paraId="728933D8" w14:textId="0AC0CF93" w:rsidR="00AA1ABF" w:rsidRPr="00F0685C" w:rsidRDefault="00AA1ABF" w:rsidP="00F0685C">
            <w:pPr>
              <w:tabs>
                <w:tab w:val="left" w:pos="2460"/>
              </w:tabs>
              <w:spacing w:before="40" w:after="40"/>
              <w:ind w:left="57" w:right="57"/>
              <w:jc w:val="both"/>
              <w:rPr>
                <w:rFonts w:asciiTheme="minorHAnsi" w:hAnsiTheme="minorHAnsi" w:cstheme="minorHAnsi"/>
                <w:color w:val="262626"/>
                <w:sz w:val="20"/>
                <w:szCs w:val="20"/>
              </w:rPr>
            </w:pPr>
            <w:r w:rsidRPr="00F0685C">
              <w:rPr>
                <w:rFonts w:asciiTheme="minorHAnsi" w:hAnsiTheme="minorHAnsi" w:cstheme="minorHAnsi"/>
                <w:sz w:val="20"/>
                <w:szCs w:val="20"/>
              </w:rPr>
              <w:t xml:space="preserve">Revisión de </w:t>
            </w:r>
            <w:r w:rsidR="00514671">
              <w:rPr>
                <w:rFonts w:asciiTheme="minorHAnsi" w:hAnsiTheme="minorHAnsi" w:cstheme="minorHAnsi"/>
                <w:sz w:val="20"/>
                <w:szCs w:val="20"/>
              </w:rPr>
              <w:t>l</w:t>
            </w:r>
            <w:r w:rsidRPr="00F0685C">
              <w:rPr>
                <w:rFonts w:asciiTheme="minorHAnsi" w:hAnsiTheme="minorHAnsi" w:cstheme="minorHAnsi"/>
                <w:sz w:val="20"/>
                <w:szCs w:val="20"/>
              </w:rPr>
              <w:t xml:space="preserve">a estructura y la organización de bases de datos. </w:t>
            </w:r>
          </w:p>
        </w:tc>
        <w:tc>
          <w:tcPr>
            <w:tcW w:w="1701" w:type="dxa"/>
            <w:tcBorders>
              <w:top w:val="dashed" w:sz="4" w:space="0" w:color="auto"/>
              <w:bottom w:val="single" w:sz="4" w:space="0" w:color="auto"/>
            </w:tcBorders>
            <w:shd w:val="clear" w:color="auto" w:fill="auto"/>
          </w:tcPr>
          <w:p w14:paraId="1496E932" w14:textId="5F656677" w:rsidR="00AA1ABF" w:rsidRPr="00F1592C" w:rsidRDefault="00F0685C" w:rsidP="00F0685C">
            <w:pPr>
              <w:tabs>
                <w:tab w:val="left" w:pos="2460"/>
              </w:tabs>
              <w:spacing w:before="40" w:after="40"/>
              <w:ind w:right="57"/>
              <w:jc w:val="both"/>
              <w:rPr>
                <w:rFonts w:asciiTheme="minorHAnsi" w:hAnsiTheme="minorHAnsi" w:cstheme="minorHAnsi"/>
                <w:color w:val="262626"/>
                <w:sz w:val="19"/>
                <w:szCs w:val="19"/>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single" w:sz="4" w:space="0" w:color="auto"/>
            </w:tcBorders>
            <w:shd w:val="clear" w:color="auto" w:fill="auto"/>
          </w:tcPr>
          <w:p w14:paraId="7C7CE339" w14:textId="784A7B3E" w:rsidR="00AA1ABF" w:rsidRPr="00F0685C" w:rsidRDefault="00AA1ABF"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364100" w:rsidRPr="009C328D" w14:paraId="3468CA0C" w14:textId="77777777" w:rsidTr="00F0685C">
        <w:trPr>
          <w:trHeight w:val="20"/>
        </w:trPr>
        <w:tc>
          <w:tcPr>
            <w:tcW w:w="539" w:type="dxa"/>
            <w:vMerge w:val="restart"/>
            <w:shd w:val="clear" w:color="auto" w:fill="F2F2F2"/>
            <w:vAlign w:val="center"/>
          </w:tcPr>
          <w:p w14:paraId="60F0FAA8" w14:textId="2E229E0B" w:rsidR="00364100" w:rsidRPr="00F1592C" w:rsidRDefault="00F0685C" w:rsidP="00AA1AB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Pr>
                <w:rFonts w:asciiTheme="minorHAnsi" w:eastAsia="Arial Narrow" w:hAnsiTheme="minorHAnsi" w:cstheme="minorHAnsi"/>
                <w:b/>
                <w:color w:val="262626"/>
                <w:spacing w:val="-1"/>
                <w:sz w:val="20"/>
                <w:szCs w:val="20"/>
              </w:rPr>
              <w:t>3</w:t>
            </w:r>
          </w:p>
        </w:tc>
        <w:tc>
          <w:tcPr>
            <w:tcW w:w="624" w:type="dxa"/>
            <w:tcBorders>
              <w:top w:val="single" w:sz="4" w:space="0" w:color="auto"/>
              <w:bottom w:val="dashed" w:sz="4" w:space="0" w:color="auto"/>
            </w:tcBorders>
            <w:shd w:val="clear" w:color="auto" w:fill="auto"/>
            <w:vAlign w:val="center"/>
          </w:tcPr>
          <w:p w14:paraId="510082ED" w14:textId="77777777" w:rsidR="00364100" w:rsidRPr="00F1592C" w:rsidRDefault="00364100" w:rsidP="00415C44">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FEB </w:t>
            </w:r>
          </w:p>
          <w:p w14:paraId="17CCF87E" w14:textId="50D015B5" w:rsidR="00364100" w:rsidRPr="00F1592C" w:rsidRDefault="00364100" w:rsidP="00415C44">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1</w:t>
            </w:r>
            <w:r w:rsidR="001A522B">
              <w:rPr>
                <w:rFonts w:asciiTheme="minorHAnsi" w:hAnsiTheme="minorHAnsi" w:cstheme="minorHAnsi"/>
                <w:color w:val="404040" w:themeColor="text1" w:themeTint="BF"/>
                <w:sz w:val="19"/>
                <w:szCs w:val="19"/>
              </w:rPr>
              <w:t>3</w:t>
            </w:r>
          </w:p>
        </w:tc>
        <w:tc>
          <w:tcPr>
            <w:tcW w:w="1474" w:type="dxa"/>
            <w:tcBorders>
              <w:top w:val="single" w:sz="4" w:space="0" w:color="auto"/>
              <w:bottom w:val="dashed" w:sz="4" w:space="0" w:color="auto"/>
            </w:tcBorders>
            <w:shd w:val="clear" w:color="auto" w:fill="auto"/>
          </w:tcPr>
          <w:p w14:paraId="2D65BE1C" w14:textId="1EDB6196" w:rsidR="00364100" w:rsidRPr="00F0685C" w:rsidRDefault="00364100" w:rsidP="00F0685C">
            <w:pPr>
              <w:tabs>
                <w:tab w:val="left" w:pos="2460"/>
              </w:tabs>
              <w:spacing w:before="40" w:after="40"/>
              <w:ind w:left="57" w:right="57"/>
              <w:jc w:val="both"/>
              <w:rPr>
                <w:rFonts w:asciiTheme="minorHAnsi" w:hAnsiTheme="minorHAnsi" w:cstheme="minorHAnsi"/>
                <w:i/>
                <w:iCs/>
                <w:color w:val="000000" w:themeColor="text1"/>
                <w:sz w:val="20"/>
                <w:szCs w:val="20"/>
                <w:u w:val="single"/>
                <w:lang w:val="en-US"/>
              </w:rPr>
            </w:pPr>
            <w:r w:rsidRPr="00F0685C">
              <w:rPr>
                <w:rFonts w:asciiTheme="minorHAnsi" w:hAnsiTheme="minorHAnsi" w:cstheme="minorHAnsi"/>
                <w:color w:val="000000" w:themeColor="text1"/>
                <w:sz w:val="20"/>
                <w:szCs w:val="20"/>
              </w:rPr>
              <w:t>La terminal-Unix</w:t>
            </w:r>
          </w:p>
        </w:tc>
        <w:tc>
          <w:tcPr>
            <w:tcW w:w="3317" w:type="dxa"/>
            <w:tcBorders>
              <w:top w:val="single" w:sz="4" w:space="0" w:color="auto"/>
              <w:bottom w:val="dashed" w:sz="4" w:space="0" w:color="auto"/>
            </w:tcBorders>
            <w:shd w:val="clear" w:color="auto" w:fill="auto"/>
          </w:tcPr>
          <w:p w14:paraId="333B04D3" w14:textId="613B7202" w:rsidR="00364100" w:rsidRPr="00F0685C" w:rsidRDefault="00364100" w:rsidP="00F0685C">
            <w:pPr>
              <w:tabs>
                <w:tab w:val="left" w:pos="2460"/>
              </w:tabs>
              <w:spacing w:before="40" w:after="40"/>
              <w:ind w:left="57" w:right="57"/>
              <w:jc w:val="both"/>
              <w:rPr>
                <w:rFonts w:asciiTheme="minorHAnsi" w:hAnsiTheme="minorHAnsi" w:cstheme="minorHAnsi"/>
                <w:color w:val="262626"/>
                <w:sz w:val="20"/>
                <w:szCs w:val="20"/>
                <w:u w:val="single"/>
                <w:lang w:val="es-CO"/>
              </w:rPr>
            </w:pPr>
            <w:r w:rsidRPr="00F0685C">
              <w:rPr>
                <w:rFonts w:asciiTheme="minorHAnsi" w:hAnsiTheme="minorHAnsi" w:cstheme="minorHAnsi"/>
                <w:sz w:val="20"/>
                <w:szCs w:val="20"/>
              </w:rPr>
              <w:t>Explicación de las razones de la dominancia de Unix en las ciencias básicas.</w:t>
            </w:r>
          </w:p>
        </w:tc>
        <w:tc>
          <w:tcPr>
            <w:tcW w:w="1701" w:type="dxa"/>
            <w:tcBorders>
              <w:top w:val="single" w:sz="4" w:space="0" w:color="auto"/>
              <w:bottom w:val="dashed" w:sz="4" w:space="0" w:color="auto"/>
            </w:tcBorders>
            <w:shd w:val="clear" w:color="auto" w:fill="auto"/>
          </w:tcPr>
          <w:p w14:paraId="7A34E585" w14:textId="61845CEA" w:rsidR="00364100" w:rsidRPr="00127909" w:rsidRDefault="00F0685C" w:rsidP="00F0685C">
            <w:pPr>
              <w:tabs>
                <w:tab w:val="left" w:pos="2460"/>
              </w:tabs>
              <w:spacing w:before="40" w:after="40"/>
              <w:ind w:right="57"/>
              <w:jc w:val="both"/>
              <w:rPr>
                <w:rFonts w:asciiTheme="minorHAnsi" w:hAnsiTheme="minorHAnsi" w:cstheme="minorHAnsi"/>
                <w:color w:val="262626"/>
                <w:sz w:val="19"/>
                <w:szCs w:val="19"/>
                <w:u w:val="single"/>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dashed" w:sz="4" w:space="0" w:color="auto"/>
              <w:right w:val="single" w:sz="4" w:space="0" w:color="auto"/>
            </w:tcBorders>
            <w:shd w:val="clear" w:color="auto" w:fill="auto"/>
          </w:tcPr>
          <w:p w14:paraId="5A561B79" w14:textId="768F9A6B" w:rsidR="00364100" w:rsidRPr="00F0685C" w:rsidRDefault="00364100"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364100" w:rsidRPr="009C328D" w14:paraId="208102E9" w14:textId="77777777" w:rsidTr="00F0685C">
        <w:trPr>
          <w:trHeight w:val="20"/>
        </w:trPr>
        <w:tc>
          <w:tcPr>
            <w:tcW w:w="539" w:type="dxa"/>
            <w:vMerge/>
            <w:shd w:val="clear" w:color="auto" w:fill="F2F2F2"/>
            <w:vAlign w:val="center"/>
          </w:tcPr>
          <w:p w14:paraId="331C0713" w14:textId="77777777" w:rsidR="00364100" w:rsidRPr="00F1592C" w:rsidRDefault="00364100" w:rsidP="00AA1AB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bottom w:val="single" w:sz="4" w:space="0" w:color="auto"/>
            </w:tcBorders>
            <w:shd w:val="clear" w:color="auto" w:fill="auto"/>
            <w:vAlign w:val="center"/>
          </w:tcPr>
          <w:p w14:paraId="6FCB571E" w14:textId="77777777" w:rsidR="00364100" w:rsidRPr="00F1592C" w:rsidRDefault="00364100"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FEB </w:t>
            </w:r>
          </w:p>
          <w:p w14:paraId="55484023" w14:textId="2566AC0E" w:rsidR="00364100" w:rsidRPr="00F1592C" w:rsidRDefault="00364100" w:rsidP="00AA1AB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1</w:t>
            </w:r>
            <w:r w:rsidR="001A522B">
              <w:rPr>
                <w:rFonts w:asciiTheme="minorHAnsi" w:hAnsiTheme="minorHAnsi" w:cstheme="minorHAnsi"/>
                <w:color w:val="404040" w:themeColor="text1" w:themeTint="BF"/>
                <w:sz w:val="19"/>
                <w:szCs w:val="19"/>
              </w:rPr>
              <w:t>5</w:t>
            </w:r>
          </w:p>
        </w:tc>
        <w:tc>
          <w:tcPr>
            <w:tcW w:w="1474" w:type="dxa"/>
            <w:tcBorders>
              <w:top w:val="dashed" w:sz="4" w:space="0" w:color="auto"/>
              <w:bottom w:val="single" w:sz="4" w:space="0" w:color="auto"/>
            </w:tcBorders>
            <w:shd w:val="clear" w:color="auto" w:fill="auto"/>
          </w:tcPr>
          <w:p w14:paraId="4FD16F8E" w14:textId="19585977" w:rsidR="00364100" w:rsidRPr="00F0685C" w:rsidRDefault="00F0685C" w:rsidP="00F0685C">
            <w:pPr>
              <w:tabs>
                <w:tab w:val="left" w:pos="2460"/>
              </w:tabs>
              <w:spacing w:before="40" w:after="40"/>
              <w:ind w:left="57" w:right="57"/>
              <w:jc w:val="both"/>
              <w:rPr>
                <w:rFonts w:asciiTheme="minorHAnsi" w:hAnsiTheme="minorHAnsi" w:cstheme="minorHAnsi"/>
                <w:i/>
                <w:iCs/>
                <w:color w:val="000000" w:themeColor="text1"/>
                <w:sz w:val="20"/>
                <w:szCs w:val="20"/>
                <w:u w:val="single"/>
                <w:lang w:val="en-US"/>
              </w:rPr>
            </w:pPr>
            <w:r w:rsidRPr="00F0685C">
              <w:rPr>
                <w:rFonts w:asciiTheme="minorHAnsi" w:hAnsiTheme="minorHAnsi" w:cstheme="minorHAnsi"/>
                <w:color w:val="000000" w:themeColor="text1"/>
                <w:sz w:val="20"/>
                <w:szCs w:val="20"/>
              </w:rPr>
              <w:t>Línea</w:t>
            </w:r>
            <w:r w:rsidR="00364100" w:rsidRPr="00F0685C">
              <w:rPr>
                <w:rFonts w:asciiTheme="minorHAnsi" w:hAnsiTheme="minorHAnsi" w:cstheme="minorHAnsi"/>
                <w:color w:val="000000" w:themeColor="text1"/>
                <w:sz w:val="20"/>
                <w:szCs w:val="20"/>
              </w:rPr>
              <w:t xml:space="preserve"> de comandos (Shell)</w:t>
            </w:r>
          </w:p>
        </w:tc>
        <w:tc>
          <w:tcPr>
            <w:tcW w:w="3317" w:type="dxa"/>
            <w:tcBorders>
              <w:top w:val="dashed" w:sz="4" w:space="0" w:color="auto"/>
              <w:bottom w:val="single" w:sz="4" w:space="0" w:color="auto"/>
            </w:tcBorders>
            <w:shd w:val="clear" w:color="auto" w:fill="auto"/>
          </w:tcPr>
          <w:p w14:paraId="30B1898E" w14:textId="141BF746" w:rsidR="00364100" w:rsidRPr="00F0685C" w:rsidRDefault="00364100" w:rsidP="00F0685C">
            <w:pPr>
              <w:tabs>
                <w:tab w:val="left" w:pos="2460"/>
              </w:tabs>
              <w:spacing w:before="40" w:after="40"/>
              <w:ind w:left="57" w:right="57"/>
              <w:jc w:val="both"/>
              <w:rPr>
                <w:rFonts w:asciiTheme="minorHAnsi" w:hAnsiTheme="minorHAnsi" w:cstheme="minorHAnsi"/>
                <w:color w:val="262626"/>
                <w:sz w:val="20"/>
                <w:szCs w:val="20"/>
                <w:u w:val="single"/>
                <w:lang w:val="es-CO"/>
              </w:rPr>
            </w:pPr>
            <w:r w:rsidRPr="00F0685C">
              <w:rPr>
                <w:rFonts w:asciiTheme="minorHAnsi" w:hAnsiTheme="minorHAnsi" w:cstheme="minorHAnsi"/>
                <w:sz w:val="20"/>
                <w:szCs w:val="20"/>
              </w:rPr>
              <w:t>Funciones básicas y especializadas de la línea de comandos</w:t>
            </w:r>
            <w:r w:rsidR="00F0685C">
              <w:rPr>
                <w:rFonts w:asciiTheme="minorHAnsi" w:hAnsiTheme="minorHAnsi" w:cstheme="minorHAnsi"/>
                <w:sz w:val="20"/>
                <w:szCs w:val="20"/>
              </w:rPr>
              <w:t>.</w:t>
            </w:r>
          </w:p>
        </w:tc>
        <w:tc>
          <w:tcPr>
            <w:tcW w:w="1701" w:type="dxa"/>
            <w:tcBorders>
              <w:top w:val="dashed" w:sz="4" w:space="0" w:color="auto"/>
              <w:bottom w:val="single" w:sz="4" w:space="0" w:color="auto"/>
            </w:tcBorders>
            <w:shd w:val="clear" w:color="auto" w:fill="auto"/>
          </w:tcPr>
          <w:p w14:paraId="25F6E6CD" w14:textId="07C47681" w:rsidR="00364100" w:rsidRPr="00127909" w:rsidRDefault="00F0685C" w:rsidP="00F0685C">
            <w:pPr>
              <w:tabs>
                <w:tab w:val="left" w:pos="2460"/>
              </w:tabs>
              <w:spacing w:before="40" w:after="40"/>
              <w:ind w:right="57"/>
              <w:jc w:val="both"/>
              <w:rPr>
                <w:rFonts w:asciiTheme="minorHAnsi" w:hAnsiTheme="minorHAnsi" w:cstheme="minorHAnsi"/>
                <w:color w:val="262626"/>
                <w:sz w:val="19"/>
                <w:szCs w:val="19"/>
                <w:u w:val="single"/>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single" w:sz="4" w:space="0" w:color="auto"/>
            </w:tcBorders>
            <w:shd w:val="clear" w:color="auto" w:fill="auto"/>
          </w:tcPr>
          <w:p w14:paraId="0C0114A0" w14:textId="414AA8EE" w:rsidR="00364100" w:rsidRPr="00F0685C" w:rsidRDefault="00364100"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364100" w:rsidRPr="009C328D" w14:paraId="3FD68EAC" w14:textId="77777777" w:rsidTr="003F6599">
        <w:trPr>
          <w:trHeight w:val="20"/>
        </w:trPr>
        <w:tc>
          <w:tcPr>
            <w:tcW w:w="539" w:type="dxa"/>
            <w:vMerge w:val="restart"/>
            <w:shd w:val="clear" w:color="auto" w:fill="F2F2F2"/>
            <w:vAlign w:val="center"/>
          </w:tcPr>
          <w:p w14:paraId="2F4C929C" w14:textId="6327CD9C" w:rsidR="00364100" w:rsidRPr="00F1592C" w:rsidRDefault="00F0685C" w:rsidP="00AA1AB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sidR="003F6599">
              <w:rPr>
                <w:rFonts w:asciiTheme="minorHAnsi" w:eastAsia="Arial Narrow" w:hAnsiTheme="minorHAnsi" w:cstheme="minorHAnsi"/>
                <w:b/>
                <w:color w:val="262626"/>
                <w:spacing w:val="-1"/>
                <w:sz w:val="20"/>
                <w:szCs w:val="20"/>
              </w:rPr>
              <w:t>4</w:t>
            </w:r>
          </w:p>
        </w:tc>
        <w:tc>
          <w:tcPr>
            <w:tcW w:w="624" w:type="dxa"/>
            <w:tcBorders>
              <w:top w:val="single" w:sz="4" w:space="0" w:color="auto"/>
              <w:bottom w:val="single" w:sz="4" w:space="0" w:color="auto"/>
            </w:tcBorders>
            <w:shd w:val="clear" w:color="auto" w:fill="auto"/>
            <w:vAlign w:val="center"/>
          </w:tcPr>
          <w:p w14:paraId="6D2ED51C" w14:textId="77777777" w:rsidR="00364100" w:rsidRPr="00F1592C" w:rsidRDefault="00364100"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FEB </w:t>
            </w:r>
          </w:p>
          <w:p w14:paraId="27A124F8" w14:textId="25E12EBF" w:rsidR="00364100" w:rsidRPr="00F1592C" w:rsidRDefault="00364100" w:rsidP="00AA1ABF">
            <w:pPr>
              <w:tabs>
                <w:tab w:val="left" w:pos="2460"/>
              </w:tabs>
              <w:spacing w:before="40" w:after="40"/>
              <w:ind w:left="113" w:right="113"/>
              <w:jc w:val="center"/>
              <w:rPr>
                <w:rFonts w:asciiTheme="minorHAnsi" w:eastAsia="Arial Narrow"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2</w:t>
            </w:r>
            <w:r w:rsidR="001A522B">
              <w:rPr>
                <w:rFonts w:asciiTheme="minorHAnsi" w:hAnsiTheme="minorHAnsi" w:cstheme="minorHAnsi"/>
                <w:color w:val="404040" w:themeColor="text1" w:themeTint="BF"/>
                <w:sz w:val="19"/>
                <w:szCs w:val="19"/>
              </w:rPr>
              <w:t>0</w:t>
            </w:r>
          </w:p>
        </w:tc>
        <w:tc>
          <w:tcPr>
            <w:tcW w:w="1474" w:type="dxa"/>
            <w:tcBorders>
              <w:top w:val="single" w:sz="4" w:space="0" w:color="auto"/>
              <w:bottom w:val="single" w:sz="4" w:space="0" w:color="auto"/>
            </w:tcBorders>
            <w:shd w:val="clear" w:color="auto" w:fill="auto"/>
          </w:tcPr>
          <w:p w14:paraId="6C13FDB5" w14:textId="27FBC27D" w:rsidR="00364100" w:rsidRPr="00F0685C" w:rsidRDefault="00364100" w:rsidP="00F0685C">
            <w:pPr>
              <w:tabs>
                <w:tab w:val="left" w:pos="2460"/>
              </w:tabs>
              <w:spacing w:before="40" w:after="40"/>
              <w:ind w:left="57" w:right="57"/>
              <w:jc w:val="both"/>
              <w:rPr>
                <w:rFonts w:asciiTheme="minorHAnsi" w:eastAsia="Arial Narrow" w:hAnsiTheme="minorHAnsi" w:cstheme="minorHAnsi"/>
                <w:color w:val="000000" w:themeColor="text1"/>
                <w:sz w:val="20"/>
                <w:szCs w:val="20"/>
              </w:rPr>
            </w:pPr>
            <w:r w:rsidRPr="00F0685C">
              <w:rPr>
                <w:rFonts w:asciiTheme="minorHAnsi" w:hAnsiTheme="minorHAnsi" w:cstheme="minorHAnsi"/>
                <w:color w:val="000000" w:themeColor="text1"/>
                <w:sz w:val="20"/>
                <w:szCs w:val="20"/>
              </w:rPr>
              <w:t>Conexiones remotas</w:t>
            </w:r>
          </w:p>
        </w:tc>
        <w:tc>
          <w:tcPr>
            <w:tcW w:w="3317" w:type="dxa"/>
            <w:tcBorders>
              <w:top w:val="single" w:sz="4" w:space="0" w:color="auto"/>
              <w:bottom w:val="single" w:sz="4" w:space="0" w:color="auto"/>
            </w:tcBorders>
            <w:shd w:val="clear" w:color="auto" w:fill="auto"/>
          </w:tcPr>
          <w:p w14:paraId="0167E9C7" w14:textId="77777777" w:rsidR="00D52D26" w:rsidRPr="00D52D26" w:rsidRDefault="00364100" w:rsidP="00D52D26">
            <w:pPr>
              <w:pStyle w:val="ListParagraph"/>
              <w:numPr>
                <w:ilvl w:val="0"/>
                <w:numId w:val="29"/>
              </w:numPr>
              <w:tabs>
                <w:tab w:val="left" w:pos="2460"/>
              </w:tabs>
              <w:spacing w:before="40" w:after="40"/>
              <w:ind w:left="195" w:right="57" w:hanging="141"/>
              <w:rPr>
                <w:rFonts w:asciiTheme="minorHAnsi" w:hAnsiTheme="minorHAnsi" w:cstheme="minorHAnsi"/>
                <w:sz w:val="20"/>
                <w:szCs w:val="20"/>
              </w:rPr>
            </w:pPr>
            <w:r w:rsidRPr="00D52D26">
              <w:rPr>
                <w:rFonts w:asciiTheme="minorHAnsi" w:hAnsiTheme="minorHAnsi" w:cstheme="minorHAnsi"/>
                <w:sz w:val="20"/>
                <w:szCs w:val="20"/>
              </w:rPr>
              <w:t xml:space="preserve">Conexión remota a servidores de trabajo. </w:t>
            </w:r>
          </w:p>
          <w:p w14:paraId="55F8EAC2" w14:textId="35BF27D5" w:rsidR="00364100" w:rsidRPr="00D52D26" w:rsidRDefault="00364100" w:rsidP="00D52D26">
            <w:pPr>
              <w:pStyle w:val="ListParagraph"/>
              <w:numPr>
                <w:ilvl w:val="0"/>
                <w:numId w:val="29"/>
              </w:numPr>
              <w:tabs>
                <w:tab w:val="left" w:pos="2460"/>
              </w:tabs>
              <w:spacing w:before="40" w:after="40"/>
              <w:ind w:left="195" w:right="57" w:hanging="141"/>
              <w:rPr>
                <w:rFonts w:asciiTheme="minorHAnsi" w:hAnsiTheme="minorHAnsi" w:cstheme="minorHAnsi"/>
                <w:color w:val="262626"/>
                <w:sz w:val="20"/>
                <w:szCs w:val="20"/>
              </w:rPr>
            </w:pPr>
            <w:r w:rsidRPr="00D52D26">
              <w:rPr>
                <w:rFonts w:asciiTheme="minorHAnsi" w:hAnsiTheme="minorHAnsi" w:cstheme="minorHAnsi"/>
                <w:sz w:val="20"/>
                <w:szCs w:val="20"/>
              </w:rPr>
              <w:t>Motivación para el trabajo remoto.</w:t>
            </w:r>
          </w:p>
        </w:tc>
        <w:tc>
          <w:tcPr>
            <w:tcW w:w="1701" w:type="dxa"/>
            <w:tcBorders>
              <w:top w:val="single" w:sz="4" w:space="0" w:color="auto"/>
              <w:bottom w:val="single" w:sz="4" w:space="0" w:color="auto"/>
            </w:tcBorders>
            <w:shd w:val="clear" w:color="auto" w:fill="auto"/>
          </w:tcPr>
          <w:p w14:paraId="495304CB" w14:textId="65AD24E1" w:rsidR="00364100" w:rsidRPr="00F1592C" w:rsidRDefault="00F0685C" w:rsidP="00F0685C">
            <w:pPr>
              <w:tabs>
                <w:tab w:val="left" w:pos="2460"/>
              </w:tabs>
              <w:spacing w:before="40" w:after="40"/>
              <w:ind w:left="57" w:right="57"/>
              <w:jc w:val="both"/>
              <w:rPr>
                <w:rFonts w:asciiTheme="minorHAnsi" w:hAnsiTheme="minorHAnsi" w:cstheme="minorHAnsi"/>
                <w:color w:val="262626"/>
                <w:sz w:val="19"/>
                <w:szCs w:val="19"/>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single" w:sz="4" w:space="0" w:color="auto"/>
            </w:tcBorders>
            <w:shd w:val="clear" w:color="auto" w:fill="auto"/>
          </w:tcPr>
          <w:p w14:paraId="10EBC44E" w14:textId="6672549D" w:rsidR="00364100" w:rsidRPr="00F0685C" w:rsidRDefault="00364100"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3F6599" w:rsidRPr="00F1592C" w14:paraId="79D0B333" w14:textId="77777777" w:rsidTr="003F6599">
        <w:trPr>
          <w:trHeight w:val="20"/>
        </w:trPr>
        <w:tc>
          <w:tcPr>
            <w:tcW w:w="539" w:type="dxa"/>
            <w:vMerge/>
            <w:shd w:val="clear" w:color="auto" w:fill="F2F2F2"/>
            <w:vAlign w:val="center"/>
          </w:tcPr>
          <w:p w14:paraId="4521D206" w14:textId="77777777" w:rsidR="003F6599" w:rsidRPr="00F1592C" w:rsidRDefault="003F6599" w:rsidP="00AA1AB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single" w:sz="4" w:space="0" w:color="auto"/>
              <w:bottom w:val="single" w:sz="4" w:space="0" w:color="auto"/>
            </w:tcBorders>
            <w:shd w:val="clear" w:color="auto" w:fill="auto"/>
            <w:vAlign w:val="center"/>
          </w:tcPr>
          <w:p w14:paraId="33DE31DE" w14:textId="77777777" w:rsidR="003F6599" w:rsidRPr="00F1592C" w:rsidRDefault="003F6599"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FEB </w:t>
            </w:r>
          </w:p>
          <w:p w14:paraId="3D830BF8" w14:textId="6CC6396F" w:rsidR="003F6599" w:rsidRPr="00F1592C" w:rsidRDefault="003F6599" w:rsidP="00AA1AB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2</w:t>
            </w:r>
            <w:r w:rsidR="001A522B">
              <w:rPr>
                <w:rFonts w:asciiTheme="minorHAnsi" w:hAnsiTheme="minorHAnsi" w:cstheme="minorHAnsi"/>
                <w:color w:val="404040" w:themeColor="text1" w:themeTint="BF"/>
                <w:sz w:val="19"/>
                <w:szCs w:val="19"/>
              </w:rPr>
              <w:t>2</w:t>
            </w:r>
          </w:p>
        </w:tc>
        <w:tc>
          <w:tcPr>
            <w:tcW w:w="9327" w:type="dxa"/>
            <w:gridSpan w:val="4"/>
            <w:tcBorders>
              <w:top w:val="single" w:sz="4" w:space="0" w:color="auto"/>
              <w:bottom w:val="single" w:sz="4" w:space="0" w:color="auto"/>
            </w:tcBorders>
            <w:shd w:val="clear" w:color="auto" w:fill="auto"/>
          </w:tcPr>
          <w:p w14:paraId="78CD5F5F" w14:textId="2434CD83" w:rsidR="003F6599" w:rsidRPr="00F0685C" w:rsidRDefault="00514671" w:rsidP="003F6599">
            <w:pPr>
              <w:tabs>
                <w:tab w:val="left" w:pos="2460"/>
              </w:tabs>
              <w:spacing w:before="40" w:after="40"/>
              <w:ind w:left="57" w:right="57"/>
              <w:jc w:val="center"/>
              <w:rPr>
                <w:rFonts w:asciiTheme="minorHAnsi" w:hAnsiTheme="minorHAnsi" w:cstheme="minorHAnsi"/>
                <w:color w:val="000000" w:themeColor="text1"/>
                <w:sz w:val="20"/>
                <w:szCs w:val="20"/>
                <w:lang w:val="en-US"/>
              </w:rPr>
            </w:pPr>
            <w:r>
              <w:rPr>
                <w:rFonts w:asciiTheme="minorHAnsi" w:hAnsiTheme="minorHAnsi" w:cstheme="minorHAnsi"/>
                <w:b/>
                <w:bCs/>
                <w:sz w:val="20"/>
                <w:szCs w:val="20"/>
              </w:rPr>
              <w:t>ANTE</w:t>
            </w:r>
            <w:r w:rsidR="003F6599" w:rsidRPr="003F6599">
              <w:rPr>
                <w:rFonts w:asciiTheme="minorHAnsi" w:hAnsiTheme="minorHAnsi" w:cstheme="minorHAnsi"/>
                <w:b/>
                <w:bCs/>
                <w:sz w:val="20"/>
                <w:szCs w:val="20"/>
              </w:rPr>
              <w:t>PROYECTO</w:t>
            </w:r>
          </w:p>
        </w:tc>
      </w:tr>
      <w:tr w:rsidR="001C6E05" w:rsidRPr="009C328D" w14:paraId="3EE5D53E" w14:textId="77777777" w:rsidTr="00F0685C">
        <w:trPr>
          <w:trHeight w:val="20"/>
        </w:trPr>
        <w:tc>
          <w:tcPr>
            <w:tcW w:w="539" w:type="dxa"/>
            <w:vMerge w:val="restart"/>
            <w:shd w:val="clear" w:color="auto" w:fill="F2F2F2"/>
            <w:vAlign w:val="center"/>
          </w:tcPr>
          <w:p w14:paraId="567796C0" w14:textId="0A6CB883" w:rsidR="001C6E05" w:rsidRPr="00F1592C" w:rsidRDefault="001C6E05" w:rsidP="00F0685C">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Pr>
                <w:rFonts w:asciiTheme="minorHAnsi" w:eastAsia="Arial Narrow" w:hAnsiTheme="minorHAnsi" w:cstheme="minorHAnsi"/>
                <w:b/>
                <w:color w:val="262626"/>
                <w:spacing w:val="-1"/>
                <w:sz w:val="20"/>
                <w:szCs w:val="20"/>
              </w:rPr>
              <w:t>5</w:t>
            </w:r>
          </w:p>
        </w:tc>
        <w:tc>
          <w:tcPr>
            <w:tcW w:w="624" w:type="dxa"/>
            <w:tcBorders>
              <w:top w:val="single" w:sz="4" w:space="0" w:color="auto"/>
              <w:bottom w:val="dashed" w:sz="4" w:space="0" w:color="auto"/>
            </w:tcBorders>
            <w:shd w:val="clear" w:color="auto" w:fill="auto"/>
            <w:vAlign w:val="center"/>
          </w:tcPr>
          <w:p w14:paraId="23EDA37E" w14:textId="05978D6B" w:rsidR="001C6E05" w:rsidRPr="00F1592C" w:rsidRDefault="001C6E05" w:rsidP="00F0685C">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FEB</w:t>
            </w:r>
            <w:r w:rsidRPr="00F1592C">
              <w:rPr>
                <w:rFonts w:asciiTheme="minorHAnsi" w:hAnsiTheme="minorHAnsi" w:cstheme="minorHAnsi"/>
                <w:color w:val="404040" w:themeColor="text1" w:themeTint="BF"/>
                <w:sz w:val="19"/>
                <w:szCs w:val="19"/>
              </w:rPr>
              <w:t xml:space="preserve"> </w:t>
            </w:r>
          </w:p>
          <w:p w14:paraId="44DF1AE4" w14:textId="067920F1" w:rsidR="001C6E05" w:rsidRPr="00F1592C" w:rsidRDefault="001C6E05" w:rsidP="00F0685C">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27</w:t>
            </w:r>
          </w:p>
        </w:tc>
        <w:tc>
          <w:tcPr>
            <w:tcW w:w="1474" w:type="dxa"/>
            <w:tcBorders>
              <w:top w:val="single" w:sz="4" w:space="0" w:color="auto"/>
              <w:bottom w:val="dashed" w:sz="4" w:space="0" w:color="auto"/>
            </w:tcBorders>
            <w:shd w:val="clear" w:color="auto" w:fill="auto"/>
          </w:tcPr>
          <w:p w14:paraId="3E17802F" w14:textId="1D9D0BD6" w:rsidR="001C6E05" w:rsidRPr="00F0685C" w:rsidRDefault="001C6E05" w:rsidP="00F0685C">
            <w:pPr>
              <w:tabs>
                <w:tab w:val="left" w:pos="2460"/>
              </w:tabs>
              <w:spacing w:before="40" w:after="40"/>
              <w:ind w:left="57" w:right="57"/>
              <w:jc w:val="both"/>
              <w:rPr>
                <w:rFonts w:asciiTheme="minorHAnsi" w:hAnsiTheme="minorHAnsi" w:cstheme="minorHAnsi"/>
                <w:color w:val="000000" w:themeColor="text1"/>
                <w:sz w:val="20"/>
                <w:szCs w:val="20"/>
              </w:rPr>
            </w:pPr>
            <w:proofErr w:type="spellStart"/>
            <w:r w:rsidRPr="00F0685C">
              <w:rPr>
                <w:rFonts w:asciiTheme="minorHAnsi" w:hAnsiTheme="minorHAnsi" w:cstheme="minorHAnsi"/>
                <w:color w:val="000000" w:themeColor="text1"/>
                <w:sz w:val="20"/>
                <w:szCs w:val="20"/>
              </w:rPr>
              <w:t>Blast</w:t>
            </w:r>
            <w:proofErr w:type="spellEnd"/>
            <w:r w:rsidRPr="00F0685C">
              <w:rPr>
                <w:rFonts w:asciiTheme="minorHAnsi" w:hAnsiTheme="minorHAnsi" w:cstheme="minorHAnsi"/>
                <w:color w:val="000000" w:themeColor="text1"/>
                <w:sz w:val="20"/>
                <w:szCs w:val="20"/>
              </w:rPr>
              <w:t xml:space="preserve"> I</w:t>
            </w:r>
          </w:p>
        </w:tc>
        <w:tc>
          <w:tcPr>
            <w:tcW w:w="3317" w:type="dxa"/>
            <w:tcBorders>
              <w:top w:val="single" w:sz="4" w:space="0" w:color="auto"/>
              <w:bottom w:val="dashed" w:sz="4" w:space="0" w:color="auto"/>
            </w:tcBorders>
            <w:shd w:val="clear" w:color="auto" w:fill="auto"/>
          </w:tcPr>
          <w:p w14:paraId="269D5F5F" w14:textId="2EA46EAB" w:rsidR="001C6E05" w:rsidRPr="00F0685C" w:rsidRDefault="001C6E05" w:rsidP="00F0685C">
            <w:pPr>
              <w:tabs>
                <w:tab w:val="left" w:pos="2460"/>
              </w:tabs>
              <w:spacing w:before="40" w:after="40"/>
              <w:ind w:left="57" w:right="57"/>
              <w:jc w:val="both"/>
              <w:rPr>
                <w:rFonts w:asciiTheme="minorHAnsi" w:hAnsiTheme="minorHAnsi" w:cstheme="minorHAnsi"/>
                <w:sz w:val="20"/>
                <w:szCs w:val="20"/>
              </w:rPr>
            </w:pPr>
            <w:r w:rsidRPr="00F0685C">
              <w:rPr>
                <w:rFonts w:asciiTheme="minorHAnsi" w:hAnsiTheme="minorHAnsi" w:cstheme="minorHAnsi"/>
                <w:sz w:val="20"/>
                <w:szCs w:val="20"/>
              </w:rPr>
              <w:t xml:space="preserve">Algoritmo de BLAST. Estudio de los parámetros de búsqueda e </w:t>
            </w:r>
            <w:r w:rsidRPr="00F0685C">
              <w:rPr>
                <w:rFonts w:asciiTheme="minorHAnsi" w:hAnsiTheme="minorHAnsi" w:cstheme="minorHAnsi"/>
                <w:sz w:val="20"/>
                <w:szCs w:val="20"/>
              </w:rPr>
              <w:lastRenderedPageBreak/>
              <w:t>interpretación de resultados</w:t>
            </w:r>
            <w:r>
              <w:rPr>
                <w:rFonts w:asciiTheme="minorHAnsi" w:hAnsiTheme="minorHAnsi" w:cstheme="minorHAnsi"/>
                <w:sz w:val="20"/>
                <w:szCs w:val="20"/>
              </w:rPr>
              <w:t>.</w:t>
            </w:r>
          </w:p>
        </w:tc>
        <w:tc>
          <w:tcPr>
            <w:tcW w:w="1701" w:type="dxa"/>
            <w:tcBorders>
              <w:top w:val="single" w:sz="4" w:space="0" w:color="auto"/>
              <w:bottom w:val="dashed" w:sz="4" w:space="0" w:color="auto"/>
            </w:tcBorders>
            <w:shd w:val="clear" w:color="auto" w:fill="auto"/>
          </w:tcPr>
          <w:p w14:paraId="7E60803F" w14:textId="7EBE7246" w:rsidR="001C6E05" w:rsidRPr="00F1592C" w:rsidRDefault="001C6E05" w:rsidP="00F0685C">
            <w:pPr>
              <w:tabs>
                <w:tab w:val="left" w:pos="2460"/>
              </w:tabs>
              <w:jc w:val="both"/>
              <w:rPr>
                <w:rFonts w:asciiTheme="minorHAnsi" w:hAnsiTheme="minorHAnsi" w:cstheme="minorHAnsi"/>
                <w:sz w:val="20"/>
                <w:szCs w:val="20"/>
              </w:rPr>
            </w:pPr>
            <w:r w:rsidRPr="00F1592C">
              <w:rPr>
                <w:rFonts w:asciiTheme="minorHAnsi" w:hAnsiTheme="minorHAnsi" w:cstheme="minorHAnsi"/>
                <w:sz w:val="20"/>
                <w:szCs w:val="20"/>
              </w:rPr>
              <w:lastRenderedPageBreak/>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dashed" w:sz="4" w:space="0" w:color="auto"/>
            </w:tcBorders>
            <w:shd w:val="clear" w:color="auto" w:fill="auto"/>
          </w:tcPr>
          <w:p w14:paraId="5724EEB1" w14:textId="61B7F3AF" w:rsidR="001C6E05" w:rsidRPr="00F0685C" w:rsidRDefault="001C6E05"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w:t>
            </w:r>
            <w:r w:rsidR="00DB0FD8">
              <w:rPr>
                <w:rFonts w:asciiTheme="minorHAnsi" w:hAnsiTheme="minorHAnsi" w:cstheme="minorHAnsi"/>
                <w:color w:val="000000" w:themeColor="text1"/>
                <w:sz w:val="20"/>
                <w:szCs w:val="20"/>
                <w:lang w:val="en-US"/>
              </w:rPr>
              <w:lastRenderedPageBreak/>
              <w:t>ro_bioinformatics/tree/master</w:t>
            </w:r>
          </w:p>
        </w:tc>
      </w:tr>
      <w:tr w:rsidR="001C6E05" w:rsidRPr="009C328D" w14:paraId="73D72230" w14:textId="77777777" w:rsidTr="00FC468C">
        <w:trPr>
          <w:trHeight w:val="20"/>
        </w:trPr>
        <w:tc>
          <w:tcPr>
            <w:tcW w:w="539" w:type="dxa"/>
            <w:vMerge/>
            <w:shd w:val="clear" w:color="auto" w:fill="F2F2F2"/>
            <w:vAlign w:val="center"/>
          </w:tcPr>
          <w:p w14:paraId="31FE3E91" w14:textId="77777777" w:rsidR="001C6E05" w:rsidRPr="00F1592C" w:rsidRDefault="001C6E05" w:rsidP="00F0685C">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vMerge w:val="restart"/>
            <w:tcBorders>
              <w:top w:val="dashed" w:sz="4" w:space="0" w:color="auto"/>
            </w:tcBorders>
            <w:shd w:val="clear" w:color="auto" w:fill="auto"/>
            <w:vAlign w:val="center"/>
          </w:tcPr>
          <w:p w14:paraId="594D7B60" w14:textId="385B7867" w:rsidR="001C6E05" w:rsidRPr="00F1592C" w:rsidRDefault="001C6E05" w:rsidP="00F0685C">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FEB</w:t>
            </w:r>
            <w:r w:rsidRPr="00F1592C">
              <w:rPr>
                <w:rFonts w:asciiTheme="minorHAnsi" w:hAnsiTheme="minorHAnsi" w:cstheme="minorHAnsi"/>
                <w:color w:val="404040" w:themeColor="text1" w:themeTint="BF"/>
                <w:sz w:val="19"/>
                <w:szCs w:val="19"/>
              </w:rPr>
              <w:t xml:space="preserve"> </w:t>
            </w:r>
          </w:p>
          <w:p w14:paraId="01B31546" w14:textId="1CD5304F" w:rsidR="001C6E05" w:rsidRPr="00F1592C" w:rsidRDefault="001C6E05" w:rsidP="00F0685C">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29</w:t>
            </w:r>
          </w:p>
        </w:tc>
        <w:tc>
          <w:tcPr>
            <w:tcW w:w="1474" w:type="dxa"/>
            <w:tcBorders>
              <w:top w:val="dashed" w:sz="4" w:space="0" w:color="auto"/>
              <w:bottom w:val="single" w:sz="4" w:space="0" w:color="auto"/>
            </w:tcBorders>
            <w:shd w:val="clear" w:color="auto" w:fill="auto"/>
          </w:tcPr>
          <w:p w14:paraId="4E43D4AD" w14:textId="50FA721B" w:rsidR="001C6E05" w:rsidRPr="00F0685C" w:rsidRDefault="001C6E05" w:rsidP="00F0685C">
            <w:pPr>
              <w:tabs>
                <w:tab w:val="left" w:pos="2460"/>
              </w:tabs>
              <w:spacing w:before="40" w:after="40"/>
              <w:ind w:left="57" w:right="57"/>
              <w:jc w:val="both"/>
              <w:rPr>
                <w:rFonts w:asciiTheme="minorHAnsi" w:hAnsiTheme="minorHAnsi" w:cstheme="minorHAnsi"/>
                <w:color w:val="000000" w:themeColor="text1"/>
                <w:sz w:val="20"/>
                <w:szCs w:val="20"/>
              </w:rPr>
            </w:pPr>
            <w:proofErr w:type="spellStart"/>
            <w:r w:rsidRPr="00F0685C">
              <w:rPr>
                <w:rFonts w:asciiTheme="minorHAnsi" w:hAnsiTheme="minorHAnsi" w:cstheme="minorHAnsi"/>
                <w:color w:val="000000" w:themeColor="text1"/>
                <w:sz w:val="20"/>
                <w:szCs w:val="20"/>
              </w:rPr>
              <w:t>Blast</w:t>
            </w:r>
            <w:proofErr w:type="spellEnd"/>
            <w:r w:rsidRPr="00F0685C">
              <w:rPr>
                <w:rFonts w:asciiTheme="minorHAnsi" w:hAnsiTheme="minorHAnsi" w:cstheme="minorHAnsi"/>
                <w:color w:val="000000" w:themeColor="text1"/>
                <w:sz w:val="20"/>
                <w:szCs w:val="20"/>
              </w:rPr>
              <w:t xml:space="preserve"> II </w:t>
            </w:r>
          </w:p>
        </w:tc>
        <w:tc>
          <w:tcPr>
            <w:tcW w:w="3317" w:type="dxa"/>
            <w:tcBorders>
              <w:top w:val="dashed" w:sz="4" w:space="0" w:color="auto"/>
              <w:bottom w:val="single" w:sz="4" w:space="0" w:color="auto"/>
            </w:tcBorders>
            <w:shd w:val="clear" w:color="auto" w:fill="auto"/>
          </w:tcPr>
          <w:p w14:paraId="1B42DE2C" w14:textId="2E7737CD" w:rsidR="001C6E05" w:rsidRPr="00F0685C" w:rsidRDefault="001C6E05" w:rsidP="00F0685C">
            <w:pPr>
              <w:tabs>
                <w:tab w:val="left" w:pos="2460"/>
              </w:tabs>
              <w:spacing w:before="40" w:after="40"/>
              <w:ind w:left="57" w:right="57"/>
              <w:jc w:val="both"/>
              <w:rPr>
                <w:rFonts w:asciiTheme="minorHAnsi" w:hAnsiTheme="minorHAnsi" w:cstheme="minorHAnsi"/>
                <w:sz w:val="20"/>
                <w:szCs w:val="20"/>
              </w:rPr>
            </w:pPr>
            <w:r w:rsidRPr="00F0685C">
              <w:rPr>
                <w:rFonts w:asciiTheme="minorHAnsi" w:hAnsiTheme="minorHAnsi" w:cstheme="minorHAnsi"/>
                <w:sz w:val="20"/>
                <w:szCs w:val="20"/>
              </w:rPr>
              <w:t>Alternativas y estrategias para mejorar la sensibilidad de la búsqueda usando la línea de comandos</w:t>
            </w:r>
            <w:r>
              <w:rPr>
                <w:rFonts w:asciiTheme="minorHAnsi" w:hAnsiTheme="minorHAnsi" w:cstheme="minorHAnsi"/>
                <w:sz w:val="20"/>
                <w:szCs w:val="20"/>
              </w:rPr>
              <w:t>.</w:t>
            </w:r>
          </w:p>
        </w:tc>
        <w:tc>
          <w:tcPr>
            <w:tcW w:w="1701" w:type="dxa"/>
            <w:tcBorders>
              <w:top w:val="dashed" w:sz="4" w:space="0" w:color="auto"/>
              <w:bottom w:val="single" w:sz="4" w:space="0" w:color="auto"/>
            </w:tcBorders>
            <w:shd w:val="clear" w:color="auto" w:fill="auto"/>
          </w:tcPr>
          <w:p w14:paraId="6F5208FC" w14:textId="4CFF30B7" w:rsidR="001C6E05" w:rsidRPr="00F1592C" w:rsidRDefault="001C6E05" w:rsidP="00F0685C">
            <w:pPr>
              <w:tabs>
                <w:tab w:val="left" w:pos="2460"/>
              </w:tabs>
              <w:jc w:val="both"/>
              <w:rPr>
                <w:rFonts w:asciiTheme="minorHAnsi" w:hAnsiTheme="minorHAnsi" w:cstheme="minorHAnsi"/>
                <w:sz w:val="20"/>
                <w:szCs w:val="20"/>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single" w:sz="4" w:space="0" w:color="auto"/>
            </w:tcBorders>
            <w:shd w:val="clear" w:color="auto" w:fill="auto"/>
          </w:tcPr>
          <w:p w14:paraId="392FA4EE" w14:textId="1B14D940" w:rsidR="001C6E05" w:rsidRPr="00F0685C" w:rsidRDefault="001C6E05"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1C6E05" w:rsidRPr="00D27A70" w14:paraId="4CB9C0F1" w14:textId="77777777" w:rsidTr="001C6E05">
        <w:trPr>
          <w:trHeight w:val="20"/>
        </w:trPr>
        <w:tc>
          <w:tcPr>
            <w:tcW w:w="539" w:type="dxa"/>
            <w:vMerge/>
            <w:shd w:val="clear" w:color="auto" w:fill="F2F2F2"/>
            <w:vAlign w:val="center"/>
          </w:tcPr>
          <w:p w14:paraId="6927F224" w14:textId="77777777" w:rsidR="001C6E05" w:rsidRPr="00DB0FD8" w:rsidRDefault="001C6E05" w:rsidP="00F0685C">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vMerge/>
            <w:tcBorders>
              <w:bottom w:val="dashed" w:sz="4" w:space="0" w:color="auto"/>
            </w:tcBorders>
            <w:shd w:val="clear" w:color="auto" w:fill="auto"/>
            <w:vAlign w:val="center"/>
          </w:tcPr>
          <w:p w14:paraId="3C81423E" w14:textId="77777777" w:rsidR="001C6E05" w:rsidRPr="00DB0FD8" w:rsidRDefault="001C6E05" w:rsidP="00F0685C">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p>
        </w:tc>
        <w:tc>
          <w:tcPr>
            <w:tcW w:w="9327" w:type="dxa"/>
            <w:gridSpan w:val="4"/>
            <w:tcBorders>
              <w:top w:val="single" w:sz="4" w:space="0" w:color="auto"/>
              <w:bottom w:val="dashed" w:sz="4" w:space="0" w:color="auto"/>
            </w:tcBorders>
            <w:shd w:val="clear" w:color="auto" w:fill="auto"/>
            <w:vAlign w:val="center"/>
          </w:tcPr>
          <w:p w14:paraId="58799E46" w14:textId="26C51256" w:rsidR="001C6E05" w:rsidRPr="001C6E05" w:rsidRDefault="001C6E05" w:rsidP="001C6E05">
            <w:pPr>
              <w:tabs>
                <w:tab w:val="left" w:pos="2460"/>
              </w:tabs>
              <w:spacing w:before="40" w:after="40"/>
              <w:ind w:left="57" w:right="57"/>
              <w:jc w:val="center"/>
              <w:rPr>
                <w:rFonts w:asciiTheme="minorHAnsi" w:hAnsiTheme="minorHAnsi" w:cstheme="minorHAnsi"/>
                <w:b/>
                <w:bCs/>
                <w:color w:val="000000" w:themeColor="text1"/>
                <w:sz w:val="20"/>
                <w:szCs w:val="20"/>
                <w:lang w:val="en-US"/>
              </w:rPr>
            </w:pPr>
            <w:r w:rsidRPr="001C6E05">
              <w:rPr>
                <w:rFonts w:asciiTheme="minorHAnsi" w:hAnsiTheme="minorHAnsi" w:cstheme="minorHAnsi"/>
                <w:b/>
                <w:bCs/>
                <w:color w:val="000000" w:themeColor="text1"/>
                <w:sz w:val="20"/>
                <w:szCs w:val="20"/>
              </w:rPr>
              <w:t>PRIMER CORTE</w:t>
            </w:r>
          </w:p>
        </w:tc>
      </w:tr>
      <w:tr w:rsidR="00F0685C" w:rsidRPr="009C328D" w14:paraId="69BFE838" w14:textId="77777777" w:rsidTr="00F0685C">
        <w:trPr>
          <w:trHeight w:val="20"/>
        </w:trPr>
        <w:tc>
          <w:tcPr>
            <w:tcW w:w="539" w:type="dxa"/>
            <w:vMerge w:val="restart"/>
            <w:shd w:val="clear" w:color="auto" w:fill="F2F2F2"/>
            <w:vAlign w:val="center"/>
          </w:tcPr>
          <w:p w14:paraId="1F478293" w14:textId="7D58DA14" w:rsidR="00F0685C" w:rsidRPr="00F1592C" w:rsidRDefault="00F0685C" w:rsidP="00F0685C">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sidR="003F6599">
              <w:rPr>
                <w:rFonts w:asciiTheme="minorHAnsi" w:eastAsia="Arial Narrow" w:hAnsiTheme="minorHAnsi" w:cstheme="minorHAnsi"/>
                <w:b/>
                <w:color w:val="262626"/>
                <w:spacing w:val="-1"/>
                <w:sz w:val="20"/>
                <w:szCs w:val="20"/>
              </w:rPr>
              <w:t>6</w:t>
            </w:r>
          </w:p>
        </w:tc>
        <w:tc>
          <w:tcPr>
            <w:tcW w:w="624" w:type="dxa"/>
            <w:tcBorders>
              <w:top w:val="single" w:sz="4" w:space="0" w:color="auto"/>
              <w:bottom w:val="dashed" w:sz="4" w:space="0" w:color="auto"/>
            </w:tcBorders>
            <w:shd w:val="clear" w:color="auto" w:fill="auto"/>
            <w:vAlign w:val="center"/>
          </w:tcPr>
          <w:p w14:paraId="0DEC29EA" w14:textId="77777777" w:rsidR="00F0685C" w:rsidRPr="00F1592C" w:rsidRDefault="00F0685C" w:rsidP="00F0685C">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MAR </w:t>
            </w:r>
          </w:p>
          <w:p w14:paraId="1569140D" w14:textId="6F99FE86" w:rsidR="00F0685C" w:rsidRPr="00F1592C" w:rsidRDefault="00F0685C" w:rsidP="00F0685C">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0</w:t>
            </w:r>
            <w:r w:rsidR="001A522B">
              <w:rPr>
                <w:rFonts w:asciiTheme="minorHAnsi" w:hAnsiTheme="minorHAnsi" w:cstheme="minorHAnsi"/>
                <w:color w:val="404040" w:themeColor="text1" w:themeTint="BF"/>
                <w:sz w:val="19"/>
                <w:szCs w:val="19"/>
              </w:rPr>
              <w:t>5</w:t>
            </w:r>
          </w:p>
        </w:tc>
        <w:tc>
          <w:tcPr>
            <w:tcW w:w="1474" w:type="dxa"/>
            <w:tcBorders>
              <w:top w:val="single" w:sz="4" w:space="0" w:color="auto"/>
              <w:bottom w:val="dashed" w:sz="4" w:space="0" w:color="auto"/>
            </w:tcBorders>
            <w:shd w:val="clear" w:color="auto" w:fill="auto"/>
          </w:tcPr>
          <w:p w14:paraId="7B32F79B" w14:textId="08F22085"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rPr>
            </w:pPr>
            <w:r w:rsidRPr="00F0685C">
              <w:rPr>
                <w:rFonts w:asciiTheme="minorHAnsi" w:hAnsiTheme="minorHAnsi" w:cstheme="minorHAnsi"/>
                <w:color w:val="000000" w:themeColor="text1"/>
                <w:sz w:val="20"/>
                <w:szCs w:val="20"/>
              </w:rPr>
              <w:t>Alineamientos pareados</w:t>
            </w:r>
          </w:p>
        </w:tc>
        <w:tc>
          <w:tcPr>
            <w:tcW w:w="3317" w:type="dxa"/>
            <w:tcBorders>
              <w:top w:val="single" w:sz="4" w:space="0" w:color="auto"/>
              <w:bottom w:val="dashed" w:sz="4" w:space="0" w:color="auto"/>
            </w:tcBorders>
            <w:shd w:val="clear" w:color="auto" w:fill="auto"/>
          </w:tcPr>
          <w:p w14:paraId="6D52010C" w14:textId="64E4C8FE" w:rsidR="00F0685C" w:rsidRPr="00F0685C" w:rsidRDefault="00F0685C" w:rsidP="003F6599">
            <w:pPr>
              <w:tabs>
                <w:tab w:val="left" w:pos="2460"/>
              </w:tabs>
              <w:spacing w:before="40" w:after="40"/>
              <w:ind w:left="57" w:right="57"/>
              <w:jc w:val="both"/>
              <w:rPr>
                <w:rFonts w:asciiTheme="minorHAnsi" w:hAnsiTheme="minorHAnsi" w:cstheme="minorHAnsi"/>
                <w:sz w:val="20"/>
                <w:szCs w:val="20"/>
              </w:rPr>
            </w:pPr>
            <w:r w:rsidRPr="00F0685C">
              <w:rPr>
                <w:rFonts w:asciiTheme="minorHAnsi" w:hAnsiTheme="minorHAnsi" w:cstheme="minorHAnsi"/>
                <w:sz w:val="20"/>
                <w:szCs w:val="20"/>
              </w:rPr>
              <w:t>Estudio de algoritmos para alineamientos pareados (globales y locales)</w:t>
            </w:r>
            <w:r w:rsidR="00D52D26">
              <w:rPr>
                <w:rFonts w:asciiTheme="minorHAnsi" w:hAnsiTheme="minorHAnsi" w:cstheme="minorHAnsi"/>
                <w:sz w:val="20"/>
                <w:szCs w:val="20"/>
              </w:rPr>
              <w:t xml:space="preserve"> y sus aplicaciones</w:t>
            </w:r>
            <w:r w:rsidRPr="00F0685C">
              <w:rPr>
                <w:rFonts w:asciiTheme="minorHAnsi" w:hAnsiTheme="minorHAnsi" w:cstheme="minorHAnsi"/>
                <w:sz w:val="20"/>
                <w:szCs w:val="20"/>
              </w:rPr>
              <w:t>.</w:t>
            </w:r>
          </w:p>
        </w:tc>
        <w:tc>
          <w:tcPr>
            <w:tcW w:w="1701" w:type="dxa"/>
            <w:tcBorders>
              <w:top w:val="single" w:sz="4" w:space="0" w:color="auto"/>
              <w:bottom w:val="dashed" w:sz="4" w:space="0" w:color="auto"/>
            </w:tcBorders>
            <w:shd w:val="clear" w:color="auto" w:fill="auto"/>
          </w:tcPr>
          <w:p w14:paraId="7DFF206B" w14:textId="3E1EE55D" w:rsidR="00F0685C" w:rsidRPr="00F1592C" w:rsidRDefault="00F0685C" w:rsidP="00F0685C">
            <w:pPr>
              <w:tabs>
                <w:tab w:val="left" w:pos="2460"/>
              </w:tabs>
              <w:jc w:val="both"/>
              <w:rPr>
                <w:rFonts w:asciiTheme="minorHAnsi" w:hAnsiTheme="minorHAnsi" w:cstheme="minorHAnsi"/>
                <w:sz w:val="20"/>
                <w:szCs w:val="20"/>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dashed" w:sz="4" w:space="0" w:color="auto"/>
            </w:tcBorders>
            <w:shd w:val="clear" w:color="auto" w:fill="auto"/>
          </w:tcPr>
          <w:p w14:paraId="3F8B9AD6" w14:textId="513B23F2"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F0685C" w:rsidRPr="009C328D" w14:paraId="7AC46EF5" w14:textId="77777777" w:rsidTr="00F0685C">
        <w:trPr>
          <w:trHeight w:val="20"/>
        </w:trPr>
        <w:tc>
          <w:tcPr>
            <w:tcW w:w="539" w:type="dxa"/>
            <w:vMerge/>
            <w:shd w:val="clear" w:color="auto" w:fill="F2F2F2"/>
            <w:vAlign w:val="center"/>
          </w:tcPr>
          <w:p w14:paraId="023C9C71" w14:textId="77777777" w:rsidR="00F0685C" w:rsidRPr="00F1592C" w:rsidRDefault="00F0685C" w:rsidP="00F0685C">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bottom w:val="single" w:sz="4" w:space="0" w:color="auto"/>
            </w:tcBorders>
            <w:shd w:val="clear" w:color="auto" w:fill="auto"/>
            <w:vAlign w:val="center"/>
          </w:tcPr>
          <w:p w14:paraId="2E4044C2" w14:textId="77777777" w:rsidR="00F0685C" w:rsidRPr="00F1592C" w:rsidRDefault="00F0685C" w:rsidP="00F0685C">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MAR </w:t>
            </w:r>
          </w:p>
          <w:p w14:paraId="6A4A4456" w14:textId="46A95F67" w:rsidR="00F0685C" w:rsidRPr="00F1592C" w:rsidRDefault="001A522B" w:rsidP="00F0685C">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07</w:t>
            </w:r>
          </w:p>
        </w:tc>
        <w:tc>
          <w:tcPr>
            <w:tcW w:w="1474" w:type="dxa"/>
            <w:tcBorders>
              <w:top w:val="dashed" w:sz="4" w:space="0" w:color="auto"/>
              <w:bottom w:val="single" w:sz="4" w:space="0" w:color="auto"/>
            </w:tcBorders>
            <w:shd w:val="clear" w:color="auto" w:fill="auto"/>
          </w:tcPr>
          <w:p w14:paraId="3E2C744E" w14:textId="4616960B"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rPr>
            </w:pPr>
            <w:r w:rsidRPr="00F0685C">
              <w:rPr>
                <w:rFonts w:asciiTheme="minorHAnsi" w:hAnsiTheme="minorHAnsi" w:cstheme="minorHAnsi"/>
                <w:color w:val="000000" w:themeColor="text1"/>
                <w:sz w:val="20"/>
                <w:szCs w:val="20"/>
              </w:rPr>
              <w:t xml:space="preserve">Alineamientos </w:t>
            </w:r>
            <w:proofErr w:type="spellStart"/>
            <w:r w:rsidRPr="00F0685C">
              <w:rPr>
                <w:rFonts w:asciiTheme="minorHAnsi" w:hAnsiTheme="minorHAnsi" w:cstheme="minorHAnsi"/>
                <w:color w:val="000000" w:themeColor="text1"/>
                <w:sz w:val="20"/>
                <w:szCs w:val="20"/>
              </w:rPr>
              <w:t>multiples</w:t>
            </w:r>
            <w:proofErr w:type="spellEnd"/>
          </w:p>
        </w:tc>
        <w:tc>
          <w:tcPr>
            <w:tcW w:w="3317" w:type="dxa"/>
            <w:tcBorders>
              <w:top w:val="dashed" w:sz="4" w:space="0" w:color="auto"/>
              <w:bottom w:val="single" w:sz="4" w:space="0" w:color="auto"/>
            </w:tcBorders>
            <w:shd w:val="clear" w:color="auto" w:fill="auto"/>
          </w:tcPr>
          <w:p w14:paraId="19E83741" w14:textId="18BCEEF6" w:rsidR="00D52D26" w:rsidRPr="00D52D26" w:rsidRDefault="00F0685C" w:rsidP="00D52D26">
            <w:pPr>
              <w:pStyle w:val="ListParagraph"/>
              <w:numPr>
                <w:ilvl w:val="0"/>
                <w:numId w:val="28"/>
              </w:numPr>
              <w:tabs>
                <w:tab w:val="left" w:pos="54"/>
                <w:tab w:val="left" w:pos="2460"/>
              </w:tabs>
              <w:spacing w:before="40" w:after="40"/>
              <w:ind w:left="195" w:right="57" w:hanging="141"/>
              <w:rPr>
                <w:rFonts w:asciiTheme="minorHAnsi" w:hAnsiTheme="minorHAnsi" w:cstheme="minorHAnsi"/>
                <w:sz w:val="20"/>
                <w:szCs w:val="20"/>
              </w:rPr>
            </w:pPr>
            <w:r w:rsidRPr="00D52D26">
              <w:rPr>
                <w:rFonts w:asciiTheme="minorHAnsi" w:hAnsiTheme="minorHAnsi" w:cstheme="minorHAnsi"/>
                <w:sz w:val="20"/>
                <w:szCs w:val="20"/>
              </w:rPr>
              <w:t xml:space="preserve">Bases biológicas de los alineamientos múltiples. </w:t>
            </w:r>
          </w:p>
          <w:p w14:paraId="4A76B5BE" w14:textId="49F6BE1D" w:rsidR="00F0685C" w:rsidRPr="00D52D26" w:rsidRDefault="00F0685C" w:rsidP="00D52D26">
            <w:pPr>
              <w:pStyle w:val="ListParagraph"/>
              <w:numPr>
                <w:ilvl w:val="0"/>
                <w:numId w:val="28"/>
              </w:numPr>
              <w:tabs>
                <w:tab w:val="left" w:pos="54"/>
                <w:tab w:val="left" w:pos="2460"/>
              </w:tabs>
              <w:spacing w:before="40" w:after="40"/>
              <w:ind w:left="195" w:right="57" w:hanging="141"/>
              <w:rPr>
                <w:rFonts w:asciiTheme="minorHAnsi" w:hAnsiTheme="minorHAnsi" w:cstheme="minorHAnsi"/>
                <w:sz w:val="20"/>
                <w:szCs w:val="20"/>
              </w:rPr>
            </w:pPr>
            <w:r w:rsidRPr="00D52D26">
              <w:rPr>
                <w:rFonts w:asciiTheme="minorHAnsi" w:hAnsiTheme="minorHAnsi" w:cstheme="minorHAnsi"/>
                <w:sz w:val="20"/>
                <w:szCs w:val="20"/>
              </w:rPr>
              <w:t>Revisión de los diferentes algoritmos. Aplicaciones.</w:t>
            </w:r>
          </w:p>
        </w:tc>
        <w:tc>
          <w:tcPr>
            <w:tcW w:w="1701" w:type="dxa"/>
            <w:tcBorders>
              <w:top w:val="dashed" w:sz="4" w:space="0" w:color="auto"/>
              <w:bottom w:val="single" w:sz="4" w:space="0" w:color="auto"/>
            </w:tcBorders>
            <w:shd w:val="clear" w:color="auto" w:fill="auto"/>
          </w:tcPr>
          <w:p w14:paraId="472718F5" w14:textId="180BB543" w:rsidR="00F0685C" w:rsidRPr="00F1592C" w:rsidRDefault="00F0685C" w:rsidP="00F0685C">
            <w:pPr>
              <w:tabs>
                <w:tab w:val="left" w:pos="2460"/>
              </w:tabs>
              <w:jc w:val="both"/>
              <w:rPr>
                <w:rFonts w:asciiTheme="minorHAnsi" w:hAnsiTheme="minorHAnsi" w:cstheme="minorHAnsi"/>
                <w:sz w:val="20"/>
                <w:szCs w:val="20"/>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single" w:sz="4" w:space="0" w:color="auto"/>
            </w:tcBorders>
            <w:shd w:val="clear" w:color="auto" w:fill="auto"/>
          </w:tcPr>
          <w:p w14:paraId="41F54E2A" w14:textId="562FA3C8"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F0685C" w:rsidRPr="009C328D" w14:paraId="1B9F8FEB" w14:textId="77777777" w:rsidTr="00F0685C">
        <w:trPr>
          <w:trHeight w:val="20"/>
        </w:trPr>
        <w:tc>
          <w:tcPr>
            <w:tcW w:w="539" w:type="dxa"/>
            <w:vMerge w:val="restart"/>
            <w:shd w:val="clear" w:color="auto" w:fill="F2F2F2"/>
            <w:vAlign w:val="center"/>
          </w:tcPr>
          <w:p w14:paraId="5CE194B4" w14:textId="779D8FDC" w:rsidR="00F0685C" w:rsidRPr="00F1592C" w:rsidRDefault="00F0685C" w:rsidP="00F0685C">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sidR="003F6599">
              <w:rPr>
                <w:rFonts w:asciiTheme="minorHAnsi" w:eastAsia="Arial Narrow" w:hAnsiTheme="minorHAnsi" w:cstheme="minorHAnsi"/>
                <w:b/>
                <w:color w:val="262626"/>
                <w:spacing w:val="-1"/>
                <w:sz w:val="20"/>
                <w:szCs w:val="20"/>
              </w:rPr>
              <w:t>7</w:t>
            </w:r>
          </w:p>
        </w:tc>
        <w:tc>
          <w:tcPr>
            <w:tcW w:w="624" w:type="dxa"/>
            <w:tcBorders>
              <w:top w:val="single" w:sz="4" w:space="0" w:color="auto"/>
              <w:bottom w:val="dashed" w:sz="4" w:space="0" w:color="auto"/>
            </w:tcBorders>
            <w:shd w:val="clear" w:color="auto" w:fill="auto"/>
            <w:vAlign w:val="center"/>
          </w:tcPr>
          <w:p w14:paraId="58CA3338" w14:textId="77777777" w:rsidR="00F0685C" w:rsidRPr="00F1592C" w:rsidRDefault="00F0685C" w:rsidP="00F0685C">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MAR </w:t>
            </w:r>
          </w:p>
          <w:p w14:paraId="5512A637" w14:textId="0CCDC31C" w:rsidR="00F0685C" w:rsidRPr="00F1592C" w:rsidRDefault="00F0685C" w:rsidP="00F0685C">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1</w:t>
            </w:r>
            <w:r w:rsidR="001A522B">
              <w:rPr>
                <w:rFonts w:asciiTheme="minorHAnsi" w:hAnsiTheme="minorHAnsi" w:cstheme="minorHAnsi"/>
                <w:color w:val="404040" w:themeColor="text1" w:themeTint="BF"/>
                <w:sz w:val="19"/>
                <w:szCs w:val="19"/>
              </w:rPr>
              <w:t>2</w:t>
            </w:r>
          </w:p>
        </w:tc>
        <w:tc>
          <w:tcPr>
            <w:tcW w:w="1474" w:type="dxa"/>
            <w:tcBorders>
              <w:top w:val="single" w:sz="4" w:space="0" w:color="auto"/>
              <w:bottom w:val="dashed" w:sz="4" w:space="0" w:color="auto"/>
            </w:tcBorders>
            <w:shd w:val="clear" w:color="auto" w:fill="auto"/>
          </w:tcPr>
          <w:p w14:paraId="477F6A3D" w14:textId="697BEEB8"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Análisis de ADN I</w:t>
            </w:r>
          </w:p>
        </w:tc>
        <w:tc>
          <w:tcPr>
            <w:tcW w:w="3317" w:type="dxa"/>
            <w:tcBorders>
              <w:top w:val="single" w:sz="4" w:space="0" w:color="auto"/>
              <w:bottom w:val="dashed" w:sz="4" w:space="0" w:color="auto"/>
            </w:tcBorders>
            <w:shd w:val="clear" w:color="auto" w:fill="auto"/>
          </w:tcPr>
          <w:p w14:paraId="7E1B9354" w14:textId="5281F663" w:rsidR="00F0685C" w:rsidRPr="00F0685C" w:rsidRDefault="00F0685C" w:rsidP="00F0685C">
            <w:pPr>
              <w:tabs>
                <w:tab w:val="left" w:pos="2460"/>
              </w:tabs>
              <w:spacing w:before="40" w:after="40"/>
              <w:ind w:left="57" w:right="57"/>
              <w:jc w:val="both"/>
              <w:rPr>
                <w:rFonts w:asciiTheme="minorHAnsi" w:hAnsiTheme="minorHAnsi" w:cstheme="minorHAnsi"/>
                <w:sz w:val="20"/>
                <w:szCs w:val="20"/>
                <w:lang w:val="es-CO"/>
              </w:rPr>
            </w:pPr>
            <w:r w:rsidRPr="00F0685C">
              <w:rPr>
                <w:rFonts w:asciiTheme="minorHAnsi" w:hAnsiTheme="minorHAnsi" w:cstheme="minorHAnsi"/>
                <w:sz w:val="20"/>
                <w:szCs w:val="20"/>
              </w:rPr>
              <w:t>Técnicas y tecnologías de secuenciación de primera generación.</w:t>
            </w:r>
          </w:p>
        </w:tc>
        <w:tc>
          <w:tcPr>
            <w:tcW w:w="1701" w:type="dxa"/>
            <w:tcBorders>
              <w:top w:val="single" w:sz="4" w:space="0" w:color="auto"/>
              <w:bottom w:val="dashed" w:sz="4" w:space="0" w:color="auto"/>
            </w:tcBorders>
            <w:shd w:val="clear" w:color="auto" w:fill="auto"/>
          </w:tcPr>
          <w:p w14:paraId="02EFF04F" w14:textId="14F14382" w:rsidR="00F0685C" w:rsidRPr="00127909" w:rsidRDefault="00F0685C" w:rsidP="00F0685C">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dashed" w:sz="4" w:space="0" w:color="auto"/>
            </w:tcBorders>
            <w:shd w:val="clear" w:color="auto" w:fill="auto"/>
          </w:tcPr>
          <w:p w14:paraId="49E2C4AA" w14:textId="48F9DA69"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F0685C" w:rsidRPr="009C328D" w14:paraId="4C0CEDEA" w14:textId="77777777" w:rsidTr="00F0685C">
        <w:trPr>
          <w:trHeight w:val="20"/>
        </w:trPr>
        <w:tc>
          <w:tcPr>
            <w:tcW w:w="539" w:type="dxa"/>
            <w:vMerge/>
            <w:shd w:val="clear" w:color="auto" w:fill="F2F2F2"/>
            <w:vAlign w:val="center"/>
          </w:tcPr>
          <w:p w14:paraId="5360F2E7" w14:textId="77777777" w:rsidR="00F0685C" w:rsidRPr="00F1592C" w:rsidRDefault="00F0685C" w:rsidP="00F0685C">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bottom w:val="single" w:sz="4" w:space="0" w:color="auto"/>
            </w:tcBorders>
            <w:shd w:val="clear" w:color="auto" w:fill="auto"/>
            <w:vAlign w:val="center"/>
          </w:tcPr>
          <w:p w14:paraId="219274E5" w14:textId="77777777" w:rsidR="00F0685C" w:rsidRPr="00F1592C" w:rsidRDefault="00F0685C" w:rsidP="00F0685C">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MAR </w:t>
            </w:r>
          </w:p>
          <w:p w14:paraId="49535B2A" w14:textId="689D7D83" w:rsidR="00F0685C" w:rsidRPr="00F1592C" w:rsidRDefault="00F0685C" w:rsidP="00F0685C">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1</w:t>
            </w:r>
            <w:r w:rsidR="001A522B">
              <w:rPr>
                <w:rFonts w:asciiTheme="minorHAnsi" w:hAnsiTheme="minorHAnsi" w:cstheme="minorHAnsi"/>
                <w:color w:val="404040" w:themeColor="text1" w:themeTint="BF"/>
                <w:sz w:val="19"/>
                <w:szCs w:val="19"/>
              </w:rPr>
              <w:t>4</w:t>
            </w:r>
          </w:p>
        </w:tc>
        <w:tc>
          <w:tcPr>
            <w:tcW w:w="1474" w:type="dxa"/>
            <w:tcBorders>
              <w:top w:val="dashed" w:sz="4" w:space="0" w:color="auto"/>
              <w:bottom w:val="single" w:sz="4" w:space="0" w:color="auto"/>
            </w:tcBorders>
            <w:shd w:val="clear" w:color="auto" w:fill="auto"/>
          </w:tcPr>
          <w:p w14:paraId="1DDD2C88" w14:textId="23300A9E"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lang w:val="es-CO"/>
              </w:rPr>
            </w:pPr>
            <w:r w:rsidRPr="00F0685C">
              <w:rPr>
                <w:rFonts w:asciiTheme="minorHAnsi" w:hAnsiTheme="minorHAnsi" w:cstheme="minorHAnsi"/>
                <w:color w:val="000000" w:themeColor="text1"/>
                <w:sz w:val="20"/>
                <w:szCs w:val="20"/>
              </w:rPr>
              <w:t xml:space="preserve">Aplicaciones de análisis de ADN: Sanger </w:t>
            </w:r>
            <w:proofErr w:type="spellStart"/>
            <w:r w:rsidRPr="00F0685C">
              <w:rPr>
                <w:rFonts w:asciiTheme="minorHAnsi" w:hAnsiTheme="minorHAnsi" w:cstheme="minorHAnsi"/>
                <w:color w:val="000000" w:themeColor="text1"/>
                <w:sz w:val="20"/>
                <w:szCs w:val="20"/>
              </w:rPr>
              <w:t>Sequencing</w:t>
            </w:r>
            <w:proofErr w:type="spellEnd"/>
          </w:p>
        </w:tc>
        <w:tc>
          <w:tcPr>
            <w:tcW w:w="3317" w:type="dxa"/>
            <w:tcBorders>
              <w:top w:val="dashed" w:sz="4" w:space="0" w:color="auto"/>
              <w:bottom w:val="single" w:sz="4" w:space="0" w:color="auto"/>
            </w:tcBorders>
            <w:shd w:val="clear" w:color="auto" w:fill="auto"/>
          </w:tcPr>
          <w:p w14:paraId="490221D1" w14:textId="0514116A" w:rsidR="00F0685C" w:rsidRPr="00F0685C" w:rsidRDefault="00F0685C" w:rsidP="00F0685C">
            <w:pPr>
              <w:tabs>
                <w:tab w:val="left" w:pos="2460"/>
              </w:tabs>
              <w:spacing w:before="40" w:after="40"/>
              <w:ind w:left="57" w:right="57"/>
              <w:jc w:val="both"/>
              <w:rPr>
                <w:rFonts w:asciiTheme="minorHAnsi" w:hAnsiTheme="minorHAnsi" w:cstheme="minorHAnsi"/>
                <w:sz w:val="20"/>
                <w:szCs w:val="20"/>
                <w:lang w:val="en-US"/>
              </w:rPr>
            </w:pPr>
            <w:r w:rsidRPr="00F0685C">
              <w:rPr>
                <w:rFonts w:asciiTheme="minorHAnsi" w:hAnsiTheme="minorHAnsi" w:cstheme="minorHAnsi"/>
                <w:sz w:val="20"/>
                <w:szCs w:val="20"/>
              </w:rPr>
              <w:t>Alineamiento, visualización y análisis.</w:t>
            </w:r>
          </w:p>
        </w:tc>
        <w:tc>
          <w:tcPr>
            <w:tcW w:w="1701" w:type="dxa"/>
            <w:tcBorders>
              <w:top w:val="dashed" w:sz="4" w:space="0" w:color="auto"/>
              <w:bottom w:val="single" w:sz="4" w:space="0" w:color="auto"/>
            </w:tcBorders>
            <w:shd w:val="clear" w:color="auto" w:fill="auto"/>
          </w:tcPr>
          <w:p w14:paraId="71D8228B" w14:textId="5A243C7F" w:rsidR="00F0685C" w:rsidRPr="00127909" w:rsidRDefault="00F0685C" w:rsidP="00F0685C">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single" w:sz="4" w:space="0" w:color="auto"/>
            </w:tcBorders>
            <w:shd w:val="clear" w:color="auto" w:fill="auto"/>
          </w:tcPr>
          <w:p w14:paraId="0BB2239D" w14:textId="1CBF49FA" w:rsidR="00F0685C" w:rsidRPr="00F0685C" w:rsidRDefault="00F0685C" w:rsidP="00F0685C">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D52D26" w:rsidRPr="009C328D" w14:paraId="21D30364" w14:textId="77777777" w:rsidTr="00F0685C">
        <w:trPr>
          <w:trHeight w:val="20"/>
        </w:trPr>
        <w:tc>
          <w:tcPr>
            <w:tcW w:w="539" w:type="dxa"/>
            <w:vMerge w:val="restart"/>
            <w:shd w:val="clear" w:color="auto" w:fill="F2F2F2"/>
            <w:vAlign w:val="center"/>
          </w:tcPr>
          <w:p w14:paraId="45D6920D" w14:textId="07320D78" w:rsidR="00D52D26" w:rsidRPr="00F1592C" w:rsidRDefault="003F6599" w:rsidP="00D52D26">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Pr>
                <w:rFonts w:asciiTheme="minorHAnsi" w:eastAsia="Arial Narrow" w:hAnsiTheme="minorHAnsi" w:cstheme="minorHAnsi"/>
                <w:b/>
                <w:color w:val="262626"/>
                <w:spacing w:val="-1"/>
                <w:sz w:val="20"/>
                <w:szCs w:val="20"/>
              </w:rPr>
              <w:t>8</w:t>
            </w:r>
          </w:p>
        </w:tc>
        <w:tc>
          <w:tcPr>
            <w:tcW w:w="624" w:type="dxa"/>
            <w:tcBorders>
              <w:top w:val="single" w:sz="4" w:space="0" w:color="auto"/>
              <w:bottom w:val="dashed" w:sz="4" w:space="0" w:color="auto"/>
            </w:tcBorders>
            <w:shd w:val="clear" w:color="auto" w:fill="auto"/>
            <w:vAlign w:val="center"/>
          </w:tcPr>
          <w:p w14:paraId="7A980360" w14:textId="77777777" w:rsidR="00D52D26" w:rsidRPr="00F1592C" w:rsidRDefault="00D52D26" w:rsidP="00D52D26">
            <w:pPr>
              <w:tabs>
                <w:tab w:val="left" w:pos="2460"/>
              </w:tabs>
              <w:spacing w:before="40" w:after="40"/>
              <w:ind w:left="113" w:right="113"/>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MAR </w:t>
            </w:r>
          </w:p>
          <w:p w14:paraId="53ADE685" w14:textId="4B48FC25" w:rsidR="00D52D26" w:rsidRPr="00F1592C" w:rsidRDefault="001A522B" w:rsidP="00D52D26">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19</w:t>
            </w:r>
          </w:p>
        </w:tc>
        <w:tc>
          <w:tcPr>
            <w:tcW w:w="1474" w:type="dxa"/>
            <w:tcBorders>
              <w:top w:val="single" w:sz="4" w:space="0" w:color="auto"/>
              <w:bottom w:val="dashed" w:sz="4" w:space="0" w:color="auto"/>
            </w:tcBorders>
            <w:shd w:val="clear" w:color="auto" w:fill="auto"/>
          </w:tcPr>
          <w:p w14:paraId="51716870" w14:textId="24B8DD08" w:rsidR="00D52D26" w:rsidRPr="00F0685C" w:rsidRDefault="00D52D26" w:rsidP="00D52D26">
            <w:pPr>
              <w:tabs>
                <w:tab w:val="left" w:pos="2460"/>
              </w:tabs>
              <w:spacing w:before="40" w:after="40"/>
              <w:ind w:left="57" w:right="57"/>
              <w:jc w:val="both"/>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Análisis de ADN II</w:t>
            </w:r>
          </w:p>
        </w:tc>
        <w:tc>
          <w:tcPr>
            <w:tcW w:w="3317" w:type="dxa"/>
            <w:tcBorders>
              <w:top w:val="single" w:sz="4" w:space="0" w:color="auto"/>
              <w:bottom w:val="dashed" w:sz="4" w:space="0" w:color="auto"/>
            </w:tcBorders>
            <w:shd w:val="clear" w:color="auto" w:fill="auto"/>
          </w:tcPr>
          <w:p w14:paraId="06C06EA7" w14:textId="63043C45" w:rsidR="00D52D26" w:rsidRPr="00F0685C" w:rsidRDefault="00D52D26" w:rsidP="00D52D26">
            <w:pPr>
              <w:tabs>
                <w:tab w:val="left" w:pos="2460"/>
              </w:tabs>
              <w:spacing w:before="40" w:after="40"/>
              <w:ind w:left="57" w:right="57"/>
              <w:jc w:val="both"/>
              <w:rPr>
                <w:rFonts w:asciiTheme="minorHAnsi" w:hAnsiTheme="minorHAnsi" w:cstheme="minorHAnsi"/>
                <w:sz w:val="20"/>
                <w:szCs w:val="20"/>
                <w:lang w:val="es-CO"/>
              </w:rPr>
            </w:pPr>
            <w:r w:rsidRPr="00F0685C">
              <w:rPr>
                <w:rFonts w:asciiTheme="minorHAnsi" w:hAnsiTheme="minorHAnsi" w:cstheme="minorHAnsi"/>
                <w:sz w:val="20"/>
                <w:szCs w:val="20"/>
              </w:rPr>
              <w:t>Técnicas y tecnologías de secuenciación de primera generación.</w:t>
            </w:r>
          </w:p>
        </w:tc>
        <w:tc>
          <w:tcPr>
            <w:tcW w:w="1701" w:type="dxa"/>
            <w:tcBorders>
              <w:top w:val="single" w:sz="4" w:space="0" w:color="auto"/>
              <w:bottom w:val="dashed" w:sz="4" w:space="0" w:color="auto"/>
            </w:tcBorders>
            <w:shd w:val="clear" w:color="auto" w:fill="auto"/>
          </w:tcPr>
          <w:p w14:paraId="1F61A79B" w14:textId="6086EDF1" w:rsidR="00D52D26" w:rsidRPr="00127909" w:rsidRDefault="00D52D26" w:rsidP="00D52D26">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dashed" w:sz="4" w:space="0" w:color="auto"/>
            </w:tcBorders>
            <w:shd w:val="clear" w:color="auto" w:fill="auto"/>
          </w:tcPr>
          <w:p w14:paraId="00679BDC" w14:textId="3393E666" w:rsidR="00D52D26" w:rsidRPr="00F0685C" w:rsidRDefault="00D52D26" w:rsidP="00D52D26">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D52D26" w:rsidRPr="009C328D" w14:paraId="408F7CF8" w14:textId="77777777" w:rsidTr="00F0685C">
        <w:trPr>
          <w:trHeight w:val="20"/>
        </w:trPr>
        <w:tc>
          <w:tcPr>
            <w:tcW w:w="539" w:type="dxa"/>
            <w:vMerge/>
            <w:shd w:val="clear" w:color="auto" w:fill="F2F2F2"/>
            <w:vAlign w:val="center"/>
          </w:tcPr>
          <w:p w14:paraId="3735DD36" w14:textId="77777777" w:rsidR="00D52D26" w:rsidRPr="00F1592C" w:rsidRDefault="00D52D26" w:rsidP="00D52D26">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tcBorders>
            <w:shd w:val="clear" w:color="auto" w:fill="auto"/>
            <w:vAlign w:val="center"/>
          </w:tcPr>
          <w:p w14:paraId="148AB374" w14:textId="77777777" w:rsidR="00D52D26" w:rsidRPr="00F1592C" w:rsidRDefault="00D52D26" w:rsidP="00D52D26">
            <w:pPr>
              <w:tabs>
                <w:tab w:val="left" w:pos="2460"/>
              </w:tabs>
              <w:spacing w:before="40" w:after="40"/>
              <w:ind w:left="113" w:right="113"/>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MAR </w:t>
            </w:r>
          </w:p>
          <w:p w14:paraId="2874263A" w14:textId="311226D1" w:rsidR="00D52D26" w:rsidRPr="00F1592C" w:rsidRDefault="00D52D26" w:rsidP="00D52D26">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2</w:t>
            </w:r>
            <w:r w:rsidR="001A522B">
              <w:rPr>
                <w:rFonts w:asciiTheme="minorHAnsi" w:hAnsiTheme="minorHAnsi" w:cstheme="minorHAnsi"/>
                <w:color w:val="404040" w:themeColor="text1" w:themeTint="BF"/>
                <w:sz w:val="19"/>
                <w:szCs w:val="19"/>
              </w:rPr>
              <w:t>1</w:t>
            </w:r>
          </w:p>
        </w:tc>
        <w:tc>
          <w:tcPr>
            <w:tcW w:w="1474" w:type="dxa"/>
            <w:tcBorders>
              <w:top w:val="dashed" w:sz="4" w:space="0" w:color="auto"/>
            </w:tcBorders>
            <w:shd w:val="clear" w:color="auto" w:fill="auto"/>
          </w:tcPr>
          <w:p w14:paraId="0AEB4F19" w14:textId="67201F2C" w:rsidR="00D52D26" w:rsidRPr="00F0685C" w:rsidRDefault="00D52D26" w:rsidP="00D52D26">
            <w:pPr>
              <w:tabs>
                <w:tab w:val="left" w:pos="2460"/>
              </w:tabs>
              <w:spacing w:before="40" w:after="40"/>
              <w:ind w:left="57" w:right="57"/>
              <w:jc w:val="both"/>
              <w:rPr>
                <w:rFonts w:asciiTheme="minorHAnsi" w:hAnsiTheme="minorHAnsi" w:cstheme="minorHAnsi"/>
                <w:color w:val="000000" w:themeColor="text1"/>
                <w:sz w:val="20"/>
                <w:szCs w:val="20"/>
                <w:lang w:val="es-CO"/>
              </w:rPr>
            </w:pPr>
            <w:r w:rsidRPr="00F0685C">
              <w:rPr>
                <w:rFonts w:asciiTheme="minorHAnsi" w:hAnsiTheme="minorHAnsi" w:cstheme="minorHAnsi"/>
                <w:color w:val="000000" w:themeColor="text1"/>
                <w:sz w:val="20"/>
                <w:szCs w:val="20"/>
              </w:rPr>
              <w:t>Aplicaciones de análisis de ADN: Ensamblaje de Genoma</w:t>
            </w:r>
          </w:p>
        </w:tc>
        <w:tc>
          <w:tcPr>
            <w:tcW w:w="3317" w:type="dxa"/>
            <w:tcBorders>
              <w:top w:val="dashed" w:sz="4" w:space="0" w:color="auto"/>
            </w:tcBorders>
            <w:shd w:val="clear" w:color="auto" w:fill="auto"/>
          </w:tcPr>
          <w:p w14:paraId="00462543" w14:textId="13717655" w:rsidR="00D52D26" w:rsidRPr="00F0685C" w:rsidRDefault="00D52D26" w:rsidP="00D52D26">
            <w:pPr>
              <w:tabs>
                <w:tab w:val="left" w:pos="2460"/>
              </w:tabs>
              <w:spacing w:before="40" w:after="40"/>
              <w:ind w:left="57" w:right="57"/>
              <w:jc w:val="both"/>
              <w:rPr>
                <w:rFonts w:asciiTheme="minorHAnsi" w:hAnsiTheme="minorHAnsi" w:cstheme="minorHAnsi"/>
                <w:sz w:val="20"/>
                <w:szCs w:val="20"/>
                <w:lang w:val="en-US"/>
              </w:rPr>
            </w:pPr>
            <w:r w:rsidRPr="00F0685C">
              <w:rPr>
                <w:rFonts w:asciiTheme="minorHAnsi" w:hAnsiTheme="minorHAnsi" w:cstheme="minorHAnsi"/>
                <w:sz w:val="20"/>
                <w:szCs w:val="20"/>
              </w:rPr>
              <w:t xml:space="preserve">Ensamblaje, </w:t>
            </w:r>
            <w:r>
              <w:rPr>
                <w:rFonts w:asciiTheme="minorHAnsi" w:hAnsiTheme="minorHAnsi" w:cstheme="minorHAnsi"/>
                <w:sz w:val="20"/>
                <w:szCs w:val="20"/>
              </w:rPr>
              <w:t>a</w:t>
            </w:r>
            <w:r w:rsidRPr="00F0685C">
              <w:rPr>
                <w:rFonts w:asciiTheme="minorHAnsi" w:hAnsiTheme="minorHAnsi" w:cstheme="minorHAnsi"/>
                <w:sz w:val="20"/>
                <w:szCs w:val="20"/>
              </w:rPr>
              <w:t>lineamiento y visualización</w:t>
            </w:r>
          </w:p>
        </w:tc>
        <w:tc>
          <w:tcPr>
            <w:tcW w:w="1701" w:type="dxa"/>
            <w:tcBorders>
              <w:top w:val="dashed" w:sz="4" w:space="0" w:color="auto"/>
            </w:tcBorders>
            <w:shd w:val="clear" w:color="auto" w:fill="auto"/>
          </w:tcPr>
          <w:p w14:paraId="1E103124" w14:textId="7C494DE4" w:rsidR="00D52D26" w:rsidRPr="00127909" w:rsidRDefault="00D52D26" w:rsidP="00D52D26">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tcBorders>
            <w:shd w:val="clear" w:color="auto" w:fill="auto"/>
          </w:tcPr>
          <w:p w14:paraId="6E39F596" w14:textId="6A7B1D35" w:rsidR="00D52D26" w:rsidRPr="00F0685C" w:rsidRDefault="00D52D26" w:rsidP="00D52D26">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A261A5" w:rsidRPr="00A261A5" w14:paraId="545BF0D2" w14:textId="77777777" w:rsidTr="00A261A5">
        <w:trPr>
          <w:trHeight w:val="20"/>
        </w:trPr>
        <w:tc>
          <w:tcPr>
            <w:tcW w:w="539" w:type="dxa"/>
            <w:shd w:val="clear" w:color="auto" w:fill="F2F2F2"/>
            <w:vAlign w:val="center"/>
          </w:tcPr>
          <w:p w14:paraId="19F5821F" w14:textId="2AA6960A" w:rsidR="00A261A5" w:rsidRPr="00F1592C" w:rsidRDefault="00A261A5" w:rsidP="00A261A5">
            <w:pPr>
              <w:tabs>
                <w:tab w:val="left" w:pos="2460"/>
              </w:tabs>
              <w:spacing w:before="40" w:after="40"/>
              <w:ind w:left="57" w:right="57"/>
              <w:jc w:val="center"/>
              <w:rPr>
                <w:rFonts w:asciiTheme="minorHAnsi" w:eastAsia="Arial Narrow" w:hAnsiTheme="minorHAnsi" w:cstheme="minorHAnsi"/>
                <w:b/>
                <w:color w:val="262626"/>
                <w:spacing w:val="-1"/>
                <w:sz w:val="20"/>
                <w:szCs w:val="20"/>
              </w:rPr>
            </w:pPr>
            <w:r>
              <w:rPr>
                <w:rFonts w:asciiTheme="minorHAnsi" w:eastAsia="Arial Narrow" w:hAnsiTheme="minorHAnsi" w:cstheme="minorHAnsi"/>
                <w:b/>
                <w:color w:val="262626"/>
                <w:spacing w:val="-1"/>
                <w:sz w:val="20"/>
                <w:szCs w:val="20"/>
                <w:lang w:val="en-US"/>
              </w:rPr>
              <w:t>SS</w:t>
            </w:r>
          </w:p>
        </w:tc>
        <w:tc>
          <w:tcPr>
            <w:tcW w:w="9951" w:type="dxa"/>
            <w:gridSpan w:val="5"/>
            <w:tcBorders>
              <w:top w:val="single" w:sz="4" w:space="0" w:color="auto"/>
              <w:bottom w:val="dashed" w:sz="4" w:space="0" w:color="auto"/>
            </w:tcBorders>
            <w:shd w:val="clear" w:color="auto" w:fill="auto"/>
            <w:vAlign w:val="center"/>
          </w:tcPr>
          <w:p w14:paraId="43DB6FC7" w14:textId="04AF35D1" w:rsidR="00A261A5" w:rsidRPr="00A261A5" w:rsidRDefault="00A261A5" w:rsidP="00A261A5">
            <w:pPr>
              <w:tabs>
                <w:tab w:val="left" w:pos="2460"/>
              </w:tabs>
              <w:spacing w:before="40" w:after="40"/>
              <w:ind w:left="57" w:right="57"/>
              <w:jc w:val="center"/>
              <w:rPr>
                <w:rFonts w:asciiTheme="minorHAnsi" w:hAnsiTheme="minorHAnsi" w:cstheme="minorHAnsi"/>
                <w:color w:val="000000" w:themeColor="text1"/>
                <w:sz w:val="20"/>
                <w:szCs w:val="20"/>
                <w:lang w:val="es-CO"/>
              </w:rPr>
            </w:pPr>
            <w:r w:rsidRPr="009E6FDC">
              <w:rPr>
                <w:rFonts w:asciiTheme="minorHAnsi" w:hAnsiTheme="minorHAnsi" w:cstheme="minorHAnsi"/>
                <w:b/>
                <w:bCs/>
                <w:color w:val="000000" w:themeColor="text1"/>
                <w:sz w:val="20"/>
                <w:szCs w:val="20"/>
              </w:rPr>
              <w:t>SEMANA</w:t>
            </w:r>
            <w:r w:rsidRPr="00127909">
              <w:rPr>
                <w:rFonts w:asciiTheme="minorHAnsi" w:hAnsiTheme="minorHAnsi" w:cstheme="minorHAnsi"/>
                <w:b/>
                <w:bCs/>
                <w:color w:val="000000" w:themeColor="text1"/>
                <w:sz w:val="20"/>
                <w:szCs w:val="20"/>
                <w:lang w:val="es-CO"/>
              </w:rPr>
              <w:t xml:space="preserve"> SANTA </w:t>
            </w:r>
            <w:r>
              <w:rPr>
                <w:rFonts w:asciiTheme="minorHAnsi" w:hAnsiTheme="minorHAnsi" w:cstheme="minorHAnsi"/>
                <w:b/>
                <w:bCs/>
                <w:color w:val="000000" w:themeColor="text1"/>
                <w:sz w:val="20"/>
                <w:szCs w:val="20"/>
                <w:lang w:val="es-CO"/>
              </w:rPr>
              <w:t>25</w:t>
            </w:r>
            <w:r w:rsidRPr="00127909">
              <w:rPr>
                <w:rFonts w:asciiTheme="minorHAnsi" w:hAnsiTheme="minorHAnsi" w:cstheme="minorHAnsi"/>
                <w:b/>
                <w:bCs/>
                <w:color w:val="000000" w:themeColor="text1"/>
                <w:sz w:val="20"/>
                <w:szCs w:val="20"/>
                <w:lang w:val="es-CO"/>
              </w:rPr>
              <w:t xml:space="preserve"> AL </w:t>
            </w:r>
            <w:r>
              <w:rPr>
                <w:rFonts w:asciiTheme="minorHAnsi" w:hAnsiTheme="minorHAnsi" w:cstheme="minorHAnsi"/>
                <w:b/>
                <w:bCs/>
                <w:color w:val="000000" w:themeColor="text1"/>
                <w:sz w:val="20"/>
                <w:szCs w:val="20"/>
                <w:lang w:val="es-CO"/>
              </w:rPr>
              <w:t>31</w:t>
            </w:r>
            <w:r w:rsidRPr="00127909">
              <w:rPr>
                <w:rFonts w:asciiTheme="minorHAnsi" w:hAnsiTheme="minorHAnsi" w:cstheme="minorHAnsi"/>
                <w:b/>
                <w:bCs/>
                <w:color w:val="000000" w:themeColor="text1"/>
                <w:sz w:val="20"/>
                <w:szCs w:val="20"/>
                <w:lang w:val="es-CO"/>
              </w:rPr>
              <w:t xml:space="preserve"> DE </w:t>
            </w:r>
            <w:r w:rsidR="001C6E05">
              <w:rPr>
                <w:rFonts w:asciiTheme="minorHAnsi" w:hAnsiTheme="minorHAnsi" w:cstheme="minorHAnsi"/>
                <w:b/>
                <w:bCs/>
                <w:color w:val="000000" w:themeColor="text1"/>
                <w:sz w:val="20"/>
                <w:szCs w:val="20"/>
                <w:lang w:val="es-CO"/>
              </w:rPr>
              <w:t>MARZO</w:t>
            </w:r>
          </w:p>
        </w:tc>
      </w:tr>
      <w:tr w:rsidR="00A261A5" w:rsidRPr="009C328D" w14:paraId="43EBCB11" w14:textId="77777777" w:rsidTr="00F0685C">
        <w:trPr>
          <w:trHeight w:val="20"/>
        </w:trPr>
        <w:tc>
          <w:tcPr>
            <w:tcW w:w="539" w:type="dxa"/>
            <w:vMerge w:val="restart"/>
            <w:shd w:val="clear" w:color="auto" w:fill="F2F2F2"/>
            <w:vAlign w:val="center"/>
          </w:tcPr>
          <w:p w14:paraId="5BBA0B23" w14:textId="3B521C18" w:rsidR="00A261A5" w:rsidRPr="00F1592C" w:rsidRDefault="00A261A5" w:rsidP="00A261A5">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Pr>
                <w:rFonts w:asciiTheme="minorHAnsi" w:eastAsia="Arial Narrow" w:hAnsiTheme="minorHAnsi" w:cstheme="minorHAnsi"/>
                <w:b/>
                <w:color w:val="262626"/>
                <w:spacing w:val="-1"/>
                <w:sz w:val="20"/>
                <w:szCs w:val="20"/>
              </w:rPr>
              <w:t>9</w:t>
            </w:r>
          </w:p>
        </w:tc>
        <w:tc>
          <w:tcPr>
            <w:tcW w:w="624" w:type="dxa"/>
            <w:tcBorders>
              <w:top w:val="single" w:sz="4" w:space="0" w:color="auto"/>
              <w:bottom w:val="dashed" w:sz="4" w:space="0" w:color="auto"/>
            </w:tcBorders>
            <w:shd w:val="clear" w:color="auto" w:fill="auto"/>
            <w:vAlign w:val="center"/>
          </w:tcPr>
          <w:p w14:paraId="25F5C76F" w14:textId="77777777" w:rsidR="00A261A5" w:rsidRPr="00F1592C" w:rsidRDefault="00A261A5" w:rsidP="00A261A5">
            <w:pPr>
              <w:tabs>
                <w:tab w:val="left" w:pos="2460"/>
              </w:tabs>
              <w:spacing w:before="40" w:after="40"/>
              <w:ind w:left="113" w:right="113"/>
              <w:rPr>
                <w:rFonts w:asciiTheme="minorHAnsi" w:hAnsiTheme="minorHAnsi" w:cstheme="minorHAnsi"/>
                <w:color w:val="404040" w:themeColor="text1" w:themeTint="BF"/>
                <w:sz w:val="19"/>
                <w:szCs w:val="19"/>
              </w:rPr>
            </w:pPr>
          </w:p>
          <w:p w14:paraId="4F859AB3" w14:textId="7946FE1E" w:rsidR="00A261A5" w:rsidRPr="00F1592C" w:rsidRDefault="00E4581F" w:rsidP="00A261A5">
            <w:pPr>
              <w:tabs>
                <w:tab w:val="left" w:pos="2460"/>
              </w:tabs>
              <w:spacing w:before="40" w:after="40"/>
              <w:ind w:left="113" w:right="113"/>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ABR</w:t>
            </w:r>
          </w:p>
          <w:p w14:paraId="0B4A1DC7" w14:textId="3227C852" w:rsidR="00A261A5" w:rsidRPr="00F1592C" w:rsidRDefault="00E4581F" w:rsidP="00A261A5">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02</w:t>
            </w:r>
          </w:p>
        </w:tc>
        <w:tc>
          <w:tcPr>
            <w:tcW w:w="1474" w:type="dxa"/>
            <w:tcBorders>
              <w:top w:val="single" w:sz="4" w:space="0" w:color="auto"/>
              <w:bottom w:val="dashed" w:sz="4" w:space="0" w:color="auto"/>
            </w:tcBorders>
            <w:shd w:val="clear" w:color="auto" w:fill="auto"/>
          </w:tcPr>
          <w:p w14:paraId="35650986" w14:textId="7FAF094B" w:rsidR="00A261A5" w:rsidRPr="00F0685C" w:rsidRDefault="00A261A5" w:rsidP="00A261A5">
            <w:pPr>
              <w:tabs>
                <w:tab w:val="left" w:pos="2460"/>
              </w:tabs>
              <w:spacing w:before="40" w:after="40"/>
              <w:ind w:left="57" w:right="57"/>
              <w:jc w:val="both"/>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Análisis de ADN III</w:t>
            </w:r>
          </w:p>
        </w:tc>
        <w:tc>
          <w:tcPr>
            <w:tcW w:w="3317" w:type="dxa"/>
            <w:tcBorders>
              <w:top w:val="single" w:sz="4" w:space="0" w:color="auto"/>
              <w:bottom w:val="dashed" w:sz="4" w:space="0" w:color="auto"/>
            </w:tcBorders>
            <w:shd w:val="clear" w:color="auto" w:fill="auto"/>
          </w:tcPr>
          <w:p w14:paraId="4FBDE19B" w14:textId="77777777" w:rsidR="00A261A5" w:rsidRPr="00D52D26" w:rsidRDefault="00A261A5" w:rsidP="00A261A5">
            <w:pPr>
              <w:pStyle w:val="ListParagraph"/>
              <w:numPr>
                <w:ilvl w:val="0"/>
                <w:numId w:val="27"/>
              </w:numPr>
              <w:tabs>
                <w:tab w:val="left" w:pos="2460"/>
              </w:tabs>
              <w:spacing w:before="40" w:after="40"/>
              <w:ind w:left="195" w:right="57" w:hanging="141"/>
              <w:rPr>
                <w:rFonts w:asciiTheme="minorHAnsi" w:hAnsiTheme="minorHAnsi" w:cstheme="minorHAnsi"/>
                <w:sz w:val="20"/>
                <w:szCs w:val="20"/>
              </w:rPr>
            </w:pPr>
            <w:r w:rsidRPr="00D52D26">
              <w:rPr>
                <w:rFonts w:asciiTheme="minorHAnsi" w:hAnsiTheme="minorHAnsi" w:cstheme="minorHAnsi"/>
                <w:sz w:val="20"/>
                <w:szCs w:val="20"/>
              </w:rPr>
              <w:t xml:space="preserve">¿Qué historias nos cuentan los </w:t>
            </w:r>
            <w:proofErr w:type="spellStart"/>
            <w:r w:rsidRPr="00D52D26">
              <w:rPr>
                <w:rFonts w:asciiTheme="minorHAnsi" w:hAnsiTheme="minorHAnsi" w:cstheme="minorHAnsi"/>
                <w:sz w:val="20"/>
                <w:szCs w:val="20"/>
              </w:rPr>
              <w:t>SNPs</w:t>
            </w:r>
            <w:proofErr w:type="spellEnd"/>
            <w:r w:rsidRPr="00D52D26">
              <w:rPr>
                <w:rFonts w:asciiTheme="minorHAnsi" w:hAnsiTheme="minorHAnsi" w:cstheme="minorHAnsi"/>
                <w:sz w:val="20"/>
                <w:szCs w:val="20"/>
              </w:rPr>
              <w:t>?</w:t>
            </w:r>
          </w:p>
          <w:p w14:paraId="002B364C" w14:textId="4284CA8E" w:rsidR="00A261A5" w:rsidRPr="00D52D26" w:rsidRDefault="00A261A5" w:rsidP="00A261A5">
            <w:pPr>
              <w:pStyle w:val="ListParagraph"/>
              <w:numPr>
                <w:ilvl w:val="0"/>
                <w:numId w:val="27"/>
              </w:numPr>
              <w:tabs>
                <w:tab w:val="left" w:pos="2460"/>
              </w:tabs>
              <w:spacing w:before="40" w:after="40"/>
              <w:ind w:left="195" w:right="57" w:hanging="141"/>
              <w:rPr>
                <w:rFonts w:asciiTheme="minorHAnsi" w:hAnsiTheme="minorHAnsi" w:cstheme="minorHAnsi"/>
                <w:sz w:val="20"/>
                <w:szCs w:val="20"/>
                <w:lang w:val="es-CO"/>
              </w:rPr>
            </w:pPr>
            <w:proofErr w:type="spellStart"/>
            <w:r w:rsidRPr="00D52D26">
              <w:rPr>
                <w:rFonts w:asciiTheme="minorHAnsi" w:hAnsiTheme="minorHAnsi" w:cstheme="minorHAnsi"/>
                <w:sz w:val="20"/>
                <w:szCs w:val="20"/>
              </w:rPr>
              <w:t>Ancestría</w:t>
            </w:r>
            <w:proofErr w:type="spellEnd"/>
            <w:r w:rsidRPr="00D52D26">
              <w:rPr>
                <w:rFonts w:asciiTheme="minorHAnsi" w:hAnsiTheme="minorHAnsi" w:cstheme="minorHAnsi"/>
                <w:sz w:val="20"/>
                <w:szCs w:val="20"/>
              </w:rPr>
              <w:t xml:space="preserve"> global en poblaciones naturales</w:t>
            </w:r>
          </w:p>
        </w:tc>
        <w:tc>
          <w:tcPr>
            <w:tcW w:w="1701" w:type="dxa"/>
            <w:tcBorders>
              <w:top w:val="single" w:sz="4" w:space="0" w:color="auto"/>
              <w:bottom w:val="dashed" w:sz="4" w:space="0" w:color="auto"/>
            </w:tcBorders>
            <w:shd w:val="clear" w:color="auto" w:fill="auto"/>
          </w:tcPr>
          <w:p w14:paraId="14CEA235" w14:textId="2ABACB37" w:rsidR="00A261A5" w:rsidRPr="00127909" w:rsidRDefault="00A261A5" w:rsidP="00A261A5">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dashed" w:sz="4" w:space="0" w:color="auto"/>
            </w:tcBorders>
            <w:shd w:val="clear" w:color="auto" w:fill="auto"/>
          </w:tcPr>
          <w:p w14:paraId="56317F41" w14:textId="2D2B87DA" w:rsidR="00A261A5" w:rsidRPr="00F0685C" w:rsidRDefault="00A261A5" w:rsidP="00A261A5">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A261A5" w:rsidRPr="009C328D" w14:paraId="3C6C5E88" w14:textId="77777777" w:rsidTr="003F6599">
        <w:trPr>
          <w:trHeight w:val="20"/>
        </w:trPr>
        <w:tc>
          <w:tcPr>
            <w:tcW w:w="539" w:type="dxa"/>
            <w:vMerge/>
            <w:shd w:val="clear" w:color="auto" w:fill="F2F2F2"/>
            <w:vAlign w:val="center"/>
          </w:tcPr>
          <w:p w14:paraId="47DA3127" w14:textId="77777777" w:rsidR="00A261A5" w:rsidRPr="00F1592C" w:rsidRDefault="00A261A5" w:rsidP="00A261A5">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tcBorders>
            <w:shd w:val="clear" w:color="auto" w:fill="auto"/>
            <w:vAlign w:val="center"/>
          </w:tcPr>
          <w:p w14:paraId="691B8947" w14:textId="123591EF" w:rsidR="00A261A5" w:rsidRPr="00F1592C" w:rsidRDefault="00E4581F" w:rsidP="00A261A5">
            <w:pPr>
              <w:tabs>
                <w:tab w:val="left" w:pos="2460"/>
              </w:tabs>
              <w:spacing w:before="40" w:after="40"/>
              <w:ind w:left="113" w:right="113"/>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ABR</w:t>
            </w:r>
            <w:r w:rsidR="00A261A5" w:rsidRPr="00F1592C">
              <w:rPr>
                <w:rFonts w:asciiTheme="minorHAnsi" w:hAnsiTheme="minorHAnsi" w:cstheme="minorHAnsi"/>
                <w:color w:val="404040" w:themeColor="text1" w:themeTint="BF"/>
                <w:sz w:val="19"/>
                <w:szCs w:val="19"/>
              </w:rPr>
              <w:t xml:space="preserve"> </w:t>
            </w:r>
          </w:p>
          <w:p w14:paraId="189C872D" w14:textId="13334C4D" w:rsidR="00A261A5" w:rsidRPr="00F1592C" w:rsidRDefault="00E4581F" w:rsidP="00A261A5">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04</w:t>
            </w:r>
          </w:p>
        </w:tc>
        <w:tc>
          <w:tcPr>
            <w:tcW w:w="1474" w:type="dxa"/>
            <w:tcBorders>
              <w:top w:val="dashed" w:sz="4" w:space="0" w:color="auto"/>
              <w:bottom w:val="single" w:sz="4" w:space="0" w:color="auto"/>
            </w:tcBorders>
            <w:shd w:val="clear" w:color="auto" w:fill="auto"/>
          </w:tcPr>
          <w:p w14:paraId="47FA934D" w14:textId="08C67C32" w:rsidR="00A261A5" w:rsidRPr="00F0685C" w:rsidRDefault="00A261A5" w:rsidP="00A261A5">
            <w:pPr>
              <w:tabs>
                <w:tab w:val="left" w:pos="2460"/>
              </w:tabs>
              <w:spacing w:before="40" w:after="40"/>
              <w:ind w:left="57" w:right="57"/>
              <w:jc w:val="both"/>
              <w:rPr>
                <w:rFonts w:asciiTheme="minorHAnsi" w:hAnsiTheme="minorHAnsi" w:cstheme="minorHAnsi"/>
                <w:color w:val="000000" w:themeColor="text1"/>
                <w:sz w:val="20"/>
                <w:szCs w:val="20"/>
                <w:lang w:val="es-CO"/>
              </w:rPr>
            </w:pPr>
            <w:r w:rsidRPr="00F0685C">
              <w:rPr>
                <w:rFonts w:asciiTheme="minorHAnsi" w:hAnsiTheme="minorHAnsi" w:cstheme="minorHAnsi"/>
                <w:color w:val="000000" w:themeColor="text1"/>
                <w:sz w:val="20"/>
                <w:szCs w:val="20"/>
              </w:rPr>
              <w:t>Aplicaciones del análisis de ADN: Genómica de poblaciones</w:t>
            </w:r>
          </w:p>
        </w:tc>
        <w:tc>
          <w:tcPr>
            <w:tcW w:w="3317" w:type="dxa"/>
            <w:tcBorders>
              <w:top w:val="dashed" w:sz="4" w:space="0" w:color="auto"/>
              <w:bottom w:val="single" w:sz="4" w:space="0" w:color="auto"/>
            </w:tcBorders>
            <w:shd w:val="clear" w:color="auto" w:fill="auto"/>
          </w:tcPr>
          <w:p w14:paraId="72F1D586" w14:textId="41974189" w:rsidR="00A261A5" w:rsidRPr="00F0685C" w:rsidRDefault="00A261A5" w:rsidP="00A261A5">
            <w:pPr>
              <w:tabs>
                <w:tab w:val="left" w:pos="2460"/>
              </w:tabs>
              <w:spacing w:before="40" w:after="40"/>
              <w:ind w:left="57" w:right="57"/>
              <w:jc w:val="both"/>
              <w:rPr>
                <w:rFonts w:asciiTheme="minorHAnsi" w:hAnsiTheme="minorHAnsi" w:cstheme="minorHAnsi"/>
                <w:sz w:val="20"/>
                <w:szCs w:val="20"/>
                <w:lang w:val="es-CO"/>
              </w:rPr>
            </w:pPr>
            <w:r w:rsidRPr="00F0685C">
              <w:rPr>
                <w:rFonts w:asciiTheme="minorHAnsi" w:hAnsiTheme="minorHAnsi" w:cstheme="minorHAnsi"/>
                <w:sz w:val="20"/>
                <w:szCs w:val="20"/>
              </w:rPr>
              <w:t>Análisis y visualización de datos de estructura poblacional</w:t>
            </w:r>
          </w:p>
        </w:tc>
        <w:tc>
          <w:tcPr>
            <w:tcW w:w="1701" w:type="dxa"/>
            <w:tcBorders>
              <w:top w:val="dashed" w:sz="4" w:space="0" w:color="auto"/>
              <w:bottom w:val="single" w:sz="4" w:space="0" w:color="auto"/>
            </w:tcBorders>
            <w:shd w:val="clear" w:color="auto" w:fill="auto"/>
          </w:tcPr>
          <w:p w14:paraId="42996CBE" w14:textId="3D0430C7" w:rsidR="00A261A5" w:rsidRPr="00127909" w:rsidRDefault="00A261A5" w:rsidP="00A261A5">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single" w:sz="4" w:space="0" w:color="auto"/>
            </w:tcBorders>
            <w:shd w:val="clear" w:color="auto" w:fill="auto"/>
          </w:tcPr>
          <w:p w14:paraId="12ED80A1" w14:textId="0F0AFC7F" w:rsidR="00A261A5" w:rsidRPr="00F0685C" w:rsidRDefault="00A261A5" w:rsidP="00A261A5">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9C328D" w14:paraId="6EAD3E68" w14:textId="77777777" w:rsidTr="003F6599">
        <w:trPr>
          <w:trHeight w:val="20"/>
        </w:trPr>
        <w:tc>
          <w:tcPr>
            <w:tcW w:w="539" w:type="dxa"/>
            <w:vMerge w:val="restart"/>
            <w:shd w:val="clear" w:color="auto" w:fill="F2F2F2"/>
            <w:vAlign w:val="center"/>
          </w:tcPr>
          <w:p w14:paraId="60AE63A0" w14:textId="6D8DC555" w:rsidR="00E4581F" w:rsidRPr="00F1592C" w:rsidRDefault="00E4581F" w:rsidP="00A261A5">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Pr>
                <w:rFonts w:asciiTheme="minorHAnsi" w:eastAsia="Arial Narrow" w:hAnsiTheme="minorHAnsi" w:cstheme="minorHAnsi"/>
                <w:b/>
                <w:color w:val="262626"/>
                <w:spacing w:val="-1"/>
                <w:sz w:val="20"/>
                <w:szCs w:val="20"/>
              </w:rPr>
              <w:t>10</w:t>
            </w:r>
          </w:p>
        </w:tc>
        <w:tc>
          <w:tcPr>
            <w:tcW w:w="624" w:type="dxa"/>
            <w:tcBorders>
              <w:top w:val="dashed" w:sz="4" w:space="0" w:color="auto"/>
              <w:bottom w:val="single" w:sz="4" w:space="0" w:color="auto"/>
            </w:tcBorders>
            <w:shd w:val="clear" w:color="auto" w:fill="auto"/>
            <w:vAlign w:val="center"/>
          </w:tcPr>
          <w:p w14:paraId="4B7C1C05" w14:textId="78C1A6CB" w:rsidR="00E4581F" w:rsidRPr="00F1592C" w:rsidRDefault="00E4581F" w:rsidP="00A261A5">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ABR </w:t>
            </w:r>
          </w:p>
          <w:p w14:paraId="1D30DE39" w14:textId="7E46B006" w:rsidR="00E4581F" w:rsidRPr="00F1592C" w:rsidRDefault="00E4581F" w:rsidP="00A261A5">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09</w:t>
            </w:r>
          </w:p>
        </w:tc>
        <w:tc>
          <w:tcPr>
            <w:tcW w:w="1474" w:type="dxa"/>
            <w:tcBorders>
              <w:top w:val="single" w:sz="4" w:space="0" w:color="auto"/>
              <w:bottom w:val="single" w:sz="4" w:space="0" w:color="auto"/>
            </w:tcBorders>
            <w:shd w:val="clear" w:color="auto" w:fill="auto"/>
          </w:tcPr>
          <w:p w14:paraId="76C9F62A" w14:textId="291B7BB7" w:rsidR="00E4581F" w:rsidRPr="00F0685C" w:rsidRDefault="00E4581F" w:rsidP="00A261A5">
            <w:pPr>
              <w:tabs>
                <w:tab w:val="left" w:pos="2460"/>
              </w:tabs>
              <w:spacing w:before="40" w:after="40"/>
              <w:ind w:left="57" w:right="57"/>
              <w:jc w:val="both"/>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rPr>
              <w:t>G</w:t>
            </w:r>
            <w:r w:rsidRPr="00F0685C">
              <w:rPr>
                <w:rFonts w:asciiTheme="minorHAnsi" w:hAnsiTheme="minorHAnsi" w:cstheme="minorHAnsi"/>
                <w:color w:val="000000" w:themeColor="text1"/>
                <w:sz w:val="20"/>
                <w:szCs w:val="20"/>
              </w:rPr>
              <w:t>it</w:t>
            </w:r>
          </w:p>
        </w:tc>
        <w:tc>
          <w:tcPr>
            <w:tcW w:w="3317" w:type="dxa"/>
            <w:tcBorders>
              <w:top w:val="single" w:sz="4" w:space="0" w:color="auto"/>
              <w:bottom w:val="single" w:sz="4" w:space="0" w:color="auto"/>
            </w:tcBorders>
            <w:shd w:val="clear" w:color="auto" w:fill="auto"/>
          </w:tcPr>
          <w:p w14:paraId="3CF591B5" w14:textId="3E73D7C9" w:rsidR="00E4581F" w:rsidRPr="00F0685C" w:rsidRDefault="00E4581F" w:rsidP="00A261A5">
            <w:pPr>
              <w:tabs>
                <w:tab w:val="left" w:pos="2460"/>
              </w:tabs>
              <w:spacing w:before="40" w:after="40"/>
              <w:ind w:left="57" w:right="57"/>
              <w:jc w:val="both"/>
              <w:rPr>
                <w:rFonts w:asciiTheme="minorHAnsi" w:hAnsiTheme="minorHAnsi" w:cstheme="minorHAnsi"/>
                <w:sz w:val="20"/>
                <w:szCs w:val="20"/>
                <w:lang w:val="es-CO"/>
              </w:rPr>
            </w:pPr>
            <w:r w:rsidRPr="00F0685C">
              <w:rPr>
                <w:rFonts w:asciiTheme="minorHAnsi" w:hAnsiTheme="minorHAnsi" w:cstheme="minorHAnsi"/>
                <w:sz w:val="20"/>
                <w:szCs w:val="20"/>
              </w:rPr>
              <w:t xml:space="preserve">Funciones básicas de las herramientas Git y </w:t>
            </w:r>
            <w:proofErr w:type="spellStart"/>
            <w:r w:rsidRPr="00F0685C">
              <w:rPr>
                <w:rFonts w:asciiTheme="minorHAnsi" w:hAnsiTheme="minorHAnsi" w:cstheme="minorHAnsi"/>
                <w:sz w:val="20"/>
                <w:szCs w:val="20"/>
              </w:rPr>
              <w:t>MarkDown</w:t>
            </w:r>
            <w:proofErr w:type="spellEnd"/>
            <w:r w:rsidRPr="00F0685C">
              <w:rPr>
                <w:rFonts w:asciiTheme="minorHAnsi" w:hAnsiTheme="minorHAnsi" w:cstheme="minorHAnsi"/>
                <w:sz w:val="20"/>
                <w:szCs w:val="20"/>
              </w:rPr>
              <w:t xml:space="preserve">. </w:t>
            </w:r>
          </w:p>
        </w:tc>
        <w:tc>
          <w:tcPr>
            <w:tcW w:w="1701" w:type="dxa"/>
            <w:tcBorders>
              <w:top w:val="single" w:sz="4" w:space="0" w:color="auto"/>
              <w:bottom w:val="single" w:sz="4" w:space="0" w:color="auto"/>
            </w:tcBorders>
            <w:shd w:val="clear" w:color="auto" w:fill="auto"/>
          </w:tcPr>
          <w:p w14:paraId="33E3AEB0" w14:textId="208BE23D" w:rsidR="00E4581F" w:rsidRPr="00127909" w:rsidRDefault="00E4581F" w:rsidP="00A261A5">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single" w:sz="4" w:space="0" w:color="auto"/>
            </w:tcBorders>
            <w:shd w:val="clear" w:color="auto" w:fill="auto"/>
          </w:tcPr>
          <w:p w14:paraId="40B158EC" w14:textId="1CB71116" w:rsidR="00E4581F" w:rsidRPr="00F0685C" w:rsidRDefault="00E4581F" w:rsidP="00A261A5">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F1592C" w14:paraId="30B99A21" w14:textId="77777777" w:rsidTr="003F6599">
        <w:trPr>
          <w:trHeight w:val="20"/>
        </w:trPr>
        <w:tc>
          <w:tcPr>
            <w:tcW w:w="539" w:type="dxa"/>
            <w:vMerge/>
            <w:shd w:val="clear" w:color="auto" w:fill="F2F2F2"/>
            <w:vAlign w:val="center"/>
          </w:tcPr>
          <w:p w14:paraId="07401279" w14:textId="77777777" w:rsidR="00E4581F" w:rsidRPr="00F1592C" w:rsidRDefault="00E4581F" w:rsidP="00A261A5">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vMerge w:val="restart"/>
            <w:tcBorders>
              <w:top w:val="single" w:sz="4" w:space="0" w:color="auto"/>
            </w:tcBorders>
            <w:shd w:val="clear" w:color="auto" w:fill="auto"/>
            <w:vAlign w:val="center"/>
          </w:tcPr>
          <w:p w14:paraId="23F2A392" w14:textId="77777777" w:rsidR="00E4581F" w:rsidRPr="00F1592C" w:rsidRDefault="00E4581F" w:rsidP="00A261A5">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ABR </w:t>
            </w:r>
          </w:p>
          <w:p w14:paraId="401154A5" w14:textId="08C448B7" w:rsidR="00E4581F" w:rsidRPr="00F1592C" w:rsidRDefault="00E4581F" w:rsidP="00A261A5">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1</w:t>
            </w:r>
            <w:r>
              <w:rPr>
                <w:rFonts w:asciiTheme="minorHAnsi" w:hAnsiTheme="minorHAnsi" w:cstheme="minorHAnsi"/>
                <w:color w:val="404040" w:themeColor="text1" w:themeTint="BF"/>
                <w:sz w:val="19"/>
                <w:szCs w:val="19"/>
              </w:rPr>
              <w:t>1</w:t>
            </w:r>
          </w:p>
        </w:tc>
        <w:tc>
          <w:tcPr>
            <w:tcW w:w="9327" w:type="dxa"/>
            <w:gridSpan w:val="4"/>
            <w:tcBorders>
              <w:top w:val="single" w:sz="4" w:space="0" w:color="auto"/>
              <w:bottom w:val="single" w:sz="4" w:space="0" w:color="auto"/>
            </w:tcBorders>
            <w:shd w:val="clear" w:color="auto" w:fill="auto"/>
          </w:tcPr>
          <w:p w14:paraId="3ED29C0E" w14:textId="7052811F" w:rsidR="00E4581F" w:rsidRPr="003F6599" w:rsidRDefault="00E4581F" w:rsidP="00A261A5">
            <w:pPr>
              <w:tabs>
                <w:tab w:val="left" w:pos="2460"/>
              </w:tabs>
              <w:spacing w:before="40" w:after="40"/>
              <w:ind w:left="57" w:right="57"/>
              <w:jc w:val="center"/>
              <w:rPr>
                <w:rFonts w:asciiTheme="minorHAnsi" w:hAnsiTheme="minorHAnsi" w:cstheme="minorHAnsi"/>
                <w:b/>
                <w:bCs/>
                <w:color w:val="000000" w:themeColor="text1"/>
                <w:sz w:val="20"/>
                <w:szCs w:val="20"/>
                <w:lang w:val="en-US"/>
              </w:rPr>
            </w:pPr>
            <w:r w:rsidRPr="003F6599">
              <w:rPr>
                <w:rFonts w:asciiTheme="minorHAnsi" w:hAnsiTheme="minorHAnsi" w:cstheme="minorHAnsi"/>
                <w:b/>
                <w:bCs/>
                <w:color w:val="000000" w:themeColor="text1"/>
                <w:sz w:val="20"/>
                <w:szCs w:val="20"/>
              </w:rPr>
              <w:t>PARCIAL</w:t>
            </w:r>
          </w:p>
        </w:tc>
      </w:tr>
      <w:tr w:rsidR="00E4581F" w:rsidRPr="00D27A70" w14:paraId="7DEE2439" w14:textId="77777777" w:rsidTr="00E4581F">
        <w:trPr>
          <w:trHeight w:val="20"/>
        </w:trPr>
        <w:tc>
          <w:tcPr>
            <w:tcW w:w="539" w:type="dxa"/>
            <w:vMerge/>
            <w:shd w:val="clear" w:color="auto" w:fill="F2F2F2"/>
            <w:vAlign w:val="center"/>
          </w:tcPr>
          <w:p w14:paraId="5FDA00FB"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rPr>
            </w:pPr>
          </w:p>
        </w:tc>
        <w:tc>
          <w:tcPr>
            <w:tcW w:w="624" w:type="dxa"/>
            <w:vMerge/>
            <w:tcBorders>
              <w:bottom w:val="dashed" w:sz="4" w:space="0" w:color="auto"/>
            </w:tcBorders>
            <w:shd w:val="clear" w:color="auto" w:fill="auto"/>
            <w:vAlign w:val="center"/>
          </w:tcPr>
          <w:p w14:paraId="4964881B"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p>
        </w:tc>
        <w:tc>
          <w:tcPr>
            <w:tcW w:w="9327" w:type="dxa"/>
            <w:gridSpan w:val="4"/>
            <w:tcBorders>
              <w:top w:val="single" w:sz="4" w:space="0" w:color="auto"/>
              <w:bottom w:val="dashed" w:sz="4" w:space="0" w:color="auto"/>
            </w:tcBorders>
            <w:shd w:val="clear" w:color="auto" w:fill="auto"/>
            <w:vAlign w:val="center"/>
          </w:tcPr>
          <w:p w14:paraId="523CB4BA" w14:textId="19E9E2A2" w:rsidR="00E4581F" w:rsidRPr="00F0685C" w:rsidRDefault="003C7585" w:rsidP="00E4581F">
            <w:pPr>
              <w:tabs>
                <w:tab w:val="left" w:pos="2460"/>
              </w:tabs>
              <w:spacing w:before="40" w:after="40"/>
              <w:ind w:left="57" w:right="57"/>
              <w:jc w:val="center"/>
              <w:rPr>
                <w:rFonts w:asciiTheme="minorHAnsi" w:hAnsiTheme="minorHAnsi" w:cstheme="minorHAnsi"/>
                <w:color w:val="000000" w:themeColor="text1"/>
                <w:sz w:val="20"/>
                <w:szCs w:val="20"/>
                <w:lang w:val="en-US"/>
              </w:rPr>
            </w:pPr>
            <w:r>
              <w:rPr>
                <w:rFonts w:asciiTheme="minorHAnsi" w:hAnsiTheme="minorHAnsi" w:cstheme="minorHAnsi"/>
                <w:b/>
                <w:bCs/>
                <w:color w:val="000000" w:themeColor="text1"/>
                <w:sz w:val="20"/>
                <w:szCs w:val="20"/>
              </w:rPr>
              <w:t>SEGUNDO</w:t>
            </w:r>
            <w:r w:rsidR="00E4581F" w:rsidRPr="001C6E05">
              <w:rPr>
                <w:rFonts w:asciiTheme="minorHAnsi" w:hAnsiTheme="minorHAnsi" w:cstheme="minorHAnsi"/>
                <w:b/>
                <w:bCs/>
                <w:color w:val="000000" w:themeColor="text1"/>
                <w:sz w:val="20"/>
                <w:szCs w:val="20"/>
              </w:rPr>
              <w:t xml:space="preserve"> CORTE</w:t>
            </w:r>
          </w:p>
        </w:tc>
      </w:tr>
      <w:tr w:rsidR="00E4581F" w:rsidRPr="009C328D" w14:paraId="48CFDE82" w14:textId="77777777" w:rsidTr="003F6599">
        <w:trPr>
          <w:trHeight w:val="20"/>
        </w:trPr>
        <w:tc>
          <w:tcPr>
            <w:tcW w:w="539" w:type="dxa"/>
            <w:vMerge w:val="restart"/>
            <w:shd w:val="clear" w:color="auto" w:fill="F2F2F2"/>
            <w:vAlign w:val="center"/>
          </w:tcPr>
          <w:p w14:paraId="5B5AC40C" w14:textId="6D80813C"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Pr>
                <w:rFonts w:asciiTheme="minorHAnsi" w:eastAsia="Arial Narrow" w:hAnsiTheme="minorHAnsi" w:cstheme="minorHAnsi"/>
                <w:b/>
                <w:color w:val="262626"/>
                <w:spacing w:val="-1"/>
                <w:sz w:val="20"/>
                <w:szCs w:val="20"/>
              </w:rPr>
              <w:t>11</w:t>
            </w:r>
          </w:p>
        </w:tc>
        <w:tc>
          <w:tcPr>
            <w:tcW w:w="624" w:type="dxa"/>
            <w:tcBorders>
              <w:top w:val="dashed" w:sz="4" w:space="0" w:color="auto"/>
              <w:bottom w:val="dashed" w:sz="4" w:space="0" w:color="auto"/>
            </w:tcBorders>
            <w:shd w:val="clear" w:color="auto" w:fill="auto"/>
            <w:vAlign w:val="center"/>
          </w:tcPr>
          <w:p w14:paraId="1854AE21"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ABR </w:t>
            </w:r>
          </w:p>
          <w:p w14:paraId="441FD4F4" w14:textId="70CEA1F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1</w:t>
            </w:r>
            <w:r w:rsidR="007F503F">
              <w:rPr>
                <w:rFonts w:asciiTheme="minorHAnsi" w:hAnsiTheme="minorHAnsi" w:cstheme="minorHAnsi"/>
                <w:color w:val="404040" w:themeColor="text1" w:themeTint="BF"/>
                <w:sz w:val="19"/>
                <w:szCs w:val="19"/>
              </w:rPr>
              <w:t>6</w:t>
            </w:r>
          </w:p>
        </w:tc>
        <w:tc>
          <w:tcPr>
            <w:tcW w:w="1474" w:type="dxa"/>
            <w:tcBorders>
              <w:top w:val="single" w:sz="4" w:space="0" w:color="auto"/>
              <w:bottom w:val="dashed" w:sz="4" w:space="0" w:color="auto"/>
            </w:tcBorders>
            <w:shd w:val="clear" w:color="auto" w:fill="auto"/>
          </w:tcPr>
          <w:p w14:paraId="14397141" w14:textId="761BA44C"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R</w:t>
            </w:r>
          </w:p>
        </w:tc>
        <w:tc>
          <w:tcPr>
            <w:tcW w:w="3317" w:type="dxa"/>
            <w:tcBorders>
              <w:top w:val="single" w:sz="4" w:space="0" w:color="auto"/>
              <w:bottom w:val="dashed" w:sz="4" w:space="0" w:color="auto"/>
            </w:tcBorders>
            <w:shd w:val="clear" w:color="auto" w:fill="auto"/>
          </w:tcPr>
          <w:p w14:paraId="7ABA9191" w14:textId="1D7AF4D1" w:rsidR="00E4581F" w:rsidRPr="00F0685C" w:rsidRDefault="00E4581F" w:rsidP="00E4581F">
            <w:pPr>
              <w:tabs>
                <w:tab w:val="left" w:pos="2460"/>
              </w:tabs>
              <w:spacing w:before="40" w:after="40"/>
              <w:ind w:left="57" w:right="57"/>
              <w:jc w:val="both"/>
              <w:rPr>
                <w:rFonts w:asciiTheme="minorHAnsi" w:hAnsiTheme="minorHAnsi" w:cstheme="minorHAnsi"/>
                <w:sz w:val="20"/>
                <w:szCs w:val="20"/>
                <w:lang w:val="en-US"/>
              </w:rPr>
            </w:pPr>
            <w:r w:rsidRPr="00F0685C">
              <w:rPr>
                <w:rFonts w:asciiTheme="minorHAnsi" w:hAnsiTheme="minorHAnsi" w:cstheme="minorHAnsi"/>
                <w:sz w:val="20"/>
                <w:szCs w:val="20"/>
              </w:rPr>
              <w:t>Funciones especializadas de R.</w:t>
            </w:r>
          </w:p>
        </w:tc>
        <w:tc>
          <w:tcPr>
            <w:tcW w:w="1701" w:type="dxa"/>
            <w:tcBorders>
              <w:top w:val="single" w:sz="4" w:space="0" w:color="auto"/>
              <w:bottom w:val="dashed" w:sz="4" w:space="0" w:color="auto"/>
            </w:tcBorders>
            <w:shd w:val="clear" w:color="auto" w:fill="auto"/>
          </w:tcPr>
          <w:p w14:paraId="626F6867" w14:textId="24DA474A" w:rsidR="00E4581F" w:rsidRPr="00127909" w:rsidRDefault="00E4581F" w:rsidP="00E4581F">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single" w:sz="4" w:space="0" w:color="auto"/>
              <w:bottom w:val="dashed" w:sz="4" w:space="0" w:color="auto"/>
            </w:tcBorders>
            <w:shd w:val="clear" w:color="auto" w:fill="auto"/>
          </w:tcPr>
          <w:p w14:paraId="670513A7" w14:textId="350E66DE"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9C328D" w14:paraId="36752644" w14:textId="77777777" w:rsidTr="00F0685C">
        <w:trPr>
          <w:trHeight w:val="20"/>
        </w:trPr>
        <w:tc>
          <w:tcPr>
            <w:tcW w:w="539" w:type="dxa"/>
            <w:vMerge/>
            <w:shd w:val="clear" w:color="auto" w:fill="F2F2F2"/>
            <w:vAlign w:val="center"/>
          </w:tcPr>
          <w:p w14:paraId="02A908C7"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tcBorders>
            <w:shd w:val="clear" w:color="auto" w:fill="auto"/>
            <w:vAlign w:val="center"/>
          </w:tcPr>
          <w:p w14:paraId="4E2DE5C1"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ABR </w:t>
            </w:r>
          </w:p>
          <w:p w14:paraId="29C263A8" w14:textId="4DF10430" w:rsidR="00E4581F" w:rsidRPr="00F1592C" w:rsidRDefault="007F503F"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18</w:t>
            </w:r>
          </w:p>
        </w:tc>
        <w:tc>
          <w:tcPr>
            <w:tcW w:w="1474" w:type="dxa"/>
            <w:tcBorders>
              <w:top w:val="dashed" w:sz="4" w:space="0" w:color="auto"/>
            </w:tcBorders>
            <w:shd w:val="clear" w:color="auto" w:fill="auto"/>
          </w:tcPr>
          <w:p w14:paraId="2175E1B4" w14:textId="087129F1"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Transcript</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 I</w:t>
            </w:r>
          </w:p>
        </w:tc>
        <w:tc>
          <w:tcPr>
            <w:tcW w:w="3317" w:type="dxa"/>
            <w:tcBorders>
              <w:top w:val="dashed" w:sz="4" w:space="0" w:color="auto"/>
            </w:tcBorders>
            <w:shd w:val="clear" w:color="auto" w:fill="auto"/>
          </w:tcPr>
          <w:p w14:paraId="42606D50" w14:textId="617798D7" w:rsidR="00E4581F" w:rsidRPr="00F0685C" w:rsidRDefault="00E4581F" w:rsidP="00E4581F">
            <w:pPr>
              <w:tabs>
                <w:tab w:val="left" w:pos="2460"/>
              </w:tabs>
              <w:spacing w:before="40" w:after="40"/>
              <w:ind w:left="57" w:right="57"/>
              <w:jc w:val="both"/>
              <w:rPr>
                <w:rFonts w:asciiTheme="minorHAnsi" w:hAnsiTheme="minorHAnsi" w:cstheme="minorHAnsi"/>
                <w:sz w:val="20"/>
                <w:szCs w:val="20"/>
                <w:lang w:val="es-CO"/>
              </w:rPr>
            </w:pPr>
            <w:r w:rsidRPr="00F0685C">
              <w:rPr>
                <w:rFonts w:asciiTheme="minorHAnsi" w:hAnsiTheme="minorHAnsi" w:cstheme="minorHAnsi"/>
                <w:sz w:val="20"/>
                <w:szCs w:val="20"/>
              </w:rPr>
              <w:t xml:space="preserve">De replicación a transcripción, principios básicos del análisis de ARN </w:t>
            </w:r>
            <w:r w:rsidRPr="00F0685C">
              <w:rPr>
                <w:rFonts w:asciiTheme="minorHAnsi" w:hAnsiTheme="minorHAnsi" w:cstheme="minorHAnsi"/>
                <w:sz w:val="20"/>
                <w:szCs w:val="20"/>
              </w:rPr>
              <w:lastRenderedPageBreak/>
              <w:t>genómico.</w:t>
            </w:r>
          </w:p>
        </w:tc>
        <w:tc>
          <w:tcPr>
            <w:tcW w:w="1701" w:type="dxa"/>
            <w:tcBorders>
              <w:top w:val="dashed" w:sz="4" w:space="0" w:color="auto"/>
            </w:tcBorders>
            <w:shd w:val="clear" w:color="auto" w:fill="auto"/>
          </w:tcPr>
          <w:p w14:paraId="084E7560" w14:textId="0CE8F52C" w:rsidR="00E4581F" w:rsidRPr="00127909" w:rsidRDefault="00E4581F" w:rsidP="00E4581F">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lastRenderedPageBreak/>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tcBorders>
            <w:shd w:val="clear" w:color="auto" w:fill="auto"/>
          </w:tcPr>
          <w:p w14:paraId="44F99926" w14:textId="33922FE1"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w:t>
            </w:r>
            <w:r w:rsidR="00DB0FD8">
              <w:rPr>
                <w:rFonts w:asciiTheme="minorHAnsi" w:hAnsiTheme="minorHAnsi" w:cstheme="minorHAnsi"/>
                <w:color w:val="000000" w:themeColor="text1"/>
                <w:sz w:val="20"/>
                <w:szCs w:val="20"/>
                <w:lang w:val="en-US"/>
              </w:rPr>
              <w:lastRenderedPageBreak/>
              <w:t>ro_bioinformatics/tree/master</w:t>
            </w:r>
          </w:p>
        </w:tc>
      </w:tr>
      <w:tr w:rsidR="00E4581F" w:rsidRPr="009C328D" w14:paraId="3A74DBB3" w14:textId="77777777" w:rsidTr="00F0685C">
        <w:trPr>
          <w:trHeight w:val="20"/>
        </w:trPr>
        <w:tc>
          <w:tcPr>
            <w:tcW w:w="539" w:type="dxa"/>
            <w:vMerge w:val="restart"/>
            <w:shd w:val="clear" w:color="auto" w:fill="F2F2F2"/>
            <w:vAlign w:val="center"/>
          </w:tcPr>
          <w:p w14:paraId="4749C1EA" w14:textId="4CA9EEB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lastRenderedPageBreak/>
              <w:t>S</w:t>
            </w:r>
            <w:r>
              <w:rPr>
                <w:rFonts w:asciiTheme="minorHAnsi" w:eastAsia="Arial Narrow" w:hAnsiTheme="minorHAnsi" w:cstheme="minorHAnsi"/>
                <w:b/>
                <w:color w:val="262626"/>
                <w:spacing w:val="-1"/>
                <w:sz w:val="20"/>
                <w:szCs w:val="20"/>
              </w:rPr>
              <w:t>12</w:t>
            </w:r>
          </w:p>
        </w:tc>
        <w:tc>
          <w:tcPr>
            <w:tcW w:w="624" w:type="dxa"/>
            <w:tcBorders>
              <w:top w:val="dashed" w:sz="4" w:space="0" w:color="auto"/>
              <w:bottom w:val="dashed" w:sz="4" w:space="0" w:color="auto"/>
            </w:tcBorders>
            <w:shd w:val="clear" w:color="auto" w:fill="auto"/>
            <w:vAlign w:val="center"/>
          </w:tcPr>
          <w:p w14:paraId="1F79FA28"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ABR </w:t>
            </w:r>
          </w:p>
          <w:p w14:paraId="73A10539" w14:textId="079C4AB4"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2</w:t>
            </w:r>
            <w:r w:rsidR="007F503F">
              <w:rPr>
                <w:rFonts w:asciiTheme="minorHAnsi" w:hAnsiTheme="minorHAnsi" w:cstheme="minorHAnsi"/>
                <w:color w:val="404040" w:themeColor="text1" w:themeTint="BF"/>
                <w:sz w:val="19"/>
                <w:szCs w:val="19"/>
              </w:rPr>
              <w:t>3</w:t>
            </w:r>
          </w:p>
        </w:tc>
        <w:tc>
          <w:tcPr>
            <w:tcW w:w="1474" w:type="dxa"/>
            <w:tcBorders>
              <w:top w:val="dashed" w:sz="4" w:space="0" w:color="auto"/>
              <w:bottom w:val="dashed" w:sz="4" w:space="0" w:color="auto"/>
            </w:tcBorders>
            <w:shd w:val="clear" w:color="auto" w:fill="auto"/>
          </w:tcPr>
          <w:p w14:paraId="03524609" w14:textId="6700E1A8"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Transcript</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 II</w:t>
            </w:r>
          </w:p>
        </w:tc>
        <w:tc>
          <w:tcPr>
            <w:tcW w:w="3317" w:type="dxa"/>
            <w:tcBorders>
              <w:top w:val="dashed" w:sz="4" w:space="0" w:color="auto"/>
              <w:bottom w:val="dashed" w:sz="4" w:space="0" w:color="auto"/>
            </w:tcBorders>
            <w:shd w:val="clear" w:color="auto" w:fill="auto"/>
          </w:tcPr>
          <w:p w14:paraId="06557129" w14:textId="4D435CDA" w:rsidR="00E4581F" w:rsidRPr="00F0685C" w:rsidRDefault="00E4581F" w:rsidP="00E4581F">
            <w:pPr>
              <w:tabs>
                <w:tab w:val="left" w:pos="2460"/>
              </w:tabs>
              <w:spacing w:before="40" w:after="40"/>
              <w:ind w:left="57" w:right="57"/>
              <w:jc w:val="both"/>
              <w:rPr>
                <w:rFonts w:asciiTheme="minorHAnsi" w:hAnsiTheme="minorHAnsi" w:cstheme="minorHAnsi"/>
                <w:sz w:val="20"/>
                <w:szCs w:val="20"/>
                <w:lang w:val="en-US"/>
              </w:rPr>
            </w:pPr>
            <w:r w:rsidRPr="00F0685C">
              <w:rPr>
                <w:rFonts w:asciiTheme="minorHAnsi" w:hAnsiTheme="minorHAnsi" w:cstheme="minorHAnsi"/>
                <w:sz w:val="20"/>
                <w:szCs w:val="20"/>
              </w:rPr>
              <w:t>Preparación de los datos.</w:t>
            </w:r>
          </w:p>
        </w:tc>
        <w:tc>
          <w:tcPr>
            <w:tcW w:w="1701" w:type="dxa"/>
            <w:tcBorders>
              <w:top w:val="dashed" w:sz="4" w:space="0" w:color="auto"/>
              <w:bottom w:val="dashed" w:sz="4" w:space="0" w:color="auto"/>
            </w:tcBorders>
            <w:shd w:val="clear" w:color="auto" w:fill="auto"/>
          </w:tcPr>
          <w:p w14:paraId="16E2D39E" w14:textId="370F536E" w:rsidR="00E4581F" w:rsidRPr="00127909" w:rsidRDefault="00E4581F" w:rsidP="00E4581F">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dashed" w:sz="4" w:space="0" w:color="auto"/>
            </w:tcBorders>
            <w:shd w:val="clear" w:color="auto" w:fill="auto"/>
          </w:tcPr>
          <w:p w14:paraId="16DD14D5" w14:textId="6149C536"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9C328D" w14:paraId="1F2ECDDF" w14:textId="77777777" w:rsidTr="00F0685C">
        <w:trPr>
          <w:trHeight w:val="20"/>
        </w:trPr>
        <w:tc>
          <w:tcPr>
            <w:tcW w:w="539" w:type="dxa"/>
            <w:vMerge/>
            <w:shd w:val="clear" w:color="auto" w:fill="F2F2F2"/>
            <w:vAlign w:val="center"/>
          </w:tcPr>
          <w:p w14:paraId="301D3995"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tcBorders>
            <w:shd w:val="clear" w:color="auto" w:fill="auto"/>
            <w:vAlign w:val="center"/>
          </w:tcPr>
          <w:p w14:paraId="24F0D82B"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 xml:space="preserve">ABR </w:t>
            </w:r>
          </w:p>
          <w:p w14:paraId="6C36D94D" w14:textId="6F3E0365"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sidRPr="00F1592C">
              <w:rPr>
                <w:rFonts w:asciiTheme="minorHAnsi" w:hAnsiTheme="minorHAnsi" w:cstheme="minorHAnsi"/>
                <w:color w:val="404040" w:themeColor="text1" w:themeTint="BF"/>
                <w:sz w:val="19"/>
                <w:szCs w:val="19"/>
              </w:rPr>
              <w:t>2</w:t>
            </w:r>
            <w:r w:rsidR="007F503F">
              <w:rPr>
                <w:rFonts w:asciiTheme="minorHAnsi" w:hAnsiTheme="minorHAnsi" w:cstheme="minorHAnsi"/>
                <w:color w:val="404040" w:themeColor="text1" w:themeTint="BF"/>
                <w:sz w:val="19"/>
                <w:szCs w:val="19"/>
              </w:rPr>
              <w:t>5</w:t>
            </w:r>
          </w:p>
        </w:tc>
        <w:tc>
          <w:tcPr>
            <w:tcW w:w="1474" w:type="dxa"/>
            <w:tcBorders>
              <w:top w:val="dashed" w:sz="4" w:space="0" w:color="auto"/>
            </w:tcBorders>
            <w:shd w:val="clear" w:color="auto" w:fill="auto"/>
          </w:tcPr>
          <w:p w14:paraId="0F3B4674" w14:textId="066FFCFC"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Transcript</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 III</w:t>
            </w:r>
          </w:p>
        </w:tc>
        <w:tc>
          <w:tcPr>
            <w:tcW w:w="3317" w:type="dxa"/>
            <w:tcBorders>
              <w:top w:val="dashed" w:sz="4" w:space="0" w:color="auto"/>
            </w:tcBorders>
            <w:shd w:val="clear" w:color="auto" w:fill="auto"/>
          </w:tcPr>
          <w:p w14:paraId="3BF9CA2D" w14:textId="77777777" w:rsidR="00E4581F" w:rsidRDefault="00E4581F" w:rsidP="00E4581F">
            <w:pPr>
              <w:tabs>
                <w:tab w:val="left" w:pos="2460"/>
              </w:tabs>
              <w:spacing w:before="40" w:after="40"/>
              <w:ind w:left="57" w:right="57"/>
              <w:jc w:val="both"/>
              <w:rPr>
                <w:rFonts w:asciiTheme="minorHAnsi" w:hAnsiTheme="minorHAnsi" w:cstheme="minorHAnsi"/>
                <w:sz w:val="20"/>
                <w:szCs w:val="20"/>
              </w:rPr>
            </w:pPr>
            <w:r w:rsidRPr="00F0685C">
              <w:rPr>
                <w:rFonts w:asciiTheme="minorHAnsi" w:hAnsiTheme="minorHAnsi" w:cstheme="minorHAnsi"/>
                <w:sz w:val="20"/>
                <w:szCs w:val="20"/>
              </w:rPr>
              <w:t>Identificando patrones de expresión diferencial.</w:t>
            </w:r>
          </w:p>
          <w:p w14:paraId="700A7DC5" w14:textId="15C4DA5C" w:rsidR="00E4581F" w:rsidRPr="00F0685C" w:rsidRDefault="00E4581F" w:rsidP="00E4581F">
            <w:pPr>
              <w:tabs>
                <w:tab w:val="left" w:pos="2460"/>
              </w:tabs>
              <w:spacing w:before="40" w:after="40"/>
              <w:ind w:left="57" w:right="57"/>
              <w:jc w:val="both"/>
              <w:rPr>
                <w:rFonts w:asciiTheme="minorHAnsi" w:hAnsiTheme="minorHAnsi" w:cstheme="minorHAnsi"/>
                <w:sz w:val="20"/>
                <w:szCs w:val="20"/>
                <w:lang w:val="es-CO"/>
              </w:rPr>
            </w:pPr>
          </w:p>
        </w:tc>
        <w:tc>
          <w:tcPr>
            <w:tcW w:w="1701" w:type="dxa"/>
            <w:tcBorders>
              <w:top w:val="dashed" w:sz="4" w:space="0" w:color="auto"/>
            </w:tcBorders>
            <w:shd w:val="clear" w:color="auto" w:fill="auto"/>
          </w:tcPr>
          <w:p w14:paraId="5D87E028" w14:textId="47C37604" w:rsidR="00E4581F" w:rsidRPr="00127909" w:rsidRDefault="00E4581F" w:rsidP="00E4581F">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tcBorders>
            <w:shd w:val="clear" w:color="auto" w:fill="auto"/>
          </w:tcPr>
          <w:p w14:paraId="40AF4675" w14:textId="62D988CB"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F1592C" w14:paraId="74368DCC" w14:textId="77777777" w:rsidTr="00F0685C">
        <w:trPr>
          <w:trHeight w:val="20"/>
        </w:trPr>
        <w:tc>
          <w:tcPr>
            <w:tcW w:w="539" w:type="dxa"/>
            <w:vMerge w:val="restart"/>
            <w:shd w:val="clear" w:color="auto" w:fill="F2F2F2"/>
            <w:vAlign w:val="center"/>
          </w:tcPr>
          <w:p w14:paraId="5140FEDE" w14:textId="29F2F6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sidRPr="00F1592C">
              <w:rPr>
                <w:rFonts w:asciiTheme="minorHAnsi" w:eastAsia="Arial Narrow" w:hAnsiTheme="minorHAnsi" w:cstheme="minorHAnsi"/>
                <w:b/>
                <w:color w:val="262626"/>
                <w:spacing w:val="-1"/>
                <w:sz w:val="20"/>
                <w:szCs w:val="20"/>
              </w:rPr>
              <w:t>S</w:t>
            </w:r>
            <w:r>
              <w:rPr>
                <w:rFonts w:asciiTheme="minorHAnsi" w:eastAsia="Arial Narrow" w:hAnsiTheme="minorHAnsi" w:cstheme="minorHAnsi"/>
                <w:b/>
                <w:color w:val="262626"/>
                <w:spacing w:val="-1"/>
                <w:sz w:val="20"/>
                <w:szCs w:val="20"/>
              </w:rPr>
              <w:t>13</w:t>
            </w:r>
          </w:p>
        </w:tc>
        <w:tc>
          <w:tcPr>
            <w:tcW w:w="624" w:type="dxa"/>
            <w:tcBorders>
              <w:top w:val="dashed" w:sz="4" w:space="0" w:color="auto"/>
              <w:bottom w:val="dashed" w:sz="4" w:space="0" w:color="auto"/>
            </w:tcBorders>
            <w:shd w:val="clear" w:color="auto" w:fill="auto"/>
            <w:vAlign w:val="center"/>
          </w:tcPr>
          <w:p w14:paraId="0DA589A8" w14:textId="0D6E1D02" w:rsidR="00E4581F" w:rsidRPr="00F1592C" w:rsidRDefault="007F503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ABR</w:t>
            </w:r>
          </w:p>
          <w:p w14:paraId="457E75F2" w14:textId="182D32ED" w:rsidR="00E4581F" w:rsidRPr="00F1592C" w:rsidRDefault="007F503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30</w:t>
            </w:r>
          </w:p>
        </w:tc>
        <w:tc>
          <w:tcPr>
            <w:tcW w:w="1474" w:type="dxa"/>
            <w:tcBorders>
              <w:top w:val="dashed" w:sz="4" w:space="0" w:color="auto"/>
              <w:bottom w:val="dashed" w:sz="4" w:space="0" w:color="auto"/>
            </w:tcBorders>
            <w:shd w:val="clear" w:color="auto" w:fill="auto"/>
          </w:tcPr>
          <w:p w14:paraId="1F7FA2F4" w14:textId="366DCCBA"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rPr>
            </w:pPr>
            <w:r w:rsidRPr="00F0685C">
              <w:rPr>
                <w:rFonts w:asciiTheme="minorHAnsi" w:hAnsiTheme="minorHAnsi" w:cstheme="minorHAnsi"/>
                <w:color w:val="000000" w:themeColor="text1"/>
                <w:sz w:val="20"/>
                <w:szCs w:val="20"/>
              </w:rPr>
              <w:t>Transcript</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 IV</w:t>
            </w:r>
          </w:p>
        </w:tc>
        <w:tc>
          <w:tcPr>
            <w:tcW w:w="3317" w:type="dxa"/>
            <w:tcBorders>
              <w:top w:val="dashed" w:sz="4" w:space="0" w:color="auto"/>
              <w:bottom w:val="dashed" w:sz="4" w:space="0" w:color="auto"/>
            </w:tcBorders>
            <w:shd w:val="clear" w:color="auto" w:fill="auto"/>
          </w:tcPr>
          <w:p w14:paraId="0C3B0B70" w14:textId="7D54188C" w:rsidR="00E4581F" w:rsidRDefault="00E4581F" w:rsidP="00E4581F">
            <w:pPr>
              <w:tabs>
                <w:tab w:val="left" w:pos="2460"/>
              </w:tabs>
              <w:spacing w:before="40" w:after="40"/>
              <w:ind w:left="57" w:right="57"/>
              <w:jc w:val="both"/>
              <w:rPr>
                <w:rFonts w:asciiTheme="minorHAnsi" w:hAnsiTheme="minorHAnsi" w:cstheme="minorHAnsi"/>
                <w:sz w:val="20"/>
                <w:szCs w:val="20"/>
              </w:rPr>
            </w:pPr>
            <w:r>
              <w:rPr>
                <w:rFonts w:asciiTheme="minorHAnsi" w:hAnsiTheme="minorHAnsi" w:cstheme="minorHAnsi"/>
                <w:sz w:val="20"/>
                <w:szCs w:val="20"/>
              </w:rPr>
              <w:t>Cuantificando la expresión diferencial</w:t>
            </w:r>
          </w:p>
          <w:p w14:paraId="7E9B1C8A" w14:textId="69055281" w:rsidR="00E4581F" w:rsidRPr="00F0685C" w:rsidRDefault="00E4581F" w:rsidP="00E4581F">
            <w:pPr>
              <w:tabs>
                <w:tab w:val="left" w:pos="2460"/>
              </w:tabs>
              <w:spacing w:before="40" w:after="40"/>
              <w:ind w:left="57" w:right="57"/>
              <w:jc w:val="both"/>
              <w:rPr>
                <w:rFonts w:asciiTheme="minorHAnsi" w:hAnsiTheme="minorHAnsi" w:cstheme="minorHAnsi"/>
                <w:sz w:val="20"/>
                <w:szCs w:val="20"/>
              </w:rPr>
            </w:pPr>
          </w:p>
        </w:tc>
        <w:tc>
          <w:tcPr>
            <w:tcW w:w="1701" w:type="dxa"/>
            <w:tcBorders>
              <w:top w:val="dashed" w:sz="4" w:space="0" w:color="auto"/>
              <w:bottom w:val="dashed" w:sz="4" w:space="0" w:color="auto"/>
            </w:tcBorders>
            <w:shd w:val="clear" w:color="auto" w:fill="auto"/>
          </w:tcPr>
          <w:p w14:paraId="1FA2D94A" w14:textId="30934CB9" w:rsidR="00E4581F" w:rsidRPr="00F1592C" w:rsidRDefault="00E4581F" w:rsidP="00E4581F">
            <w:pPr>
              <w:tabs>
                <w:tab w:val="left" w:pos="2460"/>
              </w:tabs>
              <w:jc w:val="both"/>
              <w:rPr>
                <w:rFonts w:asciiTheme="minorHAnsi" w:hAnsiTheme="minorHAnsi" w:cstheme="minorHAnsi"/>
                <w:sz w:val="20"/>
                <w:szCs w:val="20"/>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dashed" w:sz="4" w:space="0" w:color="auto"/>
            </w:tcBorders>
            <w:shd w:val="clear" w:color="auto" w:fill="auto"/>
          </w:tcPr>
          <w:p w14:paraId="4576A8CD" w14:textId="51386AED"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s-CO"/>
              </w:rPr>
            </w:pPr>
            <w:r>
              <w:rPr>
                <w:rFonts w:asciiTheme="minorHAnsi" w:hAnsiTheme="minorHAnsi" w:cstheme="minorHAnsi"/>
                <w:color w:val="000000" w:themeColor="text1"/>
                <w:sz w:val="20"/>
                <w:szCs w:val="20"/>
                <w:lang w:val="es-CO"/>
              </w:rPr>
              <w:t>NA</w:t>
            </w:r>
          </w:p>
        </w:tc>
      </w:tr>
      <w:tr w:rsidR="00E4581F" w:rsidRPr="009C328D" w14:paraId="4E99F5F1" w14:textId="77777777" w:rsidTr="00F0685C">
        <w:trPr>
          <w:trHeight w:val="20"/>
        </w:trPr>
        <w:tc>
          <w:tcPr>
            <w:tcW w:w="539" w:type="dxa"/>
            <w:vMerge/>
            <w:shd w:val="clear" w:color="auto" w:fill="F2F2F2"/>
            <w:vAlign w:val="center"/>
          </w:tcPr>
          <w:p w14:paraId="619CB5E8"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s-CO"/>
              </w:rPr>
            </w:pPr>
          </w:p>
        </w:tc>
        <w:tc>
          <w:tcPr>
            <w:tcW w:w="624" w:type="dxa"/>
            <w:tcBorders>
              <w:top w:val="dashed" w:sz="4" w:space="0" w:color="auto"/>
            </w:tcBorders>
            <w:shd w:val="clear" w:color="auto" w:fill="auto"/>
            <w:vAlign w:val="center"/>
          </w:tcPr>
          <w:p w14:paraId="3A09CBDE"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53FB7393" w14:textId="186B3D51"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0</w:t>
            </w:r>
            <w:r w:rsidR="003C7585">
              <w:rPr>
                <w:rFonts w:asciiTheme="minorHAnsi" w:hAnsiTheme="minorHAnsi" w:cstheme="minorHAnsi"/>
                <w:color w:val="404040" w:themeColor="text1" w:themeTint="BF"/>
                <w:sz w:val="19"/>
                <w:szCs w:val="19"/>
              </w:rPr>
              <w:t>2</w:t>
            </w:r>
          </w:p>
        </w:tc>
        <w:tc>
          <w:tcPr>
            <w:tcW w:w="1474" w:type="dxa"/>
            <w:tcBorders>
              <w:top w:val="dashed" w:sz="4" w:space="0" w:color="auto"/>
            </w:tcBorders>
            <w:shd w:val="clear" w:color="auto" w:fill="auto"/>
          </w:tcPr>
          <w:p w14:paraId="708DB6A0" w14:textId="30428470"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rPr>
              <w:t>Filogen</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w:t>
            </w:r>
            <w:proofErr w:type="spellEnd"/>
            <w:r w:rsidRPr="00F0685C">
              <w:rPr>
                <w:rFonts w:asciiTheme="minorHAnsi" w:hAnsiTheme="minorHAnsi" w:cstheme="minorHAnsi"/>
                <w:color w:val="000000" w:themeColor="text1"/>
                <w:sz w:val="20"/>
                <w:szCs w:val="20"/>
              </w:rPr>
              <w:t xml:space="preserve"> I</w:t>
            </w:r>
          </w:p>
        </w:tc>
        <w:tc>
          <w:tcPr>
            <w:tcW w:w="3317" w:type="dxa"/>
            <w:tcBorders>
              <w:top w:val="dashed" w:sz="4" w:space="0" w:color="auto"/>
            </w:tcBorders>
            <w:shd w:val="clear" w:color="auto" w:fill="auto"/>
          </w:tcPr>
          <w:p w14:paraId="54B85574" w14:textId="77777777" w:rsidR="00E4581F" w:rsidRDefault="00E4581F" w:rsidP="00E4581F">
            <w:pPr>
              <w:tabs>
                <w:tab w:val="left" w:pos="2460"/>
              </w:tabs>
              <w:spacing w:before="40" w:after="40"/>
              <w:ind w:left="57" w:right="57"/>
              <w:jc w:val="both"/>
              <w:rPr>
                <w:rFonts w:asciiTheme="minorHAnsi" w:hAnsiTheme="minorHAnsi" w:cstheme="minorHAnsi"/>
                <w:sz w:val="20"/>
                <w:szCs w:val="20"/>
              </w:rPr>
            </w:pPr>
            <w:r w:rsidRPr="00F0685C">
              <w:rPr>
                <w:rFonts w:asciiTheme="minorHAnsi" w:hAnsiTheme="minorHAnsi" w:cstheme="minorHAnsi"/>
                <w:sz w:val="20"/>
                <w:szCs w:val="20"/>
              </w:rPr>
              <w:t>Hipótesis del reloj molecular. Selección. Teoría neutral.</w:t>
            </w:r>
          </w:p>
          <w:p w14:paraId="07A40B5E" w14:textId="3EB313B0" w:rsidR="00E4581F" w:rsidRPr="00F0685C" w:rsidRDefault="00E4581F" w:rsidP="00E4581F">
            <w:pPr>
              <w:tabs>
                <w:tab w:val="left" w:pos="2460"/>
              </w:tabs>
              <w:spacing w:before="40" w:after="40"/>
              <w:ind w:right="57"/>
              <w:jc w:val="both"/>
              <w:rPr>
                <w:rFonts w:asciiTheme="minorHAnsi" w:hAnsiTheme="minorHAnsi" w:cstheme="minorHAnsi"/>
                <w:sz w:val="20"/>
                <w:szCs w:val="20"/>
                <w:lang w:val="en-US"/>
              </w:rPr>
            </w:pPr>
          </w:p>
        </w:tc>
        <w:tc>
          <w:tcPr>
            <w:tcW w:w="1701" w:type="dxa"/>
            <w:tcBorders>
              <w:top w:val="dashed" w:sz="4" w:space="0" w:color="auto"/>
            </w:tcBorders>
            <w:shd w:val="clear" w:color="auto" w:fill="auto"/>
          </w:tcPr>
          <w:p w14:paraId="3B54D6B6" w14:textId="29859E3A" w:rsidR="00E4581F" w:rsidRPr="00127909" w:rsidRDefault="00E4581F" w:rsidP="00E4581F">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tcBorders>
            <w:shd w:val="clear" w:color="auto" w:fill="auto"/>
          </w:tcPr>
          <w:p w14:paraId="40BDDB7C" w14:textId="2DBEFA7B"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9C328D" w14:paraId="108BD467" w14:textId="77777777" w:rsidTr="00F0685C">
        <w:trPr>
          <w:trHeight w:val="20"/>
        </w:trPr>
        <w:tc>
          <w:tcPr>
            <w:tcW w:w="539" w:type="dxa"/>
            <w:vMerge w:val="restart"/>
            <w:shd w:val="clear" w:color="auto" w:fill="F2F2F2"/>
            <w:vAlign w:val="center"/>
          </w:tcPr>
          <w:p w14:paraId="037D0CD9" w14:textId="5965A1AE"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Pr>
                <w:rFonts w:asciiTheme="minorHAnsi" w:eastAsia="Arial Narrow" w:hAnsiTheme="minorHAnsi" w:cstheme="minorHAnsi"/>
                <w:b/>
                <w:color w:val="262626"/>
                <w:spacing w:val="-1"/>
                <w:sz w:val="20"/>
                <w:szCs w:val="20"/>
                <w:lang w:val="en-US"/>
              </w:rPr>
              <w:t>S14</w:t>
            </w:r>
          </w:p>
        </w:tc>
        <w:tc>
          <w:tcPr>
            <w:tcW w:w="624" w:type="dxa"/>
            <w:tcBorders>
              <w:top w:val="dashed" w:sz="4" w:space="0" w:color="auto"/>
              <w:bottom w:val="dashed" w:sz="4" w:space="0" w:color="auto"/>
            </w:tcBorders>
            <w:shd w:val="clear" w:color="auto" w:fill="auto"/>
            <w:vAlign w:val="center"/>
          </w:tcPr>
          <w:p w14:paraId="1288313E"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6F62A2B1" w14:textId="1EEC8504" w:rsidR="00E4581F" w:rsidRPr="00F1592C" w:rsidRDefault="003C7585"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07</w:t>
            </w:r>
          </w:p>
        </w:tc>
        <w:tc>
          <w:tcPr>
            <w:tcW w:w="1474" w:type="dxa"/>
            <w:tcBorders>
              <w:top w:val="dashed" w:sz="4" w:space="0" w:color="auto"/>
              <w:bottom w:val="dashed" w:sz="4" w:space="0" w:color="auto"/>
            </w:tcBorders>
            <w:shd w:val="clear" w:color="auto" w:fill="auto"/>
          </w:tcPr>
          <w:p w14:paraId="3608538B" w14:textId="02455516"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rPr>
              <w:t>Filogen</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w:t>
            </w:r>
            <w:proofErr w:type="spellEnd"/>
            <w:r w:rsidRPr="00F0685C">
              <w:rPr>
                <w:rFonts w:asciiTheme="minorHAnsi" w:hAnsiTheme="minorHAnsi" w:cstheme="minorHAnsi"/>
                <w:color w:val="000000" w:themeColor="text1"/>
                <w:sz w:val="20"/>
                <w:szCs w:val="20"/>
              </w:rPr>
              <w:t xml:space="preserve"> II</w:t>
            </w:r>
          </w:p>
        </w:tc>
        <w:tc>
          <w:tcPr>
            <w:tcW w:w="3317" w:type="dxa"/>
            <w:tcBorders>
              <w:top w:val="dashed" w:sz="4" w:space="0" w:color="auto"/>
              <w:bottom w:val="dashed" w:sz="4" w:space="0" w:color="auto"/>
            </w:tcBorders>
            <w:shd w:val="clear" w:color="auto" w:fill="auto"/>
          </w:tcPr>
          <w:p w14:paraId="7879BD0E" w14:textId="723B3A86" w:rsidR="00E4581F" w:rsidRPr="00F0685C" w:rsidRDefault="00E4581F" w:rsidP="00E4581F">
            <w:pPr>
              <w:tabs>
                <w:tab w:val="left" w:pos="2460"/>
              </w:tabs>
              <w:spacing w:before="40" w:after="40"/>
              <w:ind w:left="57" w:right="57"/>
              <w:jc w:val="both"/>
              <w:rPr>
                <w:rFonts w:asciiTheme="minorHAnsi" w:hAnsiTheme="minorHAnsi" w:cstheme="minorHAnsi"/>
                <w:sz w:val="20"/>
                <w:szCs w:val="20"/>
                <w:lang w:val="es-CO"/>
              </w:rPr>
            </w:pPr>
            <w:r w:rsidRPr="00F0685C">
              <w:rPr>
                <w:rFonts w:asciiTheme="minorHAnsi" w:hAnsiTheme="minorHAnsi" w:cstheme="minorHAnsi"/>
                <w:sz w:val="20"/>
                <w:szCs w:val="20"/>
              </w:rPr>
              <w:t>Flujo de trabajo para responder una pregunta</w:t>
            </w:r>
            <w:r>
              <w:rPr>
                <w:rFonts w:asciiTheme="minorHAnsi" w:hAnsiTheme="minorHAnsi" w:cstheme="minorHAnsi"/>
                <w:sz w:val="20"/>
                <w:szCs w:val="20"/>
              </w:rPr>
              <w:t xml:space="preserve"> de</w:t>
            </w:r>
            <w:r w:rsidRPr="00F0685C">
              <w:rPr>
                <w:rFonts w:asciiTheme="minorHAnsi" w:hAnsiTheme="minorHAnsi" w:cstheme="minorHAnsi"/>
                <w:sz w:val="20"/>
                <w:szCs w:val="20"/>
              </w:rPr>
              <w:t xml:space="preserve"> </w:t>
            </w:r>
            <w:proofErr w:type="spellStart"/>
            <w:r w:rsidRPr="00F0685C">
              <w:rPr>
                <w:rFonts w:asciiTheme="minorHAnsi" w:hAnsiTheme="minorHAnsi" w:cstheme="minorHAnsi"/>
                <w:sz w:val="20"/>
                <w:szCs w:val="20"/>
              </w:rPr>
              <w:t>filogenómica</w:t>
            </w:r>
            <w:proofErr w:type="spellEnd"/>
            <w:r w:rsidRPr="00F0685C">
              <w:rPr>
                <w:rFonts w:asciiTheme="minorHAnsi" w:hAnsiTheme="minorHAnsi" w:cstheme="minorHAnsi"/>
                <w:sz w:val="20"/>
                <w:szCs w:val="20"/>
              </w:rPr>
              <w:t>.</w:t>
            </w:r>
          </w:p>
        </w:tc>
        <w:tc>
          <w:tcPr>
            <w:tcW w:w="1701" w:type="dxa"/>
            <w:tcBorders>
              <w:top w:val="dashed" w:sz="4" w:space="0" w:color="auto"/>
              <w:bottom w:val="dashed" w:sz="4" w:space="0" w:color="auto"/>
            </w:tcBorders>
            <w:shd w:val="clear" w:color="auto" w:fill="auto"/>
          </w:tcPr>
          <w:p w14:paraId="7156BFD0" w14:textId="41B29E7F" w:rsidR="00E4581F" w:rsidRPr="00127909" w:rsidRDefault="00E4581F" w:rsidP="00E4581F">
            <w:pPr>
              <w:tabs>
                <w:tab w:val="left" w:pos="2460"/>
              </w:tabs>
              <w:jc w:val="both"/>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dashed" w:sz="4" w:space="0" w:color="auto"/>
            </w:tcBorders>
            <w:shd w:val="clear" w:color="auto" w:fill="auto"/>
          </w:tcPr>
          <w:p w14:paraId="280986F9" w14:textId="0628E118" w:rsidR="00E4581F" w:rsidRPr="00F0685C" w:rsidRDefault="00E4581F" w:rsidP="00E4581F">
            <w:pPr>
              <w:tabs>
                <w:tab w:val="left" w:pos="2460"/>
              </w:tabs>
              <w:spacing w:before="40" w:after="40"/>
              <w:ind w:left="57" w:right="57"/>
              <w:jc w:val="both"/>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9C328D" w14:paraId="40E0A510" w14:textId="77777777" w:rsidTr="00F0685C">
        <w:trPr>
          <w:trHeight w:val="20"/>
        </w:trPr>
        <w:tc>
          <w:tcPr>
            <w:tcW w:w="539" w:type="dxa"/>
            <w:vMerge/>
            <w:shd w:val="clear" w:color="auto" w:fill="F2F2F2"/>
            <w:vAlign w:val="center"/>
          </w:tcPr>
          <w:p w14:paraId="6AD977DE"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tcBorders>
            <w:shd w:val="clear" w:color="auto" w:fill="auto"/>
            <w:vAlign w:val="center"/>
          </w:tcPr>
          <w:p w14:paraId="60FE6C75"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33D864BA" w14:textId="0B7CEAC1" w:rsidR="00E4581F" w:rsidRPr="00F1592C" w:rsidRDefault="007F503F"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0</w:t>
            </w:r>
            <w:r w:rsidR="003C7585">
              <w:rPr>
                <w:rFonts w:asciiTheme="minorHAnsi" w:hAnsiTheme="minorHAnsi" w:cstheme="minorHAnsi"/>
                <w:color w:val="404040" w:themeColor="text1" w:themeTint="BF"/>
                <w:sz w:val="19"/>
                <w:szCs w:val="19"/>
              </w:rPr>
              <w:t>9</w:t>
            </w:r>
          </w:p>
        </w:tc>
        <w:tc>
          <w:tcPr>
            <w:tcW w:w="1474" w:type="dxa"/>
            <w:tcBorders>
              <w:top w:val="dashed" w:sz="4" w:space="0" w:color="auto"/>
            </w:tcBorders>
            <w:shd w:val="clear" w:color="auto" w:fill="auto"/>
          </w:tcPr>
          <w:p w14:paraId="0F9D0EC3" w14:textId="0091FB3E"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rPr>
              <w:t>Filogen</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w:t>
            </w:r>
            <w:proofErr w:type="spellEnd"/>
            <w:r w:rsidRPr="00F0685C">
              <w:rPr>
                <w:rFonts w:asciiTheme="minorHAnsi" w:hAnsiTheme="minorHAnsi" w:cstheme="minorHAnsi"/>
                <w:color w:val="000000" w:themeColor="text1"/>
                <w:sz w:val="20"/>
                <w:szCs w:val="20"/>
              </w:rPr>
              <w:t xml:space="preserve"> III</w:t>
            </w:r>
          </w:p>
        </w:tc>
        <w:tc>
          <w:tcPr>
            <w:tcW w:w="3317" w:type="dxa"/>
            <w:tcBorders>
              <w:top w:val="dashed" w:sz="4" w:space="0" w:color="auto"/>
            </w:tcBorders>
            <w:shd w:val="clear" w:color="auto" w:fill="auto"/>
          </w:tcPr>
          <w:p w14:paraId="174C047E" w14:textId="2793737F" w:rsidR="00E4581F" w:rsidRPr="00F0685C" w:rsidRDefault="00E4581F" w:rsidP="00E4581F">
            <w:pPr>
              <w:tabs>
                <w:tab w:val="left" w:pos="2460"/>
              </w:tabs>
              <w:spacing w:before="40" w:after="40"/>
              <w:ind w:left="57" w:right="57"/>
              <w:rPr>
                <w:rFonts w:asciiTheme="minorHAnsi" w:hAnsiTheme="minorHAnsi" w:cstheme="minorHAnsi"/>
                <w:sz w:val="20"/>
                <w:szCs w:val="20"/>
                <w:lang w:val="en-US"/>
              </w:rPr>
            </w:pPr>
            <w:r w:rsidRPr="00F0685C">
              <w:rPr>
                <w:rFonts w:asciiTheme="minorHAnsi" w:hAnsiTheme="minorHAnsi" w:cstheme="minorHAnsi"/>
                <w:sz w:val="20"/>
                <w:szCs w:val="20"/>
              </w:rPr>
              <w:t xml:space="preserve">Métodos de análisis </w:t>
            </w:r>
            <w:proofErr w:type="spellStart"/>
            <w:r w:rsidRPr="00F0685C">
              <w:rPr>
                <w:rFonts w:asciiTheme="minorHAnsi" w:hAnsiTheme="minorHAnsi" w:cstheme="minorHAnsi"/>
                <w:sz w:val="20"/>
                <w:szCs w:val="20"/>
              </w:rPr>
              <w:t>filogenómico</w:t>
            </w:r>
            <w:proofErr w:type="spellEnd"/>
            <w:r w:rsidRPr="00F0685C">
              <w:rPr>
                <w:rFonts w:asciiTheme="minorHAnsi" w:hAnsiTheme="minorHAnsi" w:cstheme="minorHAnsi"/>
                <w:sz w:val="20"/>
                <w:szCs w:val="20"/>
              </w:rPr>
              <w:t>.</w:t>
            </w:r>
          </w:p>
        </w:tc>
        <w:tc>
          <w:tcPr>
            <w:tcW w:w="1701" w:type="dxa"/>
            <w:tcBorders>
              <w:top w:val="dashed" w:sz="4" w:space="0" w:color="auto"/>
            </w:tcBorders>
            <w:shd w:val="clear" w:color="auto" w:fill="auto"/>
          </w:tcPr>
          <w:p w14:paraId="5A550B59" w14:textId="0528697B" w:rsidR="00E4581F" w:rsidRPr="00127909" w:rsidRDefault="00E4581F" w:rsidP="00E4581F">
            <w:pPr>
              <w:tabs>
                <w:tab w:val="left" w:pos="2460"/>
              </w:tabs>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tcBorders>
            <w:shd w:val="clear" w:color="auto" w:fill="auto"/>
          </w:tcPr>
          <w:p w14:paraId="0BA12A4E" w14:textId="3D7DC059"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9C328D" w14:paraId="48EC363D" w14:textId="77777777" w:rsidTr="00F0685C">
        <w:trPr>
          <w:trHeight w:val="20"/>
        </w:trPr>
        <w:tc>
          <w:tcPr>
            <w:tcW w:w="539" w:type="dxa"/>
            <w:vMerge w:val="restart"/>
            <w:shd w:val="clear" w:color="auto" w:fill="F2F2F2"/>
            <w:vAlign w:val="center"/>
          </w:tcPr>
          <w:p w14:paraId="05292F88" w14:textId="18A733C6"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Pr>
                <w:rFonts w:asciiTheme="minorHAnsi" w:eastAsia="Arial Narrow" w:hAnsiTheme="minorHAnsi" w:cstheme="minorHAnsi"/>
                <w:b/>
                <w:color w:val="262626"/>
                <w:spacing w:val="-1"/>
                <w:sz w:val="20"/>
                <w:szCs w:val="20"/>
                <w:lang w:val="en-US"/>
              </w:rPr>
              <w:t>S15</w:t>
            </w:r>
          </w:p>
        </w:tc>
        <w:tc>
          <w:tcPr>
            <w:tcW w:w="624" w:type="dxa"/>
            <w:tcBorders>
              <w:top w:val="dashed" w:sz="4" w:space="0" w:color="auto"/>
              <w:bottom w:val="dashed" w:sz="4" w:space="0" w:color="auto"/>
            </w:tcBorders>
            <w:shd w:val="clear" w:color="auto" w:fill="auto"/>
            <w:vAlign w:val="center"/>
          </w:tcPr>
          <w:p w14:paraId="0E69EB61"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18112A48" w14:textId="523F730F" w:rsidR="00E4581F" w:rsidRPr="00F1592C" w:rsidRDefault="003C7585"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14</w:t>
            </w:r>
          </w:p>
        </w:tc>
        <w:tc>
          <w:tcPr>
            <w:tcW w:w="1474" w:type="dxa"/>
            <w:tcBorders>
              <w:top w:val="dashed" w:sz="4" w:space="0" w:color="auto"/>
              <w:bottom w:val="dashed" w:sz="4" w:space="0" w:color="auto"/>
            </w:tcBorders>
            <w:shd w:val="clear" w:color="auto" w:fill="auto"/>
          </w:tcPr>
          <w:p w14:paraId="658FD6A2" w14:textId="5A0C4962"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rPr>
              <w:t>Filogen</w:t>
            </w:r>
            <w:r>
              <w:rPr>
                <w:rFonts w:asciiTheme="minorHAnsi" w:hAnsiTheme="minorHAnsi" w:cstheme="minorHAnsi"/>
                <w:color w:val="000000" w:themeColor="text1"/>
                <w:sz w:val="20"/>
                <w:szCs w:val="20"/>
              </w:rPr>
              <w:t>ó</w:t>
            </w:r>
            <w:r w:rsidRPr="00F0685C">
              <w:rPr>
                <w:rFonts w:asciiTheme="minorHAnsi" w:hAnsiTheme="minorHAnsi" w:cstheme="minorHAnsi"/>
                <w:color w:val="000000" w:themeColor="text1"/>
                <w:sz w:val="20"/>
                <w:szCs w:val="20"/>
              </w:rPr>
              <w:t>mica</w:t>
            </w:r>
            <w:proofErr w:type="spellEnd"/>
            <w:r w:rsidRPr="00F0685C">
              <w:rPr>
                <w:rFonts w:asciiTheme="minorHAnsi" w:hAnsiTheme="minorHAnsi" w:cstheme="minorHAnsi"/>
                <w:color w:val="000000" w:themeColor="text1"/>
                <w:sz w:val="20"/>
                <w:szCs w:val="20"/>
              </w:rPr>
              <w:t xml:space="preserve"> IV</w:t>
            </w:r>
          </w:p>
        </w:tc>
        <w:tc>
          <w:tcPr>
            <w:tcW w:w="3317" w:type="dxa"/>
            <w:tcBorders>
              <w:top w:val="dashed" w:sz="4" w:space="0" w:color="auto"/>
              <w:bottom w:val="dashed" w:sz="4" w:space="0" w:color="auto"/>
            </w:tcBorders>
            <w:shd w:val="clear" w:color="auto" w:fill="auto"/>
          </w:tcPr>
          <w:p w14:paraId="5A29F3D2" w14:textId="5D68E7C4" w:rsidR="00E4581F" w:rsidRPr="00F0685C" w:rsidRDefault="00E4581F" w:rsidP="00E4581F">
            <w:pPr>
              <w:tabs>
                <w:tab w:val="left" w:pos="2460"/>
              </w:tabs>
              <w:spacing w:before="40" w:after="40"/>
              <w:ind w:left="57" w:right="57"/>
              <w:rPr>
                <w:rFonts w:asciiTheme="minorHAnsi" w:hAnsiTheme="minorHAnsi" w:cstheme="minorHAnsi"/>
                <w:sz w:val="20"/>
                <w:szCs w:val="20"/>
                <w:lang w:val="es-CO"/>
              </w:rPr>
            </w:pPr>
            <w:r w:rsidRPr="00F0685C">
              <w:rPr>
                <w:rFonts w:asciiTheme="minorHAnsi" w:hAnsiTheme="minorHAnsi" w:cstheme="minorHAnsi"/>
                <w:sz w:val="20"/>
                <w:szCs w:val="20"/>
              </w:rPr>
              <w:t xml:space="preserve">Flujo de trabajo para responder una pregunta </w:t>
            </w:r>
            <w:proofErr w:type="spellStart"/>
            <w:r w:rsidRPr="00F0685C">
              <w:rPr>
                <w:rFonts w:asciiTheme="minorHAnsi" w:hAnsiTheme="minorHAnsi" w:cstheme="minorHAnsi"/>
                <w:sz w:val="20"/>
                <w:szCs w:val="20"/>
              </w:rPr>
              <w:t>filogenómica</w:t>
            </w:r>
            <w:proofErr w:type="spellEnd"/>
            <w:r w:rsidRPr="00F0685C">
              <w:rPr>
                <w:rFonts w:asciiTheme="minorHAnsi" w:hAnsiTheme="minorHAnsi" w:cstheme="minorHAnsi"/>
                <w:sz w:val="20"/>
                <w:szCs w:val="20"/>
              </w:rPr>
              <w:t>.</w:t>
            </w:r>
          </w:p>
        </w:tc>
        <w:tc>
          <w:tcPr>
            <w:tcW w:w="1701" w:type="dxa"/>
            <w:tcBorders>
              <w:top w:val="dashed" w:sz="4" w:space="0" w:color="auto"/>
              <w:bottom w:val="dashed" w:sz="4" w:space="0" w:color="auto"/>
            </w:tcBorders>
            <w:shd w:val="clear" w:color="auto" w:fill="auto"/>
          </w:tcPr>
          <w:p w14:paraId="167B9981" w14:textId="4F1DB103" w:rsidR="00E4581F" w:rsidRPr="00127909" w:rsidRDefault="00E4581F" w:rsidP="00E4581F">
            <w:pPr>
              <w:tabs>
                <w:tab w:val="left" w:pos="2460"/>
              </w:tabs>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dashed" w:sz="4" w:space="0" w:color="auto"/>
            </w:tcBorders>
            <w:shd w:val="clear" w:color="auto" w:fill="auto"/>
          </w:tcPr>
          <w:p w14:paraId="1EBCB804" w14:textId="329A9788"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9C328D" w14:paraId="79D4ACCB" w14:textId="77777777" w:rsidTr="00F0685C">
        <w:trPr>
          <w:trHeight w:val="20"/>
        </w:trPr>
        <w:tc>
          <w:tcPr>
            <w:tcW w:w="539" w:type="dxa"/>
            <w:vMerge/>
            <w:shd w:val="clear" w:color="auto" w:fill="F2F2F2"/>
            <w:vAlign w:val="center"/>
          </w:tcPr>
          <w:p w14:paraId="04D9B02C"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dashed" w:sz="4" w:space="0" w:color="auto"/>
              <w:bottom w:val="single" w:sz="4" w:space="0" w:color="auto"/>
            </w:tcBorders>
            <w:shd w:val="clear" w:color="auto" w:fill="auto"/>
            <w:vAlign w:val="center"/>
          </w:tcPr>
          <w:p w14:paraId="0F43F6E1"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2E482967" w14:textId="514D4FF2" w:rsidR="00E4581F" w:rsidRPr="00F1592C" w:rsidRDefault="003C7585"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Pr>
                <w:rFonts w:asciiTheme="minorHAnsi" w:hAnsiTheme="minorHAnsi" w:cstheme="minorHAnsi"/>
                <w:color w:val="404040" w:themeColor="text1" w:themeTint="BF"/>
                <w:sz w:val="19"/>
                <w:szCs w:val="19"/>
              </w:rPr>
              <w:t>16</w:t>
            </w:r>
          </w:p>
        </w:tc>
        <w:tc>
          <w:tcPr>
            <w:tcW w:w="1474" w:type="dxa"/>
            <w:tcBorders>
              <w:top w:val="dashed" w:sz="4" w:space="0" w:color="auto"/>
              <w:bottom w:val="single" w:sz="4" w:space="0" w:color="auto"/>
            </w:tcBorders>
            <w:shd w:val="clear" w:color="auto" w:fill="auto"/>
          </w:tcPr>
          <w:p w14:paraId="21692EB5" w14:textId="43ED4C23" w:rsidR="00E4581F" w:rsidRPr="00F0685C" w:rsidRDefault="00750F90" w:rsidP="00E4581F">
            <w:pPr>
              <w:tabs>
                <w:tab w:val="left" w:pos="2460"/>
              </w:tabs>
              <w:spacing w:before="40" w:after="40"/>
              <w:ind w:left="57" w:right="57"/>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rPr>
              <w:t xml:space="preserve">Data </w:t>
            </w:r>
            <w:proofErr w:type="spellStart"/>
            <w:r>
              <w:rPr>
                <w:rFonts w:asciiTheme="minorHAnsi" w:hAnsiTheme="minorHAnsi" w:cstheme="minorHAnsi"/>
                <w:color w:val="000000" w:themeColor="text1"/>
                <w:sz w:val="20"/>
                <w:szCs w:val="20"/>
              </w:rPr>
              <w:t>out</w:t>
            </w:r>
            <w:proofErr w:type="spellEnd"/>
            <w:r>
              <w:rPr>
                <w:rFonts w:asciiTheme="minorHAnsi" w:hAnsiTheme="minorHAnsi" w:cstheme="minorHAnsi"/>
                <w:color w:val="000000" w:themeColor="text1"/>
                <w:sz w:val="20"/>
                <w:szCs w:val="20"/>
              </w:rPr>
              <w:t xml:space="preserve"> of </w:t>
            </w:r>
            <w:proofErr w:type="spellStart"/>
            <w:r>
              <w:rPr>
                <w:rFonts w:asciiTheme="minorHAnsi" w:hAnsiTheme="minorHAnsi" w:cstheme="minorHAnsi"/>
                <w:color w:val="000000" w:themeColor="text1"/>
                <w:sz w:val="20"/>
                <w:szCs w:val="20"/>
              </w:rPr>
              <w:t>memory</w:t>
            </w:r>
            <w:proofErr w:type="spellEnd"/>
          </w:p>
        </w:tc>
        <w:tc>
          <w:tcPr>
            <w:tcW w:w="3317" w:type="dxa"/>
            <w:tcBorders>
              <w:top w:val="dashed" w:sz="4" w:space="0" w:color="auto"/>
              <w:bottom w:val="single" w:sz="4" w:space="0" w:color="auto"/>
            </w:tcBorders>
            <w:shd w:val="clear" w:color="auto" w:fill="auto"/>
          </w:tcPr>
          <w:p w14:paraId="5B31AADF" w14:textId="1E0A4AC8" w:rsidR="00E4581F" w:rsidRPr="00F0685C" w:rsidRDefault="00750F90" w:rsidP="00E4581F">
            <w:pPr>
              <w:tabs>
                <w:tab w:val="left" w:pos="2460"/>
              </w:tabs>
              <w:spacing w:before="40" w:after="40"/>
              <w:ind w:left="57" w:right="57"/>
              <w:rPr>
                <w:rFonts w:asciiTheme="minorHAnsi" w:hAnsiTheme="minorHAnsi" w:cstheme="minorHAnsi"/>
                <w:sz w:val="20"/>
                <w:szCs w:val="20"/>
                <w:lang w:val="en-US"/>
              </w:rPr>
            </w:pPr>
            <w:r>
              <w:rPr>
                <w:rFonts w:asciiTheme="minorHAnsi" w:hAnsiTheme="minorHAnsi" w:cstheme="minorHAnsi"/>
                <w:sz w:val="20"/>
                <w:szCs w:val="20"/>
              </w:rPr>
              <w:t>SQL</w:t>
            </w:r>
            <w:r w:rsidR="00E4581F" w:rsidRPr="00F0685C">
              <w:rPr>
                <w:rFonts w:asciiTheme="minorHAnsi" w:hAnsiTheme="minorHAnsi" w:cstheme="minorHAnsi"/>
                <w:sz w:val="20"/>
                <w:szCs w:val="20"/>
              </w:rPr>
              <w:t>.</w:t>
            </w:r>
          </w:p>
        </w:tc>
        <w:tc>
          <w:tcPr>
            <w:tcW w:w="1701" w:type="dxa"/>
            <w:tcBorders>
              <w:top w:val="dashed" w:sz="4" w:space="0" w:color="auto"/>
              <w:bottom w:val="single" w:sz="4" w:space="0" w:color="auto"/>
            </w:tcBorders>
            <w:shd w:val="clear" w:color="auto" w:fill="auto"/>
          </w:tcPr>
          <w:p w14:paraId="1B75140A" w14:textId="02AE811A" w:rsidR="00E4581F" w:rsidRPr="00127909" w:rsidRDefault="00E4581F" w:rsidP="00E4581F">
            <w:pPr>
              <w:tabs>
                <w:tab w:val="left" w:pos="2460"/>
              </w:tabs>
              <w:rPr>
                <w:rFonts w:asciiTheme="minorHAnsi" w:hAnsiTheme="minorHAnsi" w:cstheme="minorHAnsi"/>
                <w:sz w:val="20"/>
                <w:szCs w:val="20"/>
                <w:lang w:val="es-CO"/>
              </w:rPr>
            </w:pPr>
            <w:r w:rsidRPr="00F1592C">
              <w:rPr>
                <w:rFonts w:asciiTheme="minorHAnsi" w:hAnsiTheme="minorHAnsi" w:cstheme="minorHAnsi"/>
                <w:sz w:val="20"/>
                <w:szCs w:val="20"/>
              </w:rPr>
              <w:t>Ejercicios</w:t>
            </w:r>
            <w:r>
              <w:rPr>
                <w:rFonts w:asciiTheme="minorHAnsi" w:hAnsiTheme="minorHAnsi" w:cstheme="minorHAnsi"/>
                <w:sz w:val="20"/>
                <w:szCs w:val="20"/>
              </w:rPr>
              <w:t xml:space="preserve"> y </w:t>
            </w:r>
            <w:r w:rsidRPr="00F1592C">
              <w:rPr>
                <w:rFonts w:asciiTheme="minorHAnsi" w:hAnsiTheme="minorHAnsi" w:cstheme="minorHAnsi"/>
                <w:sz w:val="20"/>
                <w:szCs w:val="20"/>
              </w:rPr>
              <w:t>resolución de preguntas</w:t>
            </w:r>
          </w:p>
        </w:tc>
        <w:tc>
          <w:tcPr>
            <w:tcW w:w="2835" w:type="dxa"/>
            <w:tcBorders>
              <w:top w:val="dashed" w:sz="4" w:space="0" w:color="auto"/>
              <w:bottom w:val="single" w:sz="4" w:space="0" w:color="auto"/>
            </w:tcBorders>
            <w:shd w:val="clear" w:color="auto" w:fill="auto"/>
          </w:tcPr>
          <w:p w14:paraId="758E941A" w14:textId="69A3ED9E"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proofErr w:type="spellStart"/>
            <w:r w:rsidRPr="00F0685C">
              <w:rPr>
                <w:rFonts w:asciiTheme="minorHAnsi" w:hAnsiTheme="minorHAnsi" w:cstheme="minorHAnsi"/>
                <w:color w:val="000000" w:themeColor="text1"/>
                <w:sz w:val="20"/>
                <w:szCs w:val="20"/>
                <w:lang w:val="en-US"/>
              </w:rPr>
              <w:t>Github</w:t>
            </w:r>
            <w:proofErr w:type="spellEnd"/>
            <w:r w:rsidRPr="00F0685C">
              <w:rPr>
                <w:rFonts w:asciiTheme="minorHAnsi" w:hAnsiTheme="minorHAnsi" w:cstheme="minorHAnsi"/>
                <w:color w:val="000000" w:themeColor="text1"/>
                <w:sz w:val="20"/>
                <w:szCs w:val="20"/>
                <w:lang w:val="en-US"/>
              </w:rPr>
              <w:t xml:space="preserve"> </w:t>
            </w:r>
            <w:r w:rsidR="00DB0FD8">
              <w:rPr>
                <w:rFonts w:asciiTheme="minorHAnsi" w:hAnsiTheme="minorHAnsi" w:cstheme="minorHAnsi"/>
                <w:color w:val="000000" w:themeColor="text1"/>
                <w:sz w:val="20"/>
                <w:szCs w:val="20"/>
                <w:lang w:val="en-US"/>
              </w:rPr>
              <w:t>https://github.com/fcsalgado/intro_bioinformatics/tree/master</w:t>
            </w:r>
          </w:p>
        </w:tc>
      </w:tr>
      <w:tr w:rsidR="00E4581F" w:rsidRPr="00F1592C" w14:paraId="7C6A8B38" w14:textId="77777777" w:rsidTr="00F0685C">
        <w:trPr>
          <w:trHeight w:val="20"/>
        </w:trPr>
        <w:tc>
          <w:tcPr>
            <w:tcW w:w="539" w:type="dxa"/>
            <w:vMerge w:val="restart"/>
            <w:shd w:val="clear" w:color="auto" w:fill="F2F2F2"/>
            <w:vAlign w:val="center"/>
          </w:tcPr>
          <w:p w14:paraId="6EF5D19E" w14:textId="64AD09C1"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Pr>
                <w:rFonts w:asciiTheme="minorHAnsi" w:eastAsia="Arial Narrow" w:hAnsiTheme="minorHAnsi" w:cstheme="minorHAnsi"/>
                <w:b/>
                <w:color w:val="262626"/>
                <w:spacing w:val="-1"/>
                <w:sz w:val="20"/>
                <w:szCs w:val="20"/>
                <w:lang w:val="en-US"/>
              </w:rPr>
              <w:t>S16</w:t>
            </w:r>
          </w:p>
        </w:tc>
        <w:tc>
          <w:tcPr>
            <w:tcW w:w="624" w:type="dxa"/>
            <w:tcBorders>
              <w:top w:val="single" w:sz="4" w:space="0" w:color="auto"/>
              <w:bottom w:val="dashed" w:sz="4" w:space="0" w:color="auto"/>
            </w:tcBorders>
            <w:shd w:val="clear" w:color="auto" w:fill="auto"/>
            <w:vAlign w:val="center"/>
          </w:tcPr>
          <w:p w14:paraId="0BF74F36"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67778D90" w14:textId="5410E794" w:rsidR="00E4581F" w:rsidRPr="00F1592C" w:rsidRDefault="00E85E91"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21</w:t>
            </w:r>
          </w:p>
        </w:tc>
        <w:tc>
          <w:tcPr>
            <w:tcW w:w="1474" w:type="dxa"/>
            <w:tcBorders>
              <w:top w:val="single" w:sz="4" w:space="0" w:color="auto"/>
              <w:bottom w:val="dashed" w:sz="4" w:space="0" w:color="auto"/>
            </w:tcBorders>
            <w:shd w:val="clear" w:color="auto" w:fill="auto"/>
          </w:tcPr>
          <w:p w14:paraId="707EAE31" w14:textId="4F8783FC"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Asesoría de proyecto</w:t>
            </w:r>
          </w:p>
        </w:tc>
        <w:tc>
          <w:tcPr>
            <w:tcW w:w="3317" w:type="dxa"/>
            <w:tcBorders>
              <w:top w:val="single" w:sz="4" w:space="0" w:color="auto"/>
              <w:bottom w:val="dashed" w:sz="4" w:space="0" w:color="auto"/>
            </w:tcBorders>
            <w:shd w:val="clear" w:color="auto" w:fill="auto"/>
          </w:tcPr>
          <w:p w14:paraId="46ED88AF" w14:textId="02935E78" w:rsidR="00E4581F" w:rsidRPr="00F0685C" w:rsidRDefault="00E4581F" w:rsidP="00E4581F">
            <w:pPr>
              <w:tabs>
                <w:tab w:val="left" w:pos="2460"/>
              </w:tabs>
              <w:spacing w:before="40" w:after="40"/>
              <w:ind w:left="57" w:right="57"/>
              <w:rPr>
                <w:rFonts w:asciiTheme="minorHAnsi" w:hAnsiTheme="minorHAnsi" w:cstheme="minorHAnsi"/>
                <w:sz w:val="20"/>
                <w:szCs w:val="20"/>
                <w:lang w:val="en-US"/>
              </w:rPr>
            </w:pPr>
            <w:r w:rsidRPr="00F0685C">
              <w:rPr>
                <w:rFonts w:asciiTheme="minorHAnsi" w:hAnsiTheme="minorHAnsi" w:cstheme="minorHAnsi"/>
                <w:color w:val="000000" w:themeColor="text1"/>
                <w:sz w:val="20"/>
                <w:szCs w:val="20"/>
              </w:rPr>
              <w:t>NA</w:t>
            </w:r>
          </w:p>
        </w:tc>
        <w:tc>
          <w:tcPr>
            <w:tcW w:w="1701" w:type="dxa"/>
            <w:tcBorders>
              <w:top w:val="single" w:sz="4" w:space="0" w:color="auto"/>
              <w:bottom w:val="dashed" w:sz="4" w:space="0" w:color="auto"/>
            </w:tcBorders>
            <w:shd w:val="clear" w:color="auto" w:fill="auto"/>
          </w:tcPr>
          <w:p w14:paraId="21A17738" w14:textId="00A196F5" w:rsidR="00E4581F" w:rsidRPr="00F1592C" w:rsidRDefault="00E4581F" w:rsidP="00E4581F">
            <w:pPr>
              <w:tabs>
                <w:tab w:val="left" w:pos="2460"/>
              </w:tabs>
              <w:rPr>
                <w:rFonts w:asciiTheme="minorHAnsi" w:hAnsiTheme="minorHAnsi" w:cstheme="minorHAnsi"/>
                <w:sz w:val="20"/>
                <w:szCs w:val="20"/>
                <w:lang w:val="es-CO"/>
              </w:rPr>
            </w:pPr>
            <w:r w:rsidRPr="00F1592C">
              <w:rPr>
                <w:rFonts w:asciiTheme="minorHAnsi" w:hAnsiTheme="minorHAnsi" w:cstheme="minorHAnsi"/>
                <w:sz w:val="20"/>
                <w:szCs w:val="20"/>
              </w:rPr>
              <w:t>Desarrollo proyecto, resolución de preguntas.</w:t>
            </w:r>
          </w:p>
        </w:tc>
        <w:tc>
          <w:tcPr>
            <w:tcW w:w="2835" w:type="dxa"/>
            <w:tcBorders>
              <w:top w:val="single" w:sz="4" w:space="0" w:color="auto"/>
              <w:bottom w:val="dashed" w:sz="4" w:space="0" w:color="auto"/>
            </w:tcBorders>
            <w:shd w:val="clear" w:color="auto" w:fill="auto"/>
          </w:tcPr>
          <w:p w14:paraId="4A676A6C" w14:textId="5228EC86"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NA</w:t>
            </w:r>
          </w:p>
        </w:tc>
      </w:tr>
      <w:tr w:rsidR="00E4581F" w:rsidRPr="00F1592C" w14:paraId="76371B24" w14:textId="77777777" w:rsidTr="00F0685C">
        <w:trPr>
          <w:trHeight w:val="20"/>
        </w:trPr>
        <w:tc>
          <w:tcPr>
            <w:tcW w:w="539" w:type="dxa"/>
            <w:vMerge/>
            <w:shd w:val="clear" w:color="auto" w:fill="F2F2F2"/>
            <w:vAlign w:val="center"/>
          </w:tcPr>
          <w:p w14:paraId="59AEEB4B"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single" w:sz="4" w:space="0" w:color="auto"/>
              <w:bottom w:val="single" w:sz="4" w:space="0" w:color="auto"/>
            </w:tcBorders>
            <w:shd w:val="clear" w:color="auto" w:fill="auto"/>
            <w:vAlign w:val="center"/>
          </w:tcPr>
          <w:p w14:paraId="6666E662"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26857244" w14:textId="29973B13" w:rsidR="00E4581F" w:rsidRPr="00F1592C" w:rsidRDefault="00E85E91"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23</w:t>
            </w:r>
          </w:p>
        </w:tc>
        <w:tc>
          <w:tcPr>
            <w:tcW w:w="1474" w:type="dxa"/>
            <w:tcBorders>
              <w:top w:val="single" w:sz="4" w:space="0" w:color="auto"/>
              <w:bottom w:val="single" w:sz="4" w:space="0" w:color="auto"/>
            </w:tcBorders>
            <w:shd w:val="clear" w:color="auto" w:fill="auto"/>
          </w:tcPr>
          <w:p w14:paraId="687D6242" w14:textId="0706C160"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Asesoría de proyecto</w:t>
            </w:r>
          </w:p>
        </w:tc>
        <w:tc>
          <w:tcPr>
            <w:tcW w:w="3317" w:type="dxa"/>
            <w:tcBorders>
              <w:top w:val="single" w:sz="4" w:space="0" w:color="auto"/>
              <w:bottom w:val="single" w:sz="4" w:space="0" w:color="auto"/>
            </w:tcBorders>
            <w:shd w:val="clear" w:color="auto" w:fill="auto"/>
          </w:tcPr>
          <w:p w14:paraId="2D2F69BA" w14:textId="6A9BE540" w:rsidR="00E4581F" w:rsidRPr="00F0685C" w:rsidRDefault="00E4581F" w:rsidP="00E4581F">
            <w:pPr>
              <w:tabs>
                <w:tab w:val="left" w:pos="2460"/>
              </w:tabs>
              <w:spacing w:before="40" w:after="40"/>
              <w:ind w:left="57" w:right="57"/>
              <w:rPr>
                <w:rFonts w:asciiTheme="minorHAnsi" w:hAnsiTheme="minorHAnsi" w:cstheme="minorHAnsi"/>
                <w:sz w:val="20"/>
                <w:szCs w:val="20"/>
                <w:lang w:val="en-US"/>
              </w:rPr>
            </w:pPr>
            <w:r w:rsidRPr="00F0685C">
              <w:rPr>
                <w:rFonts w:asciiTheme="minorHAnsi" w:hAnsiTheme="minorHAnsi" w:cstheme="minorHAnsi"/>
                <w:color w:val="000000" w:themeColor="text1"/>
                <w:sz w:val="20"/>
                <w:szCs w:val="20"/>
              </w:rPr>
              <w:t>NA</w:t>
            </w:r>
          </w:p>
        </w:tc>
        <w:tc>
          <w:tcPr>
            <w:tcW w:w="1701" w:type="dxa"/>
            <w:tcBorders>
              <w:top w:val="single" w:sz="4" w:space="0" w:color="auto"/>
              <w:bottom w:val="single" w:sz="4" w:space="0" w:color="auto"/>
            </w:tcBorders>
            <w:shd w:val="clear" w:color="auto" w:fill="auto"/>
          </w:tcPr>
          <w:p w14:paraId="0EF7BFB1" w14:textId="29354602" w:rsidR="00E4581F" w:rsidRPr="00F1592C" w:rsidRDefault="00E4581F" w:rsidP="00E4581F">
            <w:pPr>
              <w:tabs>
                <w:tab w:val="left" w:pos="2460"/>
              </w:tabs>
              <w:rPr>
                <w:rFonts w:asciiTheme="minorHAnsi" w:hAnsiTheme="minorHAnsi" w:cstheme="minorHAnsi"/>
                <w:sz w:val="20"/>
                <w:szCs w:val="20"/>
                <w:lang w:val="es-CO"/>
              </w:rPr>
            </w:pPr>
            <w:r w:rsidRPr="00F1592C">
              <w:rPr>
                <w:rFonts w:asciiTheme="minorHAnsi" w:hAnsiTheme="minorHAnsi" w:cstheme="minorHAnsi"/>
                <w:sz w:val="20"/>
                <w:szCs w:val="20"/>
              </w:rPr>
              <w:t>Desarrollo proyecto, resolución de preguntas.</w:t>
            </w:r>
          </w:p>
        </w:tc>
        <w:tc>
          <w:tcPr>
            <w:tcW w:w="2835" w:type="dxa"/>
            <w:tcBorders>
              <w:top w:val="single" w:sz="4" w:space="0" w:color="auto"/>
              <w:bottom w:val="single" w:sz="4" w:space="0" w:color="auto"/>
            </w:tcBorders>
            <w:shd w:val="clear" w:color="auto" w:fill="auto"/>
          </w:tcPr>
          <w:p w14:paraId="5181A8D7" w14:textId="7BCB9529" w:rsidR="00E4581F" w:rsidRPr="00F0685C" w:rsidRDefault="00E4581F" w:rsidP="00E4581F">
            <w:pPr>
              <w:tabs>
                <w:tab w:val="left" w:pos="2460"/>
              </w:tabs>
              <w:spacing w:before="40" w:after="40"/>
              <w:ind w:left="57" w:right="57"/>
              <w:rPr>
                <w:rFonts w:asciiTheme="minorHAnsi" w:hAnsiTheme="minorHAnsi" w:cstheme="minorHAnsi"/>
                <w:color w:val="000000" w:themeColor="text1"/>
                <w:sz w:val="20"/>
                <w:szCs w:val="20"/>
                <w:lang w:val="en-US"/>
              </w:rPr>
            </w:pPr>
            <w:r w:rsidRPr="00F0685C">
              <w:rPr>
                <w:rFonts w:asciiTheme="minorHAnsi" w:hAnsiTheme="minorHAnsi" w:cstheme="minorHAnsi"/>
                <w:color w:val="000000" w:themeColor="text1"/>
                <w:sz w:val="20"/>
                <w:szCs w:val="20"/>
              </w:rPr>
              <w:t>NA</w:t>
            </w:r>
          </w:p>
        </w:tc>
      </w:tr>
      <w:tr w:rsidR="00E4581F" w:rsidRPr="00F1592C" w14:paraId="0A3E50D8" w14:textId="77777777" w:rsidTr="00471426">
        <w:trPr>
          <w:trHeight w:val="20"/>
        </w:trPr>
        <w:tc>
          <w:tcPr>
            <w:tcW w:w="539" w:type="dxa"/>
            <w:vMerge w:val="restart"/>
            <w:shd w:val="clear" w:color="auto" w:fill="F2F2F2"/>
            <w:vAlign w:val="center"/>
          </w:tcPr>
          <w:p w14:paraId="3B192884" w14:textId="6E1BCF4F"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r>
              <w:rPr>
                <w:rFonts w:asciiTheme="minorHAnsi" w:eastAsia="Arial Narrow" w:hAnsiTheme="minorHAnsi" w:cstheme="minorHAnsi"/>
                <w:b/>
                <w:color w:val="262626"/>
                <w:spacing w:val="-1"/>
                <w:sz w:val="20"/>
                <w:szCs w:val="20"/>
                <w:lang w:val="en-US"/>
              </w:rPr>
              <w:t>SF</w:t>
            </w:r>
          </w:p>
        </w:tc>
        <w:tc>
          <w:tcPr>
            <w:tcW w:w="624" w:type="dxa"/>
            <w:tcBorders>
              <w:top w:val="single" w:sz="4" w:space="0" w:color="auto"/>
              <w:bottom w:val="single" w:sz="4" w:space="0" w:color="auto"/>
            </w:tcBorders>
            <w:shd w:val="clear" w:color="auto" w:fill="auto"/>
            <w:vAlign w:val="center"/>
          </w:tcPr>
          <w:p w14:paraId="0351691D" w14:textId="77777777" w:rsidR="00E4581F" w:rsidRPr="00F1592C" w:rsidRDefault="00E4581F" w:rsidP="00E4581F">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4F343448" w14:textId="7D53F4A4" w:rsidR="00E4581F" w:rsidRPr="00F1592C" w:rsidRDefault="00E85E91" w:rsidP="00E4581F">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28</w:t>
            </w:r>
          </w:p>
        </w:tc>
        <w:tc>
          <w:tcPr>
            <w:tcW w:w="9327" w:type="dxa"/>
            <w:gridSpan w:val="4"/>
            <w:tcBorders>
              <w:top w:val="single" w:sz="4" w:space="0" w:color="auto"/>
              <w:bottom w:val="single" w:sz="4" w:space="0" w:color="auto"/>
            </w:tcBorders>
            <w:shd w:val="clear" w:color="auto" w:fill="auto"/>
          </w:tcPr>
          <w:p w14:paraId="30FC6B7A" w14:textId="065274A3" w:rsidR="00E4581F" w:rsidRPr="00471426" w:rsidRDefault="00E4581F" w:rsidP="00E4581F">
            <w:pPr>
              <w:tabs>
                <w:tab w:val="left" w:pos="2460"/>
              </w:tabs>
              <w:spacing w:before="40" w:after="40"/>
              <w:ind w:left="57" w:right="57"/>
              <w:jc w:val="center"/>
              <w:rPr>
                <w:rFonts w:asciiTheme="minorHAnsi" w:hAnsiTheme="minorHAnsi" w:cstheme="minorHAnsi"/>
                <w:b/>
                <w:bCs/>
                <w:color w:val="000000" w:themeColor="text1"/>
                <w:sz w:val="20"/>
                <w:szCs w:val="20"/>
                <w:lang w:val="es-CO"/>
              </w:rPr>
            </w:pPr>
            <w:r w:rsidRPr="00471426">
              <w:rPr>
                <w:rFonts w:asciiTheme="minorHAnsi" w:hAnsiTheme="minorHAnsi" w:cstheme="minorHAnsi"/>
                <w:b/>
                <w:bCs/>
                <w:color w:val="000000" w:themeColor="text1"/>
                <w:sz w:val="20"/>
                <w:szCs w:val="20"/>
              </w:rPr>
              <w:t>PRESENTACIÓN DE RESULTADOS DEL PROYECTO</w:t>
            </w:r>
          </w:p>
          <w:p w14:paraId="0D90E217" w14:textId="5EB400DC" w:rsidR="00E4581F" w:rsidRPr="00471426" w:rsidRDefault="00E4581F" w:rsidP="00E4581F">
            <w:pPr>
              <w:tabs>
                <w:tab w:val="left" w:pos="2460"/>
              </w:tabs>
              <w:spacing w:before="40" w:after="40"/>
              <w:ind w:left="57" w:right="57"/>
              <w:jc w:val="center"/>
              <w:rPr>
                <w:rFonts w:asciiTheme="minorHAnsi" w:hAnsiTheme="minorHAnsi" w:cstheme="minorHAnsi"/>
                <w:b/>
                <w:bCs/>
                <w:color w:val="000000" w:themeColor="text1"/>
                <w:sz w:val="20"/>
                <w:szCs w:val="20"/>
                <w:lang w:val="en-US"/>
              </w:rPr>
            </w:pPr>
          </w:p>
        </w:tc>
      </w:tr>
      <w:tr w:rsidR="00E4581F" w:rsidRPr="00F1592C" w14:paraId="7D247A6B" w14:textId="77777777" w:rsidTr="00471426">
        <w:trPr>
          <w:trHeight w:val="20"/>
        </w:trPr>
        <w:tc>
          <w:tcPr>
            <w:tcW w:w="539" w:type="dxa"/>
            <w:vMerge/>
            <w:shd w:val="clear" w:color="auto" w:fill="F2F2F2"/>
            <w:vAlign w:val="center"/>
          </w:tcPr>
          <w:p w14:paraId="13B022B2" w14:textId="77777777" w:rsidR="00E4581F" w:rsidRPr="00F1592C" w:rsidRDefault="00E4581F" w:rsidP="00E4581F">
            <w:pPr>
              <w:tabs>
                <w:tab w:val="left" w:pos="2460"/>
              </w:tabs>
              <w:spacing w:before="40" w:after="40"/>
              <w:ind w:left="57" w:right="57"/>
              <w:jc w:val="center"/>
              <w:rPr>
                <w:rFonts w:asciiTheme="minorHAnsi" w:eastAsia="Arial Narrow" w:hAnsiTheme="minorHAnsi" w:cstheme="minorHAnsi"/>
                <w:b/>
                <w:color w:val="262626"/>
                <w:spacing w:val="-1"/>
                <w:sz w:val="20"/>
                <w:szCs w:val="20"/>
                <w:lang w:val="en-US"/>
              </w:rPr>
            </w:pPr>
          </w:p>
        </w:tc>
        <w:tc>
          <w:tcPr>
            <w:tcW w:w="624" w:type="dxa"/>
            <w:tcBorders>
              <w:top w:val="single" w:sz="4" w:space="0" w:color="auto"/>
            </w:tcBorders>
            <w:shd w:val="clear" w:color="auto" w:fill="auto"/>
            <w:vAlign w:val="center"/>
          </w:tcPr>
          <w:p w14:paraId="31957193" w14:textId="77777777" w:rsidR="00E85E91" w:rsidRPr="00F1592C" w:rsidRDefault="00E85E91" w:rsidP="00E85E91">
            <w:pPr>
              <w:tabs>
                <w:tab w:val="left" w:pos="2460"/>
              </w:tabs>
              <w:spacing w:before="40" w:after="40"/>
              <w:ind w:left="113" w:right="113"/>
              <w:jc w:val="center"/>
              <w:rPr>
                <w:rFonts w:asciiTheme="minorHAnsi" w:hAnsiTheme="minorHAnsi" w:cstheme="minorHAnsi"/>
                <w:color w:val="404040" w:themeColor="text1" w:themeTint="BF"/>
                <w:sz w:val="19"/>
                <w:szCs w:val="19"/>
              </w:rPr>
            </w:pPr>
            <w:r w:rsidRPr="00F1592C">
              <w:rPr>
                <w:rFonts w:asciiTheme="minorHAnsi" w:hAnsiTheme="minorHAnsi" w:cstheme="minorHAnsi"/>
                <w:color w:val="404040" w:themeColor="text1" w:themeTint="BF"/>
                <w:sz w:val="19"/>
                <w:szCs w:val="19"/>
              </w:rPr>
              <w:t>MAY</w:t>
            </w:r>
          </w:p>
          <w:p w14:paraId="672FD14A" w14:textId="17075E9E" w:rsidR="00E4581F" w:rsidRPr="00F1592C" w:rsidRDefault="00E85E91" w:rsidP="00E85E91">
            <w:pPr>
              <w:tabs>
                <w:tab w:val="left" w:pos="2460"/>
              </w:tabs>
              <w:spacing w:before="40" w:after="40"/>
              <w:ind w:left="113" w:right="113"/>
              <w:jc w:val="center"/>
              <w:rPr>
                <w:rFonts w:asciiTheme="minorHAnsi" w:hAnsiTheme="minorHAnsi" w:cstheme="minorHAnsi"/>
                <w:color w:val="404040" w:themeColor="text1" w:themeTint="BF"/>
                <w:sz w:val="19"/>
                <w:szCs w:val="19"/>
                <w:lang w:val="en-US"/>
              </w:rPr>
            </w:pPr>
            <w:r>
              <w:rPr>
                <w:rFonts w:asciiTheme="minorHAnsi" w:hAnsiTheme="minorHAnsi" w:cstheme="minorHAnsi"/>
                <w:color w:val="404040" w:themeColor="text1" w:themeTint="BF"/>
                <w:sz w:val="19"/>
                <w:szCs w:val="19"/>
              </w:rPr>
              <w:t>30</w:t>
            </w:r>
          </w:p>
        </w:tc>
        <w:tc>
          <w:tcPr>
            <w:tcW w:w="9327" w:type="dxa"/>
            <w:gridSpan w:val="4"/>
            <w:tcBorders>
              <w:top w:val="single" w:sz="4" w:space="0" w:color="auto"/>
            </w:tcBorders>
            <w:shd w:val="clear" w:color="auto" w:fill="auto"/>
          </w:tcPr>
          <w:p w14:paraId="01029388" w14:textId="3E124F30" w:rsidR="00E4581F" w:rsidRPr="00471426" w:rsidRDefault="00E85E91" w:rsidP="00E4581F">
            <w:pPr>
              <w:tabs>
                <w:tab w:val="left" w:pos="2460"/>
              </w:tabs>
              <w:spacing w:before="40" w:after="40"/>
              <w:ind w:left="57" w:right="57"/>
              <w:jc w:val="center"/>
              <w:rPr>
                <w:rFonts w:asciiTheme="minorHAnsi" w:hAnsiTheme="minorHAnsi" w:cstheme="minorHAnsi"/>
                <w:b/>
                <w:bCs/>
                <w:color w:val="000000" w:themeColor="text1"/>
                <w:sz w:val="20"/>
                <w:szCs w:val="20"/>
                <w:lang w:val="es-CO"/>
              </w:rPr>
            </w:pPr>
            <w:r>
              <w:rPr>
                <w:rFonts w:asciiTheme="minorHAnsi" w:hAnsiTheme="minorHAnsi" w:cstheme="minorHAnsi"/>
                <w:b/>
                <w:bCs/>
                <w:color w:val="000000" w:themeColor="text1"/>
                <w:sz w:val="20"/>
                <w:szCs w:val="20"/>
              </w:rPr>
              <w:t>RESOLUCIÓN DE DUDAS</w:t>
            </w:r>
          </w:p>
          <w:p w14:paraId="48D3B71C" w14:textId="3A91D416" w:rsidR="00E4581F" w:rsidRPr="00E85E91" w:rsidRDefault="00E4581F" w:rsidP="00E4581F">
            <w:pPr>
              <w:tabs>
                <w:tab w:val="left" w:pos="2460"/>
              </w:tabs>
              <w:spacing w:before="40" w:after="40"/>
              <w:ind w:right="57"/>
              <w:jc w:val="center"/>
              <w:rPr>
                <w:rFonts w:asciiTheme="minorHAnsi" w:hAnsiTheme="minorHAnsi" w:cstheme="minorHAnsi"/>
                <w:b/>
                <w:bCs/>
                <w:color w:val="000000" w:themeColor="text1"/>
                <w:sz w:val="20"/>
                <w:szCs w:val="20"/>
                <w:lang w:val="es-CO"/>
              </w:rPr>
            </w:pPr>
          </w:p>
        </w:tc>
      </w:tr>
    </w:tbl>
    <w:p w14:paraId="243679A3" w14:textId="77777777" w:rsidR="00AF7A9F" w:rsidRPr="00F1592C" w:rsidRDefault="00AF7A9F" w:rsidP="00AF7A9F">
      <w:pPr>
        <w:jc w:val="both"/>
        <w:rPr>
          <w:rFonts w:asciiTheme="minorHAnsi" w:hAnsiTheme="minorHAnsi" w:cstheme="minorHAnsi"/>
          <w:color w:val="808080" w:themeColor="background1" w:themeShade="80"/>
          <w:sz w:val="24"/>
          <w:szCs w:val="24"/>
        </w:rPr>
      </w:pPr>
    </w:p>
    <w:p w14:paraId="3E7D6476" w14:textId="0A2750E3" w:rsidR="002833F8" w:rsidRPr="00F1592C" w:rsidRDefault="00897888" w:rsidP="00C77DB2">
      <w:pPr>
        <w:jc w:val="both"/>
        <w:rPr>
          <w:rFonts w:asciiTheme="minorHAnsi" w:hAnsiTheme="minorHAnsi" w:cstheme="minorHAnsi"/>
          <w:color w:val="A6A6A6" w:themeColor="background1" w:themeShade="A6"/>
          <w:sz w:val="24"/>
          <w:szCs w:val="24"/>
        </w:rPr>
      </w:pPr>
      <w:r w:rsidRPr="00F1592C">
        <w:rPr>
          <w:rFonts w:asciiTheme="minorHAnsi" w:hAnsiTheme="minorHAnsi" w:cstheme="minorHAnsi"/>
        </w:rPr>
        <w:t>Este es un plan general del desarrollo del curso. Es un plan flexible que puede modificarse dependiendo de las necesidades del grupo y los resultados de aprendizaje obtenidos. Las fechas exactas de exámenes y entregas serán anunciadas oportunamente por parte de los instructores.</w:t>
      </w:r>
    </w:p>
    <w:p w14:paraId="5609F450" w14:textId="77777777" w:rsidR="002927FE" w:rsidRPr="00F1592C" w:rsidRDefault="002927FE" w:rsidP="00C77DB2">
      <w:pPr>
        <w:jc w:val="both"/>
        <w:rPr>
          <w:rFonts w:asciiTheme="minorHAnsi" w:hAnsiTheme="minorHAnsi" w:cstheme="minorHAnsi"/>
          <w:color w:val="A6A6A6" w:themeColor="background1" w:themeShade="A6"/>
          <w:sz w:val="24"/>
          <w:szCs w:val="24"/>
        </w:rPr>
      </w:pPr>
    </w:p>
    <w:p w14:paraId="32151693" w14:textId="66FD0060" w:rsidR="00661498" w:rsidRPr="00D52D26" w:rsidRDefault="002833F8" w:rsidP="00D52D26">
      <w:pPr>
        <w:pStyle w:val="ListParagraph"/>
        <w:numPr>
          <w:ilvl w:val="0"/>
          <w:numId w:val="8"/>
        </w:numPr>
        <w:jc w:val="left"/>
        <w:rPr>
          <w:rFonts w:asciiTheme="minorHAnsi" w:hAnsiTheme="minorHAnsi" w:cstheme="minorHAnsi"/>
          <w:b/>
          <w:bCs/>
          <w:color w:val="000000" w:themeColor="text1"/>
          <w:sz w:val="28"/>
          <w:szCs w:val="28"/>
        </w:rPr>
      </w:pPr>
      <w:r w:rsidRPr="00D52D26">
        <w:rPr>
          <w:rFonts w:asciiTheme="minorHAnsi" w:hAnsiTheme="minorHAnsi" w:cstheme="minorHAnsi"/>
          <w:b/>
          <w:bCs/>
          <w:color w:val="000000" w:themeColor="text1"/>
          <w:sz w:val="36"/>
          <w:szCs w:val="36"/>
        </w:rPr>
        <w:t>Factores de éxito para este curso</w:t>
      </w:r>
    </w:p>
    <w:p w14:paraId="1304590A" w14:textId="77777777" w:rsidR="0099242A" w:rsidRPr="00F1592C" w:rsidRDefault="0099242A" w:rsidP="0099242A">
      <w:pPr>
        <w:pStyle w:val="ListParagraph"/>
        <w:ind w:left="360" w:firstLine="0"/>
        <w:rPr>
          <w:rFonts w:asciiTheme="minorHAnsi" w:hAnsiTheme="minorHAnsi" w:cstheme="minorHAnsi"/>
          <w:b/>
          <w:bCs/>
          <w:sz w:val="28"/>
          <w:szCs w:val="28"/>
        </w:rPr>
      </w:pPr>
    </w:p>
    <w:p w14:paraId="6E72DAB4" w14:textId="77777777" w:rsidR="00D52D26" w:rsidRPr="00471426" w:rsidRDefault="00897888" w:rsidP="00471426">
      <w:pPr>
        <w:rPr>
          <w:rFonts w:asciiTheme="minorHAnsi" w:hAnsiTheme="minorHAnsi" w:cstheme="minorHAnsi"/>
          <w:color w:val="000000" w:themeColor="text1"/>
        </w:rPr>
      </w:pPr>
      <w:r w:rsidRPr="00471426">
        <w:rPr>
          <w:rFonts w:asciiTheme="minorHAnsi" w:hAnsiTheme="minorHAnsi" w:cstheme="minorHAnsi"/>
          <w:color w:val="000000" w:themeColor="text1"/>
        </w:rPr>
        <w:t xml:space="preserve">Las siguientes estrategias facilitarán su aprendizaje y rendimiento a lo largo del semestre. </w:t>
      </w:r>
    </w:p>
    <w:p w14:paraId="650FB355" w14:textId="77777777" w:rsidR="00D52D26" w:rsidRPr="00D52D26" w:rsidRDefault="00D52D26" w:rsidP="00D52D26">
      <w:pPr>
        <w:jc w:val="both"/>
        <w:rPr>
          <w:rFonts w:asciiTheme="minorHAnsi" w:hAnsiTheme="minorHAnsi" w:cstheme="minorHAnsi"/>
          <w:color w:val="000000" w:themeColor="text1"/>
        </w:rPr>
      </w:pPr>
    </w:p>
    <w:p w14:paraId="288B972D" w14:textId="3E642EA3" w:rsidR="00D52D26" w:rsidRPr="00D52D26" w:rsidRDefault="00897888" w:rsidP="00D52D26">
      <w:pPr>
        <w:pStyle w:val="ListParagraph"/>
        <w:numPr>
          <w:ilvl w:val="0"/>
          <w:numId w:val="36"/>
        </w:numPr>
        <w:rPr>
          <w:rFonts w:asciiTheme="minorHAnsi" w:hAnsiTheme="minorHAnsi" w:cstheme="minorHAnsi"/>
          <w:color w:val="000000" w:themeColor="text1"/>
        </w:rPr>
      </w:pPr>
      <w:r w:rsidRPr="00514671">
        <w:rPr>
          <w:rFonts w:asciiTheme="minorHAnsi" w:hAnsiTheme="minorHAnsi" w:cstheme="minorHAnsi"/>
          <w:b/>
          <w:bCs/>
          <w:color w:val="000000" w:themeColor="text1"/>
        </w:rPr>
        <w:lastRenderedPageBreak/>
        <w:t>Resolución de talleres y preguntas:</w:t>
      </w:r>
      <w:r w:rsidRPr="00D52D26">
        <w:rPr>
          <w:rFonts w:asciiTheme="minorHAnsi" w:hAnsiTheme="minorHAnsi" w:cstheme="minorHAnsi"/>
          <w:color w:val="000000" w:themeColor="text1"/>
        </w:rPr>
        <w:t xml:space="preserve"> Invitamos al estudiante a que resuelva por su propia cuenta los talleres y responda a las preguntas. Esto ayudará a desarrollar confianza y habilidades en el planteamiento de soluciones en las que sea necesario el</w:t>
      </w:r>
      <w:r w:rsidR="00D52D26" w:rsidRPr="00D52D26">
        <w:rPr>
          <w:rFonts w:asciiTheme="minorHAnsi" w:hAnsiTheme="minorHAnsi" w:cstheme="minorHAnsi"/>
          <w:color w:val="000000" w:themeColor="text1"/>
        </w:rPr>
        <w:t xml:space="preserve"> </w:t>
      </w:r>
      <w:r w:rsidRPr="00D52D26">
        <w:rPr>
          <w:rFonts w:asciiTheme="minorHAnsi" w:hAnsiTheme="minorHAnsi" w:cstheme="minorHAnsi"/>
          <w:color w:val="000000" w:themeColor="text1"/>
        </w:rPr>
        <w:t xml:space="preserve">uso de la </w:t>
      </w:r>
      <w:r w:rsidR="00D52D26" w:rsidRPr="00D52D26">
        <w:rPr>
          <w:rFonts w:asciiTheme="minorHAnsi" w:hAnsiTheme="minorHAnsi" w:cstheme="minorHAnsi"/>
          <w:color w:val="000000" w:themeColor="text1"/>
        </w:rPr>
        <w:t>bioinformática</w:t>
      </w:r>
      <w:r w:rsidRPr="00D52D26">
        <w:rPr>
          <w:rFonts w:asciiTheme="minorHAnsi" w:hAnsiTheme="minorHAnsi" w:cstheme="minorHAnsi"/>
          <w:color w:val="000000" w:themeColor="text1"/>
        </w:rPr>
        <w:t xml:space="preserve"> como herramienta. </w:t>
      </w:r>
    </w:p>
    <w:p w14:paraId="61F4625D" w14:textId="77777777" w:rsidR="00D52D26" w:rsidRPr="00D52D26" w:rsidRDefault="00D52D26" w:rsidP="00D52D26">
      <w:pPr>
        <w:jc w:val="both"/>
        <w:rPr>
          <w:rFonts w:asciiTheme="minorHAnsi" w:hAnsiTheme="minorHAnsi" w:cstheme="minorHAnsi"/>
          <w:color w:val="000000" w:themeColor="text1"/>
        </w:rPr>
      </w:pPr>
    </w:p>
    <w:p w14:paraId="1B54F926" w14:textId="0E335299" w:rsidR="00807269" w:rsidRPr="00D52D26" w:rsidRDefault="00897888" w:rsidP="00D52D26">
      <w:pPr>
        <w:pStyle w:val="ListParagraph"/>
        <w:numPr>
          <w:ilvl w:val="0"/>
          <w:numId w:val="36"/>
        </w:numPr>
        <w:rPr>
          <w:rFonts w:asciiTheme="minorHAnsi" w:hAnsiTheme="minorHAnsi" w:cstheme="minorHAnsi"/>
          <w:color w:val="000000" w:themeColor="text1"/>
          <w:sz w:val="24"/>
          <w:szCs w:val="24"/>
        </w:rPr>
      </w:pPr>
      <w:r w:rsidRPr="00514671">
        <w:rPr>
          <w:rFonts w:asciiTheme="minorHAnsi" w:hAnsiTheme="minorHAnsi" w:cstheme="minorHAnsi"/>
          <w:b/>
          <w:bCs/>
          <w:color w:val="000000" w:themeColor="text1"/>
        </w:rPr>
        <w:t>Repasar videos y diapositivas:</w:t>
      </w:r>
      <w:r w:rsidRPr="00D52D26">
        <w:rPr>
          <w:rFonts w:asciiTheme="minorHAnsi" w:hAnsiTheme="minorHAnsi" w:cstheme="minorHAnsi"/>
          <w:color w:val="000000" w:themeColor="text1"/>
        </w:rPr>
        <w:t xml:space="preserve"> Es natural olvidar la información que no se utiliza y no se repasa. Una estrategia sugerida para mejorar la retención de lo visto en clase es dedicar unos minutos (~30) al final del día para reforzar el aprendizaje de los conceptos vistos. Volver a las notas de clase, diapositivas y videos ayudará a una mejor retención de la información.</w:t>
      </w:r>
    </w:p>
    <w:p w14:paraId="0F5FA581" w14:textId="635CED33" w:rsidR="002927FE" w:rsidRPr="00F1592C" w:rsidRDefault="002927FE" w:rsidP="00076E94">
      <w:pPr>
        <w:rPr>
          <w:rFonts w:asciiTheme="minorHAnsi" w:hAnsiTheme="minorHAnsi" w:cstheme="minorHAnsi"/>
          <w:sz w:val="24"/>
          <w:szCs w:val="24"/>
        </w:rPr>
      </w:pPr>
    </w:p>
    <w:p w14:paraId="7F04A539" w14:textId="48F62161" w:rsidR="002927FE" w:rsidRPr="00F1592C" w:rsidRDefault="002927FE" w:rsidP="00076E94">
      <w:pPr>
        <w:rPr>
          <w:rFonts w:asciiTheme="minorHAnsi" w:hAnsiTheme="minorHAnsi" w:cstheme="minorHAnsi"/>
          <w:sz w:val="24"/>
          <w:szCs w:val="24"/>
        </w:rPr>
      </w:pPr>
    </w:p>
    <w:p w14:paraId="256B6360" w14:textId="77777777" w:rsidR="00A024DB" w:rsidRPr="00F1592C" w:rsidRDefault="00A024DB" w:rsidP="00076E94">
      <w:pPr>
        <w:rPr>
          <w:rFonts w:asciiTheme="minorHAnsi" w:hAnsiTheme="minorHAnsi" w:cstheme="minorHAnsi"/>
          <w:sz w:val="24"/>
          <w:szCs w:val="24"/>
        </w:rPr>
      </w:pPr>
    </w:p>
    <w:p w14:paraId="6A345186" w14:textId="742875E4" w:rsidR="002927FE" w:rsidRPr="00F1592C" w:rsidRDefault="002927FE" w:rsidP="00076E94">
      <w:pPr>
        <w:rPr>
          <w:rFonts w:asciiTheme="minorHAnsi" w:hAnsiTheme="minorHAnsi" w:cstheme="minorHAnsi"/>
          <w:sz w:val="24"/>
          <w:szCs w:val="24"/>
        </w:rPr>
      </w:pPr>
    </w:p>
    <w:p w14:paraId="396E8B8C" w14:textId="6A466053" w:rsidR="00DC4972" w:rsidRPr="00D52D26" w:rsidRDefault="00053707" w:rsidP="002927FE">
      <w:pPr>
        <w:pStyle w:val="ListParagraph"/>
        <w:numPr>
          <w:ilvl w:val="0"/>
          <w:numId w:val="8"/>
        </w:numPr>
        <w:rPr>
          <w:rFonts w:asciiTheme="minorHAnsi" w:hAnsiTheme="minorHAnsi" w:cstheme="minorHAnsi"/>
          <w:b/>
          <w:bCs/>
          <w:color w:val="000000" w:themeColor="text1"/>
          <w:sz w:val="24"/>
          <w:szCs w:val="24"/>
        </w:rPr>
      </w:pPr>
      <w:r w:rsidRPr="00D52D26">
        <w:rPr>
          <w:rFonts w:asciiTheme="minorHAnsi" w:hAnsiTheme="minorHAnsi" w:cstheme="minorHAnsi"/>
          <w:b/>
          <w:bCs/>
          <w:color w:val="000000" w:themeColor="text1"/>
          <w:sz w:val="36"/>
          <w:szCs w:val="36"/>
        </w:rPr>
        <w:t>Bibliografía</w:t>
      </w:r>
      <w:r w:rsidR="002F1AEC" w:rsidRPr="00D52D26">
        <w:rPr>
          <w:rFonts w:asciiTheme="minorHAnsi" w:hAnsiTheme="minorHAnsi" w:cstheme="minorHAnsi"/>
          <w:b/>
          <w:bCs/>
          <w:color w:val="000000" w:themeColor="text1"/>
          <w:sz w:val="36"/>
          <w:szCs w:val="36"/>
        </w:rPr>
        <w:t xml:space="preserve"> y recursos</w:t>
      </w:r>
    </w:p>
    <w:p w14:paraId="28EA34EF" w14:textId="77777777" w:rsidR="00D52D26" w:rsidRPr="00F1592C" w:rsidRDefault="00D52D26" w:rsidP="00D52D26">
      <w:pPr>
        <w:pStyle w:val="ListParagraph"/>
        <w:ind w:left="360" w:firstLine="0"/>
        <w:rPr>
          <w:rFonts w:asciiTheme="minorHAnsi" w:hAnsiTheme="minorHAnsi" w:cstheme="minorHAnsi"/>
          <w:b/>
          <w:sz w:val="24"/>
          <w:szCs w:val="24"/>
        </w:rPr>
      </w:pPr>
    </w:p>
    <w:p w14:paraId="5CF9B756" w14:textId="1877969C" w:rsidR="00AE5F21" w:rsidRPr="00127909" w:rsidRDefault="00AE5F21" w:rsidP="00AE5F21">
      <w:pPr>
        <w:pStyle w:val="BodyText"/>
        <w:numPr>
          <w:ilvl w:val="0"/>
          <w:numId w:val="37"/>
        </w:numPr>
        <w:jc w:val="both"/>
        <w:rPr>
          <w:rFonts w:asciiTheme="minorHAnsi" w:hAnsiTheme="minorHAnsi" w:cstheme="minorHAnsi"/>
          <w:sz w:val="28"/>
          <w:szCs w:val="28"/>
          <w:lang w:val="en-US"/>
        </w:rPr>
      </w:pPr>
      <w:r w:rsidRPr="00127909">
        <w:rPr>
          <w:rFonts w:asciiTheme="minorHAnsi" w:hAnsiTheme="minorHAnsi" w:cstheme="minorHAnsi"/>
          <w:color w:val="000000" w:themeColor="text1"/>
          <w:lang w:val="en-US"/>
        </w:rPr>
        <w:t>Practical Computing for Biologists by Steven H. D. Haddock and Casey W. Dunn. 2012.</w:t>
      </w:r>
    </w:p>
    <w:p w14:paraId="2593E12C" w14:textId="77777777" w:rsidR="00AE5F21" w:rsidRPr="00127909" w:rsidRDefault="00AE5F21" w:rsidP="00AE5F21">
      <w:pPr>
        <w:ind w:left="360"/>
        <w:rPr>
          <w:rFonts w:asciiTheme="minorHAnsi" w:hAnsiTheme="minorHAnsi" w:cstheme="minorHAnsi"/>
          <w:color w:val="000000" w:themeColor="text1"/>
          <w:lang w:val="en-US"/>
        </w:rPr>
      </w:pPr>
    </w:p>
    <w:p w14:paraId="46A3201F" w14:textId="6D8D8CFD" w:rsidR="00F1592C" w:rsidRDefault="00AE5F21" w:rsidP="00D52D26">
      <w:pPr>
        <w:pStyle w:val="ListParagraph"/>
        <w:numPr>
          <w:ilvl w:val="0"/>
          <w:numId w:val="37"/>
        </w:numPr>
        <w:rPr>
          <w:rFonts w:asciiTheme="minorHAnsi" w:hAnsiTheme="minorHAnsi" w:cstheme="minorHAnsi"/>
          <w:color w:val="000000" w:themeColor="text1"/>
        </w:rPr>
      </w:pPr>
      <w:r w:rsidRPr="00127909">
        <w:rPr>
          <w:rFonts w:asciiTheme="minorHAnsi" w:hAnsiTheme="minorHAnsi" w:cstheme="minorHAnsi"/>
          <w:color w:val="000000" w:themeColor="text1"/>
          <w:lang w:val="en-US"/>
        </w:rPr>
        <w:t>B</w:t>
      </w:r>
      <w:r w:rsidR="00897888" w:rsidRPr="00127909">
        <w:rPr>
          <w:rFonts w:asciiTheme="minorHAnsi" w:hAnsiTheme="minorHAnsi" w:cstheme="minorHAnsi"/>
          <w:color w:val="000000" w:themeColor="text1"/>
          <w:lang w:val="en-US"/>
        </w:rPr>
        <w:t xml:space="preserve">ioinformatics and Functional Genomics (3ra Ed.). </w:t>
      </w:r>
      <w:proofErr w:type="spellStart"/>
      <w:r w:rsidR="00897888" w:rsidRPr="00D52D26">
        <w:rPr>
          <w:rFonts w:asciiTheme="minorHAnsi" w:hAnsiTheme="minorHAnsi" w:cstheme="minorHAnsi"/>
          <w:color w:val="000000" w:themeColor="text1"/>
        </w:rPr>
        <w:t>Pevsner</w:t>
      </w:r>
      <w:proofErr w:type="spellEnd"/>
      <w:r w:rsidR="00897888" w:rsidRPr="00D52D26">
        <w:rPr>
          <w:rFonts w:asciiTheme="minorHAnsi" w:hAnsiTheme="minorHAnsi" w:cstheme="minorHAnsi"/>
          <w:color w:val="000000" w:themeColor="text1"/>
        </w:rPr>
        <w:t xml:space="preserve">, J. </w:t>
      </w:r>
      <w:proofErr w:type="spellStart"/>
      <w:r w:rsidR="00897888" w:rsidRPr="00D52D26">
        <w:rPr>
          <w:rFonts w:asciiTheme="minorHAnsi" w:hAnsiTheme="minorHAnsi" w:cstheme="minorHAnsi"/>
          <w:color w:val="000000" w:themeColor="text1"/>
        </w:rPr>
        <w:t>WileyBlackwell</w:t>
      </w:r>
      <w:proofErr w:type="spellEnd"/>
      <w:r w:rsidR="00897888" w:rsidRPr="00D52D26">
        <w:rPr>
          <w:rFonts w:asciiTheme="minorHAnsi" w:hAnsiTheme="minorHAnsi" w:cstheme="minorHAnsi"/>
          <w:color w:val="000000" w:themeColor="text1"/>
        </w:rPr>
        <w:t xml:space="preserve">. 2015. </w:t>
      </w:r>
    </w:p>
    <w:p w14:paraId="656116CD" w14:textId="77777777" w:rsidR="009E6FDC" w:rsidRPr="009E6FDC" w:rsidRDefault="009E6FDC" w:rsidP="009E6FDC">
      <w:pPr>
        <w:rPr>
          <w:rFonts w:asciiTheme="minorHAnsi" w:hAnsiTheme="minorHAnsi" w:cstheme="minorHAnsi"/>
          <w:color w:val="000000" w:themeColor="text1"/>
        </w:rPr>
      </w:pPr>
    </w:p>
    <w:p w14:paraId="6CEBE167" w14:textId="09376BAF" w:rsidR="00F1592C" w:rsidRDefault="00897888" w:rsidP="00D52D26">
      <w:pPr>
        <w:pStyle w:val="ListParagraph"/>
        <w:numPr>
          <w:ilvl w:val="0"/>
          <w:numId w:val="37"/>
        </w:numPr>
        <w:rPr>
          <w:rFonts w:asciiTheme="minorHAnsi" w:hAnsiTheme="minorHAnsi" w:cstheme="minorHAnsi"/>
          <w:color w:val="000000" w:themeColor="text1"/>
        </w:rPr>
      </w:pPr>
      <w:r w:rsidRPr="00127909">
        <w:rPr>
          <w:rFonts w:asciiTheme="minorHAnsi" w:hAnsiTheme="minorHAnsi" w:cstheme="minorHAnsi"/>
          <w:color w:val="000000" w:themeColor="text1"/>
          <w:lang w:val="en-US"/>
        </w:rPr>
        <w:t xml:space="preserve">Understanding Bioinformatics. </w:t>
      </w:r>
      <w:proofErr w:type="spellStart"/>
      <w:r w:rsidRPr="00127909">
        <w:rPr>
          <w:rFonts w:asciiTheme="minorHAnsi" w:hAnsiTheme="minorHAnsi" w:cstheme="minorHAnsi"/>
          <w:color w:val="000000" w:themeColor="text1"/>
          <w:lang w:val="en-US"/>
        </w:rPr>
        <w:t>Zvelebil</w:t>
      </w:r>
      <w:proofErr w:type="spellEnd"/>
      <w:r w:rsidRPr="00127909">
        <w:rPr>
          <w:rFonts w:asciiTheme="minorHAnsi" w:hAnsiTheme="minorHAnsi" w:cstheme="minorHAnsi"/>
          <w:color w:val="000000" w:themeColor="text1"/>
          <w:lang w:val="en-US"/>
        </w:rPr>
        <w:t xml:space="preserve">, M.; Baum, J. Garland Science. </w:t>
      </w:r>
      <w:r w:rsidRPr="00D52D26">
        <w:rPr>
          <w:rFonts w:asciiTheme="minorHAnsi" w:hAnsiTheme="minorHAnsi" w:cstheme="minorHAnsi"/>
          <w:color w:val="000000" w:themeColor="text1"/>
        </w:rPr>
        <w:t xml:space="preserve">2008. </w:t>
      </w:r>
    </w:p>
    <w:p w14:paraId="2E2ADE2F" w14:textId="77777777" w:rsidR="009E6FDC" w:rsidRPr="009E6FDC" w:rsidRDefault="009E6FDC" w:rsidP="009E6FDC">
      <w:pPr>
        <w:rPr>
          <w:rFonts w:asciiTheme="minorHAnsi" w:hAnsiTheme="minorHAnsi" w:cstheme="minorHAnsi"/>
          <w:color w:val="000000" w:themeColor="text1"/>
        </w:rPr>
      </w:pPr>
    </w:p>
    <w:p w14:paraId="75E8C7AC" w14:textId="1ADF26CC" w:rsidR="00F1592C" w:rsidRDefault="00F1592C" w:rsidP="00D52D26">
      <w:pPr>
        <w:pStyle w:val="ListParagraph"/>
        <w:numPr>
          <w:ilvl w:val="0"/>
          <w:numId w:val="37"/>
        </w:numPr>
        <w:rPr>
          <w:rFonts w:asciiTheme="minorHAnsi" w:hAnsiTheme="minorHAnsi" w:cstheme="minorHAnsi"/>
          <w:color w:val="000000" w:themeColor="text1"/>
        </w:rPr>
      </w:pPr>
      <w:r w:rsidRPr="00127909">
        <w:rPr>
          <w:rFonts w:asciiTheme="minorHAnsi" w:hAnsiTheme="minorHAnsi" w:cstheme="minorHAnsi"/>
          <w:color w:val="000000" w:themeColor="text1"/>
          <w:lang w:val="en-US"/>
        </w:rPr>
        <w:t>B</w:t>
      </w:r>
      <w:r w:rsidR="00897888" w:rsidRPr="00127909">
        <w:rPr>
          <w:rFonts w:asciiTheme="minorHAnsi" w:hAnsiTheme="minorHAnsi" w:cstheme="minorHAnsi"/>
          <w:color w:val="000000" w:themeColor="text1"/>
          <w:lang w:val="en-US"/>
        </w:rPr>
        <w:t xml:space="preserve">LAST (1ra Ed). Korf, I.; Yandell, M.; Bedell, J. O’Reilly. </w:t>
      </w:r>
      <w:r w:rsidR="00897888" w:rsidRPr="00D52D26">
        <w:rPr>
          <w:rFonts w:asciiTheme="minorHAnsi" w:hAnsiTheme="minorHAnsi" w:cstheme="minorHAnsi"/>
          <w:color w:val="000000" w:themeColor="text1"/>
        </w:rPr>
        <w:t>2003</w:t>
      </w:r>
      <w:r w:rsidR="009E6FDC">
        <w:rPr>
          <w:rFonts w:asciiTheme="minorHAnsi" w:hAnsiTheme="minorHAnsi" w:cstheme="minorHAnsi"/>
          <w:color w:val="000000" w:themeColor="text1"/>
        </w:rPr>
        <w:t>.</w:t>
      </w:r>
    </w:p>
    <w:p w14:paraId="7DE029E9" w14:textId="77777777" w:rsidR="009E6FDC" w:rsidRPr="009E6FDC" w:rsidRDefault="009E6FDC" w:rsidP="009E6FDC">
      <w:pPr>
        <w:rPr>
          <w:rFonts w:asciiTheme="minorHAnsi" w:hAnsiTheme="minorHAnsi" w:cstheme="minorHAnsi"/>
          <w:color w:val="000000" w:themeColor="text1"/>
        </w:rPr>
      </w:pPr>
    </w:p>
    <w:p w14:paraId="5AB6FE5E" w14:textId="6652D4C1" w:rsidR="00282302" w:rsidRDefault="00897888" w:rsidP="00D52D26">
      <w:pPr>
        <w:pStyle w:val="ListParagraph"/>
        <w:numPr>
          <w:ilvl w:val="0"/>
          <w:numId w:val="37"/>
        </w:numPr>
        <w:rPr>
          <w:rFonts w:asciiTheme="minorHAnsi" w:hAnsiTheme="minorHAnsi" w:cstheme="minorHAnsi"/>
          <w:color w:val="000000" w:themeColor="text1"/>
        </w:rPr>
      </w:pPr>
      <w:r w:rsidRPr="00127909">
        <w:rPr>
          <w:rFonts w:asciiTheme="minorHAnsi" w:hAnsiTheme="minorHAnsi" w:cstheme="minorHAnsi"/>
          <w:color w:val="000000" w:themeColor="text1"/>
          <w:lang w:val="en-US"/>
        </w:rPr>
        <w:t xml:space="preserve">Bioinformatics data skills. Buffalo, V. </w:t>
      </w:r>
      <w:proofErr w:type="spellStart"/>
      <w:r w:rsidRPr="00127909">
        <w:rPr>
          <w:rFonts w:asciiTheme="minorHAnsi" w:hAnsiTheme="minorHAnsi" w:cstheme="minorHAnsi"/>
          <w:color w:val="000000" w:themeColor="text1"/>
          <w:lang w:val="en-US"/>
        </w:rPr>
        <w:t>O’reilly</w:t>
      </w:r>
      <w:proofErr w:type="spellEnd"/>
      <w:r w:rsidRPr="00127909">
        <w:rPr>
          <w:rFonts w:asciiTheme="minorHAnsi" w:hAnsiTheme="minorHAnsi" w:cstheme="minorHAnsi"/>
          <w:color w:val="000000" w:themeColor="text1"/>
          <w:lang w:val="en-US"/>
        </w:rPr>
        <w:t xml:space="preserve">. </w:t>
      </w:r>
      <w:r w:rsidRPr="00D52D26">
        <w:rPr>
          <w:rFonts w:asciiTheme="minorHAnsi" w:hAnsiTheme="minorHAnsi" w:cstheme="minorHAnsi"/>
          <w:color w:val="000000" w:themeColor="text1"/>
        </w:rPr>
        <w:t>2014.</w:t>
      </w:r>
    </w:p>
    <w:p w14:paraId="5789F767" w14:textId="77777777" w:rsidR="00AE5F21" w:rsidRPr="00AE5F21" w:rsidRDefault="00AE5F21" w:rsidP="00AE5F21">
      <w:pPr>
        <w:pStyle w:val="ListParagraph"/>
        <w:rPr>
          <w:rFonts w:asciiTheme="minorHAnsi" w:hAnsiTheme="minorHAnsi" w:cstheme="minorHAnsi"/>
          <w:color w:val="000000" w:themeColor="text1"/>
        </w:rPr>
      </w:pPr>
    </w:p>
    <w:p w14:paraId="3E6F2525" w14:textId="6EA78677" w:rsidR="00424BD7" w:rsidRPr="00D52D26" w:rsidRDefault="00053707" w:rsidP="002927FE">
      <w:pPr>
        <w:pStyle w:val="ListParagraph"/>
        <w:numPr>
          <w:ilvl w:val="0"/>
          <w:numId w:val="8"/>
        </w:numPr>
        <w:rPr>
          <w:rFonts w:asciiTheme="minorHAnsi" w:hAnsiTheme="minorHAnsi" w:cstheme="minorHAnsi"/>
          <w:color w:val="000000" w:themeColor="text1"/>
          <w:w w:val="95"/>
          <w:sz w:val="24"/>
          <w:szCs w:val="24"/>
        </w:rPr>
      </w:pPr>
      <w:r w:rsidRPr="00D52D26">
        <w:rPr>
          <w:rFonts w:asciiTheme="minorHAnsi" w:hAnsiTheme="minorHAnsi" w:cstheme="minorHAnsi"/>
          <w:b/>
          <w:bCs/>
          <w:color w:val="000000" w:themeColor="text1"/>
          <w:sz w:val="36"/>
          <w:szCs w:val="36"/>
        </w:rPr>
        <w:t xml:space="preserve">Bibliografía </w:t>
      </w:r>
      <w:r w:rsidR="002F1AEC" w:rsidRPr="00D52D26">
        <w:rPr>
          <w:rFonts w:asciiTheme="minorHAnsi" w:hAnsiTheme="minorHAnsi" w:cstheme="minorHAnsi"/>
          <w:b/>
          <w:bCs/>
          <w:color w:val="000000" w:themeColor="text1"/>
          <w:sz w:val="36"/>
          <w:szCs w:val="36"/>
        </w:rPr>
        <w:t xml:space="preserve">y recursos </w:t>
      </w:r>
      <w:r w:rsidRPr="00D52D26">
        <w:rPr>
          <w:rFonts w:asciiTheme="minorHAnsi" w:hAnsiTheme="minorHAnsi" w:cstheme="minorHAnsi"/>
          <w:b/>
          <w:bCs/>
          <w:color w:val="000000" w:themeColor="text1"/>
          <w:sz w:val="36"/>
          <w:szCs w:val="36"/>
        </w:rPr>
        <w:t>complementari</w:t>
      </w:r>
      <w:r w:rsidR="002F1AEC" w:rsidRPr="00D52D26">
        <w:rPr>
          <w:rFonts w:asciiTheme="minorHAnsi" w:hAnsiTheme="minorHAnsi" w:cstheme="minorHAnsi"/>
          <w:b/>
          <w:bCs/>
          <w:color w:val="000000" w:themeColor="text1"/>
          <w:sz w:val="36"/>
          <w:szCs w:val="36"/>
        </w:rPr>
        <w:t>os</w:t>
      </w:r>
    </w:p>
    <w:p w14:paraId="2054DC35" w14:textId="77777777" w:rsidR="00D52D26" w:rsidRDefault="00D52D26" w:rsidP="00897888">
      <w:pPr>
        <w:widowControl/>
        <w:tabs>
          <w:tab w:val="left" w:pos="9072"/>
        </w:tabs>
        <w:autoSpaceDE/>
        <w:autoSpaceDN/>
        <w:spacing w:after="160"/>
        <w:contextualSpacing/>
        <w:rPr>
          <w:rFonts w:asciiTheme="minorHAnsi" w:hAnsiTheme="minorHAnsi" w:cstheme="minorHAnsi"/>
          <w:color w:val="A6A6A6" w:themeColor="background1" w:themeShade="A6"/>
          <w:sz w:val="24"/>
          <w:szCs w:val="24"/>
        </w:rPr>
      </w:pPr>
    </w:p>
    <w:p w14:paraId="6778BB1E" w14:textId="5DBCBEB8" w:rsidR="00D52D26" w:rsidRPr="001E18D5" w:rsidRDefault="00897888" w:rsidP="00897888">
      <w:pPr>
        <w:widowControl/>
        <w:tabs>
          <w:tab w:val="left" w:pos="9072"/>
        </w:tabs>
        <w:autoSpaceDE/>
        <w:autoSpaceDN/>
        <w:spacing w:after="160"/>
        <w:contextualSpacing/>
        <w:rPr>
          <w:rFonts w:asciiTheme="minorHAnsi" w:hAnsiTheme="minorHAnsi" w:cstheme="minorHAnsi"/>
          <w:b/>
          <w:bCs/>
        </w:rPr>
      </w:pPr>
      <w:r w:rsidRPr="001E18D5">
        <w:rPr>
          <w:rFonts w:asciiTheme="minorHAnsi" w:hAnsiTheme="minorHAnsi" w:cstheme="minorHAnsi"/>
          <w:b/>
          <w:bCs/>
        </w:rPr>
        <w:t xml:space="preserve">Recursos de aprendizaje adicionales </w:t>
      </w:r>
    </w:p>
    <w:p w14:paraId="3A003496" w14:textId="55332DEC" w:rsidR="001E18D5" w:rsidRPr="001E18D5" w:rsidRDefault="00897888" w:rsidP="00897888">
      <w:pPr>
        <w:pStyle w:val="ListParagraph"/>
        <w:widowControl/>
        <w:numPr>
          <w:ilvl w:val="0"/>
          <w:numId w:val="38"/>
        </w:numPr>
        <w:tabs>
          <w:tab w:val="left" w:pos="9072"/>
        </w:tabs>
        <w:autoSpaceDE/>
        <w:autoSpaceDN/>
        <w:spacing w:after="160"/>
        <w:contextualSpacing/>
        <w:rPr>
          <w:rFonts w:asciiTheme="minorHAnsi" w:hAnsiTheme="minorHAnsi" w:cstheme="minorHAnsi"/>
        </w:rPr>
      </w:pPr>
      <w:proofErr w:type="spellStart"/>
      <w:r w:rsidRPr="001E18D5">
        <w:rPr>
          <w:rFonts w:asciiTheme="minorHAnsi" w:hAnsiTheme="minorHAnsi" w:cstheme="minorHAnsi"/>
        </w:rPr>
        <w:t>Bioinformatics</w:t>
      </w:r>
      <w:proofErr w:type="spellEnd"/>
      <w:r w:rsidRPr="001E18D5">
        <w:rPr>
          <w:rFonts w:asciiTheme="minorHAnsi" w:hAnsiTheme="minorHAnsi" w:cstheme="minorHAnsi"/>
        </w:rPr>
        <w:t xml:space="preserve"> </w:t>
      </w:r>
      <w:proofErr w:type="spellStart"/>
      <w:r w:rsidRPr="001E18D5">
        <w:rPr>
          <w:rFonts w:asciiTheme="minorHAnsi" w:hAnsiTheme="minorHAnsi" w:cstheme="minorHAnsi"/>
        </w:rPr>
        <w:t>with</w:t>
      </w:r>
      <w:proofErr w:type="spellEnd"/>
      <w:r w:rsidRPr="001E18D5">
        <w:rPr>
          <w:rFonts w:asciiTheme="minorHAnsi" w:hAnsiTheme="minorHAnsi" w:cstheme="minorHAnsi"/>
        </w:rPr>
        <w:t xml:space="preserve"> Python </w:t>
      </w:r>
      <w:proofErr w:type="spellStart"/>
      <w:r w:rsidRPr="001E18D5">
        <w:rPr>
          <w:rFonts w:asciiTheme="minorHAnsi" w:hAnsiTheme="minorHAnsi" w:cstheme="minorHAnsi"/>
        </w:rPr>
        <w:t>Cookboo</w:t>
      </w:r>
      <w:r w:rsidR="0072700E">
        <w:rPr>
          <w:rFonts w:asciiTheme="minorHAnsi" w:hAnsiTheme="minorHAnsi" w:cstheme="minorHAnsi"/>
        </w:rPr>
        <w:t>k</w:t>
      </w:r>
      <w:proofErr w:type="spellEnd"/>
    </w:p>
    <w:p w14:paraId="5AB469F0" w14:textId="4042CCEF" w:rsidR="001E18D5" w:rsidRPr="001E18D5" w:rsidRDefault="00897888" w:rsidP="00897888">
      <w:pPr>
        <w:pStyle w:val="ListParagraph"/>
        <w:widowControl/>
        <w:numPr>
          <w:ilvl w:val="0"/>
          <w:numId w:val="38"/>
        </w:numPr>
        <w:tabs>
          <w:tab w:val="left" w:pos="9072"/>
        </w:tabs>
        <w:autoSpaceDE/>
        <w:autoSpaceDN/>
        <w:spacing w:after="160"/>
        <w:ind w:left="1418" w:hanging="284"/>
        <w:contextualSpacing/>
        <w:rPr>
          <w:rFonts w:asciiTheme="minorHAnsi" w:hAnsiTheme="minorHAnsi" w:cstheme="minorHAnsi"/>
        </w:rPr>
      </w:pPr>
      <w:r w:rsidRPr="001E18D5">
        <w:rPr>
          <w:rFonts w:asciiTheme="minorHAnsi" w:hAnsiTheme="minorHAnsi" w:cstheme="minorHAnsi"/>
        </w:rPr>
        <w:t>http</w:t>
      </w:r>
      <w:r w:rsidR="001E18D5" w:rsidRPr="001E18D5">
        <w:rPr>
          <w:rFonts w:asciiTheme="minorHAnsi" w:hAnsiTheme="minorHAnsi" w:cstheme="minorHAnsi"/>
        </w:rPr>
        <w:t>s</w:t>
      </w:r>
      <w:r w:rsidRPr="001E18D5">
        <w:rPr>
          <w:rFonts w:asciiTheme="minorHAnsi" w:hAnsiTheme="minorHAnsi" w:cstheme="minorHAnsi"/>
        </w:rPr>
        <w:t>://ez.urosario.edu.co/login?url=http://search.ebscohost.com/login.aspx?direct=true&amp;db=e000xww&amp;AN=1018253&amp;lang=es&amp;site=edslive&amp;scope=site&amp;ebv=EB&amp;ppid=pp_20</w:t>
      </w:r>
    </w:p>
    <w:p w14:paraId="2EFFE891" w14:textId="69639209" w:rsidR="001E18D5" w:rsidRDefault="00000000" w:rsidP="00897888">
      <w:pPr>
        <w:pStyle w:val="ListParagraph"/>
        <w:widowControl/>
        <w:numPr>
          <w:ilvl w:val="0"/>
          <w:numId w:val="38"/>
        </w:numPr>
        <w:tabs>
          <w:tab w:val="left" w:pos="9072"/>
        </w:tabs>
        <w:autoSpaceDE/>
        <w:autoSpaceDN/>
        <w:spacing w:after="160"/>
        <w:contextualSpacing/>
        <w:rPr>
          <w:rFonts w:asciiTheme="minorHAnsi" w:hAnsiTheme="minorHAnsi" w:cstheme="minorHAnsi"/>
        </w:rPr>
      </w:pPr>
      <w:hyperlink r:id="rId8" w:history="1">
        <w:r w:rsidR="001E18D5" w:rsidRPr="001E18D5">
          <w:rPr>
            <w:rStyle w:val="Hyperlink"/>
            <w:rFonts w:asciiTheme="minorHAnsi" w:hAnsiTheme="minorHAnsi" w:cstheme="minorHAnsi"/>
          </w:rPr>
          <w:t>https://rescuedbycode.com/</w:t>
        </w:r>
      </w:hyperlink>
      <w:r w:rsidR="001E18D5" w:rsidRPr="001E18D5">
        <w:rPr>
          <w:rFonts w:asciiTheme="minorHAnsi" w:hAnsiTheme="minorHAnsi" w:cstheme="minorHAnsi"/>
        </w:rPr>
        <w:t xml:space="preserve"> </w:t>
      </w:r>
      <w:r w:rsidR="00897888" w:rsidRPr="001E18D5">
        <w:rPr>
          <w:rFonts w:asciiTheme="minorHAnsi" w:hAnsiTheme="minorHAnsi" w:cstheme="minorHAnsi"/>
        </w:rPr>
        <w:t xml:space="preserve">(Aprendizaje de UNIX y otros lenguajes para analizar datos biológicos) </w:t>
      </w:r>
    </w:p>
    <w:p w14:paraId="2BE65097" w14:textId="77777777" w:rsidR="00632A2B" w:rsidRPr="00632A2B" w:rsidRDefault="00632A2B" w:rsidP="00632A2B">
      <w:pPr>
        <w:pStyle w:val="ListParagraph"/>
        <w:widowControl/>
        <w:tabs>
          <w:tab w:val="left" w:pos="9072"/>
        </w:tabs>
        <w:autoSpaceDE/>
        <w:autoSpaceDN/>
        <w:spacing w:after="160"/>
        <w:ind w:left="720" w:firstLine="0"/>
        <w:contextualSpacing/>
        <w:rPr>
          <w:rFonts w:asciiTheme="minorHAnsi" w:hAnsiTheme="minorHAnsi" w:cstheme="minorHAnsi"/>
        </w:rPr>
      </w:pPr>
    </w:p>
    <w:p w14:paraId="1DABCF81" w14:textId="3DAE8B38" w:rsidR="001E18D5" w:rsidRPr="00632A2B" w:rsidRDefault="00897888" w:rsidP="00897888">
      <w:pPr>
        <w:widowControl/>
        <w:tabs>
          <w:tab w:val="left" w:pos="9072"/>
        </w:tabs>
        <w:autoSpaceDE/>
        <w:autoSpaceDN/>
        <w:spacing w:after="160"/>
        <w:contextualSpacing/>
        <w:rPr>
          <w:rFonts w:asciiTheme="minorHAnsi" w:hAnsiTheme="minorHAnsi" w:cstheme="minorHAnsi"/>
          <w:b/>
          <w:bCs/>
        </w:rPr>
      </w:pPr>
      <w:r w:rsidRPr="001E18D5">
        <w:rPr>
          <w:rFonts w:asciiTheme="minorHAnsi" w:hAnsiTheme="minorHAnsi" w:cstheme="minorHAnsi"/>
          <w:b/>
          <w:bCs/>
        </w:rPr>
        <w:t>Ejercicios de bioinformática con programación</w:t>
      </w:r>
    </w:p>
    <w:p w14:paraId="5BD950CF" w14:textId="6E51F0B1" w:rsidR="001E18D5" w:rsidRPr="001E18D5" w:rsidRDefault="00000000" w:rsidP="001E18D5">
      <w:pPr>
        <w:pStyle w:val="ListParagraph"/>
        <w:widowControl/>
        <w:numPr>
          <w:ilvl w:val="0"/>
          <w:numId w:val="39"/>
        </w:numPr>
        <w:tabs>
          <w:tab w:val="left" w:pos="9072"/>
        </w:tabs>
        <w:autoSpaceDE/>
        <w:autoSpaceDN/>
        <w:spacing w:after="160"/>
        <w:contextualSpacing/>
        <w:rPr>
          <w:rFonts w:asciiTheme="minorHAnsi" w:hAnsiTheme="minorHAnsi" w:cstheme="minorHAnsi"/>
        </w:rPr>
      </w:pPr>
      <w:hyperlink r:id="rId9" w:history="1">
        <w:r w:rsidR="001E18D5" w:rsidRPr="001E18D5">
          <w:rPr>
            <w:rStyle w:val="Hyperlink"/>
            <w:rFonts w:asciiTheme="minorHAnsi" w:hAnsiTheme="minorHAnsi" w:cstheme="minorHAnsi"/>
          </w:rPr>
          <w:t>http://rosalind.info/problems/locations/</w:t>
        </w:r>
      </w:hyperlink>
      <w:r w:rsidR="00897888" w:rsidRPr="001E18D5">
        <w:rPr>
          <w:rFonts w:asciiTheme="minorHAnsi" w:hAnsiTheme="minorHAnsi" w:cstheme="minorHAnsi"/>
        </w:rPr>
        <w:t xml:space="preserve"> </w:t>
      </w:r>
    </w:p>
    <w:p w14:paraId="017F57F0" w14:textId="77777777" w:rsidR="001E18D5" w:rsidRDefault="001E18D5" w:rsidP="00897888">
      <w:pPr>
        <w:widowControl/>
        <w:tabs>
          <w:tab w:val="left" w:pos="9072"/>
        </w:tabs>
        <w:autoSpaceDE/>
        <w:autoSpaceDN/>
        <w:spacing w:after="160"/>
        <w:contextualSpacing/>
        <w:rPr>
          <w:rFonts w:asciiTheme="minorHAnsi" w:hAnsiTheme="minorHAnsi" w:cstheme="minorHAnsi"/>
        </w:rPr>
      </w:pPr>
    </w:p>
    <w:p w14:paraId="5DB69B19" w14:textId="6C1FBF6E" w:rsidR="001E18D5" w:rsidRPr="00632A2B" w:rsidRDefault="00897888" w:rsidP="00897888">
      <w:pPr>
        <w:widowControl/>
        <w:tabs>
          <w:tab w:val="left" w:pos="9072"/>
        </w:tabs>
        <w:autoSpaceDE/>
        <w:autoSpaceDN/>
        <w:spacing w:after="160"/>
        <w:contextualSpacing/>
        <w:rPr>
          <w:rFonts w:asciiTheme="minorHAnsi" w:hAnsiTheme="minorHAnsi" w:cstheme="minorHAnsi"/>
          <w:b/>
          <w:bCs/>
        </w:rPr>
      </w:pPr>
      <w:r w:rsidRPr="001E18D5">
        <w:rPr>
          <w:rFonts w:asciiTheme="minorHAnsi" w:hAnsiTheme="minorHAnsi" w:cstheme="minorHAnsi"/>
          <w:b/>
          <w:bCs/>
        </w:rPr>
        <w:t>Instalación y actualización de herramientas</w:t>
      </w:r>
    </w:p>
    <w:p w14:paraId="1856FCA2" w14:textId="3CE9B218" w:rsidR="001E18D5" w:rsidRPr="001E18D5" w:rsidRDefault="00000000" w:rsidP="001E18D5">
      <w:pPr>
        <w:pStyle w:val="ListParagraph"/>
        <w:widowControl/>
        <w:numPr>
          <w:ilvl w:val="0"/>
          <w:numId w:val="39"/>
        </w:numPr>
        <w:tabs>
          <w:tab w:val="left" w:pos="9072"/>
        </w:tabs>
        <w:autoSpaceDE/>
        <w:autoSpaceDN/>
        <w:spacing w:after="160"/>
        <w:contextualSpacing/>
        <w:rPr>
          <w:rFonts w:asciiTheme="minorHAnsi" w:hAnsiTheme="minorHAnsi" w:cstheme="minorHAnsi"/>
        </w:rPr>
      </w:pPr>
      <w:hyperlink r:id="rId10" w:anchor="download" w:history="1">
        <w:r w:rsidR="001E18D5" w:rsidRPr="001E18D5">
          <w:rPr>
            <w:rStyle w:val="Hyperlink"/>
            <w:rFonts w:asciiTheme="minorHAnsi" w:hAnsiTheme="minorHAnsi" w:cstheme="minorHAnsi"/>
          </w:rPr>
          <w:t>https://www.rstudio.com/products/rstudio/download/#download</w:t>
        </w:r>
      </w:hyperlink>
      <w:r w:rsidR="00897888" w:rsidRPr="001E18D5">
        <w:rPr>
          <w:rFonts w:asciiTheme="minorHAnsi" w:hAnsiTheme="minorHAnsi" w:cstheme="minorHAnsi"/>
        </w:rPr>
        <w:t xml:space="preserve"> (</w:t>
      </w:r>
      <w:proofErr w:type="spellStart"/>
      <w:r w:rsidR="00897888" w:rsidRPr="001E18D5">
        <w:rPr>
          <w:rFonts w:asciiTheme="minorHAnsi" w:hAnsiTheme="minorHAnsi" w:cstheme="minorHAnsi"/>
        </w:rPr>
        <w:t>Rstudio</w:t>
      </w:r>
      <w:proofErr w:type="spellEnd"/>
      <w:r w:rsidR="00897888" w:rsidRPr="001E18D5">
        <w:rPr>
          <w:rFonts w:asciiTheme="minorHAnsi" w:hAnsiTheme="minorHAnsi" w:cstheme="minorHAnsi"/>
        </w:rPr>
        <w:t>)</w:t>
      </w:r>
    </w:p>
    <w:p w14:paraId="37D0A8D6" w14:textId="5B6D2EFB" w:rsidR="001E18D5" w:rsidRPr="001E18D5" w:rsidRDefault="00000000" w:rsidP="00897888">
      <w:pPr>
        <w:pStyle w:val="ListParagraph"/>
        <w:widowControl/>
        <w:numPr>
          <w:ilvl w:val="0"/>
          <w:numId w:val="39"/>
        </w:numPr>
        <w:tabs>
          <w:tab w:val="left" w:pos="9072"/>
        </w:tabs>
        <w:autoSpaceDE/>
        <w:autoSpaceDN/>
        <w:spacing w:after="160"/>
        <w:contextualSpacing/>
        <w:rPr>
          <w:rFonts w:asciiTheme="minorHAnsi" w:hAnsiTheme="minorHAnsi" w:cstheme="minorHAnsi"/>
        </w:rPr>
      </w:pPr>
      <w:hyperlink r:id="rId11" w:history="1">
        <w:r w:rsidR="001E18D5" w:rsidRPr="001E18D5">
          <w:rPr>
            <w:rStyle w:val="Hyperlink"/>
            <w:rFonts w:asciiTheme="minorHAnsi" w:hAnsiTheme="minorHAnsi" w:cstheme="minorHAnsi"/>
          </w:rPr>
          <w:t>https://atom.io/</w:t>
        </w:r>
      </w:hyperlink>
      <w:r w:rsidR="001E18D5" w:rsidRPr="001E18D5">
        <w:rPr>
          <w:rFonts w:asciiTheme="minorHAnsi" w:hAnsiTheme="minorHAnsi" w:cstheme="minorHAnsi"/>
        </w:rPr>
        <w:t xml:space="preserve"> </w:t>
      </w:r>
      <w:r w:rsidR="00897888" w:rsidRPr="001E18D5">
        <w:rPr>
          <w:rFonts w:asciiTheme="minorHAnsi" w:hAnsiTheme="minorHAnsi" w:cstheme="minorHAnsi"/>
        </w:rPr>
        <w:t xml:space="preserve">(editor de texto recomendado) </w:t>
      </w:r>
    </w:p>
    <w:p w14:paraId="780C5EA5" w14:textId="77777777" w:rsidR="001E18D5" w:rsidRDefault="001E18D5" w:rsidP="00897888">
      <w:pPr>
        <w:widowControl/>
        <w:tabs>
          <w:tab w:val="left" w:pos="9072"/>
        </w:tabs>
        <w:autoSpaceDE/>
        <w:autoSpaceDN/>
        <w:spacing w:after="160"/>
        <w:contextualSpacing/>
        <w:rPr>
          <w:rFonts w:asciiTheme="minorHAnsi" w:hAnsiTheme="minorHAnsi" w:cstheme="minorHAnsi"/>
        </w:rPr>
      </w:pPr>
    </w:p>
    <w:p w14:paraId="3C991F54" w14:textId="18FFC1DE" w:rsidR="001E18D5" w:rsidRPr="00632A2B" w:rsidRDefault="00897888" w:rsidP="00897888">
      <w:pPr>
        <w:widowControl/>
        <w:tabs>
          <w:tab w:val="left" w:pos="9072"/>
        </w:tabs>
        <w:autoSpaceDE/>
        <w:autoSpaceDN/>
        <w:spacing w:after="160"/>
        <w:contextualSpacing/>
        <w:rPr>
          <w:rFonts w:asciiTheme="minorHAnsi" w:hAnsiTheme="minorHAnsi" w:cstheme="minorHAnsi"/>
          <w:b/>
          <w:bCs/>
        </w:rPr>
      </w:pPr>
      <w:r w:rsidRPr="001E18D5">
        <w:rPr>
          <w:rFonts w:asciiTheme="minorHAnsi" w:hAnsiTheme="minorHAnsi" w:cstheme="minorHAnsi"/>
          <w:b/>
          <w:bCs/>
        </w:rPr>
        <w:t xml:space="preserve">Una de estas herramientas de trabajo si tu computador tiene SO Windows </w:t>
      </w:r>
    </w:p>
    <w:p w14:paraId="1CD5AD68" w14:textId="4C47A0F5" w:rsidR="001E18D5" w:rsidRPr="001E18D5" w:rsidRDefault="00000000" w:rsidP="001E18D5">
      <w:pPr>
        <w:pStyle w:val="ListParagraph"/>
        <w:widowControl/>
        <w:numPr>
          <w:ilvl w:val="0"/>
          <w:numId w:val="40"/>
        </w:numPr>
        <w:tabs>
          <w:tab w:val="left" w:pos="9072"/>
        </w:tabs>
        <w:autoSpaceDE/>
        <w:autoSpaceDN/>
        <w:spacing w:after="160"/>
        <w:contextualSpacing/>
        <w:rPr>
          <w:rFonts w:asciiTheme="minorHAnsi" w:hAnsiTheme="minorHAnsi" w:cstheme="minorHAnsi"/>
        </w:rPr>
      </w:pPr>
      <w:hyperlink r:id="rId12" w:history="1">
        <w:r w:rsidR="001E18D5" w:rsidRPr="001E18D5">
          <w:rPr>
            <w:rStyle w:val="Hyperlink"/>
            <w:rFonts w:asciiTheme="minorHAnsi" w:hAnsiTheme="minorHAnsi" w:cstheme="minorHAnsi"/>
          </w:rPr>
          <w:t>https://mobaxterm.mobatek.net/</w:t>
        </w:r>
      </w:hyperlink>
    </w:p>
    <w:p w14:paraId="478093CA" w14:textId="65179B6F" w:rsidR="001E18D5" w:rsidRPr="001E18D5" w:rsidRDefault="00000000" w:rsidP="001E18D5">
      <w:pPr>
        <w:pStyle w:val="ListParagraph"/>
        <w:widowControl/>
        <w:numPr>
          <w:ilvl w:val="0"/>
          <w:numId w:val="40"/>
        </w:numPr>
        <w:tabs>
          <w:tab w:val="left" w:pos="9072"/>
        </w:tabs>
        <w:autoSpaceDE/>
        <w:autoSpaceDN/>
        <w:spacing w:after="160"/>
        <w:contextualSpacing/>
        <w:rPr>
          <w:rFonts w:asciiTheme="minorHAnsi" w:hAnsiTheme="minorHAnsi" w:cstheme="minorHAnsi"/>
        </w:rPr>
      </w:pPr>
      <w:hyperlink r:id="rId13" w:history="1">
        <w:r w:rsidR="001E18D5" w:rsidRPr="001E18D5">
          <w:rPr>
            <w:rStyle w:val="Hyperlink"/>
            <w:rFonts w:asciiTheme="minorHAnsi" w:hAnsiTheme="minorHAnsi" w:cstheme="minorHAnsi"/>
          </w:rPr>
          <w:t>https://github.com/git-for-windows/build-extra/releases/tag/git-sdk-1.0.8</w:t>
        </w:r>
      </w:hyperlink>
      <w:r w:rsidR="001E18D5" w:rsidRPr="001E18D5">
        <w:rPr>
          <w:rFonts w:asciiTheme="minorHAnsi" w:hAnsiTheme="minorHAnsi" w:cstheme="minorHAnsi"/>
        </w:rPr>
        <w:t xml:space="preserve"> </w:t>
      </w:r>
      <w:r w:rsidR="00897888" w:rsidRPr="001E18D5">
        <w:rPr>
          <w:rFonts w:asciiTheme="minorHAnsi" w:hAnsiTheme="minorHAnsi" w:cstheme="minorHAnsi"/>
        </w:rPr>
        <w:t xml:space="preserve">(normalmente se instala la versión 64, no la 32) </w:t>
      </w:r>
    </w:p>
    <w:p w14:paraId="200D30C6" w14:textId="7DEDE6BA" w:rsidR="001E18D5" w:rsidRPr="001E18D5" w:rsidRDefault="00000000" w:rsidP="001E18D5">
      <w:pPr>
        <w:pStyle w:val="ListParagraph"/>
        <w:widowControl/>
        <w:numPr>
          <w:ilvl w:val="0"/>
          <w:numId w:val="40"/>
        </w:numPr>
        <w:tabs>
          <w:tab w:val="left" w:pos="9072"/>
        </w:tabs>
        <w:autoSpaceDE/>
        <w:autoSpaceDN/>
        <w:spacing w:after="160"/>
        <w:contextualSpacing/>
        <w:rPr>
          <w:rFonts w:asciiTheme="minorHAnsi" w:hAnsiTheme="minorHAnsi" w:cstheme="minorHAnsi"/>
        </w:rPr>
      </w:pPr>
      <w:hyperlink r:id="rId14" w:history="1">
        <w:r w:rsidR="001E18D5" w:rsidRPr="001E18D5">
          <w:rPr>
            <w:rStyle w:val="Hyperlink"/>
            <w:rFonts w:asciiTheme="minorHAnsi" w:hAnsiTheme="minorHAnsi" w:cstheme="minorHAnsi"/>
          </w:rPr>
          <w:t>https://discourse.ubuntu.com/t/instalacion-de-ubuntu-en-windows10/14949</w:t>
        </w:r>
      </w:hyperlink>
    </w:p>
    <w:p w14:paraId="5B322853" w14:textId="77777777" w:rsidR="001E18D5" w:rsidRDefault="001E18D5" w:rsidP="00897888">
      <w:pPr>
        <w:widowControl/>
        <w:tabs>
          <w:tab w:val="left" w:pos="9072"/>
        </w:tabs>
        <w:autoSpaceDE/>
        <w:autoSpaceDN/>
        <w:spacing w:after="160"/>
        <w:contextualSpacing/>
        <w:rPr>
          <w:rFonts w:asciiTheme="minorHAnsi" w:hAnsiTheme="minorHAnsi" w:cstheme="minorHAnsi"/>
        </w:rPr>
      </w:pPr>
    </w:p>
    <w:p w14:paraId="2DB0D63B" w14:textId="26BD327F" w:rsidR="001E18D5" w:rsidRPr="00632A2B" w:rsidRDefault="00897888" w:rsidP="00897888">
      <w:pPr>
        <w:widowControl/>
        <w:tabs>
          <w:tab w:val="left" w:pos="9072"/>
        </w:tabs>
        <w:autoSpaceDE/>
        <w:autoSpaceDN/>
        <w:spacing w:after="160"/>
        <w:contextualSpacing/>
        <w:rPr>
          <w:rFonts w:asciiTheme="minorHAnsi" w:hAnsiTheme="minorHAnsi" w:cstheme="minorHAnsi"/>
          <w:b/>
          <w:bCs/>
        </w:rPr>
      </w:pPr>
      <w:r w:rsidRPr="001E18D5">
        <w:rPr>
          <w:rFonts w:asciiTheme="minorHAnsi" w:hAnsiTheme="minorHAnsi" w:cstheme="minorHAnsi"/>
          <w:b/>
          <w:bCs/>
        </w:rPr>
        <w:t xml:space="preserve">Documentación y uso de ambientes de desarrollo </w:t>
      </w:r>
    </w:p>
    <w:p w14:paraId="2F943DE7" w14:textId="4A125226" w:rsidR="001E18D5" w:rsidRPr="009E6FDC" w:rsidRDefault="00000000" w:rsidP="009E6FDC">
      <w:pPr>
        <w:pStyle w:val="ListParagraph"/>
        <w:widowControl/>
        <w:numPr>
          <w:ilvl w:val="0"/>
          <w:numId w:val="41"/>
        </w:numPr>
        <w:tabs>
          <w:tab w:val="left" w:pos="9072"/>
        </w:tabs>
        <w:autoSpaceDE/>
        <w:autoSpaceDN/>
        <w:spacing w:after="160"/>
        <w:contextualSpacing/>
        <w:rPr>
          <w:rFonts w:asciiTheme="minorHAnsi" w:hAnsiTheme="minorHAnsi" w:cstheme="minorHAnsi"/>
        </w:rPr>
      </w:pPr>
      <w:hyperlink r:id="rId15" w:history="1">
        <w:r w:rsidR="009E6FDC" w:rsidRPr="00FD3C9C">
          <w:rPr>
            <w:rStyle w:val="Hyperlink"/>
            <w:rFonts w:asciiTheme="minorHAnsi" w:hAnsiTheme="minorHAnsi" w:cstheme="minorHAnsi"/>
          </w:rPr>
          <w:t>https://raw.githubusercontent.com/rstudio/cheatsheets/master/translations/spanish/rstudio-entorno.pdf</w:t>
        </w:r>
      </w:hyperlink>
      <w:r w:rsidR="009E6FDC">
        <w:rPr>
          <w:rFonts w:asciiTheme="minorHAnsi" w:hAnsiTheme="minorHAnsi" w:cstheme="minorHAnsi"/>
        </w:rPr>
        <w:t xml:space="preserve"> </w:t>
      </w:r>
      <w:r w:rsidR="00897888" w:rsidRPr="009E6FDC">
        <w:rPr>
          <w:rFonts w:asciiTheme="minorHAnsi" w:hAnsiTheme="minorHAnsi" w:cstheme="minorHAnsi"/>
        </w:rPr>
        <w:t xml:space="preserve">(R, </w:t>
      </w:r>
      <w:proofErr w:type="gramStart"/>
      <w:r w:rsidR="00897888" w:rsidRPr="009E6FDC">
        <w:rPr>
          <w:rFonts w:asciiTheme="minorHAnsi" w:hAnsiTheme="minorHAnsi" w:cstheme="minorHAnsi"/>
        </w:rPr>
        <w:t>Español</w:t>
      </w:r>
      <w:proofErr w:type="gramEnd"/>
      <w:r w:rsidR="00897888" w:rsidRPr="009E6FDC">
        <w:rPr>
          <w:rFonts w:asciiTheme="minorHAnsi" w:hAnsiTheme="minorHAnsi" w:cstheme="minorHAnsi"/>
        </w:rPr>
        <w:t>)</w:t>
      </w:r>
    </w:p>
    <w:p w14:paraId="249DDEBD" w14:textId="4722DD11" w:rsidR="00B3608E" w:rsidRPr="009E6FDC" w:rsidRDefault="00000000" w:rsidP="009E6FDC">
      <w:pPr>
        <w:pStyle w:val="ListParagraph"/>
        <w:widowControl/>
        <w:numPr>
          <w:ilvl w:val="0"/>
          <w:numId w:val="41"/>
        </w:numPr>
        <w:tabs>
          <w:tab w:val="left" w:pos="9072"/>
        </w:tabs>
        <w:autoSpaceDE/>
        <w:autoSpaceDN/>
        <w:spacing w:after="160"/>
        <w:contextualSpacing/>
        <w:rPr>
          <w:rFonts w:asciiTheme="minorHAnsi" w:hAnsiTheme="minorHAnsi" w:cstheme="minorHAnsi"/>
          <w:b/>
          <w:bCs/>
          <w:sz w:val="28"/>
          <w:szCs w:val="28"/>
        </w:rPr>
      </w:pPr>
      <w:hyperlink r:id="rId16" w:history="1">
        <w:r w:rsidR="009E6FDC" w:rsidRPr="00FD3C9C">
          <w:rPr>
            <w:rStyle w:val="Hyperlink"/>
            <w:rFonts w:asciiTheme="minorHAnsi" w:hAnsiTheme="minorHAnsi" w:cstheme="minorHAnsi"/>
          </w:rPr>
          <w:t>https://education.rstudio.com/learn/beginner/</w:t>
        </w:r>
      </w:hyperlink>
      <w:r w:rsidR="009E6FDC">
        <w:rPr>
          <w:rFonts w:asciiTheme="minorHAnsi" w:hAnsiTheme="minorHAnsi" w:cstheme="minorHAnsi"/>
        </w:rPr>
        <w:t xml:space="preserve"> </w:t>
      </w:r>
      <w:r w:rsidR="00897888" w:rsidRPr="009E6FDC">
        <w:rPr>
          <w:rFonts w:asciiTheme="minorHAnsi" w:hAnsiTheme="minorHAnsi" w:cstheme="minorHAnsi"/>
        </w:rPr>
        <w:t>(R)</w:t>
      </w:r>
    </w:p>
    <w:p w14:paraId="5B3C0547" w14:textId="77777777" w:rsidR="002927FE" w:rsidRPr="009E6FDC" w:rsidRDefault="002927FE" w:rsidP="009E6FDC">
      <w:pPr>
        <w:rPr>
          <w:rFonts w:asciiTheme="minorHAnsi" w:hAnsiTheme="minorHAnsi" w:cstheme="minorHAnsi"/>
          <w:sz w:val="24"/>
          <w:szCs w:val="24"/>
        </w:rPr>
      </w:pPr>
    </w:p>
    <w:p w14:paraId="79CE4F85" w14:textId="0050C293" w:rsidR="0056053C" w:rsidRPr="001E18D5" w:rsidRDefault="002833F8" w:rsidP="002927FE">
      <w:pPr>
        <w:pStyle w:val="ListParagraph"/>
        <w:numPr>
          <w:ilvl w:val="0"/>
          <w:numId w:val="8"/>
        </w:numPr>
        <w:rPr>
          <w:rFonts w:asciiTheme="minorHAnsi" w:hAnsiTheme="minorHAnsi" w:cstheme="minorHAnsi"/>
          <w:color w:val="000000" w:themeColor="text1"/>
          <w:sz w:val="24"/>
          <w:szCs w:val="24"/>
        </w:rPr>
      </w:pPr>
      <w:r w:rsidRPr="001E18D5">
        <w:rPr>
          <w:rFonts w:asciiTheme="minorHAnsi" w:hAnsiTheme="minorHAnsi" w:cstheme="minorHAnsi"/>
          <w:b/>
          <w:bCs/>
          <w:color w:val="000000" w:themeColor="text1"/>
          <w:sz w:val="36"/>
          <w:szCs w:val="36"/>
        </w:rPr>
        <w:t>Acuerdos para el desarrollo del curso</w:t>
      </w:r>
    </w:p>
    <w:p w14:paraId="354521FF" w14:textId="77777777" w:rsidR="001E18D5" w:rsidRPr="001E18D5" w:rsidRDefault="001E18D5" w:rsidP="001E18D5">
      <w:pPr>
        <w:pStyle w:val="ListParagraph"/>
        <w:ind w:left="360" w:firstLine="0"/>
        <w:rPr>
          <w:rFonts w:asciiTheme="minorHAnsi" w:hAnsiTheme="minorHAnsi" w:cstheme="minorHAnsi"/>
          <w:color w:val="000000" w:themeColor="text1"/>
          <w:sz w:val="24"/>
          <w:szCs w:val="24"/>
        </w:rPr>
      </w:pPr>
    </w:p>
    <w:p w14:paraId="5590D416" w14:textId="416B8A1F" w:rsidR="001E18D5" w:rsidRPr="009E6FDC" w:rsidRDefault="00897888" w:rsidP="00804912">
      <w:pPr>
        <w:jc w:val="both"/>
        <w:rPr>
          <w:rFonts w:asciiTheme="minorHAnsi" w:hAnsiTheme="minorHAnsi" w:cstheme="minorHAnsi"/>
          <w:b/>
          <w:bCs/>
        </w:rPr>
      </w:pPr>
      <w:r w:rsidRPr="009E6FDC">
        <w:rPr>
          <w:rFonts w:asciiTheme="minorHAnsi" w:hAnsiTheme="minorHAnsi" w:cstheme="minorHAnsi"/>
          <w:b/>
          <w:bCs/>
        </w:rPr>
        <w:t>Puntualidad y asistencia</w:t>
      </w:r>
    </w:p>
    <w:p w14:paraId="1FDEDE3B" w14:textId="77777777" w:rsidR="001E18D5" w:rsidRDefault="001E18D5" w:rsidP="00804912">
      <w:pPr>
        <w:jc w:val="both"/>
        <w:rPr>
          <w:rFonts w:asciiTheme="minorHAnsi" w:hAnsiTheme="minorHAnsi" w:cstheme="minorHAnsi"/>
        </w:rPr>
      </w:pPr>
    </w:p>
    <w:p w14:paraId="4F1E280C" w14:textId="4F419DB9" w:rsidR="001E18D5" w:rsidRDefault="00897888" w:rsidP="00804912">
      <w:pPr>
        <w:jc w:val="both"/>
        <w:rPr>
          <w:rFonts w:asciiTheme="minorHAnsi" w:hAnsiTheme="minorHAnsi" w:cstheme="minorHAnsi"/>
        </w:rPr>
      </w:pPr>
      <w:r w:rsidRPr="00F1592C">
        <w:rPr>
          <w:rFonts w:asciiTheme="minorHAnsi" w:hAnsiTheme="minorHAnsi" w:cstheme="minorHAnsi"/>
        </w:rPr>
        <w:t xml:space="preserve">En caso de que migremos a modalidad mixta o presencial durante el semestre: Entendemos que la ubicación de algunos estudiantes respecto a la sede donde se desarrollan las actividades de clase puede ser lejana. La movilidad entre el sitio de vivienda y la universidad puede complicarse además por el infame tráfico Bogotano. Si por algún motivo hay una demora llegando a la sede, invitamos a que el estudiante ingrese al salón sin importar la hora de llegada para que aproveche las actividades de clase lo mejor que pueda. La asistencia no tendrá incidencia en la calificación, pero queremos resaltar que es sumamente importante que el estudiante esté presente durante la clase el mayor tiempo posible. Consultar el material dispuesto en </w:t>
      </w:r>
      <w:r w:rsidR="009E6FDC">
        <w:rPr>
          <w:rFonts w:asciiTheme="minorHAnsi" w:hAnsiTheme="minorHAnsi" w:cstheme="minorHAnsi"/>
        </w:rPr>
        <w:t>M</w:t>
      </w:r>
      <w:r w:rsidRPr="00F1592C">
        <w:rPr>
          <w:rFonts w:asciiTheme="minorHAnsi" w:hAnsiTheme="minorHAnsi" w:cstheme="minorHAnsi"/>
        </w:rPr>
        <w:t>oodle</w:t>
      </w:r>
      <w:r w:rsidR="009E6FDC">
        <w:rPr>
          <w:rFonts w:asciiTheme="minorHAnsi" w:hAnsiTheme="minorHAnsi" w:cstheme="minorHAnsi"/>
        </w:rPr>
        <w:t xml:space="preserve"> </w:t>
      </w:r>
      <w:r w:rsidRPr="00F1592C">
        <w:rPr>
          <w:rFonts w:asciiTheme="minorHAnsi" w:hAnsiTheme="minorHAnsi" w:cstheme="minorHAnsi"/>
        </w:rPr>
        <w:t>/</w:t>
      </w:r>
      <w:r w:rsidR="009E6FDC">
        <w:rPr>
          <w:rFonts w:asciiTheme="minorHAnsi" w:hAnsiTheme="minorHAnsi" w:cstheme="minorHAnsi"/>
        </w:rPr>
        <w:t xml:space="preserve"> </w:t>
      </w:r>
      <w:r w:rsidR="001E18D5" w:rsidRPr="00F1592C">
        <w:rPr>
          <w:rFonts w:asciiTheme="minorHAnsi" w:hAnsiTheme="minorHAnsi" w:cstheme="minorHAnsi"/>
        </w:rPr>
        <w:t>e aulas</w:t>
      </w:r>
      <w:r w:rsidRPr="00F1592C">
        <w:rPr>
          <w:rFonts w:asciiTheme="minorHAnsi" w:hAnsiTheme="minorHAnsi" w:cstheme="minorHAnsi"/>
        </w:rPr>
        <w:t xml:space="preserve"> o las grab</w:t>
      </w:r>
      <w:r w:rsidR="00E91A41" w:rsidRPr="00F1592C">
        <w:rPr>
          <w:rFonts w:asciiTheme="minorHAnsi" w:hAnsiTheme="minorHAnsi" w:cstheme="minorHAnsi"/>
        </w:rPr>
        <w:t>a</w:t>
      </w:r>
      <w:r w:rsidRPr="00F1592C">
        <w:rPr>
          <w:rFonts w:asciiTheme="minorHAnsi" w:hAnsiTheme="minorHAnsi" w:cstheme="minorHAnsi"/>
        </w:rPr>
        <w:t xml:space="preserve">ciones de la clase no sustituye la presencia del estudiante; durante las sesiones se pueden dar discusiones o instrucciones que no están </w:t>
      </w:r>
      <w:r w:rsidR="001E18D5" w:rsidRPr="00F1592C">
        <w:rPr>
          <w:rFonts w:asciiTheme="minorHAnsi" w:hAnsiTheme="minorHAnsi" w:cstheme="minorHAnsi"/>
        </w:rPr>
        <w:t>incluidas</w:t>
      </w:r>
      <w:r w:rsidRPr="00F1592C">
        <w:rPr>
          <w:rFonts w:asciiTheme="minorHAnsi" w:hAnsiTheme="minorHAnsi" w:cstheme="minorHAnsi"/>
        </w:rPr>
        <w:t xml:space="preserve"> en el material disponible y </w:t>
      </w:r>
      <w:r w:rsidR="001E18D5" w:rsidRPr="00F1592C">
        <w:rPr>
          <w:rFonts w:asciiTheme="minorHAnsi" w:hAnsiTheme="minorHAnsi" w:cstheme="minorHAnsi"/>
        </w:rPr>
        <w:t>aun</w:t>
      </w:r>
      <w:r w:rsidRPr="00F1592C">
        <w:rPr>
          <w:rFonts w:asciiTheme="minorHAnsi" w:hAnsiTheme="minorHAnsi" w:cstheme="minorHAnsi"/>
        </w:rPr>
        <w:t xml:space="preserve"> cuando estas quedan grabadas no le dan al estudiante la experiencia completa de participación.</w:t>
      </w:r>
    </w:p>
    <w:p w14:paraId="47FFBC46" w14:textId="4885C688" w:rsidR="00E91A41" w:rsidRPr="00F1592C" w:rsidRDefault="00897888" w:rsidP="00804912">
      <w:pPr>
        <w:jc w:val="both"/>
        <w:rPr>
          <w:rFonts w:asciiTheme="minorHAnsi" w:hAnsiTheme="minorHAnsi" w:cstheme="minorHAnsi"/>
        </w:rPr>
      </w:pPr>
      <w:r w:rsidRPr="00F1592C">
        <w:rPr>
          <w:rFonts w:asciiTheme="minorHAnsi" w:hAnsiTheme="minorHAnsi" w:cstheme="minorHAnsi"/>
        </w:rPr>
        <w:t xml:space="preserve"> </w:t>
      </w:r>
    </w:p>
    <w:p w14:paraId="57B73CED" w14:textId="42CAC648" w:rsidR="001E18D5" w:rsidRPr="00632A2B" w:rsidRDefault="00897888" w:rsidP="00804912">
      <w:pPr>
        <w:jc w:val="both"/>
        <w:rPr>
          <w:rFonts w:asciiTheme="minorHAnsi" w:hAnsiTheme="minorHAnsi" w:cstheme="minorHAnsi"/>
          <w:b/>
          <w:bCs/>
        </w:rPr>
      </w:pPr>
      <w:r w:rsidRPr="00632A2B">
        <w:rPr>
          <w:rFonts w:asciiTheme="minorHAnsi" w:hAnsiTheme="minorHAnsi" w:cstheme="minorHAnsi"/>
          <w:b/>
          <w:bCs/>
        </w:rPr>
        <w:t>Etiqueta durante las clases presenciales</w:t>
      </w:r>
    </w:p>
    <w:p w14:paraId="14E88048" w14:textId="77777777" w:rsidR="001E18D5" w:rsidRDefault="001E18D5" w:rsidP="00804912">
      <w:pPr>
        <w:jc w:val="both"/>
        <w:rPr>
          <w:rFonts w:asciiTheme="minorHAnsi" w:hAnsiTheme="minorHAnsi" w:cstheme="minorHAnsi"/>
        </w:rPr>
      </w:pPr>
    </w:p>
    <w:p w14:paraId="2DCBC492" w14:textId="2BA931CE" w:rsidR="00E91A41" w:rsidRPr="00F1592C" w:rsidRDefault="00897888" w:rsidP="00804912">
      <w:pPr>
        <w:jc w:val="both"/>
        <w:rPr>
          <w:rFonts w:asciiTheme="minorHAnsi" w:hAnsiTheme="minorHAnsi" w:cstheme="minorHAnsi"/>
        </w:rPr>
      </w:pPr>
      <w:r w:rsidRPr="00F1592C">
        <w:rPr>
          <w:rFonts w:asciiTheme="minorHAnsi" w:hAnsiTheme="minorHAnsi" w:cstheme="minorHAnsi"/>
        </w:rPr>
        <w:t xml:space="preserve">El uso de teléfonos celulares y el consumo de alimentos no están permitidos durante la clase. </w:t>
      </w:r>
      <w:r w:rsidR="00E91A41" w:rsidRPr="00F1592C">
        <w:rPr>
          <w:rFonts w:asciiTheme="minorHAnsi" w:hAnsiTheme="minorHAnsi" w:cstheme="minorHAnsi"/>
        </w:rPr>
        <w:t>R</w:t>
      </w:r>
      <w:r w:rsidRPr="00F1592C">
        <w:rPr>
          <w:rFonts w:asciiTheme="minorHAnsi" w:hAnsiTheme="minorHAnsi" w:cstheme="minorHAnsi"/>
        </w:rPr>
        <w:t>evisar el teléfono y consumir alimentos crean distracción para la persona que realiza la acción y también para los instructores y otros estudiantes, interrumpiendo la dinámica de la clase. Invito a que los miembros del curso revisen sus teléfonos y coman durante los tiempos dispuestos para el descanso y en los lugares apropiados, no dentro del salón de clase. Entiendo que haya cosas por contar o discutir entre estudiantes, pero invito a mantener el silencio durante la sesión a menos que se indique que es apropiado hablar. Esto ayuda a reducir las distracciones de todos los miembros del grupo y a que la clase se desarrolle sin contratiempos</w:t>
      </w:r>
      <w:r w:rsidR="00E91A41" w:rsidRPr="00F1592C">
        <w:rPr>
          <w:rFonts w:asciiTheme="minorHAnsi" w:hAnsiTheme="minorHAnsi" w:cstheme="minorHAnsi"/>
        </w:rPr>
        <w:t>.</w:t>
      </w:r>
    </w:p>
    <w:p w14:paraId="40255CF8" w14:textId="77777777" w:rsidR="00E91A41" w:rsidRPr="00F1592C" w:rsidRDefault="00E91A41" w:rsidP="00804912">
      <w:pPr>
        <w:jc w:val="both"/>
        <w:rPr>
          <w:rFonts w:asciiTheme="minorHAnsi" w:hAnsiTheme="minorHAnsi" w:cstheme="minorHAnsi"/>
        </w:rPr>
      </w:pPr>
    </w:p>
    <w:p w14:paraId="00BBA28C" w14:textId="78257E96" w:rsidR="00632A2B" w:rsidRPr="00632A2B" w:rsidRDefault="00897888" w:rsidP="00804912">
      <w:pPr>
        <w:jc w:val="both"/>
        <w:rPr>
          <w:rFonts w:asciiTheme="minorHAnsi" w:hAnsiTheme="minorHAnsi" w:cstheme="minorHAnsi"/>
          <w:b/>
          <w:bCs/>
        </w:rPr>
      </w:pPr>
      <w:r w:rsidRPr="00632A2B">
        <w:rPr>
          <w:rFonts w:asciiTheme="minorHAnsi" w:hAnsiTheme="minorHAnsi" w:cstheme="minorHAnsi"/>
          <w:b/>
          <w:bCs/>
        </w:rPr>
        <w:t xml:space="preserve">Código de honor </w:t>
      </w:r>
    </w:p>
    <w:p w14:paraId="6CC8ABEA" w14:textId="77777777" w:rsidR="00632A2B" w:rsidRDefault="00632A2B" w:rsidP="00804912">
      <w:pPr>
        <w:jc w:val="both"/>
        <w:rPr>
          <w:rFonts w:asciiTheme="minorHAnsi" w:hAnsiTheme="minorHAnsi" w:cstheme="minorHAnsi"/>
        </w:rPr>
      </w:pPr>
    </w:p>
    <w:p w14:paraId="1A8E7346" w14:textId="77777777" w:rsidR="00AE5F21" w:rsidRDefault="00897888" w:rsidP="00804912">
      <w:pPr>
        <w:jc w:val="both"/>
        <w:rPr>
          <w:rFonts w:asciiTheme="minorHAnsi" w:hAnsiTheme="minorHAnsi" w:cstheme="minorHAnsi"/>
        </w:rPr>
      </w:pPr>
      <w:r w:rsidRPr="00F1592C">
        <w:rPr>
          <w:rFonts w:asciiTheme="minorHAnsi" w:hAnsiTheme="minorHAnsi" w:cstheme="minorHAnsi"/>
        </w:rPr>
        <w:t xml:space="preserve">Durante la presentación de sus exámenes es permitido consultar los apuntes propios y el material de la clase dispuesto por los instructores en </w:t>
      </w:r>
      <w:proofErr w:type="spellStart"/>
      <w:r w:rsidRPr="00F1592C">
        <w:rPr>
          <w:rFonts w:asciiTheme="minorHAnsi" w:hAnsiTheme="minorHAnsi" w:cstheme="minorHAnsi"/>
        </w:rPr>
        <w:t>moodle</w:t>
      </w:r>
      <w:proofErr w:type="spellEnd"/>
      <w:r w:rsidRPr="00F1592C">
        <w:rPr>
          <w:rFonts w:asciiTheme="minorHAnsi" w:hAnsiTheme="minorHAnsi" w:cstheme="minorHAnsi"/>
        </w:rPr>
        <w:t xml:space="preserve"> y/o e-aulas. </w:t>
      </w:r>
      <w:r w:rsidR="00AE5F21">
        <w:rPr>
          <w:rFonts w:asciiTheme="minorHAnsi" w:hAnsiTheme="minorHAnsi" w:cstheme="minorHAnsi"/>
        </w:rPr>
        <w:t>Sin embargo, d</w:t>
      </w:r>
      <w:r w:rsidRPr="00F1592C">
        <w:rPr>
          <w:rFonts w:asciiTheme="minorHAnsi" w:hAnsiTheme="minorHAnsi" w:cstheme="minorHAnsi"/>
        </w:rPr>
        <w:t>urante exámenes no está permitido consultar otras fuentes, incluyendo, pero no limitándose a: teléfono celular, exámenes</w:t>
      </w:r>
      <w:r w:rsidR="009E6FDC">
        <w:rPr>
          <w:rFonts w:asciiTheme="minorHAnsi" w:hAnsiTheme="minorHAnsi" w:cstheme="minorHAnsi"/>
        </w:rPr>
        <w:t xml:space="preserve"> </w:t>
      </w:r>
      <w:r w:rsidRPr="00F1592C">
        <w:rPr>
          <w:rFonts w:asciiTheme="minorHAnsi" w:hAnsiTheme="minorHAnsi" w:cstheme="minorHAnsi"/>
        </w:rPr>
        <w:t xml:space="preserve">de otros compañeros y búsquedas en internet. El estudiante debe siempre presentar soluciones a los ejercicios que sean producto de su proceso de aprendizaje. </w:t>
      </w:r>
    </w:p>
    <w:p w14:paraId="37417C85" w14:textId="77777777" w:rsidR="00AE5F21" w:rsidRDefault="00AE5F21" w:rsidP="00804912">
      <w:pPr>
        <w:jc w:val="both"/>
        <w:rPr>
          <w:rFonts w:asciiTheme="minorHAnsi" w:hAnsiTheme="minorHAnsi" w:cstheme="minorHAnsi"/>
        </w:rPr>
      </w:pPr>
    </w:p>
    <w:p w14:paraId="23B09317" w14:textId="65E903BE" w:rsidR="009E6FDC" w:rsidRDefault="00897888" w:rsidP="00804912">
      <w:pPr>
        <w:jc w:val="both"/>
        <w:rPr>
          <w:rFonts w:asciiTheme="minorHAnsi" w:hAnsiTheme="minorHAnsi" w:cstheme="minorHAnsi"/>
        </w:rPr>
      </w:pPr>
      <w:r w:rsidRPr="00F1592C">
        <w:rPr>
          <w:rFonts w:asciiTheme="minorHAnsi" w:hAnsiTheme="minorHAnsi" w:cstheme="minorHAnsi"/>
        </w:rPr>
        <w:lastRenderedPageBreak/>
        <w:t xml:space="preserve">Presentar soluciones copiadas en las actividades de evaluación se considera fraude. Durante la elaboración de sus proyectos de investigación utilizarán herramientas e instrucciones que no fueron desarrolladas por ustedes. En todos los casos de uso de otras herramientas es necesario mencionar qué herramienta y qué versión se utiliza. En muchos casos se utilizan fragmentos de código o series de instrucciones desarrolladas por otros colegas pero que no necesariamente son de dominio o conocimiento público. Es necesario mencionar la fuente siempre que se esté utilizando código o instrucciones de otro colega (otro estudiante, profesor, etc.). Los eventos de fraude y plagio son faltas graves de acuerdo con el reglamento formativo-preventivo y disciplinario de la Universidad y serán reportados a la unidad académica competente de forma que se inicie el debido proceso disciplinario. </w:t>
      </w:r>
    </w:p>
    <w:p w14:paraId="64DDB71C" w14:textId="77777777" w:rsidR="009E6FDC" w:rsidRDefault="009E6FDC" w:rsidP="00804912">
      <w:pPr>
        <w:jc w:val="both"/>
        <w:rPr>
          <w:rFonts w:asciiTheme="minorHAnsi" w:hAnsiTheme="minorHAnsi" w:cstheme="minorHAnsi"/>
        </w:rPr>
      </w:pPr>
    </w:p>
    <w:p w14:paraId="2736F591" w14:textId="48078DF4" w:rsidR="00804912" w:rsidRPr="009E6FDC" w:rsidRDefault="00897888" w:rsidP="00804912">
      <w:pPr>
        <w:jc w:val="both"/>
        <w:rPr>
          <w:rFonts w:asciiTheme="minorHAnsi" w:hAnsiTheme="minorHAnsi" w:cstheme="minorHAnsi"/>
          <w:b/>
          <w:bCs/>
        </w:rPr>
      </w:pPr>
      <w:r w:rsidRPr="009E6FDC">
        <w:rPr>
          <w:rFonts w:asciiTheme="minorHAnsi" w:hAnsiTheme="minorHAnsi" w:cstheme="minorHAnsi"/>
          <w:b/>
          <w:bCs/>
        </w:rPr>
        <w:t xml:space="preserve">La nota requerida para aprobar el curso es de 3.0. </w:t>
      </w:r>
    </w:p>
    <w:p w14:paraId="1C5A0B09" w14:textId="77777777" w:rsidR="002927FE" w:rsidRPr="009E6FDC" w:rsidRDefault="002927FE" w:rsidP="009E6FDC">
      <w:pPr>
        <w:rPr>
          <w:rFonts w:asciiTheme="minorHAnsi" w:hAnsiTheme="minorHAnsi" w:cstheme="minorHAnsi"/>
          <w:sz w:val="24"/>
          <w:szCs w:val="24"/>
        </w:rPr>
      </w:pPr>
    </w:p>
    <w:p w14:paraId="2E7C3678" w14:textId="77777777" w:rsidR="00632A2B" w:rsidRPr="00632A2B" w:rsidRDefault="00495085" w:rsidP="00B3608E">
      <w:pPr>
        <w:pStyle w:val="ListParagraph"/>
        <w:numPr>
          <w:ilvl w:val="0"/>
          <w:numId w:val="8"/>
        </w:numPr>
        <w:rPr>
          <w:rFonts w:asciiTheme="minorHAnsi" w:hAnsiTheme="minorHAnsi" w:cstheme="minorHAnsi"/>
          <w:color w:val="000000" w:themeColor="text1"/>
          <w:sz w:val="24"/>
          <w:szCs w:val="24"/>
        </w:rPr>
      </w:pPr>
      <w:r w:rsidRPr="00632A2B">
        <w:rPr>
          <w:rFonts w:asciiTheme="minorHAnsi" w:hAnsiTheme="minorHAnsi" w:cstheme="minorHAnsi"/>
          <w:b/>
          <w:bCs/>
          <w:color w:val="000000" w:themeColor="text1"/>
          <w:sz w:val="36"/>
          <w:szCs w:val="36"/>
        </w:rPr>
        <w:t xml:space="preserve">Respeto y no discriminación </w:t>
      </w:r>
    </w:p>
    <w:p w14:paraId="241BF269" w14:textId="469A74B6" w:rsidR="002357A2" w:rsidRPr="00632A2B" w:rsidRDefault="00495085" w:rsidP="00632A2B">
      <w:pPr>
        <w:pStyle w:val="ListParagraph"/>
        <w:ind w:left="360" w:firstLine="0"/>
        <w:rPr>
          <w:rFonts w:asciiTheme="minorHAnsi" w:hAnsiTheme="minorHAnsi" w:cstheme="minorHAnsi"/>
          <w:color w:val="000000" w:themeColor="text1"/>
          <w:sz w:val="24"/>
          <w:szCs w:val="24"/>
        </w:rPr>
      </w:pPr>
      <w:r w:rsidRPr="00632A2B">
        <w:rPr>
          <w:rFonts w:asciiTheme="minorHAnsi" w:hAnsiTheme="minorHAnsi" w:cstheme="minorHAnsi"/>
          <w:b/>
          <w:bCs/>
          <w:color w:val="000000" w:themeColor="text1"/>
          <w:sz w:val="36"/>
          <w:szCs w:val="36"/>
        </w:rPr>
        <w:t xml:space="preserve"> </w:t>
      </w:r>
      <w:r w:rsidR="002357A2" w:rsidRPr="00632A2B">
        <w:rPr>
          <w:rFonts w:asciiTheme="minorHAnsi" w:hAnsiTheme="minorHAnsi" w:cstheme="minorHAnsi"/>
          <w:color w:val="000000" w:themeColor="text1"/>
          <w:sz w:val="24"/>
          <w:szCs w:val="24"/>
        </w:rPr>
        <w:t xml:space="preserve">: </w:t>
      </w:r>
    </w:p>
    <w:p w14:paraId="30DC03E6" w14:textId="57F41735" w:rsidR="003414CC" w:rsidRPr="00F1592C" w:rsidRDefault="003414CC" w:rsidP="00B3608E">
      <w:pPr>
        <w:jc w:val="both"/>
        <w:rPr>
          <w:rFonts w:asciiTheme="minorHAnsi" w:hAnsiTheme="minorHAnsi" w:cstheme="minorHAnsi"/>
          <w:sz w:val="24"/>
          <w:szCs w:val="24"/>
        </w:rPr>
      </w:pPr>
      <w:r w:rsidRPr="00F1592C">
        <w:rPr>
          <w:rFonts w:asciiTheme="minorHAnsi" w:hAnsiTheme="minorHAnsi" w:cstheme="minorHAnsi"/>
          <w:sz w:val="24"/>
          <w:szCs w:val="24"/>
        </w:rPr>
        <w:t xml:space="preserve">Si tiene alguna discapacidad, sea este visible o no, y requiere algún tipo de apoyo para estar en igualdad de condiciones con los(as) demás estudiantes, </w:t>
      </w:r>
      <w:r w:rsidR="00975E9C" w:rsidRPr="00F1592C">
        <w:rPr>
          <w:rFonts w:asciiTheme="minorHAnsi" w:hAnsiTheme="minorHAnsi" w:cstheme="minorHAnsi"/>
          <w:sz w:val="24"/>
          <w:szCs w:val="24"/>
        </w:rPr>
        <w:t>por favor</w:t>
      </w:r>
      <w:r w:rsidRPr="00F1592C">
        <w:rPr>
          <w:rFonts w:asciiTheme="minorHAnsi" w:hAnsiTheme="minorHAnsi" w:cstheme="minorHAnsi"/>
          <w:sz w:val="24"/>
          <w:szCs w:val="24"/>
        </w:rPr>
        <w:t xml:space="preserve"> informar a su profesor(a) para que puedan realizarse ajustes </w:t>
      </w:r>
      <w:r w:rsidR="00975E9C" w:rsidRPr="00F1592C">
        <w:rPr>
          <w:rFonts w:asciiTheme="minorHAnsi" w:hAnsiTheme="minorHAnsi" w:cstheme="minorHAnsi"/>
          <w:sz w:val="24"/>
          <w:szCs w:val="24"/>
        </w:rPr>
        <w:t xml:space="preserve">razonables </w:t>
      </w:r>
      <w:r w:rsidRPr="00F1592C">
        <w:rPr>
          <w:rFonts w:asciiTheme="minorHAnsi" w:hAnsiTheme="minorHAnsi" w:cstheme="minorHAnsi"/>
          <w:sz w:val="24"/>
          <w:szCs w:val="24"/>
        </w:rPr>
        <w:t>al curso a la mayor brevedad posible.</w:t>
      </w:r>
      <w:r w:rsidR="002357A2" w:rsidRPr="00F1592C">
        <w:rPr>
          <w:rFonts w:asciiTheme="minorHAnsi" w:hAnsiTheme="minorHAnsi" w:cstheme="minorHAnsi"/>
          <w:sz w:val="24"/>
          <w:szCs w:val="24"/>
        </w:rPr>
        <w:t xml:space="preserve"> De igual forma</w:t>
      </w:r>
      <w:r w:rsidR="00274F48" w:rsidRPr="00F1592C">
        <w:rPr>
          <w:rFonts w:asciiTheme="minorHAnsi" w:hAnsiTheme="minorHAnsi" w:cstheme="minorHAnsi"/>
          <w:sz w:val="24"/>
          <w:szCs w:val="24"/>
        </w:rPr>
        <w:t>,</w:t>
      </w:r>
      <w:r w:rsidR="002357A2" w:rsidRPr="00F1592C">
        <w:rPr>
          <w:rFonts w:asciiTheme="minorHAnsi" w:hAnsiTheme="minorHAnsi" w:cstheme="minorHAnsi"/>
          <w:sz w:val="24"/>
          <w:szCs w:val="24"/>
        </w:rPr>
        <w:t xml:space="preserve"> si no cuenta con los recursos tecnológicos requeridos para el desarrollo del curso, </w:t>
      </w:r>
      <w:r w:rsidR="00975E9C" w:rsidRPr="00F1592C">
        <w:rPr>
          <w:rFonts w:asciiTheme="minorHAnsi" w:hAnsiTheme="minorHAnsi" w:cstheme="minorHAnsi"/>
          <w:sz w:val="24"/>
          <w:szCs w:val="24"/>
        </w:rPr>
        <w:t xml:space="preserve">por favor </w:t>
      </w:r>
      <w:r w:rsidR="002357A2" w:rsidRPr="00F1592C">
        <w:rPr>
          <w:rFonts w:asciiTheme="minorHAnsi" w:hAnsiTheme="minorHAnsi" w:cstheme="minorHAnsi"/>
          <w:sz w:val="24"/>
          <w:szCs w:val="24"/>
        </w:rPr>
        <w:t>informe de manera oportuna a la Secretaría Académica de su programa o a la Dirección de Estudiantes, de manera que se pueda atender a tiempo su requerimiento.</w:t>
      </w:r>
    </w:p>
    <w:p w14:paraId="23BDF8F3" w14:textId="77777777" w:rsidR="003414CC" w:rsidRPr="00F1592C" w:rsidRDefault="003414CC" w:rsidP="00B3608E">
      <w:pPr>
        <w:jc w:val="both"/>
        <w:rPr>
          <w:rFonts w:asciiTheme="minorHAnsi" w:hAnsiTheme="minorHAnsi" w:cstheme="minorHAnsi"/>
          <w:sz w:val="24"/>
          <w:szCs w:val="24"/>
        </w:rPr>
      </w:pPr>
    </w:p>
    <w:p w14:paraId="072594F0" w14:textId="637C6C70" w:rsidR="003414CC" w:rsidRPr="00F1592C" w:rsidRDefault="003414CC" w:rsidP="00B3608E">
      <w:pPr>
        <w:jc w:val="both"/>
        <w:rPr>
          <w:rFonts w:asciiTheme="minorHAnsi" w:hAnsiTheme="minorHAnsi" w:cstheme="minorHAnsi"/>
          <w:sz w:val="24"/>
          <w:szCs w:val="24"/>
        </w:rPr>
      </w:pPr>
      <w:r w:rsidRPr="00F1592C">
        <w:rPr>
          <w:rFonts w:asciiTheme="minorHAnsi" w:hAnsiTheme="minorHAnsi" w:cstheme="minorHAnsi"/>
          <w:sz w:val="24"/>
          <w:szCs w:val="24"/>
        </w:rPr>
        <w:t xml:space="preserve">Recuerde que es deber de todas las personas respetar los derechos de quienes hacen parte de la comunidad </w:t>
      </w:r>
      <w:proofErr w:type="spellStart"/>
      <w:r w:rsidRPr="00F1592C">
        <w:rPr>
          <w:rFonts w:asciiTheme="minorHAnsi" w:hAnsiTheme="minorHAnsi" w:cstheme="minorHAnsi"/>
          <w:sz w:val="24"/>
          <w:szCs w:val="24"/>
        </w:rPr>
        <w:t>Rosarista</w:t>
      </w:r>
      <w:proofErr w:type="spellEnd"/>
      <w:r w:rsidRPr="00F1592C">
        <w:rPr>
          <w:rFonts w:asciiTheme="minorHAnsi" w:hAnsiTheme="minorHAnsi" w:cstheme="minorHAnsi"/>
          <w:sz w:val="24"/>
          <w:szCs w:val="24"/>
        </w:rPr>
        <w:t xml:space="preserve">.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t>
      </w:r>
      <w:r w:rsidR="00804912" w:rsidRPr="00F1592C">
        <w:rPr>
          <w:rFonts w:asciiTheme="minorHAnsi" w:hAnsiTheme="minorHAnsi" w:cstheme="minorHAnsi"/>
          <w:sz w:val="24"/>
          <w:szCs w:val="24"/>
        </w:rPr>
        <w:t>WhatsApp</w:t>
      </w:r>
      <w:r w:rsidRPr="00F1592C">
        <w:rPr>
          <w:rFonts w:asciiTheme="minorHAnsi" w:hAnsiTheme="minorHAnsi" w:cstheme="minorHAnsi"/>
          <w:sz w:val="24"/>
          <w:szCs w:val="24"/>
        </w:rPr>
        <w:t xml:space="preserve"> 322 2485756).</w:t>
      </w:r>
    </w:p>
    <w:p w14:paraId="6588894A" w14:textId="7871F68F" w:rsidR="00661498" w:rsidRPr="00F1592C" w:rsidRDefault="00661498" w:rsidP="00B3608E">
      <w:pPr>
        <w:jc w:val="both"/>
        <w:rPr>
          <w:rFonts w:asciiTheme="minorHAnsi" w:hAnsiTheme="minorHAnsi" w:cstheme="minorHAnsi"/>
          <w:color w:val="808080" w:themeColor="background1" w:themeShade="80"/>
          <w:sz w:val="24"/>
          <w:szCs w:val="24"/>
        </w:rPr>
      </w:pPr>
    </w:p>
    <w:p w14:paraId="4207C4DC" w14:textId="763670A7" w:rsidR="00661498" w:rsidRDefault="00661498" w:rsidP="00B3608E">
      <w:pPr>
        <w:spacing w:line="290" w:lineRule="auto"/>
        <w:jc w:val="center"/>
        <w:rPr>
          <w:rFonts w:asciiTheme="minorHAnsi" w:hAnsiTheme="minorHAnsi" w:cstheme="minorHAnsi"/>
          <w:sz w:val="24"/>
          <w:szCs w:val="24"/>
        </w:rPr>
      </w:pPr>
    </w:p>
    <w:p w14:paraId="218CAF01" w14:textId="2D22886A" w:rsidR="00E261DB" w:rsidRDefault="00E261DB" w:rsidP="00E91A41">
      <w:pPr>
        <w:spacing w:line="290" w:lineRule="auto"/>
        <w:rPr>
          <w:rFonts w:asciiTheme="minorHAnsi" w:hAnsiTheme="minorHAnsi" w:cstheme="minorHAnsi"/>
          <w:sz w:val="24"/>
          <w:szCs w:val="24"/>
        </w:rPr>
      </w:pPr>
    </w:p>
    <w:sectPr w:rsidR="00E261DB">
      <w:headerReference w:type="default" r:id="rId17"/>
      <w:footerReference w:type="default" r:id="rId18"/>
      <w:pgSz w:w="12240" w:h="15840"/>
      <w:pgMar w:top="1340" w:right="1320" w:bottom="1220" w:left="1460" w:header="0" w:footer="10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E594" w14:textId="77777777" w:rsidR="00153446" w:rsidRDefault="00153446">
      <w:r>
        <w:separator/>
      </w:r>
    </w:p>
  </w:endnote>
  <w:endnote w:type="continuationSeparator" w:id="0">
    <w:p w14:paraId="73728C62" w14:textId="77777777" w:rsidR="00153446" w:rsidRDefault="00153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adea">
    <w:altName w:val="Cambria"/>
    <w:charset w:val="00"/>
    <w:family w:val="roman"/>
    <w:pitch w:val="variable"/>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9BFD" w14:textId="6EE867EC" w:rsidR="00FF51B7" w:rsidRDefault="00F66F37">
    <w:pPr>
      <w:pStyle w:val="BodyText"/>
      <w:spacing w:line="14" w:lineRule="auto"/>
      <w:rPr>
        <w:sz w:val="20"/>
      </w:rPr>
    </w:pPr>
    <w:r>
      <w:rPr>
        <w:noProof/>
        <w:lang w:val="es-ES_tradnl" w:eastAsia="es-ES_tradnl"/>
      </w:rPr>
      <mc:AlternateContent>
        <mc:Choice Requires="wps">
          <w:drawing>
            <wp:anchor distT="0" distB="0" distL="114300" distR="114300" simplePos="0" relativeHeight="251657728" behindDoc="1" locked="0" layoutInCell="1" allowOverlap="1" wp14:anchorId="28F8490B" wp14:editId="583E73AC">
              <wp:simplePos x="0" y="0"/>
              <wp:positionH relativeFrom="page">
                <wp:posOffset>6499860</wp:posOffset>
              </wp:positionH>
              <wp:positionV relativeFrom="page">
                <wp:posOffset>9267825</wp:posOffset>
              </wp:positionV>
              <wp:extent cx="232410" cy="1822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3327E" w14:textId="77777777" w:rsidR="00FF51B7" w:rsidRDefault="00FF51B7">
                          <w:pPr>
                            <w:pStyle w:val="BodyText"/>
                            <w:spacing w:before="13"/>
                            <w:ind w:left="60"/>
                            <w:rPr>
                              <w:rFonts w:ascii="Arial"/>
                            </w:rPr>
                          </w:pPr>
                          <w:r>
                            <w:fldChar w:fldCharType="begin"/>
                          </w:r>
                          <w:r>
                            <w:rPr>
                              <w:rFonts w:ascii="Arial"/>
                            </w:rPr>
                            <w:instrText xml:space="preserve"> PAGE </w:instrText>
                          </w:r>
                          <w:r>
                            <w:fldChar w:fldCharType="separate"/>
                          </w:r>
                          <w:r w:rsidR="00661498">
                            <w:rPr>
                              <w:rFonts w:ascii="Arial"/>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8490B" id="_x0000_t202" coordsize="21600,21600" o:spt="202" path="m,l,21600r21600,l21600,xe">
              <v:stroke joinstyle="miter"/>
              <v:path gradientshapeok="t" o:connecttype="rect"/>
            </v:shapetype>
            <v:shape id="Text Box 1" o:spid="_x0000_s1026" type="#_x0000_t202" style="position:absolute;margin-left:511.8pt;margin-top:729.7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" filled="f" stroked="f">
              <v:textbox inset="0,0,0,0">
                <w:txbxContent>
                  <w:p w14:paraId="6D03327E" w14:textId="77777777" w:rsidR="00FF51B7" w:rsidRDefault="00FF51B7">
                    <w:pPr>
                      <w:pStyle w:val="BodyText"/>
                      <w:spacing w:before="13"/>
                      <w:ind w:left="60"/>
                      <w:rPr>
                        <w:rFonts w:ascii="Arial"/>
                      </w:rPr>
                    </w:pPr>
                    <w:r>
                      <w:fldChar w:fldCharType="begin"/>
                    </w:r>
                    <w:r>
                      <w:rPr>
                        <w:rFonts w:ascii="Arial"/>
                      </w:rPr>
                      <w:instrText xml:space="preserve"> PAGE </w:instrText>
                    </w:r>
                    <w:r>
                      <w:fldChar w:fldCharType="separate"/>
                    </w:r>
                    <w:r w:rsidR="00661498">
                      <w:rPr>
                        <w:rFonts w:ascii="Arial"/>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D919" w14:textId="77777777" w:rsidR="00153446" w:rsidRDefault="00153446">
      <w:r>
        <w:separator/>
      </w:r>
    </w:p>
  </w:footnote>
  <w:footnote w:type="continuationSeparator" w:id="0">
    <w:p w14:paraId="70B498A4" w14:textId="77777777" w:rsidR="00153446" w:rsidRDefault="00153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9CB8" w14:textId="77777777" w:rsidR="00AF0F9D" w:rsidRDefault="00AF0F9D">
    <w:pPr>
      <w:pStyle w:val="Header"/>
    </w:pPr>
  </w:p>
  <w:p w14:paraId="570AD576" w14:textId="73EBC5B8" w:rsidR="00495F55" w:rsidRDefault="00495F55">
    <w:pPr>
      <w:pStyle w:val="Header"/>
    </w:pPr>
  </w:p>
  <w:p w14:paraId="130642E2" w14:textId="2515BFD2" w:rsidR="00AF0F9D" w:rsidRDefault="00A024DB">
    <w:pPr>
      <w:pStyle w:val="Header"/>
    </w:pPr>
    <w:r>
      <w:rPr>
        <w:noProof/>
      </w:rPr>
      <w:drawing>
        <wp:anchor distT="0" distB="0" distL="114300" distR="114300" simplePos="0" relativeHeight="251658752" behindDoc="0" locked="0" layoutInCell="1" allowOverlap="1" wp14:anchorId="000984C5" wp14:editId="4E6C9908">
          <wp:simplePos x="0" y="0"/>
          <wp:positionH relativeFrom="margin">
            <wp:align>left</wp:align>
          </wp:positionH>
          <wp:positionV relativeFrom="paragraph">
            <wp:posOffset>56515</wp:posOffset>
          </wp:positionV>
          <wp:extent cx="1881458" cy="8477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osario-horizontal.png"/>
                  <pic:cNvPicPr/>
                </pic:nvPicPr>
                <pic:blipFill rotWithShape="1">
                  <a:blip r:embed="rId1">
                    <a:extLst>
                      <a:ext uri="{28A0092B-C50C-407E-A947-70E740481C1C}">
                        <a14:useLocalDpi xmlns:a14="http://schemas.microsoft.com/office/drawing/2010/main" val="0"/>
                      </a:ext>
                    </a:extLst>
                  </a:blip>
                  <a:srcRect l="6977" t="11987"/>
                  <a:stretch/>
                </pic:blipFill>
                <pic:spPr bwMode="auto">
                  <a:xfrm>
                    <a:off x="0" y="0"/>
                    <a:ext cx="1881458" cy="847725"/>
                  </a:xfrm>
                  <a:prstGeom prst="rect">
                    <a:avLst/>
                  </a:prstGeom>
                  <a:ln>
                    <a:noFill/>
                  </a:ln>
                  <a:extLst>
                    <a:ext uri="{53640926-AAD7-44D8-BBD7-CCE9431645EC}">
                      <a14:shadowObscured xmlns:a14="http://schemas.microsoft.com/office/drawing/2010/main"/>
                    </a:ext>
                  </a:extLst>
                </pic:spPr>
              </pic:pic>
            </a:graphicData>
          </a:graphic>
        </wp:anchor>
      </w:drawing>
    </w:r>
  </w:p>
  <w:p w14:paraId="03D58A3E" w14:textId="37379528" w:rsidR="00A024DB" w:rsidRDefault="00A024DB">
    <w:pPr>
      <w:pStyle w:val="Header"/>
    </w:pPr>
  </w:p>
  <w:p w14:paraId="6A6203C8" w14:textId="425B0E9F" w:rsidR="00A024DB" w:rsidRDefault="00A024DB">
    <w:pPr>
      <w:pStyle w:val="Header"/>
    </w:pPr>
  </w:p>
  <w:p w14:paraId="3A4CC9D2" w14:textId="2EE751E2" w:rsidR="00A024DB" w:rsidRDefault="00A024DB">
    <w:pPr>
      <w:pStyle w:val="Header"/>
    </w:pPr>
  </w:p>
  <w:p w14:paraId="7B3D27B6" w14:textId="74295E6F" w:rsidR="00A024DB" w:rsidRDefault="00A024DB">
    <w:pPr>
      <w:pStyle w:val="Header"/>
    </w:pPr>
  </w:p>
  <w:p w14:paraId="7218C920" w14:textId="77777777" w:rsidR="00A024DB" w:rsidRDefault="00A02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3AB"/>
    <w:multiLevelType w:val="hybridMultilevel"/>
    <w:tmpl w:val="ED6E3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6255C"/>
    <w:multiLevelType w:val="hybridMultilevel"/>
    <w:tmpl w:val="BDEA5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AA514D"/>
    <w:multiLevelType w:val="hybridMultilevel"/>
    <w:tmpl w:val="727EEE46"/>
    <w:lvl w:ilvl="0" w:tplc="11A687AA">
      <w:start w:val="1"/>
      <w:numFmt w:val="bullet"/>
      <w:lvlText w:val=""/>
      <w:lvlJc w:val="left"/>
      <w:pPr>
        <w:ind w:left="720" w:hanging="360"/>
      </w:pPr>
      <w:rPr>
        <w:rFonts w:ascii="Symbol" w:hAnsi="Symbol" w:hint="default"/>
        <w:color w:val="A6A6A6" w:themeColor="background1" w:themeShade="A6"/>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6053DD"/>
    <w:multiLevelType w:val="hybridMultilevel"/>
    <w:tmpl w:val="70EC7B06"/>
    <w:lvl w:ilvl="0" w:tplc="040A0013">
      <w:start w:val="1"/>
      <w:numFmt w:val="upperRoman"/>
      <w:lvlText w:val="%1."/>
      <w:lvlJc w:val="right"/>
      <w:pPr>
        <w:ind w:left="720" w:hanging="360"/>
      </w:pPr>
      <w:rPr>
        <w:rFonts w:hint="default"/>
        <w:color w:val="A6A6A6" w:themeColor="background1" w:themeShade="A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990E8D"/>
    <w:multiLevelType w:val="hybridMultilevel"/>
    <w:tmpl w:val="6638DE34"/>
    <w:lvl w:ilvl="0" w:tplc="11A687AA">
      <w:start w:val="1"/>
      <w:numFmt w:val="bullet"/>
      <w:lvlText w:val=""/>
      <w:lvlJc w:val="left"/>
      <w:pPr>
        <w:tabs>
          <w:tab w:val="num" w:pos="720"/>
        </w:tabs>
        <w:ind w:left="720" w:hanging="360"/>
      </w:pPr>
      <w:rPr>
        <w:rFonts w:ascii="Symbol" w:hAnsi="Symbol" w:hint="default"/>
        <w:color w:val="A6A6A6" w:themeColor="background1" w:themeShade="A6"/>
      </w:rPr>
    </w:lvl>
    <w:lvl w:ilvl="1" w:tplc="040A0001">
      <w:start w:val="1"/>
      <w:numFmt w:val="bullet"/>
      <w:lvlText w:val=""/>
      <w:lvlJc w:val="left"/>
      <w:pPr>
        <w:ind w:left="1440" w:hanging="360"/>
      </w:pPr>
      <w:rPr>
        <w:rFonts w:ascii="Symbol" w:hAnsi="Symbol" w:hint="default"/>
      </w:rPr>
    </w:lvl>
    <w:lvl w:ilvl="2" w:tplc="F2CAC66E">
      <w:start w:val="1"/>
      <w:numFmt w:val="decimal"/>
      <w:lvlText w:val="%3."/>
      <w:lvlJc w:val="left"/>
      <w:pPr>
        <w:tabs>
          <w:tab w:val="num" w:pos="2160"/>
        </w:tabs>
        <w:ind w:left="2160" w:hanging="360"/>
      </w:pPr>
    </w:lvl>
    <w:lvl w:ilvl="3" w:tplc="0D50019E" w:tentative="1">
      <w:start w:val="1"/>
      <w:numFmt w:val="decimal"/>
      <w:lvlText w:val="%4."/>
      <w:lvlJc w:val="left"/>
      <w:pPr>
        <w:tabs>
          <w:tab w:val="num" w:pos="2880"/>
        </w:tabs>
        <w:ind w:left="2880" w:hanging="360"/>
      </w:pPr>
    </w:lvl>
    <w:lvl w:ilvl="4" w:tplc="586A3FEC" w:tentative="1">
      <w:start w:val="1"/>
      <w:numFmt w:val="decimal"/>
      <w:lvlText w:val="%5."/>
      <w:lvlJc w:val="left"/>
      <w:pPr>
        <w:tabs>
          <w:tab w:val="num" w:pos="3600"/>
        </w:tabs>
        <w:ind w:left="3600" w:hanging="360"/>
      </w:pPr>
    </w:lvl>
    <w:lvl w:ilvl="5" w:tplc="9F40DCC0" w:tentative="1">
      <w:start w:val="1"/>
      <w:numFmt w:val="decimal"/>
      <w:lvlText w:val="%6."/>
      <w:lvlJc w:val="left"/>
      <w:pPr>
        <w:tabs>
          <w:tab w:val="num" w:pos="4320"/>
        </w:tabs>
        <w:ind w:left="4320" w:hanging="360"/>
      </w:pPr>
    </w:lvl>
    <w:lvl w:ilvl="6" w:tplc="651EB0B8" w:tentative="1">
      <w:start w:val="1"/>
      <w:numFmt w:val="decimal"/>
      <w:lvlText w:val="%7."/>
      <w:lvlJc w:val="left"/>
      <w:pPr>
        <w:tabs>
          <w:tab w:val="num" w:pos="5040"/>
        </w:tabs>
        <w:ind w:left="5040" w:hanging="360"/>
      </w:pPr>
    </w:lvl>
    <w:lvl w:ilvl="7" w:tplc="2814F292" w:tentative="1">
      <w:start w:val="1"/>
      <w:numFmt w:val="decimal"/>
      <w:lvlText w:val="%8."/>
      <w:lvlJc w:val="left"/>
      <w:pPr>
        <w:tabs>
          <w:tab w:val="num" w:pos="5760"/>
        </w:tabs>
        <w:ind w:left="5760" w:hanging="360"/>
      </w:pPr>
    </w:lvl>
    <w:lvl w:ilvl="8" w:tplc="87F8CF0C" w:tentative="1">
      <w:start w:val="1"/>
      <w:numFmt w:val="decimal"/>
      <w:lvlText w:val="%9."/>
      <w:lvlJc w:val="left"/>
      <w:pPr>
        <w:tabs>
          <w:tab w:val="num" w:pos="6480"/>
        </w:tabs>
        <w:ind w:left="6480" w:hanging="360"/>
      </w:pPr>
    </w:lvl>
  </w:abstractNum>
  <w:abstractNum w:abstractNumId="5" w15:restartNumberingAfterBreak="0">
    <w:nsid w:val="12B1502F"/>
    <w:multiLevelType w:val="hybridMultilevel"/>
    <w:tmpl w:val="9DB83376"/>
    <w:lvl w:ilvl="0" w:tplc="1276766C">
      <w:numFmt w:val="bullet"/>
      <w:lvlText w:val=""/>
      <w:lvlJc w:val="left"/>
      <w:pPr>
        <w:ind w:left="720" w:hanging="360"/>
      </w:pPr>
      <w:rPr>
        <w:rFonts w:ascii="Symbol" w:eastAsia="Symbol" w:hAnsi="Symbol" w:cs="Symbol" w:hint="default"/>
        <w:w w:val="100"/>
        <w:sz w:val="22"/>
        <w:szCs w:val="22"/>
        <w:lang w:val="es-ES" w:eastAsia="en-US" w:bidi="ar-SA"/>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4024F67"/>
    <w:multiLevelType w:val="hybridMultilevel"/>
    <w:tmpl w:val="F1EA4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F32CED"/>
    <w:multiLevelType w:val="hybridMultilevel"/>
    <w:tmpl w:val="9CEEF3F6"/>
    <w:lvl w:ilvl="0" w:tplc="E202E9CE">
      <w:numFmt w:val="bullet"/>
      <w:lvlText w:val=""/>
      <w:lvlJc w:val="left"/>
      <w:pPr>
        <w:ind w:left="1374" w:hanging="281"/>
      </w:pPr>
      <w:rPr>
        <w:rFonts w:ascii="Symbol" w:eastAsia="Symbol" w:hAnsi="Symbol" w:cs="Symbol" w:hint="default"/>
        <w:w w:val="100"/>
        <w:sz w:val="22"/>
        <w:szCs w:val="22"/>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563B25"/>
    <w:multiLevelType w:val="hybridMultilevel"/>
    <w:tmpl w:val="55EA6862"/>
    <w:lvl w:ilvl="0" w:tplc="1276766C">
      <w:numFmt w:val="bullet"/>
      <w:lvlText w:val=""/>
      <w:lvlJc w:val="left"/>
      <w:pPr>
        <w:ind w:left="720" w:hanging="360"/>
      </w:pPr>
      <w:rPr>
        <w:rFonts w:ascii="Symbol" w:eastAsia="Symbol" w:hAnsi="Symbol" w:cs="Symbol" w:hint="default"/>
        <w:w w:val="100"/>
        <w:sz w:val="22"/>
        <w:szCs w:val="22"/>
        <w:lang w:val="es-ES" w:eastAsia="en-US" w:bidi="ar-SA"/>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B60739C"/>
    <w:multiLevelType w:val="hybridMultilevel"/>
    <w:tmpl w:val="6FA210F2"/>
    <w:lvl w:ilvl="0" w:tplc="04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C2567BD"/>
    <w:multiLevelType w:val="hybridMultilevel"/>
    <w:tmpl w:val="181AE5EA"/>
    <w:lvl w:ilvl="0" w:tplc="1276766C">
      <w:numFmt w:val="bullet"/>
      <w:lvlText w:val=""/>
      <w:lvlJc w:val="left"/>
      <w:pPr>
        <w:ind w:left="720" w:hanging="360"/>
      </w:pPr>
      <w:rPr>
        <w:rFonts w:ascii="Symbol" w:eastAsia="Symbol" w:hAnsi="Symbol" w:cs="Symbol" w:hint="default"/>
        <w:w w:val="100"/>
        <w:sz w:val="22"/>
        <w:szCs w:val="22"/>
        <w:lang w:val="es-ES" w:eastAsia="en-US" w:bidi="ar-SA"/>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D9F2295"/>
    <w:multiLevelType w:val="hybridMultilevel"/>
    <w:tmpl w:val="4B4AC2BE"/>
    <w:lvl w:ilvl="0" w:tplc="1276766C">
      <w:numFmt w:val="bullet"/>
      <w:lvlText w:val=""/>
      <w:lvlJc w:val="left"/>
      <w:pPr>
        <w:ind w:left="720" w:hanging="360"/>
      </w:pPr>
      <w:rPr>
        <w:rFonts w:ascii="Symbol" w:eastAsia="Symbol" w:hAnsi="Symbol" w:cs="Symbol" w:hint="default"/>
        <w:color w:val="A6A6A6" w:themeColor="background1" w:themeShade="A6"/>
        <w:w w:val="100"/>
        <w:sz w:val="22"/>
        <w:szCs w:val="22"/>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0C045D"/>
    <w:multiLevelType w:val="hybridMultilevel"/>
    <w:tmpl w:val="EEB8B2BC"/>
    <w:lvl w:ilvl="0" w:tplc="6C2C2F12">
      <w:start w:val="1"/>
      <w:numFmt w:val="decimal"/>
      <w:lvlText w:val="%1."/>
      <w:lvlJc w:val="left"/>
      <w:pPr>
        <w:ind w:left="720" w:hanging="360"/>
      </w:pPr>
      <w:rPr>
        <w:rFonts w:hint="default"/>
        <w:color w:val="000000" w:themeColor="text1"/>
        <w:w w:val="100"/>
        <w:sz w:val="22"/>
        <w:szCs w:val="22"/>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F579D7"/>
    <w:multiLevelType w:val="hybridMultilevel"/>
    <w:tmpl w:val="E63E9CC8"/>
    <w:lvl w:ilvl="0" w:tplc="11A687AA">
      <w:start w:val="1"/>
      <w:numFmt w:val="bullet"/>
      <w:lvlText w:val=""/>
      <w:lvlJc w:val="left"/>
      <w:pPr>
        <w:ind w:left="777" w:hanging="360"/>
      </w:pPr>
      <w:rPr>
        <w:rFonts w:ascii="Symbol" w:hAnsi="Symbol" w:hint="default"/>
        <w:color w:val="A6A6A6" w:themeColor="background1" w:themeShade="A6"/>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14" w15:restartNumberingAfterBreak="0">
    <w:nsid w:val="239E0BD3"/>
    <w:multiLevelType w:val="hybridMultilevel"/>
    <w:tmpl w:val="83001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62E6B5F"/>
    <w:multiLevelType w:val="hybridMultilevel"/>
    <w:tmpl w:val="B1E678F2"/>
    <w:lvl w:ilvl="0" w:tplc="240A0017">
      <w:start w:val="1"/>
      <w:numFmt w:val="lowerLetter"/>
      <w:lvlText w:val="%1)"/>
      <w:lvlJc w:val="left"/>
      <w:pPr>
        <w:ind w:left="572" w:hanging="286"/>
      </w:pPr>
      <w:rPr>
        <w:rFonts w:hint="default"/>
        <w:w w:val="85"/>
        <w:sz w:val="22"/>
        <w:szCs w:val="22"/>
        <w:lang w:val="es-ES" w:eastAsia="en-US" w:bidi="ar-SA"/>
      </w:rPr>
    </w:lvl>
    <w:lvl w:ilvl="1" w:tplc="F126059E">
      <w:numFmt w:val="bullet"/>
      <w:lvlText w:val="•"/>
      <w:lvlJc w:val="left"/>
      <w:pPr>
        <w:ind w:left="1321" w:hanging="286"/>
      </w:pPr>
      <w:rPr>
        <w:rFonts w:hint="default"/>
        <w:lang w:val="es-ES" w:eastAsia="en-US" w:bidi="ar-SA"/>
      </w:rPr>
    </w:lvl>
    <w:lvl w:ilvl="2" w:tplc="D696F3B2">
      <w:numFmt w:val="bullet"/>
      <w:lvlText w:val="•"/>
      <w:lvlJc w:val="left"/>
      <w:pPr>
        <w:ind w:left="2073" w:hanging="286"/>
      </w:pPr>
      <w:rPr>
        <w:rFonts w:hint="default"/>
        <w:lang w:val="es-ES" w:eastAsia="en-US" w:bidi="ar-SA"/>
      </w:rPr>
    </w:lvl>
    <w:lvl w:ilvl="3" w:tplc="7E3C2B6E">
      <w:numFmt w:val="bullet"/>
      <w:lvlText w:val="•"/>
      <w:lvlJc w:val="left"/>
      <w:pPr>
        <w:ind w:left="2825" w:hanging="286"/>
      </w:pPr>
      <w:rPr>
        <w:rFonts w:hint="default"/>
        <w:lang w:val="es-ES" w:eastAsia="en-US" w:bidi="ar-SA"/>
      </w:rPr>
    </w:lvl>
    <w:lvl w:ilvl="4" w:tplc="671E710A">
      <w:numFmt w:val="bullet"/>
      <w:lvlText w:val="•"/>
      <w:lvlJc w:val="left"/>
      <w:pPr>
        <w:ind w:left="3577" w:hanging="286"/>
      </w:pPr>
      <w:rPr>
        <w:rFonts w:hint="default"/>
        <w:lang w:val="es-ES" w:eastAsia="en-US" w:bidi="ar-SA"/>
      </w:rPr>
    </w:lvl>
    <w:lvl w:ilvl="5" w:tplc="F6E666F0">
      <w:numFmt w:val="bullet"/>
      <w:lvlText w:val="•"/>
      <w:lvlJc w:val="left"/>
      <w:pPr>
        <w:ind w:left="4329" w:hanging="286"/>
      </w:pPr>
      <w:rPr>
        <w:rFonts w:hint="default"/>
        <w:lang w:val="es-ES" w:eastAsia="en-US" w:bidi="ar-SA"/>
      </w:rPr>
    </w:lvl>
    <w:lvl w:ilvl="6" w:tplc="9864C982">
      <w:numFmt w:val="bullet"/>
      <w:lvlText w:val="•"/>
      <w:lvlJc w:val="left"/>
      <w:pPr>
        <w:ind w:left="5081" w:hanging="286"/>
      </w:pPr>
      <w:rPr>
        <w:rFonts w:hint="default"/>
        <w:lang w:val="es-ES" w:eastAsia="en-US" w:bidi="ar-SA"/>
      </w:rPr>
    </w:lvl>
    <w:lvl w:ilvl="7" w:tplc="2C4CE034">
      <w:numFmt w:val="bullet"/>
      <w:lvlText w:val="•"/>
      <w:lvlJc w:val="left"/>
      <w:pPr>
        <w:ind w:left="5833" w:hanging="286"/>
      </w:pPr>
      <w:rPr>
        <w:rFonts w:hint="default"/>
        <w:lang w:val="es-ES" w:eastAsia="en-US" w:bidi="ar-SA"/>
      </w:rPr>
    </w:lvl>
    <w:lvl w:ilvl="8" w:tplc="A6A208C6">
      <w:numFmt w:val="bullet"/>
      <w:lvlText w:val="•"/>
      <w:lvlJc w:val="left"/>
      <w:pPr>
        <w:ind w:left="6585" w:hanging="286"/>
      </w:pPr>
      <w:rPr>
        <w:rFonts w:hint="default"/>
        <w:lang w:val="es-ES" w:eastAsia="en-US" w:bidi="ar-SA"/>
      </w:rPr>
    </w:lvl>
  </w:abstractNum>
  <w:abstractNum w:abstractNumId="16" w15:restartNumberingAfterBreak="0">
    <w:nsid w:val="2A524A1B"/>
    <w:multiLevelType w:val="hybridMultilevel"/>
    <w:tmpl w:val="6BBC9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F7D0641"/>
    <w:multiLevelType w:val="hybridMultilevel"/>
    <w:tmpl w:val="3C9C7502"/>
    <w:lvl w:ilvl="0" w:tplc="58844198">
      <w:numFmt w:val="bullet"/>
      <w:lvlText w:val=""/>
      <w:lvlJc w:val="left"/>
      <w:pPr>
        <w:ind w:left="286" w:hanging="286"/>
      </w:pPr>
      <w:rPr>
        <w:rFonts w:ascii="Symbol" w:eastAsia="Symbol" w:hAnsi="Symbol" w:cs="Symbol" w:hint="default"/>
        <w:w w:val="100"/>
        <w:sz w:val="22"/>
        <w:szCs w:val="22"/>
        <w:lang w:val="es-ES" w:eastAsia="en-US" w:bidi="ar-SA"/>
      </w:rPr>
    </w:lvl>
    <w:lvl w:ilvl="1" w:tplc="C09E1E72">
      <w:numFmt w:val="bullet"/>
      <w:lvlText w:val="•"/>
      <w:lvlJc w:val="left"/>
      <w:pPr>
        <w:ind w:left="948" w:hanging="286"/>
      </w:pPr>
      <w:rPr>
        <w:rFonts w:hint="default"/>
        <w:lang w:val="es-ES" w:eastAsia="en-US" w:bidi="ar-SA"/>
      </w:rPr>
    </w:lvl>
    <w:lvl w:ilvl="2" w:tplc="3C7E1406">
      <w:numFmt w:val="bullet"/>
      <w:lvlText w:val="•"/>
      <w:lvlJc w:val="left"/>
      <w:pPr>
        <w:ind w:left="1613" w:hanging="286"/>
      </w:pPr>
      <w:rPr>
        <w:rFonts w:hint="default"/>
        <w:lang w:val="es-ES" w:eastAsia="en-US" w:bidi="ar-SA"/>
      </w:rPr>
    </w:lvl>
    <w:lvl w:ilvl="3" w:tplc="7D88320A">
      <w:numFmt w:val="bullet"/>
      <w:lvlText w:val="•"/>
      <w:lvlJc w:val="left"/>
      <w:pPr>
        <w:ind w:left="2278" w:hanging="286"/>
      </w:pPr>
      <w:rPr>
        <w:rFonts w:hint="default"/>
        <w:lang w:val="es-ES" w:eastAsia="en-US" w:bidi="ar-SA"/>
      </w:rPr>
    </w:lvl>
    <w:lvl w:ilvl="4" w:tplc="2C3A22FC">
      <w:numFmt w:val="bullet"/>
      <w:lvlText w:val="•"/>
      <w:lvlJc w:val="left"/>
      <w:pPr>
        <w:ind w:left="2943" w:hanging="286"/>
      </w:pPr>
      <w:rPr>
        <w:rFonts w:hint="default"/>
        <w:lang w:val="es-ES" w:eastAsia="en-US" w:bidi="ar-SA"/>
      </w:rPr>
    </w:lvl>
    <w:lvl w:ilvl="5" w:tplc="6D22163C">
      <w:numFmt w:val="bullet"/>
      <w:lvlText w:val="•"/>
      <w:lvlJc w:val="left"/>
      <w:pPr>
        <w:ind w:left="3608" w:hanging="286"/>
      </w:pPr>
      <w:rPr>
        <w:rFonts w:hint="default"/>
        <w:lang w:val="es-ES" w:eastAsia="en-US" w:bidi="ar-SA"/>
      </w:rPr>
    </w:lvl>
    <w:lvl w:ilvl="6" w:tplc="576407B2">
      <w:numFmt w:val="bullet"/>
      <w:lvlText w:val="•"/>
      <w:lvlJc w:val="left"/>
      <w:pPr>
        <w:ind w:left="4273" w:hanging="286"/>
      </w:pPr>
      <w:rPr>
        <w:rFonts w:hint="default"/>
        <w:lang w:val="es-ES" w:eastAsia="en-US" w:bidi="ar-SA"/>
      </w:rPr>
    </w:lvl>
    <w:lvl w:ilvl="7" w:tplc="776600F8">
      <w:numFmt w:val="bullet"/>
      <w:lvlText w:val="•"/>
      <w:lvlJc w:val="left"/>
      <w:pPr>
        <w:ind w:left="4938" w:hanging="286"/>
      </w:pPr>
      <w:rPr>
        <w:rFonts w:hint="default"/>
        <w:lang w:val="es-ES" w:eastAsia="en-US" w:bidi="ar-SA"/>
      </w:rPr>
    </w:lvl>
    <w:lvl w:ilvl="8" w:tplc="85FC9E5A">
      <w:numFmt w:val="bullet"/>
      <w:lvlText w:val="•"/>
      <w:lvlJc w:val="left"/>
      <w:pPr>
        <w:ind w:left="5603" w:hanging="286"/>
      </w:pPr>
      <w:rPr>
        <w:rFonts w:hint="default"/>
        <w:lang w:val="es-ES" w:eastAsia="en-US" w:bidi="ar-SA"/>
      </w:rPr>
    </w:lvl>
  </w:abstractNum>
  <w:abstractNum w:abstractNumId="18" w15:restartNumberingAfterBreak="0">
    <w:nsid w:val="2FD259B6"/>
    <w:multiLevelType w:val="hybridMultilevel"/>
    <w:tmpl w:val="7A045872"/>
    <w:lvl w:ilvl="0" w:tplc="9594D2D2">
      <w:start w:val="2"/>
      <w:numFmt w:val="bullet"/>
      <w:lvlText w:val="-"/>
      <w:lvlJc w:val="left"/>
      <w:pPr>
        <w:ind w:left="720" w:hanging="360"/>
      </w:pPr>
      <w:rPr>
        <w:rFonts w:ascii="Calibri" w:eastAsia="Trebuchet MS" w:hAnsi="Calibri"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5F36606"/>
    <w:multiLevelType w:val="hybridMultilevel"/>
    <w:tmpl w:val="8D9AD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AC2DD4"/>
    <w:multiLevelType w:val="hybridMultilevel"/>
    <w:tmpl w:val="BEFEAB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374E59B1"/>
    <w:multiLevelType w:val="hybridMultilevel"/>
    <w:tmpl w:val="5080B3A0"/>
    <w:lvl w:ilvl="0" w:tplc="11A687AA">
      <w:start w:val="1"/>
      <w:numFmt w:val="bullet"/>
      <w:lvlText w:val=""/>
      <w:lvlJc w:val="left"/>
      <w:pPr>
        <w:ind w:left="720" w:hanging="360"/>
      </w:pPr>
      <w:rPr>
        <w:rFonts w:ascii="Symbol" w:hAnsi="Symbol" w:hint="default"/>
        <w:color w:val="A6A6A6" w:themeColor="background1" w:themeShade="A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C294055"/>
    <w:multiLevelType w:val="hybridMultilevel"/>
    <w:tmpl w:val="02B2B394"/>
    <w:lvl w:ilvl="0" w:tplc="4C9E97A4">
      <w:start w:val="1"/>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23" w15:restartNumberingAfterBreak="0">
    <w:nsid w:val="3FC237ED"/>
    <w:multiLevelType w:val="hybridMultilevel"/>
    <w:tmpl w:val="B2D6710A"/>
    <w:lvl w:ilvl="0" w:tplc="1276766C">
      <w:numFmt w:val="bullet"/>
      <w:lvlText w:val=""/>
      <w:lvlJc w:val="left"/>
      <w:pPr>
        <w:ind w:left="720" w:hanging="360"/>
      </w:pPr>
      <w:rPr>
        <w:rFonts w:ascii="Symbol" w:eastAsia="Symbol" w:hAnsi="Symbol" w:cs="Symbol" w:hint="default"/>
        <w:w w:val="100"/>
        <w:sz w:val="22"/>
        <w:szCs w:val="22"/>
        <w:lang w:val="es-ES" w:eastAsia="en-US" w:bidi="ar-SA"/>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0291C73"/>
    <w:multiLevelType w:val="hybridMultilevel"/>
    <w:tmpl w:val="2BDA969A"/>
    <w:lvl w:ilvl="0" w:tplc="1276766C">
      <w:numFmt w:val="bullet"/>
      <w:lvlText w:val=""/>
      <w:lvlJc w:val="left"/>
      <w:pPr>
        <w:ind w:left="302" w:hanging="423"/>
      </w:pPr>
      <w:rPr>
        <w:rFonts w:ascii="Symbol" w:eastAsia="Symbol" w:hAnsi="Symbol" w:cs="Symbol" w:hint="default"/>
        <w:w w:val="100"/>
        <w:sz w:val="22"/>
        <w:szCs w:val="22"/>
        <w:lang w:val="es-ES" w:eastAsia="en-US" w:bidi="ar-SA"/>
      </w:rPr>
    </w:lvl>
    <w:lvl w:ilvl="1" w:tplc="AA1C9006">
      <w:numFmt w:val="bullet"/>
      <w:lvlText w:val="•"/>
      <w:lvlJc w:val="left"/>
      <w:pPr>
        <w:ind w:left="983" w:hanging="423"/>
      </w:pPr>
      <w:rPr>
        <w:rFonts w:hint="default"/>
        <w:lang w:val="es-ES" w:eastAsia="en-US" w:bidi="ar-SA"/>
      </w:rPr>
    </w:lvl>
    <w:lvl w:ilvl="2" w:tplc="9ABA80E0">
      <w:numFmt w:val="bullet"/>
      <w:lvlText w:val="•"/>
      <w:lvlJc w:val="left"/>
      <w:pPr>
        <w:ind w:left="1666" w:hanging="423"/>
      </w:pPr>
      <w:rPr>
        <w:rFonts w:hint="default"/>
        <w:lang w:val="es-ES" w:eastAsia="en-US" w:bidi="ar-SA"/>
      </w:rPr>
    </w:lvl>
    <w:lvl w:ilvl="3" w:tplc="AE964C64">
      <w:numFmt w:val="bullet"/>
      <w:lvlText w:val="•"/>
      <w:lvlJc w:val="left"/>
      <w:pPr>
        <w:ind w:left="2349" w:hanging="423"/>
      </w:pPr>
      <w:rPr>
        <w:rFonts w:hint="default"/>
        <w:lang w:val="es-ES" w:eastAsia="en-US" w:bidi="ar-SA"/>
      </w:rPr>
    </w:lvl>
    <w:lvl w:ilvl="4" w:tplc="1274348C">
      <w:numFmt w:val="bullet"/>
      <w:lvlText w:val="•"/>
      <w:lvlJc w:val="left"/>
      <w:pPr>
        <w:ind w:left="3032" w:hanging="423"/>
      </w:pPr>
      <w:rPr>
        <w:rFonts w:hint="default"/>
        <w:lang w:val="es-ES" w:eastAsia="en-US" w:bidi="ar-SA"/>
      </w:rPr>
    </w:lvl>
    <w:lvl w:ilvl="5" w:tplc="5E984F62">
      <w:numFmt w:val="bullet"/>
      <w:lvlText w:val="•"/>
      <w:lvlJc w:val="left"/>
      <w:pPr>
        <w:ind w:left="3715" w:hanging="423"/>
      </w:pPr>
      <w:rPr>
        <w:rFonts w:hint="default"/>
        <w:lang w:val="es-ES" w:eastAsia="en-US" w:bidi="ar-SA"/>
      </w:rPr>
    </w:lvl>
    <w:lvl w:ilvl="6" w:tplc="DB1E8786">
      <w:numFmt w:val="bullet"/>
      <w:lvlText w:val="•"/>
      <w:lvlJc w:val="left"/>
      <w:pPr>
        <w:ind w:left="4398" w:hanging="423"/>
      </w:pPr>
      <w:rPr>
        <w:rFonts w:hint="default"/>
        <w:lang w:val="es-ES" w:eastAsia="en-US" w:bidi="ar-SA"/>
      </w:rPr>
    </w:lvl>
    <w:lvl w:ilvl="7" w:tplc="9B6885DE">
      <w:numFmt w:val="bullet"/>
      <w:lvlText w:val="•"/>
      <w:lvlJc w:val="left"/>
      <w:pPr>
        <w:ind w:left="5081" w:hanging="423"/>
      </w:pPr>
      <w:rPr>
        <w:rFonts w:hint="default"/>
        <w:lang w:val="es-ES" w:eastAsia="en-US" w:bidi="ar-SA"/>
      </w:rPr>
    </w:lvl>
    <w:lvl w:ilvl="8" w:tplc="22E4E11A">
      <w:numFmt w:val="bullet"/>
      <w:lvlText w:val="•"/>
      <w:lvlJc w:val="left"/>
      <w:pPr>
        <w:ind w:left="5764" w:hanging="423"/>
      </w:pPr>
      <w:rPr>
        <w:rFonts w:hint="default"/>
        <w:lang w:val="es-ES" w:eastAsia="en-US" w:bidi="ar-SA"/>
      </w:rPr>
    </w:lvl>
  </w:abstractNum>
  <w:abstractNum w:abstractNumId="25" w15:restartNumberingAfterBreak="0">
    <w:nsid w:val="442D295A"/>
    <w:multiLevelType w:val="hybridMultilevel"/>
    <w:tmpl w:val="38847A4E"/>
    <w:lvl w:ilvl="0" w:tplc="11A687AA">
      <w:start w:val="1"/>
      <w:numFmt w:val="bullet"/>
      <w:lvlText w:val=""/>
      <w:lvlJc w:val="left"/>
      <w:pPr>
        <w:ind w:left="777" w:hanging="360"/>
      </w:pPr>
      <w:rPr>
        <w:rFonts w:ascii="Symbol" w:hAnsi="Symbol" w:hint="default"/>
        <w:color w:val="A6A6A6" w:themeColor="background1" w:themeShade="A6"/>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26" w15:restartNumberingAfterBreak="0">
    <w:nsid w:val="464A4F0A"/>
    <w:multiLevelType w:val="hybridMultilevel"/>
    <w:tmpl w:val="2D9AEDFC"/>
    <w:lvl w:ilvl="0" w:tplc="1276766C">
      <w:numFmt w:val="bullet"/>
      <w:lvlText w:val=""/>
      <w:lvlJc w:val="left"/>
      <w:pPr>
        <w:ind w:left="777" w:hanging="360"/>
      </w:pPr>
      <w:rPr>
        <w:rFonts w:ascii="Symbol" w:eastAsia="Symbol" w:hAnsi="Symbol" w:cs="Symbol" w:hint="default"/>
        <w:color w:val="A6A6A6" w:themeColor="background1" w:themeShade="A6"/>
        <w:w w:val="100"/>
        <w:sz w:val="22"/>
        <w:szCs w:val="22"/>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5A3F45"/>
    <w:multiLevelType w:val="hybridMultilevel"/>
    <w:tmpl w:val="0B5C020C"/>
    <w:lvl w:ilvl="0" w:tplc="11A687AA">
      <w:start w:val="1"/>
      <w:numFmt w:val="bullet"/>
      <w:lvlText w:val=""/>
      <w:lvlJc w:val="left"/>
      <w:pPr>
        <w:ind w:left="720" w:hanging="360"/>
      </w:pPr>
      <w:rPr>
        <w:rFonts w:ascii="Symbol" w:hAnsi="Symbol" w:hint="default"/>
        <w:color w:val="A6A6A6" w:themeColor="background1" w:themeShade="A6"/>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6934761"/>
    <w:multiLevelType w:val="hybridMultilevel"/>
    <w:tmpl w:val="DAEC37F4"/>
    <w:lvl w:ilvl="0" w:tplc="158AC2D4">
      <w:start w:val="1"/>
      <w:numFmt w:val="decimal"/>
      <w:lvlText w:val="RAE %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47F724F4"/>
    <w:multiLevelType w:val="hybridMultilevel"/>
    <w:tmpl w:val="908E35D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A073DAE"/>
    <w:multiLevelType w:val="hybridMultilevel"/>
    <w:tmpl w:val="E6E09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0307E3D"/>
    <w:multiLevelType w:val="hybridMultilevel"/>
    <w:tmpl w:val="09CA09E6"/>
    <w:lvl w:ilvl="0" w:tplc="D246559E">
      <w:start w:val="1"/>
      <w:numFmt w:val="decimal"/>
      <w:lvlText w:val="%1-"/>
      <w:lvlJc w:val="left"/>
      <w:pPr>
        <w:ind w:left="760" w:hanging="360"/>
      </w:pPr>
      <w:rPr>
        <w:rFonts w:hint="default"/>
      </w:rPr>
    </w:lvl>
    <w:lvl w:ilvl="1" w:tplc="040A0019" w:tentative="1">
      <w:start w:val="1"/>
      <w:numFmt w:val="lowerLetter"/>
      <w:lvlText w:val="%2."/>
      <w:lvlJc w:val="left"/>
      <w:pPr>
        <w:ind w:left="1480" w:hanging="360"/>
      </w:pPr>
    </w:lvl>
    <w:lvl w:ilvl="2" w:tplc="040A001B" w:tentative="1">
      <w:start w:val="1"/>
      <w:numFmt w:val="lowerRoman"/>
      <w:lvlText w:val="%3."/>
      <w:lvlJc w:val="right"/>
      <w:pPr>
        <w:ind w:left="2200" w:hanging="180"/>
      </w:pPr>
    </w:lvl>
    <w:lvl w:ilvl="3" w:tplc="040A000F" w:tentative="1">
      <w:start w:val="1"/>
      <w:numFmt w:val="decimal"/>
      <w:lvlText w:val="%4."/>
      <w:lvlJc w:val="left"/>
      <w:pPr>
        <w:ind w:left="2920" w:hanging="360"/>
      </w:pPr>
    </w:lvl>
    <w:lvl w:ilvl="4" w:tplc="040A0019" w:tentative="1">
      <w:start w:val="1"/>
      <w:numFmt w:val="lowerLetter"/>
      <w:lvlText w:val="%5."/>
      <w:lvlJc w:val="left"/>
      <w:pPr>
        <w:ind w:left="3640" w:hanging="360"/>
      </w:pPr>
    </w:lvl>
    <w:lvl w:ilvl="5" w:tplc="040A001B" w:tentative="1">
      <w:start w:val="1"/>
      <w:numFmt w:val="lowerRoman"/>
      <w:lvlText w:val="%6."/>
      <w:lvlJc w:val="right"/>
      <w:pPr>
        <w:ind w:left="4360" w:hanging="180"/>
      </w:pPr>
    </w:lvl>
    <w:lvl w:ilvl="6" w:tplc="040A000F" w:tentative="1">
      <w:start w:val="1"/>
      <w:numFmt w:val="decimal"/>
      <w:lvlText w:val="%7."/>
      <w:lvlJc w:val="left"/>
      <w:pPr>
        <w:ind w:left="5080" w:hanging="360"/>
      </w:pPr>
    </w:lvl>
    <w:lvl w:ilvl="7" w:tplc="040A0019" w:tentative="1">
      <w:start w:val="1"/>
      <w:numFmt w:val="lowerLetter"/>
      <w:lvlText w:val="%8."/>
      <w:lvlJc w:val="left"/>
      <w:pPr>
        <w:ind w:left="5800" w:hanging="360"/>
      </w:pPr>
    </w:lvl>
    <w:lvl w:ilvl="8" w:tplc="040A001B" w:tentative="1">
      <w:start w:val="1"/>
      <w:numFmt w:val="lowerRoman"/>
      <w:lvlText w:val="%9."/>
      <w:lvlJc w:val="right"/>
      <w:pPr>
        <w:ind w:left="6520" w:hanging="180"/>
      </w:pPr>
    </w:lvl>
  </w:abstractNum>
  <w:abstractNum w:abstractNumId="32" w15:restartNumberingAfterBreak="0">
    <w:nsid w:val="5188260F"/>
    <w:multiLevelType w:val="hybridMultilevel"/>
    <w:tmpl w:val="AFBAE1E4"/>
    <w:lvl w:ilvl="0" w:tplc="040A0001">
      <w:start w:val="1"/>
      <w:numFmt w:val="bullet"/>
      <w:lvlText w:val=""/>
      <w:lvlJc w:val="left"/>
      <w:pPr>
        <w:ind w:left="720" w:hanging="360"/>
      </w:pPr>
      <w:rPr>
        <w:rFonts w:ascii="Symbol" w:hAnsi="Symbol" w:hint="default"/>
        <w:color w:val="A6A6A6" w:themeColor="background1" w:themeShade="A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1A475F"/>
    <w:multiLevelType w:val="hybridMultilevel"/>
    <w:tmpl w:val="A6BABCE0"/>
    <w:lvl w:ilvl="0" w:tplc="5FEECB62">
      <w:numFmt w:val="bullet"/>
      <w:lvlText w:val=""/>
      <w:lvlJc w:val="left"/>
      <w:pPr>
        <w:ind w:left="554" w:hanging="284"/>
      </w:pPr>
      <w:rPr>
        <w:rFonts w:ascii="Symbol" w:eastAsia="Symbol" w:hAnsi="Symbol" w:cs="Symbol" w:hint="default"/>
        <w:w w:val="100"/>
        <w:sz w:val="22"/>
        <w:szCs w:val="22"/>
        <w:lang w:val="es-ES" w:eastAsia="en-US" w:bidi="ar-SA"/>
      </w:rPr>
    </w:lvl>
    <w:lvl w:ilvl="1" w:tplc="26224886">
      <w:numFmt w:val="bullet"/>
      <w:lvlText w:val="•"/>
      <w:lvlJc w:val="left"/>
      <w:pPr>
        <w:ind w:left="1217" w:hanging="284"/>
      </w:pPr>
      <w:rPr>
        <w:rFonts w:hint="default"/>
        <w:lang w:val="es-ES" w:eastAsia="en-US" w:bidi="ar-SA"/>
      </w:rPr>
    </w:lvl>
    <w:lvl w:ilvl="2" w:tplc="B0B0E65C">
      <w:numFmt w:val="bullet"/>
      <w:lvlText w:val="•"/>
      <w:lvlJc w:val="left"/>
      <w:pPr>
        <w:ind w:left="1874" w:hanging="284"/>
      </w:pPr>
      <w:rPr>
        <w:rFonts w:hint="default"/>
        <w:lang w:val="es-ES" w:eastAsia="en-US" w:bidi="ar-SA"/>
      </w:rPr>
    </w:lvl>
    <w:lvl w:ilvl="3" w:tplc="E67221B8">
      <w:numFmt w:val="bullet"/>
      <w:lvlText w:val="•"/>
      <w:lvlJc w:val="left"/>
      <w:pPr>
        <w:ind w:left="2531" w:hanging="284"/>
      </w:pPr>
      <w:rPr>
        <w:rFonts w:hint="default"/>
        <w:lang w:val="es-ES" w:eastAsia="en-US" w:bidi="ar-SA"/>
      </w:rPr>
    </w:lvl>
    <w:lvl w:ilvl="4" w:tplc="0F9A0E2C">
      <w:numFmt w:val="bullet"/>
      <w:lvlText w:val="•"/>
      <w:lvlJc w:val="left"/>
      <w:pPr>
        <w:ind w:left="3188" w:hanging="284"/>
      </w:pPr>
      <w:rPr>
        <w:rFonts w:hint="default"/>
        <w:lang w:val="es-ES" w:eastAsia="en-US" w:bidi="ar-SA"/>
      </w:rPr>
    </w:lvl>
    <w:lvl w:ilvl="5" w:tplc="FF3E7B32">
      <w:numFmt w:val="bullet"/>
      <w:lvlText w:val="•"/>
      <w:lvlJc w:val="left"/>
      <w:pPr>
        <w:ind w:left="3845" w:hanging="284"/>
      </w:pPr>
      <w:rPr>
        <w:rFonts w:hint="default"/>
        <w:lang w:val="es-ES" w:eastAsia="en-US" w:bidi="ar-SA"/>
      </w:rPr>
    </w:lvl>
    <w:lvl w:ilvl="6" w:tplc="B65A5246">
      <w:numFmt w:val="bullet"/>
      <w:lvlText w:val="•"/>
      <w:lvlJc w:val="left"/>
      <w:pPr>
        <w:ind w:left="4502" w:hanging="284"/>
      </w:pPr>
      <w:rPr>
        <w:rFonts w:hint="default"/>
        <w:lang w:val="es-ES" w:eastAsia="en-US" w:bidi="ar-SA"/>
      </w:rPr>
    </w:lvl>
    <w:lvl w:ilvl="7" w:tplc="DCA6831C">
      <w:numFmt w:val="bullet"/>
      <w:lvlText w:val="•"/>
      <w:lvlJc w:val="left"/>
      <w:pPr>
        <w:ind w:left="5159" w:hanging="284"/>
      </w:pPr>
      <w:rPr>
        <w:rFonts w:hint="default"/>
        <w:lang w:val="es-ES" w:eastAsia="en-US" w:bidi="ar-SA"/>
      </w:rPr>
    </w:lvl>
    <w:lvl w:ilvl="8" w:tplc="4A0AD1F6">
      <w:numFmt w:val="bullet"/>
      <w:lvlText w:val="•"/>
      <w:lvlJc w:val="left"/>
      <w:pPr>
        <w:ind w:left="5816" w:hanging="284"/>
      </w:pPr>
      <w:rPr>
        <w:rFonts w:hint="default"/>
        <w:lang w:val="es-ES" w:eastAsia="en-US" w:bidi="ar-SA"/>
      </w:rPr>
    </w:lvl>
  </w:abstractNum>
  <w:abstractNum w:abstractNumId="34" w15:restartNumberingAfterBreak="0">
    <w:nsid w:val="59A134EA"/>
    <w:multiLevelType w:val="hybridMultilevel"/>
    <w:tmpl w:val="88EC4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FB153E0"/>
    <w:multiLevelType w:val="hybridMultilevel"/>
    <w:tmpl w:val="2244FA8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98842C8"/>
    <w:multiLevelType w:val="hybridMultilevel"/>
    <w:tmpl w:val="84C26502"/>
    <w:lvl w:ilvl="0" w:tplc="11A687AA">
      <w:start w:val="1"/>
      <w:numFmt w:val="bullet"/>
      <w:lvlText w:val=""/>
      <w:lvlJc w:val="left"/>
      <w:pPr>
        <w:ind w:left="777" w:hanging="360"/>
      </w:pPr>
      <w:rPr>
        <w:rFonts w:ascii="Symbol" w:hAnsi="Symbol" w:hint="default"/>
        <w:color w:val="A6A6A6" w:themeColor="background1" w:themeShade="A6"/>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37" w15:restartNumberingAfterBreak="0">
    <w:nsid w:val="6A4943FE"/>
    <w:multiLevelType w:val="hybridMultilevel"/>
    <w:tmpl w:val="3306F90A"/>
    <w:lvl w:ilvl="0" w:tplc="359292E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6CE556F8"/>
    <w:multiLevelType w:val="hybridMultilevel"/>
    <w:tmpl w:val="F8FED3F8"/>
    <w:lvl w:ilvl="0" w:tplc="040A0001">
      <w:start w:val="1"/>
      <w:numFmt w:val="bullet"/>
      <w:lvlText w:val=""/>
      <w:lvlJc w:val="left"/>
      <w:pPr>
        <w:ind w:left="720" w:hanging="360"/>
      </w:pPr>
      <w:rPr>
        <w:rFonts w:ascii="Symbol" w:hAnsi="Symbol" w:hint="default"/>
        <w:color w:val="A6A6A6" w:themeColor="background1" w:themeShade="A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0F11F2"/>
    <w:multiLevelType w:val="hybridMultilevel"/>
    <w:tmpl w:val="7C7C0BA6"/>
    <w:lvl w:ilvl="0" w:tplc="040A000F">
      <w:start w:val="1"/>
      <w:numFmt w:val="decimal"/>
      <w:lvlText w:val="%1."/>
      <w:lvlJc w:val="left"/>
      <w:pPr>
        <w:ind w:left="720" w:hanging="360"/>
      </w:pPr>
      <w:rPr>
        <w:rFonts w:hint="default"/>
        <w:color w:val="A6A6A6" w:themeColor="background1" w:themeShade="A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11E51C4"/>
    <w:multiLevelType w:val="hybridMultilevel"/>
    <w:tmpl w:val="761815F0"/>
    <w:lvl w:ilvl="0" w:tplc="0BAE88BC">
      <w:start w:val="1"/>
      <w:numFmt w:val="decimal"/>
      <w:lvlText w:val="%1."/>
      <w:lvlJc w:val="left"/>
      <w:pPr>
        <w:ind w:left="360" w:hanging="360"/>
      </w:pPr>
      <w:rPr>
        <w:rFonts w:hint="default"/>
        <w:b/>
        <w:bCs/>
        <w:color w:val="000000" w:themeColor="text1"/>
        <w:sz w:val="32"/>
        <w:szCs w:val="3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1" w15:restartNumberingAfterBreak="0">
    <w:nsid w:val="737F1517"/>
    <w:multiLevelType w:val="hybridMultilevel"/>
    <w:tmpl w:val="853A9962"/>
    <w:lvl w:ilvl="0" w:tplc="11A687AA">
      <w:start w:val="1"/>
      <w:numFmt w:val="bullet"/>
      <w:lvlText w:val=""/>
      <w:lvlJc w:val="left"/>
      <w:pPr>
        <w:ind w:left="777" w:hanging="360"/>
      </w:pPr>
      <w:rPr>
        <w:rFonts w:ascii="Symbol" w:hAnsi="Symbol" w:hint="default"/>
        <w:color w:val="A6A6A6" w:themeColor="background1" w:themeShade="A6"/>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42" w15:restartNumberingAfterBreak="0">
    <w:nsid w:val="73DD433F"/>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4CA339C"/>
    <w:multiLevelType w:val="hybridMultilevel"/>
    <w:tmpl w:val="EEB8B2BC"/>
    <w:lvl w:ilvl="0" w:tplc="FFFFFFFF">
      <w:start w:val="1"/>
      <w:numFmt w:val="decimal"/>
      <w:lvlText w:val="%1."/>
      <w:lvlJc w:val="left"/>
      <w:pPr>
        <w:ind w:left="720" w:hanging="360"/>
      </w:pPr>
      <w:rPr>
        <w:rFonts w:hint="default"/>
        <w:color w:val="000000" w:themeColor="text1"/>
        <w:w w:val="100"/>
        <w:sz w:val="22"/>
        <w:szCs w:val="22"/>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2250013">
    <w:abstractNumId w:val="24"/>
  </w:num>
  <w:num w:numId="2" w16cid:durableId="866141132">
    <w:abstractNumId w:val="17"/>
  </w:num>
  <w:num w:numId="3" w16cid:durableId="1882403741">
    <w:abstractNumId w:val="33"/>
  </w:num>
  <w:num w:numId="4" w16cid:durableId="391537181">
    <w:abstractNumId w:val="1"/>
  </w:num>
  <w:num w:numId="5" w16cid:durableId="391856613">
    <w:abstractNumId w:val="15"/>
  </w:num>
  <w:num w:numId="6" w16cid:durableId="35936645">
    <w:abstractNumId w:val="7"/>
  </w:num>
  <w:num w:numId="7" w16cid:durableId="1997026517">
    <w:abstractNumId w:val="20"/>
  </w:num>
  <w:num w:numId="8" w16cid:durableId="338387402">
    <w:abstractNumId w:val="40"/>
  </w:num>
  <w:num w:numId="9" w16cid:durableId="1255475415">
    <w:abstractNumId w:val="4"/>
  </w:num>
  <w:num w:numId="10" w16cid:durableId="1778601402">
    <w:abstractNumId w:val="18"/>
  </w:num>
  <w:num w:numId="11" w16cid:durableId="941378781">
    <w:abstractNumId w:val="29"/>
  </w:num>
  <w:num w:numId="12" w16cid:durableId="1150057709">
    <w:abstractNumId w:val="0"/>
  </w:num>
  <w:num w:numId="13" w16cid:durableId="343626969">
    <w:abstractNumId w:val="6"/>
  </w:num>
  <w:num w:numId="14" w16cid:durableId="1875188811">
    <w:abstractNumId w:val="19"/>
  </w:num>
  <w:num w:numId="15" w16cid:durableId="150682095">
    <w:abstractNumId w:val="34"/>
  </w:num>
  <w:num w:numId="16" w16cid:durableId="1756169319">
    <w:abstractNumId w:val="30"/>
  </w:num>
  <w:num w:numId="17" w16cid:durableId="739714472">
    <w:abstractNumId w:val="14"/>
  </w:num>
  <w:num w:numId="18" w16cid:durableId="977226497">
    <w:abstractNumId w:val="16"/>
  </w:num>
  <w:num w:numId="19" w16cid:durableId="827287164">
    <w:abstractNumId w:val="42"/>
  </w:num>
  <w:num w:numId="20" w16cid:durableId="558980960">
    <w:abstractNumId w:val="21"/>
  </w:num>
  <w:num w:numId="21" w16cid:durableId="2144695792">
    <w:abstractNumId w:val="3"/>
  </w:num>
  <w:num w:numId="22" w16cid:durableId="460927233">
    <w:abstractNumId w:val="39"/>
  </w:num>
  <w:num w:numId="23" w16cid:durableId="829323541">
    <w:abstractNumId w:val="38"/>
  </w:num>
  <w:num w:numId="24" w16cid:durableId="89855930">
    <w:abstractNumId w:val="35"/>
  </w:num>
  <w:num w:numId="25" w16cid:durableId="2031373838">
    <w:abstractNumId w:val="9"/>
  </w:num>
  <w:num w:numId="26" w16cid:durableId="623777978">
    <w:abstractNumId w:val="28"/>
  </w:num>
  <w:num w:numId="27" w16cid:durableId="273827074">
    <w:abstractNumId w:val="13"/>
  </w:num>
  <w:num w:numId="28" w16cid:durableId="1984233857">
    <w:abstractNumId w:val="41"/>
  </w:num>
  <w:num w:numId="29" w16cid:durableId="1215046823">
    <w:abstractNumId w:val="25"/>
  </w:num>
  <w:num w:numId="30" w16cid:durableId="646281293">
    <w:abstractNumId w:val="36"/>
  </w:num>
  <w:num w:numId="31" w16cid:durableId="1215121379">
    <w:abstractNumId w:val="2"/>
  </w:num>
  <w:num w:numId="32" w16cid:durableId="1105266686">
    <w:abstractNumId w:val="27"/>
  </w:num>
  <w:num w:numId="33" w16cid:durableId="1085345467">
    <w:abstractNumId w:val="32"/>
  </w:num>
  <w:num w:numId="34" w16cid:durableId="2004308217">
    <w:abstractNumId w:val="11"/>
  </w:num>
  <w:num w:numId="35" w16cid:durableId="98524686">
    <w:abstractNumId w:val="26"/>
  </w:num>
  <w:num w:numId="36" w16cid:durableId="311759956">
    <w:abstractNumId w:val="12"/>
  </w:num>
  <w:num w:numId="37" w16cid:durableId="914319868">
    <w:abstractNumId w:val="43"/>
  </w:num>
  <w:num w:numId="38" w16cid:durableId="1475021661">
    <w:abstractNumId w:val="5"/>
  </w:num>
  <w:num w:numId="39" w16cid:durableId="1166436016">
    <w:abstractNumId w:val="23"/>
  </w:num>
  <w:num w:numId="40" w16cid:durableId="2017271713">
    <w:abstractNumId w:val="10"/>
  </w:num>
  <w:num w:numId="41" w16cid:durableId="1091699054">
    <w:abstractNumId w:val="8"/>
  </w:num>
  <w:num w:numId="42" w16cid:durableId="535773856">
    <w:abstractNumId w:val="22"/>
  </w:num>
  <w:num w:numId="43" w16cid:durableId="1246647360">
    <w:abstractNumId w:val="31"/>
  </w:num>
  <w:num w:numId="44" w16cid:durableId="2074310557">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acb4e448-82bb-4e80-b589-648e1ad43449"/>
  </w:docVars>
  <w:rsids>
    <w:rsidRoot w:val="00DC4972"/>
    <w:rsid w:val="00001C56"/>
    <w:rsid w:val="0001110E"/>
    <w:rsid w:val="00026204"/>
    <w:rsid w:val="0002652A"/>
    <w:rsid w:val="0003496F"/>
    <w:rsid w:val="000405B0"/>
    <w:rsid w:val="00051712"/>
    <w:rsid w:val="00053707"/>
    <w:rsid w:val="00053DD3"/>
    <w:rsid w:val="00076E94"/>
    <w:rsid w:val="00077A8B"/>
    <w:rsid w:val="000829C6"/>
    <w:rsid w:val="00086C53"/>
    <w:rsid w:val="00097B1B"/>
    <w:rsid w:val="000A3878"/>
    <w:rsid w:val="000B78E2"/>
    <w:rsid w:val="000E0A76"/>
    <w:rsid w:val="000E7E87"/>
    <w:rsid w:val="000F2243"/>
    <w:rsid w:val="00106513"/>
    <w:rsid w:val="0011075A"/>
    <w:rsid w:val="00117401"/>
    <w:rsid w:val="00127909"/>
    <w:rsid w:val="00142F5D"/>
    <w:rsid w:val="00153446"/>
    <w:rsid w:val="00156C0C"/>
    <w:rsid w:val="001744C3"/>
    <w:rsid w:val="001746A7"/>
    <w:rsid w:val="0017791A"/>
    <w:rsid w:val="0018629D"/>
    <w:rsid w:val="001A0BEB"/>
    <w:rsid w:val="001A522B"/>
    <w:rsid w:val="001B4433"/>
    <w:rsid w:val="001C0507"/>
    <w:rsid w:val="001C6E05"/>
    <w:rsid w:val="001D682D"/>
    <w:rsid w:val="001E0FDA"/>
    <w:rsid w:val="001E18D5"/>
    <w:rsid w:val="001E2D03"/>
    <w:rsid w:val="002069EE"/>
    <w:rsid w:val="00210053"/>
    <w:rsid w:val="00221607"/>
    <w:rsid w:val="00223C9E"/>
    <w:rsid w:val="00234F17"/>
    <w:rsid w:val="002357A2"/>
    <w:rsid w:val="002524E3"/>
    <w:rsid w:val="00266523"/>
    <w:rsid w:val="00274F48"/>
    <w:rsid w:val="00276B19"/>
    <w:rsid w:val="00282302"/>
    <w:rsid w:val="00282830"/>
    <w:rsid w:val="002833F8"/>
    <w:rsid w:val="00291933"/>
    <w:rsid w:val="002927FE"/>
    <w:rsid w:val="00293BF2"/>
    <w:rsid w:val="002C19ED"/>
    <w:rsid w:val="002E73E9"/>
    <w:rsid w:val="002F1AEC"/>
    <w:rsid w:val="002F7490"/>
    <w:rsid w:val="003213A7"/>
    <w:rsid w:val="003222E5"/>
    <w:rsid w:val="003345B0"/>
    <w:rsid w:val="003414CC"/>
    <w:rsid w:val="00347242"/>
    <w:rsid w:val="00364100"/>
    <w:rsid w:val="003A6529"/>
    <w:rsid w:val="003A70A5"/>
    <w:rsid w:val="003B50C7"/>
    <w:rsid w:val="003C334E"/>
    <w:rsid w:val="003C7585"/>
    <w:rsid w:val="003F6599"/>
    <w:rsid w:val="004050C7"/>
    <w:rsid w:val="00415C44"/>
    <w:rsid w:val="00424BD7"/>
    <w:rsid w:val="004570A7"/>
    <w:rsid w:val="004613E8"/>
    <w:rsid w:val="00463C13"/>
    <w:rsid w:val="00470530"/>
    <w:rsid w:val="00471426"/>
    <w:rsid w:val="00475AB8"/>
    <w:rsid w:val="00485DD9"/>
    <w:rsid w:val="00492DFB"/>
    <w:rsid w:val="00495085"/>
    <w:rsid w:val="00495F55"/>
    <w:rsid w:val="004B4422"/>
    <w:rsid w:val="004F50D9"/>
    <w:rsid w:val="00514671"/>
    <w:rsid w:val="005331F0"/>
    <w:rsid w:val="0056053C"/>
    <w:rsid w:val="00560BFE"/>
    <w:rsid w:val="00571553"/>
    <w:rsid w:val="00581F27"/>
    <w:rsid w:val="005977A8"/>
    <w:rsid w:val="005A141A"/>
    <w:rsid w:val="005A2DD4"/>
    <w:rsid w:val="005C27BB"/>
    <w:rsid w:val="005C6F90"/>
    <w:rsid w:val="005E38DD"/>
    <w:rsid w:val="0061138A"/>
    <w:rsid w:val="00615836"/>
    <w:rsid w:val="006258F2"/>
    <w:rsid w:val="00630D42"/>
    <w:rsid w:val="00632A2B"/>
    <w:rsid w:val="00656E99"/>
    <w:rsid w:val="00661498"/>
    <w:rsid w:val="006630ED"/>
    <w:rsid w:val="006903C1"/>
    <w:rsid w:val="006944E9"/>
    <w:rsid w:val="006A1B26"/>
    <w:rsid w:val="006C01C6"/>
    <w:rsid w:val="006C1EA4"/>
    <w:rsid w:val="006C3EED"/>
    <w:rsid w:val="006C523E"/>
    <w:rsid w:val="006E20F8"/>
    <w:rsid w:val="006F13FD"/>
    <w:rsid w:val="006F147C"/>
    <w:rsid w:val="006F52DA"/>
    <w:rsid w:val="0070111C"/>
    <w:rsid w:val="00723AFC"/>
    <w:rsid w:val="0072700E"/>
    <w:rsid w:val="00727969"/>
    <w:rsid w:val="00733C47"/>
    <w:rsid w:val="00735B1D"/>
    <w:rsid w:val="00741F35"/>
    <w:rsid w:val="00744C62"/>
    <w:rsid w:val="00750F90"/>
    <w:rsid w:val="00761287"/>
    <w:rsid w:val="00794DA2"/>
    <w:rsid w:val="00796497"/>
    <w:rsid w:val="007A0C42"/>
    <w:rsid w:val="007B0DD2"/>
    <w:rsid w:val="007B0E07"/>
    <w:rsid w:val="007B46D9"/>
    <w:rsid w:val="007C6156"/>
    <w:rsid w:val="007E3CDC"/>
    <w:rsid w:val="007F503F"/>
    <w:rsid w:val="00804912"/>
    <w:rsid w:val="00807269"/>
    <w:rsid w:val="0081087A"/>
    <w:rsid w:val="0083171B"/>
    <w:rsid w:val="008430A1"/>
    <w:rsid w:val="00862233"/>
    <w:rsid w:val="00871FF1"/>
    <w:rsid w:val="00895DCF"/>
    <w:rsid w:val="00897888"/>
    <w:rsid w:val="008A25A2"/>
    <w:rsid w:val="008A59B8"/>
    <w:rsid w:val="008B6316"/>
    <w:rsid w:val="008C2F42"/>
    <w:rsid w:val="008E3459"/>
    <w:rsid w:val="008F3D92"/>
    <w:rsid w:val="009001EE"/>
    <w:rsid w:val="00900FAD"/>
    <w:rsid w:val="00911017"/>
    <w:rsid w:val="00915C57"/>
    <w:rsid w:val="009421CE"/>
    <w:rsid w:val="00942A43"/>
    <w:rsid w:val="0094503C"/>
    <w:rsid w:val="00945DAF"/>
    <w:rsid w:val="00950A72"/>
    <w:rsid w:val="00960E78"/>
    <w:rsid w:val="00966504"/>
    <w:rsid w:val="0096693A"/>
    <w:rsid w:val="00973552"/>
    <w:rsid w:val="00975E9C"/>
    <w:rsid w:val="00982F84"/>
    <w:rsid w:val="009856EC"/>
    <w:rsid w:val="0099242A"/>
    <w:rsid w:val="0099735C"/>
    <w:rsid w:val="009B5435"/>
    <w:rsid w:val="009C254E"/>
    <w:rsid w:val="009C328D"/>
    <w:rsid w:val="009C625D"/>
    <w:rsid w:val="009D30B3"/>
    <w:rsid w:val="009D352F"/>
    <w:rsid w:val="009E2B2B"/>
    <w:rsid w:val="009E63A1"/>
    <w:rsid w:val="009E6FDC"/>
    <w:rsid w:val="00A001A9"/>
    <w:rsid w:val="00A024DB"/>
    <w:rsid w:val="00A261A5"/>
    <w:rsid w:val="00A41A4B"/>
    <w:rsid w:val="00A47F6C"/>
    <w:rsid w:val="00A67685"/>
    <w:rsid w:val="00A7344C"/>
    <w:rsid w:val="00A73610"/>
    <w:rsid w:val="00A75E73"/>
    <w:rsid w:val="00A75ECC"/>
    <w:rsid w:val="00A76E2C"/>
    <w:rsid w:val="00A80265"/>
    <w:rsid w:val="00A8227F"/>
    <w:rsid w:val="00A86BB5"/>
    <w:rsid w:val="00A92D07"/>
    <w:rsid w:val="00A93FDB"/>
    <w:rsid w:val="00A97F03"/>
    <w:rsid w:val="00AA1ABF"/>
    <w:rsid w:val="00AC1BFC"/>
    <w:rsid w:val="00AE5F21"/>
    <w:rsid w:val="00AF0F9D"/>
    <w:rsid w:val="00AF7410"/>
    <w:rsid w:val="00AF7A9F"/>
    <w:rsid w:val="00B0200B"/>
    <w:rsid w:val="00B06DD2"/>
    <w:rsid w:val="00B21D74"/>
    <w:rsid w:val="00B3608E"/>
    <w:rsid w:val="00B371C3"/>
    <w:rsid w:val="00B4472B"/>
    <w:rsid w:val="00B575CC"/>
    <w:rsid w:val="00B62145"/>
    <w:rsid w:val="00BA34C0"/>
    <w:rsid w:val="00BA4E18"/>
    <w:rsid w:val="00BB0B88"/>
    <w:rsid w:val="00BB5701"/>
    <w:rsid w:val="00BB7F03"/>
    <w:rsid w:val="00BE13AC"/>
    <w:rsid w:val="00BE3209"/>
    <w:rsid w:val="00BF40C0"/>
    <w:rsid w:val="00C010CC"/>
    <w:rsid w:val="00C04FBD"/>
    <w:rsid w:val="00C346CB"/>
    <w:rsid w:val="00C5077B"/>
    <w:rsid w:val="00C5773E"/>
    <w:rsid w:val="00C61759"/>
    <w:rsid w:val="00C66A09"/>
    <w:rsid w:val="00C71D5C"/>
    <w:rsid w:val="00C73003"/>
    <w:rsid w:val="00C74C8A"/>
    <w:rsid w:val="00C7638A"/>
    <w:rsid w:val="00C77DB2"/>
    <w:rsid w:val="00C82416"/>
    <w:rsid w:val="00CA47BD"/>
    <w:rsid w:val="00CB0938"/>
    <w:rsid w:val="00CB1697"/>
    <w:rsid w:val="00CB602D"/>
    <w:rsid w:val="00CC4330"/>
    <w:rsid w:val="00CD35A5"/>
    <w:rsid w:val="00CD469C"/>
    <w:rsid w:val="00CE71A3"/>
    <w:rsid w:val="00D0686E"/>
    <w:rsid w:val="00D142BD"/>
    <w:rsid w:val="00D1556D"/>
    <w:rsid w:val="00D27A70"/>
    <w:rsid w:val="00D52D26"/>
    <w:rsid w:val="00D86E1B"/>
    <w:rsid w:val="00D95B8C"/>
    <w:rsid w:val="00DA1686"/>
    <w:rsid w:val="00DB0FD8"/>
    <w:rsid w:val="00DB160B"/>
    <w:rsid w:val="00DC4972"/>
    <w:rsid w:val="00DC4B53"/>
    <w:rsid w:val="00DC4F8D"/>
    <w:rsid w:val="00DC593B"/>
    <w:rsid w:val="00DD7EE5"/>
    <w:rsid w:val="00DE0AA3"/>
    <w:rsid w:val="00DE17FD"/>
    <w:rsid w:val="00E01BCC"/>
    <w:rsid w:val="00E10503"/>
    <w:rsid w:val="00E261DB"/>
    <w:rsid w:val="00E27009"/>
    <w:rsid w:val="00E32EE5"/>
    <w:rsid w:val="00E340B1"/>
    <w:rsid w:val="00E341D7"/>
    <w:rsid w:val="00E43D92"/>
    <w:rsid w:val="00E4581F"/>
    <w:rsid w:val="00E57354"/>
    <w:rsid w:val="00E5790B"/>
    <w:rsid w:val="00E6368B"/>
    <w:rsid w:val="00E764DC"/>
    <w:rsid w:val="00E8112C"/>
    <w:rsid w:val="00E85E91"/>
    <w:rsid w:val="00E91A41"/>
    <w:rsid w:val="00EB21F3"/>
    <w:rsid w:val="00EB4E4C"/>
    <w:rsid w:val="00EF3479"/>
    <w:rsid w:val="00F05D17"/>
    <w:rsid w:val="00F0685C"/>
    <w:rsid w:val="00F125B6"/>
    <w:rsid w:val="00F1592C"/>
    <w:rsid w:val="00F22801"/>
    <w:rsid w:val="00F26A1F"/>
    <w:rsid w:val="00F3434B"/>
    <w:rsid w:val="00F40A50"/>
    <w:rsid w:val="00F42C8C"/>
    <w:rsid w:val="00F55FC1"/>
    <w:rsid w:val="00F60E1D"/>
    <w:rsid w:val="00F62AAC"/>
    <w:rsid w:val="00F66F37"/>
    <w:rsid w:val="00FA3556"/>
    <w:rsid w:val="00FA723E"/>
    <w:rsid w:val="00FB27E8"/>
    <w:rsid w:val="00FC58B8"/>
    <w:rsid w:val="00FE1724"/>
    <w:rsid w:val="00FE53FF"/>
    <w:rsid w:val="00FF0529"/>
    <w:rsid w:val="00FF51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6CE75"/>
  <w15:docId w15:val="{0415D1C9-174B-43CE-AE47-D4BA29B7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rebuchet MS" w:eastAsia="Trebuchet MS" w:hAnsi="Trebuchet MS" w:cs="Trebuchet MS"/>
      <w:lang w:val="es-ES"/>
    </w:rPr>
  </w:style>
  <w:style w:type="paragraph" w:styleId="Heading1">
    <w:name w:val="heading 1"/>
    <w:basedOn w:val="Normal"/>
    <w:uiPriority w:val="9"/>
    <w:qFormat/>
    <w:pPr>
      <w:spacing w:before="77"/>
      <w:ind w:left="242"/>
      <w:outlineLvl w:val="0"/>
    </w:pPr>
    <w:rPr>
      <w:rFonts w:ascii="Caladea" w:eastAsia="Caladea" w:hAnsi="Caladea" w:cs="Caladea"/>
      <w:b/>
      <w:bCs/>
      <w:sz w:val="28"/>
      <w:szCs w:val="28"/>
    </w:rPr>
  </w:style>
  <w:style w:type="paragraph" w:styleId="Heading2">
    <w:name w:val="heading 2"/>
    <w:basedOn w:val="Normal"/>
    <w:uiPriority w:val="9"/>
    <w:unhideWhenUsed/>
    <w:qFormat/>
    <w:pPr>
      <w:spacing w:before="38"/>
      <w:ind w:left="950"/>
      <w:outlineLvl w:val="1"/>
    </w:pPr>
    <w:rPr>
      <w:rFonts w:ascii="Carlito" w:eastAsia="Carlito" w:hAnsi="Carlito" w:cs="Carlito"/>
      <w:b/>
      <w:bCs/>
      <w:sz w:val="24"/>
      <w:szCs w:val="24"/>
    </w:rPr>
  </w:style>
  <w:style w:type="paragraph" w:styleId="Heading3">
    <w:name w:val="heading 3"/>
    <w:basedOn w:val="Normal"/>
    <w:uiPriority w:val="9"/>
    <w:unhideWhenUsed/>
    <w:qFormat/>
    <w:pPr>
      <w:ind w:left="808"/>
      <w:outlineLvl w:val="2"/>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ListParagraph">
    <w:name w:val="List Paragraph"/>
    <w:basedOn w:val="Normal"/>
    <w:uiPriority w:val="34"/>
    <w:qFormat/>
    <w:pPr>
      <w:ind w:left="1141"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65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529"/>
    <w:rPr>
      <w:rFonts w:ascii="Segoe UI" w:eastAsia="Trebuchet MS" w:hAnsi="Segoe UI" w:cs="Segoe UI"/>
      <w:sz w:val="18"/>
      <w:szCs w:val="18"/>
      <w:lang w:val="es-ES"/>
    </w:rPr>
  </w:style>
  <w:style w:type="character" w:styleId="Hyperlink">
    <w:name w:val="Hyperlink"/>
    <w:basedOn w:val="DefaultParagraphFont"/>
    <w:uiPriority w:val="99"/>
    <w:unhideWhenUsed/>
    <w:rsid w:val="003A6529"/>
    <w:rPr>
      <w:color w:val="0000FF" w:themeColor="hyperlink"/>
      <w:u w:val="single"/>
    </w:rPr>
  </w:style>
  <w:style w:type="character" w:customStyle="1" w:styleId="Mencinsinresolver1">
    <w:name w:val="Mención sin resolver1"/>
    <w:basedOn w:val="DefaultParagraphFont"/>
    <w:uiPriority w:val="99"/>
    <w:semiHidden/>
    <w:unhideWhenUsed/>
    <w:rsid w:val="003A6529"/>
    <w:rPr>
      <w:color w:val="605E5C"/>
      <w:shd w:val="clear" w:color="auto" w:fill="E1DFDD"/>
    </w:rPr>
  </w:style>
  <w:style w:type="character" w:styleId="CommentReference">
    <w:name w:val="annotation reference"/>
    <w:basedOn w:val="DefaultParagraphFont"/>
    <w:uiPriority w:val="99"/>
    <w:semiHidden/>
    <w:unhideWhenUsed/>
    <w:rsid w:val="003A6529"/>
    <w:rPr>
      <w:sz w:val="16"/>
      <w:szCs w:val="16"/>
    </w:rPr>
  </w:style>
  <w:style w:type="paragraph" w:styleId="CommentText">
    <w:name w:val="annotation text"/>
    <w:basedOn w:val="Normal"/>
    <w:link w:val="CommentTextChar"/>
    <w:uiPriority w:val="99"/>
    <w:semiHidden/>
    <w:unhideWhenUsed/>
    <w:rsid w:val="003A6529"/>
    <w:rPr>
      <w:sz w:val="20"/>
      <w:szCs w:val="20"/>
    </w:rPr>
  </w:style>
  <w:style w:type="character" w:customStyle="1" w:styleId="CommentTextChar">
    <w:name w:val="Comment Text Char"/>
    <w:basedOn w:val="DefaultParagraphFont"/>
    <w:link w:val="CommentText"/>
    <w:uiPriority w:val="99"/>
    <w:semiHidden/>
    <w:rsid w:val="003A6529"/>
    <w:rPr>
      <w:rFonts w:ascii="Trebuchet MS" w:eastAsia="Trebuchet MS" w:hAnsi="Trebuchet MS" w:cs="Trebuchet MS"/>
      <w:sz w:val="20"/>
      <w:szCs w:val="20"/>
      <w:lang w:val="es-ES"/>
    </w:rPr>
  </w:style>
  <w:style w:type="paragraph" w:styleId="CommentSubject">
    <w:name w:val="annotation subject"/>
    <w:basedOn w:val="CommentText"/>
    <w:next w:val="CommentText"/>
    <w:link w:val="CommentSubjectChar"/>
    <w:uiPriority w:val="99"/>
    <w:semiHidden/>
    <w:unhideWhenUsed/>
    <w:rsid w:val="003A6529"/>
    <w:rPr>
      <w:b/>
      <w:bCs/>
    </w:rPr>
  </w:style>
  <w:style w:type="character" w:customStyle="1" w:styleId="CommentSubjectChar">
    <w:name w:val="Comment Subject Char"/>
    <w:basedOn w:val="CommentTextChar"/>
    <w:link w:val="CommentSubject"/>
    <w:uiPriority w:val="99"/>
    <w:semiHidden/>
    <w:rsid w:val="003A6529"/>
    <w:rPr>
      <w:rFonts w:ascii="Trebuchet MS" w:eastAsia="Trebuchet MS" w:hAnsi="Trebuchet MS" w:cs="Trebuchet MS"/>
      <w:b/>
      <w:bCs/>
      <w:sz w:val="20"/>
      <w:szCs w:val="20"/>
      <w:lang w:val="es-ES"/>
    </w:rPr>
  </w:style>
  <w:style w:type="character" w:styleId="FollowedHyperlink">
    <w:name w:val="FollowedHyperlink"/>
    <w:basedOn w:val="DefaultParagraphFont"/>
    <w:uiPriority w:val="99"/>
    <w:semiHidden/>
    <w:unhideWhenUsed/>
    <w:rsid w:val="00FF51B7"/>
    <w:rPr>
      <w:color w:val="800080" w:themeColor="followedHyperlink"/>
      <w:u w:val="single"/>
    </w:rPr>
  </w:style>
  <w:style w:type="paragraph" w:styleId="EndnoteText">
    <w:name w:val="endnote text"/>
    <w:basedOn w:val="Normal"/>
    <w:link w:val="EndnoteTextChar"/>
    <w:uiPriority w:val="99"/>
    <w:semiHidden/>
    <w:unhideWhenUsed/>
    <w:rsid w:val="00B0200B"/>
    <w:rPr>
      <w:sz w:val="20"/>
      <w:szCs w:val="20"/>
    </w:rPr>
  </w:style>
  <w:style w:type="character" w:customStyle="1" w:styleId="EndnoteTextChar">
    <w:name w:val="Endnote Text Char"/>
    <w:basedOn w:val="DefaultParagraphFont"/>
    <w:link w:val="EndnoteText"/>
    <w:uiPriority w:val="99"/>
    <w:semiHidden/>
    <w:rsid w:val="00B0200B"/>
    <w:rPr>
      <w:rFonts w:ascii="Trebuchet MS" w:eastAsia="Trebuchet MS" w:hAnsi="Trebuchet MS" w:cs="Trebuchet MS"/>
      <w:sz w:val="20"/>
      <w:szCs w:val="20"/>
      <w:lang w:val="es-ES"/>
    </w:rPr>
  </w:style>
  <w:style w:type="character" w:styleId="EndnoteReference">
    <w:name w:val="endnote reference"/>
    <w:basedOn w:val="DefaultParagraphFont"/>
    <w:uiPriority w:val="99"/>
    <w:semiHidden/>
    <w:unhideWhenUsed/>
    <w:rsid w:val="00B0200B"/>
    <w:rPr>
      <w:vertAlign w:val="superscript"/>
    </w:rPr>
  </w:style>
  <w:style w:type="paragraph" w:styleId="FootnoteText">
    <w:name w:val="footnote text"/>
    <w:basedOn w:val="Normal"/>
    <w:link w:val="FootnoteTextChar"/>
    <w:uiPriority w:val="99"/>
    <w:unhideWhenUsed/>
    <w:rsid w:val="00B0200B"/>
    <w:rPr>
      <w:sz w:val="20"/>
      <w:szCs w:val="20"/>
    </w:rPr>
  </w:style>
  <w:style w:type="character" w:customStyle="1" w:styleId="FootnoteTextChar">
    <w:name w:val="Footnote Text Char"/>
    <w:basedOn w:val="DefaultParagraphFont"/>
    <w:link w:val="FootnoteText"/>
    <w:uiPriority w:val="99"/>
    <w:rsid w:val="00B0200B"/>
    <w:rPr>
      <w:rFonts w:ascii="Trebuchet MS" w:eastAsia="Trebuchet MS" w:hAnsi="Trebuchet MS" w:cs="Trebuchet MS"/>
      <w:sz w:val="20"/>
      <w:szCs w:val="20"/>
      <w:lang w:val="es-ES"/>
    </w:rPr>
  </w:style>
  <w:style w:type="character" w:styleId="FootnoteReference">
    <w:name w:val="footnote reference"/>
    <w:basedOn w:val="DefaultParagraphFont"/>
    <w:uiPriority w:val="99"/>
    <w:semiHidden/>
    <w:unhideWhenUsed/>
    <w:rsid w:val="00B0200B"/>
    <w:rPr>
      <w:vertAlign w:val="superscript"/>
    </w:rPr>
  </w:style>
  <w:style w:type="paragraph" w:styleId="NoSpacing">
    <w:name w:val="No Spacing"/>
    <w:uiPriority w:val="1"/>
    <w:qFormat/>
    <w:rsid w:val="00470530"/>
    <w:rPr>
      <w:rFonts w:ascii="Trebuchet MS" w:eastAsia="Trebuchet MS" w:hAnsi="Trebuchet MS" w:cs="Trebuchet MS"/>
      <w:lang w:val="es-ES"/>
    </w:rPr>
  </w:style>
  <w:style w:type="character" w:customStyle="1" w:styleId="BodyTextChar">
    <w:name w:val="Body Text Char"/>
    <w:basedOn w:val="DefaultParagraphFont"/>
    <w:link w:val="BodyText"/>
    <w:uiPriority w:val="1"/>
    <w:rsid w:val="00E340B1"/>
    <w:rPr>
      <w:rFonts w:ascii="Trebuchet MS" w:eastAsia="Trebuchet MS" w:hAnsi="Trebuchet MS" w:cs="Trebuchet MS"/>
      <w:lang w:val="es-ES"/>
    </w:rPr>
  </w:style>
  <w:style w:type="table" w:styleId="TableGrid">
    <w:name w:val="Table Grid"/>
    <w:basedOn w:val="TableNormal"/>
    <w:uiPriority w:val="39"/>
    <w:rsid w:val="0015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5F55"/>
    <w:pPr>
      <w:tabs>
        <w:tab w:val="center" w:pos="4419"/>
        <w:tab w:val="right" w:pos="8838"/>
      </w:tabs>
    </w:pPr>
  </w:style>
  <w:style w:type="character" w:customStyle="1" w:styleId="HeaderChar">
    <w:name w:val="Header Char"/>
    <w:basedOn w:val="DefaultParagraphFont"/>
    <w:link w:val="Header"/>
    <w:uiPriority w:val="99"/>
    <w:rsid w:val="00495F55"/>
    <w:rPr>
      <w:rFonts w:ascii="Trebuchet MS" w:eastAsia="Trebuchet MS" w:hAnsi="Trebuchet MS" w:cs="Trebuchet MS"/>
      <w:lang w:val="es-ES"/>
    </w:rPr>
  </w:style>
  <w:style w:type="paragraph" w:styleId="Footer">
    <w:name w:val="footer"/>
    <w:basedOn w:val="Normal"/>
    <w:link w:val="FooterChar"/>
    <w:uiPriority w:val="99"/>
    <w:unhideWhenUsed/>
    <w:rsid w:val="00495F55"/>
    <w:pPr>
      <w:tabs>
        <w:tab w:val="center" w:pos="4419"/>
        <w:tab w:val="right" w:pos="8838"/>
      </w:tabs>
    </w:pPr>
  </w:style>
  <w:style w:type="character" w:customStyle="1" w:styleId="FooterChar">
    <w:name w:val="Footer Char"/>
    <w:basedOn w:val="DefaultParagraphFont"/>
    <w:link w:val="Footer"/>
    <w:uiPriority w:val="99"/>
    <w:rsid w:val="00495F55"/>
    <w:rPr>
      <w:rFonts w:ascii="Trebuchet MS" w:eastAsia="Trebuchet MS" w:hAnsi="Trebuchet MS" w:cs="Trebuchet MS"/>
      <w:lang w:val="es-ES"/>
    </w:rPr>
  </w:style>
  <w:style w:type="character" w:styleId="UnresolvedMention">
    <w:name w:val="Unresolved Mention"/>
    <w:basedOn w:val="DefaultParagraphFont"/>
    <w:uiPriority w:val="99"/>
    <w:rsid w:val="00945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26430">
      <w:bodyDiv w:val="1"/>
      <w:marLeft w:val="0"/>
      <w:marRight w:val="0"/>
      <w:marTop w:val="0"/>
      <w:marBottom w:val="0"/>
      <w:divBdr>
        <w:top w:val="none" w:sz="0" w:space="0" w:color="auto"/>
        <w:left w:val="none" w:sz="0" w:space="0" w:color="auto"/>
        <w:bottom w:val="none" w:sz="0" w:space="0" w:color="auto"/>
        <w:right w:val="none" w:sz="0" w:space="0" w:color="auto"/>
      </w:divBdr>
    </w:div>
    <w:div w:id="1110668017">
      <w:bodyDiv w:val="1"/>
      <w:marLeft w:val="0"/>
      <w:marRight w:val="0"/>
      <w:marTop w:val="0"/>
      <w:marBottom w:val="0"/>
      <w:divBdr>
        <w:top w:val="none" w:sz="0" w:space="0" w:color="auto"/>
        <w:left w:val="none" w:sz="0" w:space="0" w:color="auto"/>
        <w:bottom w:val="none" w:sz="0" w:space="0" w:color="auto"/>
        <w:right w:val="none" w:sz="0" w:space="0" w:color="auto"/>
      </w:divBdr>
    </w:div>
    <w:div w:id="1313754725">
      <w:bodyDiv w:val="1"/>
      <w:marLeft w:val="0"/>
      <w:marRight w:val="0"/>
      <w:marTop w:val="0"/>
      <w:marBottom w:val="0"/>
      <w:divBdr>
        <w:top w:val="none" w:sz="0" w:space="0" w:color="auto"/>
        <w:left w:val="none" w:sz="0" w:space="0" w:color="auto"/>
        <w:bottom w:val="none" w:sz="0" w:space="0" w:color="auto"/>
        <w:right w:val="none" w:sz="0" w:space="0" w:color="auto"/>
      </w:divBdr>
    </w:div>
    <w:div w:id="1733196205">
      <w:bodyDiv w:val="1"/>
      <w:marLeft w:val="0"/>
      <w:marRight w:val="0"/>
      <w:marTop w:val="0"/>
      <w:marBottom w:val="0"/>
      <w:divBdr>
        <w:top w:val="none" w:sz="0" w:space="0" w:color="auto"/>
        <w:left w:val="none" w:sz="0" w:space="0" w:color="auto"/>
        <w:bottom w:val="none" w:sz="0" w:space="0" w:color="auto"/>
        <w:right w:val="none" w:sz="0" w:space="0" w:color="auto"/>
      </w:divBdr>
    </w:div>
    <w:div w:id="1944729045">
      <w:bodyDiv w:val="1"/>
      <w:marLeft w:val="0"/>
      <w:marRight w:val="0"/>
      <w:marTop w:val="0"/>
      <w:marBottom w:val="0"/>
      <w:divBdr>
        <w:top w:val="none" w:sz="0" w:space="0" w:color="auto"/>
        <w:left w:val="none" w:sz="0" w:space="0" w:color="auto"/>
        <w:bottom w:val="none" w:sz="0" w:space="0" w:color="auto"/>
        <w:right w:val="none" w:sz="0" w:space="0" w:color="auto"/>
      </w:divBdr>
    </w:div>
    <w:div w:id="2006273998">
      <w:bodyDiv w:val="1"/>
      <w:marLeft w:val="0"/>
      <w:marRight w:val="0"/>
      <w:marTop w:val="0"/>
      <w:marBottom w:val="0"/>
      <w:divBdr>
        <w:top w:val="none" w:sz="0" w:space="0" w:color="auto"/>
        <w:left w:val="none" w:sz="0" w:space="0" w:color="auto"/>
        <w:bottom w:val="none" w:sz="0" w:space="0" w:color="auto"/>
        <w:right w:val="none" w:sz="0" w:space="0" w:color="auto"/>
      </w:divBdr>
      <w:divsChild>
        <w:div w:id="1867669783">
          <w:marLeft w:val="0"/>
          <w:marRight w:val="0"/>
          <w:marTop w:val="0"/>
          <w:marBottom w:val="0"/>
          <w:divBdr>
            <w:top w:val="none" w:sz="0" w:space="0" w:color="auto"/>
            <w:left w:val="none" w:sz="0" w:space="0" w:color="auto"/>
            <w:bottom w:val="none" w:sz="0" w:space="0" w:color="auto"/>
            <w:right w:val="none" w:sz="0" w:space="0" w:color="auto"/>
          </w:divBdr>
          <w:divsChild>
            <w:div w:id="2079815641">
              <w:marLeft w:val="0"/>
              <w:marRight w:val="0"/>
              <w:marTop w:val="0"/>
              <w:marBottom w:val="0"/>
              <w:divBdr>
                <w:top w:val="none" w:sz="0" w:space="0" w:color="auto"/>
                <w:left w:val="none" w:sz="0" w:space="0" w:color="auto"/>
                <w:bottom w:val="none" w:sz="0" w:space="0" w:color="auto"/>
                <w:right w:val="none" w:sz="0" w:space="0" w:color="auto"/>
              </w:divBdr>
              <w:divsChild>
                <w:div w:id="20388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1097">
          <w:marLeft w:val="0"/>
          <w:marRight w:val="0"/>
          <w:marTop w:val="0"/>
          <w:marBottom w:val="0"/>
          <w:divBdr>
            <w:top w:val="none" w:sz="0" w:space="0" w:color="auto"/>
            <w:left w:val="none" w:sz="0" w:space="0" w:color="auto"/>
            <w:bottom w:val="none" w:sz="0" w:space="0" w:color="auto"/>
            <w:right w:val="none" w:sz="0" w:space="0" w:color="auto"/>
          </w:divBdr>
          <w:divsChild>
            <w:div w:id="390232830">
              <w:marLeft w:val="0"/>
              <w:marRight w:val="0"/>
              <w:marTop w:val="0"/>
              <w:marBottom w:val="0"/>
              <w:divBdr>
                <w:top w:val="none" w:sz="0" w:space="0" w:color="auto"/>
                <w:left w:val="none" w:sz="0" w:space="0" w:color="auto"/>
                <w:bottom w:val="none" w:sz="0" w:space="0" w:color="auto"/>
                <w:right w:val="none" w:sz="0" w:space="0" w:color="auto"/>
              </w:divBdr>
              <w:divsChild>
                <w:div w:id="1151604448">
                  <w:marLeft w:val="0"/>
                  <w:marRight w:val="0"/>
                  <w:marTop w:val="0"/>
                  <w:marBottom w:val="0"/>
                  <w:divBdr>
                    <w:top w:val="none" w:sz="0" w:space="0" w:color="auto"/>
                    <w:left w:val="none" w:sz="0" w:space="0" w:color="auto"/>
                    <w:bottom w:val="none" w:sz="0" w:space="0" w:color="auto"/>
                    <w:right w:val="none" w:sz="0" w:space="0" w:color="auto"/>
                  </w:divBdr>
                </w:div>
                <w:div w:id="2814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scuedbycode.com/" TargetMode="External"/><Relationship Id="rId13" Type="http://schemas.openxmlformats.org/officeDocument/2006/relationships/hyperlink" Target="https://github.com/git-for-windows/build-extra/releases/tag/git-sdk-1.0.8"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baxterm.mobatek.n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ducation.rstudio.com/learn/beginn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raw.githubusercontent.com/rstudio/cheatsheets/master/translations/spanish/rstudio-entorno.pdf" TargetMode="External"/><Relationship Id="rId10" Type="http://schemas.openxmlformats.org/officeDocument/2006/relationships/hyperlink" Target="https://www.rstudio.com/products/rstudio/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osalind.info/problems/locations/" TargetMode="External"/><Relationship Id="rId14" Type="http://schemas.openxmlformats.org/officeDocument/2006/relationships/hyperlink" Target="https://discourse.ubuntu.com/t/instalacion-de-ubuntu-en-windows10/1494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811E9-5FB3-4782-B3C4-A7130715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3169</Words>
  <Characters>18068</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Fabian Salgado Roa</cp:lastModifiedBy>
  <cp:revision>21</cp:revision>
  <cp:lastPrinted>2023-02-06T23:07:00Z</cp:lastPrinted>
  <dcterms:created xsi:type="dcterms:W3CDTF">2024-01-30T00:13:00Z</dcterms:created>
  <dcterms:modified xsi:type="dcterms:W3CDTF">2024-02-13T06:17:00Z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Microsoft® Word 2013</vt:lpwstr>
  </property>
  <property fmtid="{D5CDD505-2E9C-101B-9397-08002B2CF9AE}" pid="4" name="LastSaved">
    <vt:filetime>2020-06-08T00:00:00Z</vt:filetime>
  </property>
</Properties>
</file>