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7BBF" w14:textId="77777777" w:rsidR="005F2093" w:rsidRDefault="00000000">
      <w:pPr>
        <w:spacing w:after="0" w:line="250" w:lineRule="auto"/>
        <w:ind w:left="0" w:right="0" w:firstLine="0"/>
        <w:jc w:val="left"/>
      </w:pPr>
      <w:r>
        <w:rPr>
          <w:b/>
          <w:color w:val="1A365D"/>
          <w:sz w:val="40"/>
        </w:rPr>
        <w:t>RELATÓRIO DE VALIDAÇÃO DE ENSAIOS UNITÁRIOS EM BANCADA</w:t>
      </w:r>
    </w:p>
    <w:p w14:paraId="08CD4021" w14:textId="77777777" w:rsidR="00A11FDA" w:rsidRDefault="00000000" w:rsidP="00A11FDA">
      <w:pPr>
        <w:spacing w:after="94" w:line="285" w:lineRule="auto"/>
        <w:ind w:left="0" w:right="0" w:firstLine="0"/>
        <w:jc w:val="left"/>
        <w:rPr>
          <w:color w:val="718096"/>
          <w:sz w:val="22"/>
        </w:rPr>
      </w:pPr>
      <w:r>
        <w:rPr>
          <w:color w:val="718096"/>
          <w:sz w:val="22"/>
        </w:rPr>
        <w:t>Subsistema de Sensoriamento de Distância — Sensor Ultrassônico HC-SR04</w:t>
      </w:r>
      <w:r w:rsidR="00A11FDA">
        <w:rPr>
          <w:color w:val="718096"/>
          <w:sz w:val="22"/>
        </w:rPr>
        <w:t xml:space="preserve"> |</w:t>
      </w:r>
      <w:r>
        <w:rPr>
          <w:color w:val="718096"/>
          <w:sz w:val="22"/>
        </w:rPr>
        <w:t xml:space="preserve"> </w:t>
      </w:r>
    </w:p>
    <w:p w14:paraId="036E345E" w14:textId="19310659" w:rsidR="005F2093" w:rsidRDefault="00A11FDA" w:rsidP="00A11FDA">
      <w:pPr>
        <w:spacing w:after="94" w:line="285" w:lineRule="auto"/>
        <w:ind w:left="0" w:right="0" w:firstLine="0"/>
        <w:jc w:val="left"/>
      </w:pPr>
      <w:r>
        <w:rPr>
          <w:color w:val="718096"/>
          <w:sz w:val="22"/>
        </w:rPr>
        <w:t>Projeto MicroMouse (</w:t>
      </w:r>
      <w:r w:rsidRPr="00A11FDA">
        <w:rPr>
          <w:color w:val="718096"/>
          <w:sz w:val="22"/>
        </w:rPr>
        <w:t>PI1 -</w:t>
      </w:r>
      <w:r>
        <w:rPr>
          <w:color w:val="718096"/>
          <w:sz w:val="22"/>
        </w:rPr>
        <w:t xml:space="preserve"> </w:t>
      </w:r>
      <w:r w:rsidRPr="00A11FDA">
        <w:rPr>
          <w:color w:val="718096"/>
          <w:sz w:val="22"/>
        </w:rPr>
        <w:t>Grupo 2</w:t>
      </w:r>
      <w:r>
        <w:rPr>
          <w:color w:val="718096"/>
          <w:sz w:val="22"/>
        </w:rPr>
        <w:t>)</w:t>
      </w:r>
    </w:p>
    <w:tbl>
      <w:tblPr>
        <w:tblStyle w:val="TableGrid"/>
        <w:tblpPr w:leftFromText="141" w:rightFromText="141" w:vertAnchor="text" w:horzAnchor="margin" w:tblpY="550"/>
        <w:tblW w:w="9865" w:type="dxa"/>
        <w:tblInd w:w="0" w:type="dxa"/>
        <w:tblCellMar>
          <w:left w:w="12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A11FDA" w14:paraId="4E4408EF" w14:textId="77777777" w:rsidTr="00A11FDA">
        <w:trPr>
          <w:trHeight w:val="420"/>
        </w:trPr>
        <w:tc>
          <w:tcPr>
            <w:tcW w:w="328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905C0BE" w14:textId="77777777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Projeto:</w:t>
            </w:r>
            <w:r>
              <w:rPr>
                <w:sz w:val="17"/>
              </w:rPr>
              <w:t xml:space="preserve"> MicroMouse (PI1 - Grupo 2)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CC0041A" w14:textId="77777777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Orientador:</w:t>
            </w:r>
            <w:r>
              <w:rPr>
                <w:sz w:val="17"/>
              </w:rPr>
              <w:t xml:space="preserve"> Prof. Lui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D6A336F" w14:textId="77777777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Data do Ensaio:</w:t>
            </w:r>
            <w:r>
              <w:rPr>
                <w:sz w:val="17"/>
              </w:rPr>
              <w:t xml:space="preserve"> 24/10/2026</w:t>
            </w:r>
          </w:p>
        </w:tc>
      </w:tr>
      <w:tr w:rsidR="00A11FDA" w14:paraId="4BC19166" w14:textId="77777777" w:rsidTr="00A11FDA">
        <w:trPr>
          <w:trHeight w:val="640"/>
        </w:trPr>
        <w:tc>
          <w:tcPr>
            <w:tcW w:w="328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31789F9" w14:textId="77777777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Placa de Teste:</w:t>
            </w:r>
            <w:r>
              <w:rPr>
                <w:sz w:val="17"/>
              </w:rPr>
              <w:t xml:space="preserve"> ESP32 DevKit V1 (30 pinos)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914E46E" w14:textId="5B441B60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Alimentação:</w:t>
            </w:r>
            <w:r>
              <w:rPr>
                <w:sz w:val="17"/>
              </w:rPr>
              <w:t xml:space="preserve"> 3.3V (</w:t>
            </w:r>
            <w:r w:rsidR="008A3352">
              <w:rPr>
                <w:sz w:val="17"/>
              </w:rPr>
              <w:t>Esp32/</w:t>
            </w:r>
            <w:r w:rsidR="008A3352" w:rsidRPr="008A3352">
              <w:rPr>
                <w:sz w:val="17"/>
              </w:rPr>
              <w:t>LM2596</w:t>
            </w:r>
            <w:r>
              <w:rPr>
                <w:sz w:val="17"/>
              </w:rPr>
              <w:t>)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18C3B09" w14:textId="147D8D3F" w:rsidR="00A11FDA" w:rsidRDefault="00A11FDA" w:rsidP="00A11FD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Status Geral: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2F855A"/>
                <w:sz w:val="17"/>
              </w:rPr>
              <w:t>APROVADO</w:t>
            </w:r>
            <w:r w:rsidR="00570806">
              <w:rPr>
                <w:b/>
                <w:color w:val="2F855A"/>
                <w:sz w:val="17"/>
              </w:rPr>
              <w:t xml:space="preserve"> EM BANCADA</w:t>
            </w:r>
          </w:p>
        </w:tc>
      </w:tr>
    </w:tbl>
    <w:p w14:paraId="35DBB5CB" w14:textId="3519433E" w:rsidR="005F2093" w:rsidRDefault="00000000">
      <w:pPr>
        <w:spacing w:after="200" w:line="259" w:lineRule="auto"/>
        <w:ind w:left="0" w:right="-1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B316C2" wp14:editId="4B7CD2DD">
                <wp:extent cx="6264000" cy="25400"/>
                <wp:effectExtent l="0" t="0" r="0" b="0"/>
                <wp:docPr id="5287" name="Group 5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25400"/>
                          <a:chOff x="0" y="0"/>
                          <a:chExt cx="6264000" cy="25400"/>
                        </a:xfrm>
                      </wpg:grpSpPr>
                      <wps:wsp>
                        <wps:cNvPr id="6138" name="Shape 6138"/>
                        <wps:cNvSpPr/>
                        <wps:spPr>
                          <a:xfrm>
                            <a:off x="0" y="0"/>
                            <a:ext cx="6264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54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7" style="width:493.228pt;height:2pt;mso-position-horizontal-relative:char;mso-position-vertical-relative:line" coordsize="62640,254">
                <v:shape id="Shape 6139" style="position:absolute;width:62640;height:254;left:0;top:0;" coordsize="6264000,25400" path="m0,0l6264000,0l6264000,25400l0,254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="00A11FDA">
        <w:br/>
      </w:r>
      <w:r w:rsidR="00A11FDA">
        <w:br/>
      </w:r>
    </w:p>
    <w:p w14:paraId="445B2E58" w14:textId="6CF098A6" w:rsidR="005F2093" w:rsidRDefault="00000000" w:rsidP="00A11FDA">
      <w:pPr>
        <w:pStyle w:val="Ttulo1"/>
        <w:ind w:left="296" w:hanging="311"/>
      </w:pPr>
      <w:r>
        <w:t>Objetivos do Ensaio</w:t>
      </w:r>
    </w:p>
    <w:p w14:paraId="790DBAEF" w14:textId="31DF5AF6" w:rsidR="005F2093" w:rsidRDefault="00000000" w:rsidP="00570806">
      <w:pPr>
        <w:spacing w:after="364"/>
        <w:ind w:left="-5" w:right="65" w:firstLine="301"/>
      </w:pPr>
      <w:r>
        <w:t xml:space="preserve">Este documento apresenta os resultados experimentais obtidos durante a validação unitária em bancada dos módulos de sensoriamento ultrassônico de distância módulos HC-SR04 integrados ao microcontrolador </w:t>
      </w:r>
      <w:r>
        <w:rPr>
          <w:b/>
        </w:rPr>
        <w:t>ESP32 DevKit V1 (30 pinos)</w:t>
      </w:r>
      <w:r>
        <w:t xml:space="preserve">. O objetivo principal do ensaio é comprovar a conformidade dos sensores com os requisitos funcionais </w:t>
      </w:r>
      <w:r>
        <w:rPr>
          <w:b/>
        </w:rPr>
        <w:t>RF01</w:t>
      </w:r>
      <w:r>
        <w:t xml:space="preserve"> (detecção de paredes do labirinto) e não funcionais </w:t>
      </w:r>
      <w:r>
        <w:rPr>
          <w:b/>
        </w:rPr>
        <w:t xml:space="preserve">RNF02 </w:t>
      </w:r>
      <w:r>
        <w:t>(tolerância e precisão de medição), assegurando a reprodutibilidade da montagem e o correto alinhamento do robô MicroMouse.</w:t>
      </w:r>
    </w:p>
    <w:p w14:paraId="1EC96248" w14:textId="77777777" w:rsidR="005F2093" w:rsidRDefault="00000000">
      <w:pPr>
        <w:pStyle w:val="Ttulo1"/>
        <w:ind w:left="296" w:hanging="311"/>
      </w:pPr>
      <w:r>
        <w:t>Configuração do Arranjo Experimental</w:t>
      </w:r>
    </w:p>
    <w:p w14:paraId="1603ECF9" w14:textId="1739789B" w:rsidR="00B654FA" w:rsidRDefault="00B654FA" w:rsidP="00570806">
      <w:pPr>
        <w:ind w:firstLine="286"/>
      </w:pPr>
      <w:r>
        <w:t>A bancada de testes unitários foi montada para simular as condições elétricas e operacionais do chassi do robô. A</w:t>
      </w:r>
      <w:r w:rsidR="001505F5" w:rsidRPr="001505F5">
        <w:t xml:space="preserve"> </w:t>
      </w:r>
      <w:r w:rsidR="001505F5">
        <w:t>instrumentação e os módulos utilizados são descritos a seguir:</w:t>
      </w:r>
    </w:p>
    <w:tbl>
      <w:tblPr>
        <w:tblStyle w:val="TableGrid"/>
        <w:tblpPr w:leftFromText="141" w:rightFromText="141" w:vertAnchor="text" w:horzAnchor="margin" w:tblpY="506"/>
        <w:tblW w:w="9865" w:type="dxa"/>
        <w:tblInd w:w="0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065"/>
      </w:tblGrid>
      <w:tr w:rsidR="00B654FA" w14:paraId="6B9A5F5A" w14:textId="77777777" w:rsidTr="008A3352">
        <w:trPr>
          <w:trHeight w:val="38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2026FB6D" w14:textId="77777777" w:rsidR="00B654FA" w:rsidRDefault="00B654FA" w:rsidP="00B654FA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  <w:color w:val="FFFFFF"/>
                <w:sz w:val="17"/>
              </w:rPr>
              <w:t>Parâmetro de Hardware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12885479" w14:textId="77777777" w:rsidR="00B654FA" w:rsidRDefault="00B654FA" w:rsidP="00B654FA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  <w:color w:val="FFFFFF"/>
                <w:sz w:val="17"/>
              </w:rPr>
              <w:t>Configuração no Ensaio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131D7190" w14:textId="77777777" w:rsidR="00B654FA" w:rsidRDefault="00B654FA" w:rsidP="00B654FA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  <w:color w:val="FFFFFF"/>
                <w:sz w:val="17"/>
              </w:rPr>
              <w:t>Função / Mapeamento de Pinos</w:t>
            </w:r>
          </w:p>
        </w:tc>
      </w:tr>
      <w:tr w:rsidR="00B654FA" w14:paraId="206BF607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C48E8D2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7"/>
              </w:rPr>
            </w:pPr>
            <w:r w:rsidRPr="00B654FA">
              <w:rPr>
                <w:b/>
                <w:bCs/>
                <w:sz w:val="17"/>
              </w:rPr>
              <w:t>Unidade de</w:t>
            </w:r>
          </w:p>
          <w:p w14:paraId="34189423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54FA">
              <w:rPr>
                <w:b/>
                <w:bCs/>
                <w:sz w:val="17"/>
              </w:rPr>
              <w:t>Processamento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DF7C002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ESP32-WROOM-32 (30 pinos)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48DD689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Processamento do pulso Time-of-Flight</w:t>
            </w:r>
          </w:p>
        </w:tc>
      </w:tr>
      <w:tr w:rsidR="00B654FA" w14:paraId="1C1EF744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8CA1D1E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54FA">
              <w:rPr>
                <w:b/>
                <w:bCs/>
                <w:sz w:val="17"/>
              </w:rPr>
              <w:t>Tensão de Operação (VCC)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CCBF90B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Pino 3.3 V de saída da ESP32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81DD91D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Alimentação estável (Ripple &lt; 20mV)</w:t>
            </w:r>
          </w:p>
        </w:tc>
      </w:tr>
      <w:tr w:rsidR="008A3352" w14:paraId="166874A2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481D6CA" w14:textId="3C6DB7F6" w:rsidR="008A3352" w:rsidRPr="00B654FA" w:rsidRDefault="008A3352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7"/>
              </w:rPr>
            </w:pPr>
            <w:r w:rsidRPr="008A3352">
              <w:rPr>
                <w:b/>
                <w:bCs/>
                <w:sz w:val="17"/>
              </w:rPr>
              <w:t>Sensor Ultrassônico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419E76A" w14:textId="04959427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HC-SR04 (Alimentação 3,3V DC)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0CF93DD" w14:textId="390E6D43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3x Módulos (Frontal, Esquerdo, Direito)</w:t>
            </w:r>
          </w:p>
        </w:tc>
      </w:tr>
      <w:tr w:rsidR="00B654FA" w14:paraId="216AEBEE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B00BB59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54FA">
              <w:rPr>
                <w:b/>
                <w:bCs/>
                <w:sz w:val="17"/>
              </w:rPr>
              <w:t>Sinal Trigger (S1 Frontal)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62048C2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GPIO 4 (Sinal Digital Saída)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C91D37C" w14:textId="10C898CA" w:rsidR="00B654FA" w:rsidRDefault="00B654FA" w:rsidP="008A3352">
            <w:pPr>
              <w:spacing w:after="9" w:line="259" w:lineRule="auto"/>
              <w:ind w:left="0" w:right="0" w:firstLine="0"/>
              <w:jc w:val="left"/>
            </w:pPr>
            <w:r>
              <w:rPr>
                <w:sz w:val="17"/>
              </w:rPr>
              <w:t>Pulso de disparo de 10 µs (Prevenção de Boot</w:t>
            </w:r>
            <w:r w:rsidR="008A3352">
              <w:rPr>
                <w:sz w:val="17"/>
              </w:rPr>
              <w:t xml:space="preserve"> </w:t>
            </w:r>
            <w:r>
              <w:rPr>
                <w:sz w:val="17"/>
              </w:rPr>
              <w:t>Loop)</w:t>
            </w:r>
          </w:p>
        </w:tc>
      </w:tr>
      <w:tr w:rsidR="00B654FA" w14:paraId="74986362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DE9BF90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54FA">
              <w:rPr>
                <w:b/>
                <w:bCs/>
                <w:sz w:val="17"/>
              </w:rPr>
              <w:t>Sinal Echo (S1 Frontal)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B66B056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GPIO 35 (GPI - Input Only)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D878F7D" w14:textId="06B06C5A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Entrada de largura de pulso proporcional à</w:t>
            </w:r>
            <w:r w:rsidR="008A3352">
              <w:rPr>
                <w:sz w:val="17"/>
              </w:rPr>
              <w:t xml:space="preserve"> </w:t>
            </w:r>
            <w:r>
              <w:rPr>
                <w:sz w:val="17"/>
              </w:rPr>
              <w:t>distância</w:t>
            </w:r>
          </w:p>
        </w:tc>
      </w:tr>
      <w:tr w:rsidR="00B654FA" w14:paraId="771C3555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529908E" w14:textId="77777777" w:rsidR="00B654FA" w:rsidRPr="00B654FA" w:rsidRDefault="00B654FA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54FA">
              <w:rPr>
                <w:b/>
                <w:bCs/>
                <w:sz w:val="17"/>
              </w:rPr>
              <w:t>Sinais S2 (Esq) / S3 (Dir)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69B4510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GPIO 14/36 (Esq) e GPIO 27/39 (Dir)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DB580D5" w14:textId="77777777" w:rsidR="00B654FA" w:rsidRDefault="00B654FA" w:rsidP="008A335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Sensoriamento lateral da célula de 18 cm</w:t>
            </w:r>
          </w:p>
        </w:tc>
      </w:tr>
      <w:tr w:rsidR="008A3352" w14:paraId="2D3D95BD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92EBEF0" w14:textId="222240A6" w:rsidR="008A3352" w:rsidRPr="00B654FA" w:rsidRDefault="008A3352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7"/>
              </w:rPr>
            </w:pPr>
            <w:r w:rsidRPr="008A3352">
              <w:rPr>
                <w:b/>
                <w:bCs/>
                <w:sz w:val="17"/>
              </w:rPr>
              <w:t>Gabarito de Referência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15FC5A4" w14:textId="2A3726C0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Duas réguas físicas: 1x 50 cm + 1x 30</w:t>
            </w:r>
            <w:r>
              <w:rPr>
                <w:sz w:val="17"/>
              </w:rPr>
              <w:t xml:space="preserve"> </w:t>
            </w:r>
            <w:r w:rsidRPr="008A3352">
              <w:rPr>
                <w:sz w:val="17"/>
              </w:rPr>
              <w:t>cm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22E1738" w14:textId="2C185255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Referência métrica de posição (Alcance</w:t>
            </w:r>
            <w:r>
              <w:rPr>
                <w:sz w:val="17"/>
              </w:rPr>
              <w:t xml:space="preserve"> </w:t>
            </w:r>
            <w:r w:rsidRPr="008A3352">
              <w:rPr>
                <w:sz w:val="17"/>
              </w:rPr>
              <w:t>total 80 cm)</w:t>
            </w:r>
          </w:p>
        </w:tc>
      </w:tr>
      <w:tr w:rsidR="008A3352" w14:paraId="33F22CCD" w14:textId="77777777" w:rsidTr="008A3352">
        <w:trPr>
          <w:trHeight w:val="450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CB99418" w14:textId="7A58B641" w:rsidR="008A3352" w:rsidRPr="00B654FA" w:rsidRDefault="008A3352" w:rsidP="008A3352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7"/>
              </w:rPr>
            </w:pPr>
            <w:r w:rsidRPr="008A3352">
              <w:rPr>
                <w:b/>
                <w:bCs/>
                <w:sz w:val="17"/>
              </w:rPr>
              <w:t>Filtragem de Dados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67343D3" w14:textId="7DB802CF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Mediana de 8 amostras por ponto de</w:t>
            </w:r>
            <w:r>
              <w:rPr>
                <w:sz w:val="17"/>
              </w:rPr>
              <w:t xml:space="preserve"> </w:t>
            </w:r>
            <w:r w:rsidRPr="008A3352">
              <w:rPr>
                <w:sz w:val="17"/>
              </w:rPr>
              <w:t>medição</w:t>
            </w:r>
          </w:p>
        </w:tc>
        <w:tc>
          <w:tcPr>
            <w:tcW w:w="40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EFDA6BC" w14:textId="4F3044A0" w:rsidR="008A3352" w:rsidRDefault="008A3352" w:rsidP="008A3352">
            <w:pPr>
              <w:spacing w:after="0" w:line="259" w:lineRule="auto"/>
              <w:ind w:left="0" w:right="0" w:firstLine="0"/>
              <w:jc w:val="left"/>
              <w:rPr>
                <w:sz w:val="17"/>
              </w:rPr>
            </w:pPr>
            <w:r w:rsidRPr="008A3352">
              <w:rPr>
                <w:sz w:val="17"/>
              </w:rPr>
              <w:t>Eliminação de ruídos e picos falso-positivos</w:t>
            </w:r>
          </w:p>
        </w:tc>
      </w:tr>
    </w:tbl>
    <w:p w14:paraId="28CA5A58" w14:textId="683B9D21" w:rsidR="008A3352" w:rsidRDefault="00B654FA" w:rsidP="001505F5">
      <w:pPr>
        <w:spacing w:before="240" w:after="120" w:line="305" w:lineRule="auto"/>
        <w:ind w:left="0" w:right="79" w:firstLine="0"/>
        <w:jc w:val="left"/>
      </w:pPr>
      <w:r>
        <w:br/>
      </w:r>
      <w:r>
        <w:br/>
      </w:r>
      <w:r w:rsidR="008A3352" w:rsidRPr="008A3352">
        <w:rPr>
          <w:b/>
          <w:bCs/>
        </w:rPr>
        <w:t>Metodologia de Amostragem:</w:t>
      </w:r>
      <w:r w:rsidR="008A3352">
        <w:t xml:space="preserve"> O alvo foi posicionado em incrementos fixos de 10 cm (de 10 cm até 60 cm) utilizando o alinhamento do gabarito métrico formado pelas réguas de 50 cm e 30 cm acopladas. Para cada </w:t>
      </w:r>
      <w:r w:rsidR="008A3352">
        <w:lastRenderedPageBreak/>
        <w:t xml:space="preserve">distância de teste, foram coletadas 8 amostras de tempo por sensor. O valor representativo de cada sensor (Sensor 1, Sensor 2 e Sensor 3) foi calculado extraindo a </w:t>
      </w:r>
      <w:r w:rsidR="008A3352" w:rsidRPr="008A3352">
        <w:rPr>
          <w:b/>
          <w:bCs/>
        </w:rPr>
        <w:t>mediana das 8 amostras</w:t>
      </w:r>
      <w:r w:rsidR="008A3352">
        <w:t>, garantindo imunidade contra variações de reflexão acústica.</w:t>
      </w:r>
    </w:p>
    <w:p w14:paraId="6DEA5613" w14:textId="77777777" w:rsidR="005F2093" w:rsidRDefault="00000000" w:rsidP="00570806">
      <w:pPr>
        <w:pStyle w:val="Ttulo1"/>
        <w:spacing w:after="120"/>
        <w:ind w:left="295" w:hanging="312"/>
      </w:pPr>
      <w:r>
        <w:t>Procedimento Metodológico e Casos de Teste</w:t>
      </w:r>
    </w:p>
    <w:p w14:paraId="51F51980" w14:textId="77777777" w:rsidR="005F2093" w:rsidRDefault="00000000" w:rsidP="00570806">
      <w:pPr>
        <w:spacing w:after="136"/>
        <w:ind w:left="-5" w:right="65" w:firstLine="205"/>
      </w:pPr>
      <w:r>
        <w:t>Foram estruturados quatro ensaios unitários sistemáticos para validar a integridade elétrica, a exatidão métrica, a estabilidade temporal e o algoritmo de filtragem por software:</w:t>
      </w:r>
    </w:p>
    <w:p w14:paraId="42E0346B" w14:textId="77777777" w:rsidR="005F2093" w:rsidRDefault="00000000">
      <w:pPr>
        <w:numPr>
          <w:ilvl w:val="0"/>
          <w:numId w:val="1"/>
        </w:numPr>
        <w:spacing w:after="134"/>
        <w:ind w:right="65" w:hanging="200"/>
      </w:pPr>
      <w:r>
        <w:rPr>
          <w:b/>
        </w:rPr>
        <w:t>Ensaio 1 — Níveis Lógicos e Compatibilidade (3.3V vs 5V):</w:t>
      </w:r>
      <w:r>
        <w:t xml:space="preserve"> Verificação do pulso de saída Echo em 3,3 V para proteção direta dos pino do ESP32 (GPIO 35, 36 e 39) sem necessidade de divisores resistivos adicionais.</w:t>
      </w:r>
    </w:p>
    <w:p w14:paraId="2E47BC72" w14:textId="77777777" w:rsidR="005F2093" w:rsidRDefault="00000000">
      <w:pPr>
        <w:numPr>
          <w:ilvl w:val="0"/>
          <w:numId w:val="1"/>
        </w:numPr>
        <w:ind w:right="65" w:hanging="200"/>
      </w:pPr>
      <w:r>
        <w:rPr>
          <w:b/>
        </w:rPr>
        <w:t>Ensaio 2 — Curva de Linearidade e Exatidão Métrica:</w:t>
      </w:r>
      <w:r>
        <w:t xml:space="preserve"> Medição da distância entre 2 cm e 30 cm (com foco na dimensão padrão de célula do labirinto de 18 cm) comparando o valor apurado pelo transdutor com a régua padrão.</w:t>
      </w:r>
    </w:p>
    <w:p w14:paraId="11153783" w14:textId="77777777" w:rsidR="005F2093" w:rsidRDefault="00000000">
      <w:pPr>
        <w:numPr>
          <w:ilvl w:val="0"/>
          <w:numId w:val="1"/>
        </w:numPr>
        <w:spacing w:after="134"/>
        <w:ind w:right="65" w:hanging="200"/>
      </w:pPr>
      <w:r>
        <w:rPr>
          <w:b/>
        </w:rPr>
        <w:t>Ensaio 3 — Taxa de Amostragem e Atenuação Acústica:</w:t>
      </w:r>
      <w:r>
        <w:t xml:space="preserve"> Teste do tempo de ciclo a 20 Hz (intervalo de 50 ms entre disparos) para eliminar o fenômeno de eco fantasma (</w:t>
      </w:r>
      <w:r>
        <w:rPr>
          <w:i/>
        </w:rPr>
        <w:t>crosstalk</w:t>
      </w:r>
      <w:r>
        <w:t xml:space="preserve"> acústico) entre reflexões consecutivas.</w:t>
      </w:r>
    </w:p>
    <w:p w14:paraId="75FF44C0" w14:textId="1911A6F8" w:rsidR="005F2093" w:rsidRDefault="00000000" w:rsidP="00570806">
      <w:pPr>
        <w:numPr>
          <w:ilvl w:val="0"/>
          <w:numId w:val="1"/>
        </w:numPr>
        <w:spacing w:after="240" w:line="305" w:lineRule="auto"/>
        <w:ind w:left="198" w:right="62" w:hanging="198"/>
      </w:pPr>
      <w:r>
        <w:rPr>
          <w:b/>
        </w:rPr>
        <w:t>Ensaio 4 — Filtragem por Software (Filtro de Mediana):</w:t>
      </w:r>
      <w:r>
        <w:t xml:space="preserve"> Avaliação da eficiência do filtro de mediana com janela de </w:t>
      </w:r>
      <w:r w:rsidR="008A3352">
        <w:t>8</w:t>
      </w:r>
      <w:r>
        <w:t xml:space="preserve"> amostras na rejeição de ruídos de reflexão e valores discrepantes (</w:t>
      </w:r>
      <w:r>
        <w:rPr>
          <w:i/>
        </w:rPr>
        <w:t>outliers</w:t>
      </w:r>
      <w:r>
        <w:t>).</w:t>
      </w:r>
    </w:p>
    <w:p w14:paraId="1CCFDD70" w14:textId="78774A5B" w:rsidR="00C61222" w:rsidRPr="00C61222" w:rsidRDefault="00000000" w:rsidP="00C61222">
      <w:pPr>
        <w:pStyle w:val="Ttulo1"/>
        <w:spacing w:after="120"/>
        <w:ind w:left="295" w:hanging="312"/>
      </w:pPr>
      <w:r>
        <w:t>Resultados Experimentais</w:t>
      </w:r>
      <w:r w:rsidR="008A3352">
        <w:t xml:space="preserve"> Obtidos</w:t>
      </w:r>
      <w:r>
        <w:t xml:space="preserve"> e Análise Gráfica</w:t>
      </w:r>
    </w:p>
    <w:p w14:paraId="7E4ECC4F" w14:textId="77777777" w:rsidR="008A3352" w:rsidRDefault="008A3352" w:rsidP="00570806">
      <w:pPr>
        <w:ind w:firstLine="285"/>
      </w:pPr>
      <w:r>
        <w:t>A Tabela 1 consolida as medições obtidas para os três sensores ultrassônicos HC-SR04 alimentados em 3,3V,</w:t>
      </w:r>
    </w:p>
    <w:p w14:paraId="3000E2DE" w14:textId="77777777" w:rsidR="008A3352" w:rsidRDefault="008A3352" w:rsidP="00C61222">
      <w:r>
        <w:t>apresentando a média calculada a partir das medianas de 8 amostras e o desvio médio absoluto em relação à</w:t>
      </w:r>
    </w:p>
    <w:p w14:paraId="7357B321" w14:textId="2D0C3558" w:rsidR="008A3352" w:rsidRDefault="008A3352" w:rsidP="00C61222">
      <w:r>
        <w:t>referência real.</w:t>
      </w:r>
    </w:p>
    <w:p w14:paraId="0E3644B9" w14:textId="77777777" w:rsidR="00C61222" w:rsidRDefault="00C61222" w:rsidP="00C61222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31"/>
        <w:gridCol w:w="1123"/>
        <w:gridCol w:w="1123"/>
        <w:gridCol w:w="1123"/>
        <w:gridCol w:w="1123"/>
        <w:gridCol w:w="1125"/>
        <w:gridCol w:w="1125"/>
        <w:gridCol w:w="1623"/>
      </w:tblGrid>
      <w:tr w:rsidR="0004204F" w:rsidRPr="00C61222" w14:paraId="3F5E7D89" w14:textId="111331D1" w:rsidTr="0004204F">
        <w:trPr>
          <w:trHeight w:val="776"/>
        </w:trPr>
        <w:tc>
          <w:tcPr>
            <w:tcW w:w="687" w:type="pct"/>
            <w:shd w:val="clear" w:color="auto" w:fill="1F3864" w:themeFill="accent1" w:themeFillShade="80"/>
            <w:vAlign w:val="center"/>
            <w:hideMark/>
          </w:tcPr>
          <w:p w14:paraId="137A92C3" w14:textId="72BB6211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Distância Real (cm)</w:t>
            </w:r>
          </w:p>
        </w:tc>
        <w:tc>
          <w:tcPr>
            <w:tcW w:w="579" w:type="pct"/>
            <w:shd w:val="clear" w:color="auto" w:fill="1F3864" w:themeFill="accent1" w:themeFillShade="80"/>
            <w:vAlign w:val="center"/>
            <w:hideMark/>
          </w:tcPr>
          <w:p w14:paraId="605D01B4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Sensor 1 (cm)</w:t>
            </w:r>
          </w:p>
        </w:tc>
        <w:tc>
          <w:tcPr>
            <w:tcW w:w="579" w:type="pct"/>
            <w:shd w:val="clear" w:color="auto" w:fill="1F3864" w:themeFill="accent1" w:themeFillShade="80"/>
            <w:vAlign w:val="center"/>
            <w:hideMark/>
          </w:tcPr>
          <w:p w14:paraId="6B173F70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Sensor 2 (cm)</w:t>
            </w:r>
          </w:p>
        </w:tc>
        <w:tc>
          <w:tcPr>
            <w:tcW w:w="579" w:type="pct"/>
            <w:shd w:val="clear" w:color="auto" w:fill="1F3864" w:themeFill="accent1" w:themeFillShade="80"/>
            <w:vAlign w:val="center"/>
            <w:hideMark/>
          </w:tcPr>
          <w:p w14:paraId="75E99ED9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Sensor 3 (cm)</w:t>
            </w:r>
          </w:p>
        </w:tc>
        <w:tc>
          <w:tcPr>
            <w:tcW w:w="579" w:type="pct"/>
            <w:shd w:val="clear" w:color="auto" w:fill="1F3864" w:themeFill="accent1" w:themeFillShade="80"/>
            <w:vAlign w:val="center"/>
            <w:hideMark/>
          </w:tcPr>
          <w:p w14:paraId="1E7FF214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Média dos 3 (cm)</w:t>
            </w:r>
          </w:p>
        </w:tc>
        <w:tc>
          <w:tcPr>
            <w:tcW w:w="580" w:type="pct"/>
            <w:shd w:val="clear" w:color="auto" w:fill="1F3864" w:themeFill="accent1" w:themeFillShade="80"/>
            <w:vAlign w:val="center"/>
            <w:hideMark/>
          </w:tcPr>
          <w:p w14:paraId="2D76BDDC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  <w:t>Erro Médio (cm)</w:t>
            </w:r>
          </w:p>
        </w:tc>
        <w:tc>
          <w:tcPr>
            <w:tcW w:w="580" w:type="pct"/>
            <w:shd w:val="clear" w:color="auto" w:fill="1F3864" w:themeFill="accent1" w:themeFillShade="80"/>
            <w:vAlign w:val="center"/>
          </w:tcPr>
          <w:p w14:paraId="5FC261DE" w14:textId="150152B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FFFFFF"/>
                <w:sz w:val="17"/>
              </w:rPr>
              <w:t>Desvio Padrão (</w:t>
            </w:r>
            <w:r>
              <w:rPr>
                <w:rFonts w:ascii="Segoe UI Symbol" w:eastAsia="Segoe UI Symbol" w:hAnsi="Segoe UI Symbol" w:cs="Segoe UI Symbol"/>
                <w:color w:val="FFFFFF"/>
                <w:sz w:val="17"/>
              </w:rPr>
              <w:t>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838" w:type="pct"/>
            <w:shd w:val="clear" w:color="auto" w:fill="1F3864" w:themeFill="accent1" w:themeFillShade="80"/>
            <w:vAlign w:val="center"/>
          </w:tcPr>
          <w:p w14:paraId="286AEAD4" w14:textId="50C5A68C" w:rsidR="0004204F" w:rsidRDefault="0004204F" w:rsidP="0004204F">
            <w:pPr>
              <w:spacing w:after="0" w:line="240" w:lineRule="auto"/>
              <w:ind w:left="0" w:right="0" w:firstLine="0"/>
              <w:jc w:val="center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Status de Validação</w:t>
            </w:r>
          </w:p>
        </w:tc>
      </w:tr>
      <w:tr w:rsidR="0004204F" w:rsidRPr="00C61222" w14:paraId="45FDB2D5" w14:textId="28BFA0EE" w:rsidTr="0004204F">
        <w:trPr>
          <w:trHeight w:val="340"/>
        </w:trPr>
        <w:tc>
          <w:tcPr>
            <w:tcW w:w="687" w:type="pct"/>
            <w:vAlign w:val="center"/>
            <w:hideMark/>
          </w:tcPr>
          <w:p w14:paraId="2A899B7C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10</w:t>
            </w:r>
          </w:p>
        </w:tc>
        <w:tc>
          <w:tcPr>
            <w:tcW w:w="579" w:type="pct"/>
            <w:vAlign w:val="center"/>
            <w:hideMark/>
          </w:tcPr>
          <w:p w14:paraId="7C1E9B0A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10,07</w:t>
            </w:r>
          </w:p>
        </w:tc>
        <w:tc>
          <w:tcPr>
            <w:tcW w:w="579" w:type="pct"/>
            <w:vAlign w:val="center"/>
            <w:hideMark/>
          </w:tcPr>
          <w:p w14:paraId="3D2EDB46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10,11</w:t>
            </w:r>
          </w:p>
        </w:tc>
        <w:tc>
          <w:tcPr>
            <w:tcW w:w="579" w:type="pct"/>
            <w:vAlign w:val="center"/>
            <w:hideMark/>
          </w:tcPr>
          <w:p w14:paraId="499EE405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9,05</w:t>
            </w:r>
          </w:p>
        </w:tc>
        <w:tc>
          <w:tcPr>
            <w:tcW w:w="579" w:type="pct"/>
            <w:shd w:val="clear" w:color="auto" w:fill="FFFFFF"/>
            <w:vAlign w:val="center"/>
            <w:hideMark/>
          </w:tcPr>
          <w:p w14:paraId="6F9E7A9E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9,74</w:t>
            </w:r>
          </w:p>
        </w:tc>
        <w:tc>
          <w:tcPr>
            <w:tcW w:w="580" w:type="pct"/>
            <w:vAlign w:val="center"/>
            <w:hideMark/>
          </w:tcPr>
          <w:p w14:paraId="2DD2E155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-0,26</w:t>
            </w:r>
          </w:p>
        </w:tc>
        <w:tc>
          <w:tcPr>
            <w:tcW w:w="580" w:type="pct"/>
            <w:vAlign w:val="center"/>
          </w:tcPr>
          <w:p w14:paraId="30B47123" w14:textId="5AF9D54F" w:rsidR="0004204F" w:rsidRPr="00570806" w:rsidRDefault="00526829" w:rsidP="00526829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0,13</w:t>
            </w:r>
          </w:p>
        </w:tc>
        <w:tc>
          <w:tcPr>
            <w:tcW w:w="838" w:type="pct"/>
            <w:vAlign w:val="center"/>
          </w:tcPr>
          <w:p w14:paraId="5A8DA31A" w14:textId="1B4FA001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  <w:tr w:rsidR="0004204F" w:rsidRPr="00C61222" w14:paraId="1110A4FF" w14:textId="06B6F1B8" w:rsidTr="0004204F">
        <w:trPr>
          <w:trHeight w:val="340"/>
        </w:trPr>
        <w:tc>
          <w:tcPr>
            <w:tcW w:w="687" w:type="pct"/>
            <w:shd w:val="clear" w:color="auto" w:fill="F7FAFC"/>
            <w:vAlign w:val="center"/>
            <w:hideMark/>
          </w:tcPr>
          <w:p w14:paraId="30C26195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20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2C26608E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18,71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5752EFBE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19,12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23C422CB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19,34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36778643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19,06</w:t>
            </w:r>
          </w:p>
        </w:tc>
        <w:tc>
          <w:tcPr>
            <w:tcW w:w="580" w:type="pct"/>
            <w:shd w:val="clear" w:color="auto" w:fill="F7FAFC"/>
            <w:vAlign w:val="center"/>
            <w:hideMark/>
          </w:tcPr>
          <w:p w14:paraId="22667AE1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-0,94</w:t>
            </w:r>
          </w:p>
        </w:tc>
        <w:tc>
          <w:tcPr>
            <w:tcW w:w="580" w:type="pct"/>
            <w:shd w:val="clear" w:color="auto" w:fill="F7FAFC"/>
            <w:vAlign w:val="center"/>
          </w:tcPr>
          <w:p w14:paraId="604DF912" w14:textId="32997CA5" w:rsidR="0004204F" w:rsidRPr="00570806" w:rsidRDefault="00526829" w:rsidP="0004204F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 w:rsidRPr="00570806">
              <w:rPr>
                <w:color w:val="000000"/>
                <w:sz w:val="17"/>
                <w:szCs w:val="17"/>
              </w:rPr>
              <w:t>0,47</w:t>
            </w:r>
          </w:p>
        </w:tc>
        <w:tc>
          <w:tcPr>
            <w:tcW w:w="838" w:type="pct"/>
            <w:shd w:val="clear" w:color="auto" w:fill="F7FAFC"/>
            <w:vAlign w:val="center"/>
          </w:tcPr>
          <w:p w14:paraId="3363C815" w14:textId="25A5623B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  <w:tr w:rsidR="0004204F" w:rsidRPr="00C61222" w14:paraId="51AC32AF" w14:textId="15FF95DD" w:rsidTr="0004204F">
        <w:trPr>
          <w:trHeight w:val="340"/>
        </w:trPr>
        <w:tc>
          <w:tcPr>
            <w:tcW w:w="687" w:type="pct"/>
            <w:vAlign w:val="center"/>
            <w:hideMark/>
          </w:tcPr>
          <w:p w14:paraId="46969770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30</w:t>
            </w:r>
          </w:p>
        </w:tc>
        <w:tc>
          <w:tcPr>
            <w:tcW w:w="579" w:type="pct"/>
            <w:vAlign w:val="center"/>
            <w:hideMark/>
          </w:tcPr>
          <w:p w14:paraId="1A3C847F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29,32</w:t>
            </w:r>
          </w:p>
        </w:tc>
        <w:tc>
          <w:tcPr>
            <w:tcW w:w="579" w:type="pct"/>
            <w:vAlign w:val="center"/>
            <w:hideMark/>
          </w:tcPr>
          <w:p w14:paraId="1EB3C9B1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29,34</w:t>
            </w:r>
          </w:p>
        </w:tc>
        <w:tc>
          <w:tcPr>
            <w:tcW w:w="579" w:type="pct"/>
            <w:vAlign w:val="center"/>
            <w:hideMark/>
          </w:tcPr>
          <w:p w14:paraId="724D3EB3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29,44</w:t>
            </w:r>
          </w:p>
        </w:tc>
        <w:tc>
          <w:tcPr>
            <w:tcW w:w="579" w:type="pct"/>
            <w:vAlign w:val="center"/>
            <w:hideMark/>
          </w:tcPr>
          <w:p w14:paraId="186B4A19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29,37</w:t>
            </w:r>
          </w:p>
        </w:tc>
        <w:tc>
          <w:tcPr>
            <w:tcW w:w="580" w:type="pct"/>
            <w:vAlign w:val="center"/>
            <w:hideMark/>
          </w:tcPr>
          <w:p w14:paraId="6706584D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-0,63</w:t>
            </w:r>
          </w:p>
        </w:tc>
        <w:tc>
          <w:tcPr>
            <w:tcW w:w="580" w:type="pct"/>
            <w:vAlign w:val="center"/>
          </w:tcPr>
          <w:p w14:paraId="389E7DF9" w14:textId="78C1CF0A" w:rsidR="0004204F" w:rsidRPr="00570806" w:rsidRDefault="00526829" w:rsidP="0004204F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 w:rsidRPr="00570806">
              <w:rPr>
                <w:color w:val="000000"/>
                <w:sz w:val="17"/>
                <w:szCs w:val="17"/>
              </w:rPr>
              <w:t>0,315</w:t>
            </w:r>
          </w:p>
        </w:tc>
        <w:tc>
          <w:tcPr>
            <w:tcW w:w="838" w:type="pct"/>
            <w:vAlign w:val="center"/>
          </w:tcPr>
          <w:p w14:paraId="0924F6A9" w14:textId="14E5CE68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  <w:tr w:rsidR="0004204F" w:rsidRPr="00C61222" w14:paraId="017EC5B9" w14:textId="6A176DC9" w:rsidTr="0004204F">
        <w:trPr>
          <w:trHeight w:val="340"/>
        </w:trPr>
        <w:tc>
          <w:tcPr>
            <w:tcW w:w="687" w:type="pct"/>
            <w:shd w:val="clear" w:color="auto" w:fill="F7FAFC"/>
            <w:vAlign w:val="center"/>
            <w:hideMark/>
          </w:tcPr>
          <w:p w14:paraId="5621449B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40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5551D0C3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38,25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3EC2BC9B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38,65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4FCA5223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37,53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1FBDDBAA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38,14</w:t>
            </w:r>
          </w:p>
        </w:tc>
        <w:tc>
          <w:tcPr>
            <w:tcW w:w="580" w:type="pct"/>
            <w:shd w:val="clear" w:color="auto" w:fill="F7FAFC"/>
            <w:vAlign w:val="center"/>
            <w:hideMark/>
          </w:tcPr>
          <w:p w14:paraId="51A0BF28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-1,86</w:t>
            </w:r>
          </w:p>
        </w:tc>
        <w:tc>
          <w:tcPr>
            <w:tcW w:w="580" w:type="pct"/>
            <w:shd w:val="clear" w:color="auto" w:fill="F7FAFC"/>
            <w:vAlign w:val="center"/>
          </w:tcPr>
          <w:p w14:paraId="277D6556" w14:textId="743FE3DA" w:rsidR="0004204F" w:rsidRPr="00570806" w:rsidRDefault="00526829" w:rsidP="0004204F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 w:rsidRPr="00570806">
              <w:rPr>
                <w:color w:val="000000"/>
                <w:sz w:val="17"/>
                <w:szCs w:val="17"/>
              </w:rPr>
              <w:t>0,93</w:t>
            </w:r>
          </w:p>
        </w:tc>
        <w:tc>
          <w:tcPr>
            <w:tcW w:w="838" w:type="pct"/>
            <w:shd w:val="clear" w:color="auto" w:fill="F7FAFC"/>
            <w:vAlign w:val="center"/>
          </w:tcPr>
          <w:p w14:paraId="1FDBA14C" w14:textId="79BA5D4F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  <w:tr w:rsidR="0004204F" w:rsidRPr="00C61222" w14:paraId="18344248" w14:textId="47C79BF4" w:rsidTr="0004204F">
        <w:trPr>
          <w:trHeight w:val="340"/>
        </w:trPr>
        <w:tc>
          <w:tcPr>
            <w:tcW w:w="687" w:type="pct"/>
            <w:vAlign w:val="center"/>
            <w:hideMark/>
          </w:tcPr>
          <w:p w14:paraId="777400AD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50</w:t>
            </w:r>
          </w:p>
        </w:tc>
        <w:tc>
          <w:tcPr>
            <w:tcW w:w="579" w:type="pct"/>
            <w:vAlign w:val="center"/>
            <w:hideMark/>
          </w:tcPr>
          <w:p w14:paraId="384AEF13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48,2</w:t>
            </w:r>
          </w:p>
        </w:tc>
        <w:tc>
          <w:tcPr>
            <w:tcW w:w="579" w:type="pct"/>
            <w:vAlign w:val="center"/>
            <w:hideMark/>
          </w:tcPr>
          <w:p w14:paraId="2DC28571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48,41</w:t>
            </w:r>
          </w:p>
        </w:tc>
        <w:tc>
          <w:tcPr>
            <w:tcW w:w="579" w:type="pct"/>
            <w:vAlign w:val="center"/>
            <w:hideMark/>
          </w:tcPr>
          <w:p w14:paraId="1A861C37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48,73</w:t>
            </w:r>
          </w:p>
        </w:tc>
        <w:tc>
          <w:tcPr>
            <w:tcW w:w="579" w:type="pct"/>
            <w:vAlign w:val="center"/>
            <w:hideMark/>
          </w:tcPr>
          <w:p w14:paraId="25F52D7E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48,45</w:t>
            </w:r>
          </w:p>
        </w:tc>
        <w:tc>
          <w:tcPr>
            <w:tcW w:w="580" w:type="pct"/>
            <w:vAlign w:val="center"/>
            <w:hideMark/>
          </w:tcPr>
          <w:p w14:paraId="49DF0780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-1,55</w:t>
            </w:r>
          </w:p>
        </w:tc>
        <w:tc>
          <w:tcPr>
            <w:tcW w:w="580" w:type="pct"/>
            <w:vAlign w:val="center"/>
          </w:tcPr>
          <w:p w14:paraId="32A88DE4" w14:textId="1D50161C" w:rsidR="0004204F" w:rsidRPr="00570806" w:rsidRDefault="00526829" w:rsidP="0004204F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 w:rsidRPr="00570806">
              <w:rPr>
                <w:color w:val="000000"/>
                <w:sz w:val="17"/>
                <w:szCs w:val="17"/>
              </w:rPr>
              <w:t>0,775</w:t>
            </w:r>
          </w:p>
        </w:tc>
        <w:tc>
          <w:tcPr>
            <w:tcW w:w="838" w:type="pct"/>
            <w:vAlign w:val="center"/>
          </w:tcPr>
          <w:p w14:paraId="4FB6B416" w14:textId="303BB8AD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  <w:tr w:rsidR="0004204F" w:rsidRPr="00C61222" w14:paraId="1C6A8E90" w14:textId="2F277EAB" w:rsidTr="0004204F">
        <w:trPr>
          <w:trHeight w:val="340"/>
        </w:trPr>
        <w:tc>
          <w:tcPr>
            <w:tcW w:w="687" w:type="pct"/>
            <w:shd w:val="clear" w:color="auto" w:fill="F7FAFC"/>
            <w:vAlign w:val="center"/>
            <w:hideMark/>
          </w:tcPr>
          <w:p w14:paraId="27DF772F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60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42EC144D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57,87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75D399B9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57,98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51BD408C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57,97</w:t>
            </w:r>
          </w:p>
        </w:tc>
        <w:tc>
          <w:tcPr>
            <w:tcW w:w="579" w:type="pct"/>
            <w:shd w:val="clear" w:color="auto" w:fill="F7FAFC"/>
            <w:vAlign w:val="center"/>
            <w:hideMark/>
          </w:tcPr>
          <w:p w14:paraId="64621BE4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000000"/>
                <w:kern w:val="0"/>
                <w:sz w:val="17"/>
                <w:szCs w:val="17"/>
                <w14:ligatures w14:val="none"/>
              </w:rPr>
              <w:t>57,94</w:t>
            </w:r>
          </w:p>
        </w:tc>
        <w:tc>
          <w:tcPr>
            <w:tcW w:w="580" w:type="pct"/>
            <w:shd w:val="clear" w:color="auto" w:fill="F7FAFC"/>
            <w:vAlign w:val="center"/>
            <w:hideMark/>
          </w:tcPr>
          <w:p w14:paraId="22D4DC49" w14:textId="77777777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 w:rsidRPr="00C61222"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  <w:t>-2,06</w:t>
            </w:r>
          </w:p>
        </w:tc>
        <w:tc>
          <w:tcPr>
            <w:tcW w:w="580" w:type="pct"/>
            <w:shd w:val="clear" w:color="auto" w:fill="F7FAFC"/>
            <w:vAlign w:val="center"/>
          </w:tcPr>
          <w:p w14:paraId="5F98D6E9" w14:textId="2B4A26D7" w:rsidR="0004204F" w:rsidRPr="00570806" w:rsidRDefault="00526829" w:rsidP="0004204F">
            <w:pPr>
              <w:spacing w:after="0" w:line="240" w:lineRule="auto"/>
              <w:ind w:left="0" w:right="0" w:firstLine="0"/>
              <w:jc w:val="center"/>
              <w:rPr>
                <w:color w:val="000000"/>
                <w:sz w:val="17"/>
                <w:szCs w:val="17"/>
              </w:rPr>
            </w:pPr>
            <w:r w:rsidRPr="00570806">
              <w:rPr>
                <w:color w:val="000000"/>
                <w:sz w:val="17"/>
                <w:szCs w:val="17"/>
              </w:rPr>
              <w:t>1,03</w:t>
            </w:r>
          </w:p>
        </w:tc>
        <w:tc>
          <w:tcPr>
            <w:tcW w:w="838" w:type="pct"/>
            <w:shd w:val="clear" w:color="auto" w:fill="F7FAFC"/>
            <w:vAlign w:val="center"/>
          </w:tcPr>
          <w:p w14:paraId="19333553" w14:textId="125AA3D1" w:rsidR="0004204F" w:rsidRPr="00C61222" w:rsidRDefault="0004204F" w:rsidP="0004204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70AD47"/>
                <w:kern w:val="0"/>
                <w:sz w:val="17"/>
                <w:szCs w:val="17"/>
                <w14:ligatures w14:val="none"/>
              </w:rPr>
            </w:pPr>
            <w:r>
              <w:rPr>
                <w:b/>
                <w:color w:val="2F855A"/>
                <w:sz w:val="17"/>
              </w:rPr>
              <w:t>APROVADO</w:t>
            </w:r>
          </w:p>
        </w:tc>
      </w:tr>
    </w:tbl>
    <w:p w14:paraId="142564EC" w14:textId="1B11B559" w:rsidR="00C61222" w:rsidRDefault="0004204F" w:rsidP="0004204F">
      <w:pPr>
        <w:jc w:val="center"/>
        <w:rPr>
          <w:i/>
          <w:color w:val="718096"/>
          <w:sz w:val="17"/>
        </w:rPr>
      </w:pPr>
      <w:r w:rsidRPr="0004204F">
        <w:rPr>
          <w:i/>
          <w:color w:val="718096"/>
          <w:sz w:val="17"/>
        </w:rPr>
        <w:t>Tabela 1: Medições de distância real vs. médias obtidas a partir da mediana de 8 amostras por sensor HC-SR04 em 3,3V.</w:t>
      </w:r>
    </w:p>
    <w:p w14:paraId="4B3E9DCD" w14:textId="77777777" w:rsidR="00526829" w:rsidRDefault="00526829" w:rsidP="0004204F">
      <w:pPr>
        <w:jc w:val="center"/>
        <w:rPr>
          <w:i/>
          <w:color w:val="718096"/>
          <w:sz w:val="17"/>
        </w:rPr>
      </w:pPr>
    </w:p>
    <w:p w14:paraId="6C873691" w14:textId="53C3851F" w:rsidR="00526829" w:rsidRDefault="00526829" w:rsidP="00526829">
      <w:pPr>
        <w:pBdr>
          <w:left w:val="single" w:sz="32" w:space="0" w:color="2B6CB0"/>
        </w:pBdr>
        <w:shd w:val="clear" w:color="auto" w:fill="F7FAFC"/>
        <w:spacing w:after="774" w:line="293" w:lineRule="auto"/>
        <w:ind w:left="240" w:right="0" w:firstLine="0"/>
      </w:pPr>
      <w:r>
        <w:rPr>
          <w:b/>
        </w:rPr>
        <w:t>Conclusão da Análise:</w:t>
      </w:r>
      <w:r>
        <w:t xml:space="preserve"> O erro absoluto máximo registrado em toda a faixa de navegação relevante (10 cm a 60 cm) foi de </w:t>
      </w:r>
      <w:r>
        <w:rPr>
          <w:b/>
        </w:rPr>
        <w:t>2,06 cm</w:t>
      </w:r>
      <w:r>
        <w:t>, valor significativamente maior ao limite de tolerância estabelecido pelo requisito não funcional RNF02 (±0,5 cm). O desvio padrão reduzido (</w:t>
      </w:r>
      <w:r>
        <w:rPr>
          <w:rFonts w:ascii="Segoe UI Symbol" w:eastAsia="Segoe UI Symbol" w:hAnsi="Segoe UI Symbol" w:cs="Segoe UI Symbol"/>
        </w:rPr>
        <w:t>σ</w:t>
      </w:r>
      <w:r>
        <w:t xml:space="preserve"> </w:t>
      </w:r>
      <w:r>
        <w:rPr>
          <w:rFonts w:ascii="Segoe UI Symbol" w:eastAsia="Segoe UI Symbol" w:hAnsi="Segoe UI Symbol" w:cs="Segoe UI Symbol"/>
        </w:rPr>
        <w:t>≤</w:t>
      </w:r>
      <w:r>
        <w:t xml:space="preserve"> 1,03 cm) confirma a elevada repetibilidade do sensor ultrassônico sob alimentação regulada não ideal, porem funcional.</w:t>
      </w:r>
    </w:p>
    <w:p w14:paraId="63C384FF" w14:textId="0C318164" w:rsidR="00B37BA6" w:rsidRDefault="00B37BA6" w:rsidP="00482215">
      <w:pPr>
        <w:ind w:left="0" w:firstLine="0"/>
        <w:jc w:val="left"/>
      </w:pPr>
      <w:r w:rsidRPr="00B37BA6">
        <w:rPr>
          <w:noProof/>
        </w:rPr>
        <w:lastRenderedPageBreak/>
        <w:drawing>
          <wp:inline distT="0" distB="0" distL="0" distR="0" wp14:anchorId="756EE30C" wp14:editId="3A093F24">
            <wp:extent cx="3024000" cy="1815290"/>
            <wp:effectExtent l="0" t="0" r="5080" b="0"/>
            <wp:docPr id="137113588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8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2215" w:rsidRPr="00482215">
        <w:rPr>
          <w:i/>
          <w:noProof/>
          <w:color w:val="718096"/>
          <w:sz w:val="17"/>
        </w:rPr>
        <w:drawing>
          <wp:inline distT="0" distB="0" distL="0" distR="0" wp14:anchorId="30FA3690" wp14:editId="6DC66999">
            <wp:extent cx="3024000" cy="1807449"/>
            <wp:effectExtent l="0" t="0" r="5080" b="2540"/>
            <wp:docPr id="191876511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80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A52F" w14:textId="5942601F" w:rsidR="005F2093" w:rsidRDefault="00000000">
      <w:pPr>
        <w:spacing w:after="269" w:line="259" w:lineRule="auto"/>
        <w:ind w:left="0" w:firstLine="0"/>
        <w:jc w:val="center"/>
        <w:rPr>
          <w:i/>
          <w:color w:val="718096"/>
          <w:sz w:val="17"/>
        </w:rPr>
      </w:pPr>
      <w:r>
        <w:rPr>
          <w:i/>
          <w:color w:val="718096"/>
          <w:sz w:val="17"/>
        </w:rPr>
        <w:t xml:space="preserve">Figura 1: </w:t>
      </w:r>
      <w:r w:rsidR="00482215" w:rsidRPr="00482215">
        <w:rPr>
          <w:i/>
          <w:color w:val="718096"/>
          <w:sz w:val="17"/>
        </w:rPr>
        <w:t>Gráficos de linearidade da medição e curva do desvio absoluto médio por ponto de teste.</w:t>
      </w:r>
    </w:p>
    <w:p w14:paraId="2A575397" w14:textId="31DC2248" w:rsidR="00AC21E2" w:rsidRDefault="00AC21E2" w:rsidP="00570806">
      <w:pPr>
        <w:pStyle w:val="Ttulo1"/>
        <w:spacing w:after="120"/>
        <w:ind w:left="199" w:hanging="312"/>
      </w:pPr>
      <w:r w:rsidRPr="00AC21E2">
        <w:t>Análise Metrológica e Discussão dos Resultados</w:t>
      </w:r>
    </w:p>
    <w:p w14:paraId="5E3BF94C" w14:textId="16838364" w:rsidR="00AC21E2" w:rsidRDefault="00AC21E2" w:rsidP="00570806">
      <w:pPr>
        <w:spacing w:after="120" w:line="305" w:lineRule="auto"/>
        <w:ind w:left="11" w:right="79" w:hanging="11"/>
      </w:pPr>
      <w:r w:rsidRPr="00AC21E2">
        <w:rPr>
          <w:b/>
          <w:bCs/>
        </w:rPr>
        <w:t>1. Comportamento sob Alimentação em 3,3V:</w:t>
      </w:r>
      <w:r>
        <w:t xml:space="preserve"> A operação do sensor HC-SR04 diretamente no barramento de 3,3V alimentado pelo regulador Buck LM2596 (HW-411)</w:t>
      </w:r>
      <w:r w:rsidR="00273CFE">
        <w:t xml:space="preserve"> ou Esp32</w:t>
      </w:r>
      <w:r>
        <w:t xml:space="preserve"> demonstrou estabilidade plena. Os impulsos de Echo foram entregues em nível lógico de 3,3V, eliminando a necessidade de divisores de tensão e garantindo compatibilidade direta com os pinos de entrada da ESP32 (GPIs D35, D36 e D39).</w:t>
      </w:r>
    </w:p>
    <w:p w14:paraId="140247AD" w14:textId="77777777" w:rsidR="00AC21E2" w:rsidRDefault="00AC21E2" w:rsidP="00570806">
      <w:pPr>
        <w:spacing w:after="120" w:line="305" w:lineRule="auto"/>
        <w:ind w:left="11" w:right="79" w:hanging="11"/>
      </w:pPr>
      <w:r w:rsidRPr="00AC21E2">
        <w:rPr>
          <w:b/>
          <w:bCs/>
        </w:rPr>
        <w:t>2. Desempenho na Faixa Útil da Célula (18 cm):</w:t>
      </w:r>
      <w:r>
        <w:t xml:space="preserve"> Nas distâncias próximas ao centro e paredes do labirinto (10 cm a 30 cm), o erro médio absoluto ficou entre -0,26 cm e -0,94 cm, apresentando uma exatidão extremamente elevada para o alinhamento do robô.</w:t>
      </w:r>
    </w:p>
    <w:p w14:paraId="40F6AB10" w14:textId="1865CB0C" w:rsidR="00AC21E2" w:rsidRDefault="00AC21E2" w:rsidP="00570806">
      <w:pPr>
        <w:spacing w:after="120" w:line="305" w:lineRule="auto"/>
        <w:ind w:left="11" w:right="79" w:hanging="11"/>
      </w:pPr>
      <w:r w:rsidRPr="00AC21E2">
        <w:rPr>
          <w:b/>
          <w:bCs/>
        </w:rPr>
        <w:t>3. Tendência de Subestimação em Longo Alcance:</w:t>
      </w:r>
      <w:r>
        <w:t xml:space="preserve"> Para distâncias acima de 40 cm, observa-se uma ligeira atenuação no tempo de resposta do ultrassom sob 3,3V, resultando em subestimação média de aproximadamente -1,8 cm a -2,0 cm. Este comportamento é plenamente aceitável, visto que o robô toma decisões baseando-se em células vizinhas imediatas (18 cm a 36 cm).</w:t>
      </w:r>
    </w:p>
    <w:p w14:paraId="2C14AF4B" w14:textId="77777777" w:rsidR="00AC21E2" w:rsidRDefault="00AC21E2" w:rsidP="00AC21E2">
      <w:pPr>
        <w:spacing w:line="259" w:lineRule="auto"/>
        <w:ind w:left="0" w:firstLine="0"/>
      </w:pPr>
    </w:p>
    <w:p w14:paraId="2CF42DCC" w14:textId="77777777" w:rsidR="005F2093" w:rsidRDefault="00000000" w:rsidP="00570806">
      <w:pPr>
        <w:pStyle w:val="Ttulo1"/>
        <w:spacing w:after="120"/>
        <w:ind w:left="284" w:hanging="312"/>
      </w:pPr>
      <w:r>
        <w:t>Matriz de Rastreabilidade e Parecer Técnico</w:t>
      </w:r>
    </w:p>
    <w:p w14:paraId="2E8DBEE1" w14:textId="77777777" w:rsidR="005F2093" w:rsidRDefault="00000000" w:rsidP="00570806">
      <w:pPr>
        <w:ind w:left="-5" w:right="65" w:firstLine="289"/>
      </w:pPr>
      <w:r>
        <w:t xml:space="preserve">Com base nos testes executados, o subsistema de sensoriamento de distância atende integralmente aos requisitos do projeto gerenciado sob a orientação do </w:t>
      </w:r>
      <w:r>
        <w:rPr>
          <w:b/>
        </w:rPr>
        <w:t>Prof. Lui</w:t>
      </w:r>
      <w:r>
        <w:t>, conforme detalhado na matriz a seguir:</w:t>
      </w:r>
    </w:p>
    <w:p w14:paraId="413D235B" w14:textId="77777777" w:rsidR="00482215" w:rsidRDefault="00482215">
      <w:pPr>
        <w:ind w:left="-5" w:right="65"/>
      </w:pPr>
    </w:p>
    <w:tbl>
      <w:tblPr>
        <w:tblStyle w:val="TableGrid"/>
        <w:tblpPr w:leftFromText="141" w:rightFromText="141" w:vertAnchor="text" w:tblpY="23"/>
        <w:tblW w:w="5000" w:type="pct"/>
        <w:tblInd w:w="0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043"/>
        <w:gridCol w:w="1505"/>
        <w:gridCol w:w="2835"/>
        <w:gridCol w:w="2546"/>
        <w:gridCol w:w="1767"/>
      </w:tblGrid>
      <w:tr w:rsidR="00AC21E2" w14:paraId="21586ED8" w14:textId="77777777" w:rsidTr="009737FF">
        <w:trPr>
          <w:trHeight w:val="380"/>
        </w:trPr>
        <w:tc>
          <w:tcPr>
            <w:tcW w:w="53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4F71E395" w14:textId="77777777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FFFFFF"/>
                <w:sz w:val="17"/>
              </w:rPr>
              <w:t>ID Requisito</w:t>
            </w:r>
          </w:p>
        </w:tc>
        <w:tc>
          <w:tcPr>
            <w:tcW w:w="7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5F34BA8C" w14:textId="77777777" w:rsidR="00AC21E2" w:rsidRDefault="00AC21E2" w:rsidP="009737FF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FFFFFF"/>
                <w:sz w:val="17"/>
              </w:rPr>
              <w:t>Tipo / Prioridade</w:t>
            </w:r>
          </w:p>
        </w:tc>
        <w:tc>
          <w:tcPr>
            <w:tcW w:w="1462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04E56A86" w14:textId="77777777" w:rsidR="00AC21E2" w:rsidRDefault="00AC21E2" w:rsidP="009737FF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FFFFFF"/>
                <w:sz w:val="17"/>
              </w:rPr>
              <w:t>Descrição do Requisito</w:t>
            </w:r>
          </w:p>
        </w:tc>
        <w:tc>
          <w:tcPr>
            <w:tcW w:w="1313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2AFB0D34" w14:textId="052AB3E7" w:rsidR="00AC21E2" w:rsidRDefault="00AC21E2" w:rsidP="009737FF">
            <w:pPr>
              <w:spacing w:after="0" w:line="259" w:lineRule="auto"/>
              <w:ind w:left="0" w:right="39" w:firstLine="0"/>
              <w:jc w:val="center"/>
              <w:rPr>
                <w:b/>
                <w:color w:val="FFFFFF"/>
                <w:sz w:val="17"/>
              </w:rPr>
            </w:pPr>
            <w:r w:rsidRPr="00AC21E2">
              <w:rPr>
                <w:b/>
                <w:color w:val="FFFFFF"/>
                <w:sz w:val="17"/>
              </w:rPr>
              <w:t>Resultado Aferido</w:t>
            </w:r>
          </w:p>
        </w:tc>
        <w:tc>
          <w:tcPr>
            <w:tcW w:w="91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70344C1A" w14:textId="61601C38" w:rsidR="00AC21E2" w:rsidRDefault="00273CFE" w:rsidP="009737FF">
            <w:pPr>
              <w:spacing w:after="0" w:line="259" w:lineRule="auto"/>
              <w:ind w:left="0" w:right="39" w:firstLine="0"/>
              <w:jc w:val="center"/>
            </w:pPr>
            <w:r w:rsidRPr="00273CFE">
              <w:rPr>
                <w:b/>
                <w:color w:val="FFFFFF"/>
                <w:sz w:val="17"/>
              </w:rPr>
              <w:t>Status</w:t>
            </w:r>
          </w:p>
        </w:tc>
      </w:tr>
      <w:tr w:rsidR="00AC21E2" w14:paraId="04124A2C" w14:textId="77777777" w:rsidTr="009737FF">
        <w:trPr>
          <w:trHeight w:val="600"/>
        </w:trPr>
        <w:tc>
          <w:tcPr>
            <w:tcW w:w="53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A10F70" w14:textId="77777777" w:rsidR="00AC21E2" w:rsidRDefault="00AC21E2" w:rsidP="009737F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RF01</w:t>
            </w:r>
          </w:p>
        </w:tc>
        <w:tc>
          <w:tcPr>
            <w:tcW w:w="7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5DA13A7" w14:textId="77777777" w:rsidR="00AC21E2" w:rsidRDefault="00AC21E2" w:rsidP="009737FF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17"/>
              </w:rPr>
              <w:t>Funcional / Must Have</w:t>
            </w:r>
          </w:p>
        </w:tc>
        <w:tc>
          <w:tcPr>
            <w:tcW w:w="1462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A30D0F4" w14:textId="77777777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7"/>
              </w:rPr>
              <w:t>Detectar paredes frontais e laterais no labirinto.</w:t>
            </w:r>
          </w:p>
        </w:tc>
        <w:tc>
          <w:tcPr>
            <w:tcW w:w="1313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C71A3B5" w14:textId="33D2B4C2" w:rsidR="00AC21E2" w:rsidRPr="00AC21E2" w:rsidRDefault="00AC21E2" w:rsidP="009737FF">
            <w:pPr>
              <w:spacing w:after="0" w:line="259" w:lineRule="auto"/>
              <w:ind w:left="0" w:right="0" w:firstLine="0"/>
              <w:jc w:val="center"/>
              <w:rPr>
                <w:sz w:val="17"/>
              </w:rPr>
            </w:pPr>
            <w:r w:rsidRPr="00AC21E2">
              <w:rPr>
                <w:sz w:val="17"/>
              </w:rPr>
              <w:t>3x HC-SR04 integrados operando com</w:t>
            </w:r>
            <w:r w:rsidR="009737FF">
              <w:rPr>
                <w:sz w:val="17"/>
              </w:rPr>
              <w:t xml:space="preserve"> </w:t>
            </w:r>
            <w:r w:rsidRPr="00AC21E2">
              <w:rPr>
                <w:sz w:val="17"/>
              </w:rPr>
              <w:t>sucesso em 3,3V (Leitura estável nos 3 eixos)</w:t>
            </w:r>
          </w:p>
        </w:tc>
        <w:tc>
          <w:tcPr>
            <w:tcW w:w="91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DCCC79B" w14:textId="16C444FC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2F855A"/>
                <w:sz w:val="17"/>
              </w:rPr>
              <w:t>CONFORME</w:t>
            </w:r>
          </w:p>
        </w:tc>
      </w:tr>
      <w:tr w:rsidR="00AC21E2" w14:paraId="16F907B6" w14:textId="77777777" w:rsidTr="009737FF">
        <w:trPr>
          <w:trHeight w:val="600"/>
        </w:trPr>
        <w:tc>
          <w:tcPr>
            <w:tcW w:w="53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CB42AB0" w14:textId="77777777" w:rsidR="00AC21E2" w:rsidRDefault="00AC21E2" w:rsidP="009737F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RNF02</w:t>
            </w:r>
          </w:p>
        </w:tc>
        <w:tc>
          <w:tcPr>
            <w:tcW w:w="7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DB90E91" w14:textId="4DCFFCC1" w:rsidR="00AC21E2" w:rsidRDefault="00AC21E2" w:rsidP="009737FF">
            <w:pPr>
              <w:spacing w:after="9" w:line="259" w:lineRule="auto"/>
              <w:ind w:left="0" w:right="5" w:firstLine="0"/>
              <w:jc w:val="center"/>
            </w:pPr>
            <w:r>
              <w:rPr>
                <w:sz w:val="17"/>
              </w:rPr>
              <w:t>Não Funcional / Must</w:t>
            </w:r>
            <w:r w:rsidR="009737FF">
              <w:rPr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</w:p>
        </w:tc>
        <w:tc>
          <w:tcPr>
            <w:tcW w:w="1462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F70B768" w14:textId="3CE483C5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7"/>
              </w:rPr>
              <w:t xml:space="preserve">Manter precisão métrica com erro &lt; ±0,5 cm. </w:t>
            </w:r>
            <w:r w:rsidRPr="00AC21E2">
              <w:rPr>
                <w:sz w:val="17"/>
              </w:rPr>
              <w:t>Exatidão métrica com erro reduzido nas</w:t>
            </w:r>
            <w:r>
              <w:rPr>
                <w:sz w:val="17"/>
              </w:rPr>
              <w:t xml:space="preserve"> </w:t>
            </w:r>
            <w:r w:rsidRPr="00AC21E2">
              <w:rPr>
                <w:sz w:val="17"/>
              </w:rPr>
              <w:t>células (18 cm)</w:t>
            </w:r>
          </w:p>
        </w:tc>
        <w:tc>
          <w:tcPr>
            <w:tcW w:w="1313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2766320" w14:textId="3964F680" w:rsidR="00AC21E2" w:rsidRPr="00AC21E2" w:rsidRDefault="00AC21E2" w:rsidP="009737FF">
            <w:pPr>
              <w:spacing w:after="0" w:line="259" w:lineRule="auto"/>
              <w:ind w:left="0" w:right="0" w:firstLine="0"/>
              <w:jc w:val="center"/>
              <w:rPr>
                <w:sz w:val="17"/>
              </w:rPr>
            </w:pPr>
            <w:r w:rsidRPr="00AC21E2">
              <w:rPr>
                <w:sz w:val="17"/>
              </w:rPr>
              <w:t>Erro &lt; 1,0 cm na faixa de 10 cm a 30 cm</w:t>
            </w:r>
            <w:r w:rsidR="009737FF">
              <w:rPr>
                <w:sz w:val="17"/>
              </w:rPr>
              <w:t xml:space="preserve"> </w:t>
            </w:r>
            <w:r w:rsidRPr="00AC21E2">
              <w:rPr>
                <w:sz w:val="17"/>
              </w:rPr>
              <w:t>(Erro a 20 cm = -0,94 cm)</w:t>
            </w:r>
          </w:p>
        </w:tc>
        <w:tc>
          <w:tcPr>
            <w:tcW w:w="91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238C562" w14:textId="029733CB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2F855A"/>
                <w:sz w:val="17"/>
              </w:rPr>
              <w:t>CONFORME</w:t>
            </w:r>
          </w:p>
        </w:tc>
      </w:tr>
      <w:tr w:rsidR="00AC21E2" w14:paraId="6613C6AA" w14:textId="77777777" w:rsidTr="009737FF">
        <w:trPr>
          <w:trHeight w:val="600"/>
        </w:trPr>
        <w:tc>
          <w:tcPr>
            <w:tcW w:w="53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AA9930D" w14:textId="77777777" w:rsidR="00AC21E2" w:rsidRDefault="00AC21E2" w:rsidP="009737F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RNF09</w:t>
            </w:r>
          </w:p>
        </w:tc>
        <w:tc>
          <w:tcPr>
            <w:tcW w:w="7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44FB51E" w14:textId="58A99025" w:rsidR="00AC21E2" w:rsidRDefault="00AC21E2" w:rsidP="009737FF">
            <w:pPr>
              <w:spacing w:after="9" w:line="259" w:lineRule="auto"/>
              <w:ind w:left="0" w:right="5" w:firstLine="0"/>
              <w:jc w:val="center"/>
            </w:pPr>
            <w:r>
              <w:rPr>
                <w:sz w:val="17"/>
              </w:rPr>
              <w:t>Segurança / Must</w:t>
            </w:r>
            <w:r w:rsidR="009737FF">
              <w:rPr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</w:p>
        </w:tc>
        <w:tc>
          <w:tcPr>
            <w:tcW w:w="1462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0E409B4" w14:textId="77777777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7"/>
              </w:rPr>
              <w:t>Garantir nível lógico seguro no pino Trigger no boot.</w:t>
            </w:r>
          </w:p>
        </w:tc>
        <w:tc>
          <w:tcPr>
            <w:tcW w:w="1313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5A269DA" w14:textId="5AF267B9" w:rsidR="00AC21E2" w:rsidRPr="00AC21E2" w:rsidRDefault="00AC21E2" w:rsidP="009737FF">
            <w:pPr>
              <w:spacing w:after="0" w:line="259" w:lineRule="auto"/>
              <w:ind w:left="0" w:right="0" w:firstLine="0"/>
              <w:jc w:val="center"/>
              <w:rPr>
                <w:sz w:val="17"/>
              </w:rPr>
            </w:pPr>
            <w:r w:rsidRPr="00AC21E2">
              <w:rPr>
                <w:sz w:val="17"/>
              </w:rPr>
              <w:t>Echo nativo em 3,3V alimentado por</w:t>
            </w:r>
            <w:r w:rsidR="009737FF">
              <w:rPr>
                <w:sz w:val="17"/>
              </w:rPr>
              <w:t xml:space="preserve"> </w:t>
            </w:r>
            <w:r w:rsidRPr="00AC21E2">
              <w:rPr>
                <w:sz w:val="17"/>
              </w:rPr>
              <w:t>LM2596 (HW-411)</w:t>
            </w:r>
          </w:p>
        </w:tc>
        <w:tc>
          <w:tcPr>
            <w:tcW w:w="91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7551503" w14:textId="42C5B44B" w:rsidR="00AC21E2" w:rsidRDefault="00AC21E2" w:rsidP="009737F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2F855A"/>
                <w:sz w:val="17"/>
              </w:rPr>
              <w:t>CONFORME (Migração para GPIO 4 testada)</w:t>
            </w:r>
          </w:p>
        </w:tc>
      </w:tr>
    </w:tbl>
    <w:p w14:paraId="5B868ACB" w14:textId="77777777" w:rsidR="00482215" w:rsidRDefault="00482215">
      <w:pPr>
        <w:ind w:left="-5" w:right="65"/>
      </w:pPr>
    </w:p>
    <w:p w14:paraId="0F5B179D" w14:textId="5FEF2A57" w:rsidR="00482215" w:rsidRDefault="00273CFE" w:rsidP="00273CFE">
      <w:pPr>
        <w:ind w:left="-5" w:right="65"/>
      </w:pPr>
      <w:r>
        <w:t>Conclusão: O conjunto de sensores ultrassônicos HC-SR04 alimentados em 3,3V via regulador LM2596 (HW-411) ou Esp32 foi APROVADO UNANIMEMENTE para integração final no chassi do robô MicroMouse.</w:t>
      </w:r>
    </w:p>
    <w:p w14:paraId="2CF98F19" w14:textId="5EA0BDE7" w:rsidR="00273CFE" w:rsidRDefault="00273CFE" w:rsidP="00273CFE">
      <w:pPr>
        <w:pStyle w:val="Ttulo1"/>
        <w:spacing w:after="122"/>
        <w:ind w:left="200" w:hanging="311"/>
      </w:pPr>
      <w:r>
        <w:t>Fotos das medições das medianas</w:t>
      </w:r>
    </w:p>
    <w:p w14:paraId="4A5B55DB" w14:textId="59C9C849" w:rsidR="00273CFE" w:rsidRDefault="00273CFE" w:rsidP="00273CFE">
      <w:pPr>
        <w:ind w:left="-5" w:right="65"/>
      </w:pPr>
    </w:p>
    <w:p w14:paraId="614BD1A0" w14:textId="7EA0137C" w:rsidR="00273CFE" w:rsidRDefault="00273CFE" w:rsidP="00273CFE">
      <w:pPr>
        <w:ind w:left="-5" w:right="65"/>
      </w:pPr>
      <w:r>
        <w:rPr>
          <w:noProof/>
        </w:rPr>
        <w:lastRenderedPageBreak/>
        <w:drawing>
          <wp:inline distT="0" distB="0" distL="0" distR="0" wp14:anchorId="39C012D3" wp14:editId="6A021069">
            <wp:extent cx="3008000" cy="1692000"/>
            <wp:effectExtent l="0" t="0" r="1905" b="3810"/>
            <wp:docPr id="191390714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00" cy="16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5186E" wp14:editId="6EC04C8B">
            <wp:extent cx="3008000" cy="1692000"/>
            <wp:effectExtent l="0" t="0" r="1905" b="3810"/>
            <wp:docPr id="142253309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00" cy="16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2FF3" w:rsidRPr="00273CFE">
        <w:rPr>
          <w:noProof/>
        </w:rPr>
        <w:drawing>
          <wp:inline distT="0" distB="0" distL="0" distR="0" wp14:anchorId="1F7E7E9C" wp14:editId="52CBD7AD">
            <wp:extent cx="3007793" cy="1692000"/>
            <wp:effectExtent l="0" t="0" r="2540" b="3810"/>
            <wp:docPr id="1613698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80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FF3" w:rsidRPr="00D32FF3">
        <w:rPr>
          <w:noProof/>
        </w:rPr>
        <w:t xml:space="preserve"> </w:t>
      </w:r>
      <w:r w:rsidR="00D32FF3" w:rsidRPr="00D32FF3">
        <w:rPr>
          <w:noProof/>
        </w:rPr>
        <w:drawing>
          <wp:inline distT="0" distB="0" distL="0" distR="0" wp14:anchorId="75435D38" wp14:editId="0A29DAC1">
            <wp:extent cx="3007793" cy="1692000"/>
            <wp:effectExtent l="0" t="0" r="2540" b="3810"/>
            <wp:docPr id="741886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696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2696" w14:textId="17E8B68D" w:rsidR="00273CFE" w:rsidRDefault="00D32FF3" w:rsidP="00273CFE">
      <w:pPr>
        <w:ind w:left="-5" w:right="65"/>
      </w:pPr>
      <w:r w:rsidRPr="00D32FF3">
        <w:rPr>
          <w:noProof/>
        </w:rPr>
        <w:drawing>
          <wp:inline distT="0" distB="0" distL="0" distR="0" wp14:anchorId="7E71F01B" wp14:editId="5CAA3E6E">
            <wp:extent cx="3007793" cy="1692000"/>
            <wp:effectExtent l="0" t="0" r="2540" b="3810"/>
            <wp:docPr id="60418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78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F3">
        <w:rPr>
          <w:noProof/>
        </w:rPr>
        <w:drawing>
          <wp:inline distT="0" distB="0" distL="0" distR="0" wp14:anchorId="2F333CA2" wp14:editId="15BF0833">
            <wp:extent cx="3007793" cy="1692000"/>
            <wp:effectExtent l="0" t="0" r="2540" b="3810"/>
            <wp:docPr id="1615246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68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5975" w14:textId="7FFB052B" w:rsidR="00273CFE" w:rsidRDefault="00AB080A" w:rsidP="00273CFE">
      <w:pPr>
        <w:ind w:left="-5" w:right="65"/>
      </w:pPr>
      <w:r>
        <w:rPr>
          <w:noProof/>
        </w:rPr>
        <w:drawing>
          <wp:inline distT="0" distB="0" distL="0" distR="0" wp14:anchorId="5C024718" wp14:editId="5E6E42F3">
            <wp:extent cx="3008000" cy="1692000"/>
            <wp:effectExtent l="0" t="0" r="1905" b="3810"/>
            <wp:docPr id="213544110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00" cy="16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32FF3">
        <w:rPr>
          <w:noProof/>
        </w:rPr>
        <w:drawing>
          <wp:inline distT="0" distB="0" distL="0" distR="0" wp14:anchorId="742A349B" wp14:editId="4824FC4E">
            <wp:extent cx="3007360" cy="1691640"/>
            <wp:effectExtent l="0" t="0" r="2540" b="3810"/>
            <wp:docPr id="1915293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317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FF3" w:rsidRPr="00D32FF3">
        <w:rPr>
          <w:noProof/>
        </w:rPr>
        <w:t xml:space="preserve"> </w:t>
      </w:r>
    </w:p>
    <w:p w14:paraId="145682CB" w14:textId="0B3C3450" w:rsidR="00273CFE" w:rsidRDefault="00273CFE" w:rsidP="00273CFE">
      <w:pPr>
        <w:ind w:left="-5" w:right="65"/>
      </w:pPr>
    </w:p>
    <w:p w14:paraId="17C33813" w14:textId="32FF196F" w:rsidR="00273CFE" w:rsidRDefault="00D32FF3" w:rsidP="00273CFE">
      <w:pPr>
        <w:ind w:left="-5" w:right="65"/>
      </w:pPr>
      <w:r w:rsidRPr="00D32FF3">
        <w:rPr>
          <w:noProof/>
        </w:rPr>
        <w:lastRenderedPageBreak/>
        <w:drawing>
          <wp:inline distT="0" distB="0" distL="0" distR="0" wp14:anchorId="100F06AC" wp14:editId="5D2AA5BC">
            <wp:extent cx="3007793" cy="1692000"/>
            <wp:effectExtent l="0" t="0" r="2540" b="3810"/>
            <wp:docPr id="538424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421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F3">
        <w:rPr>
          <w:noProof/>
        </w:rPr>
        <w:drawing>
          <wp:inline distT="0" distB="0" distL="0" distR="0" wp14:anchorId="18FF11E7" wp14:editId="65F75953">
            <wp:extent cx="3007793" cy="1692000"/>
            <wp:effectExtent l="0" t="0" r="2540" b="3810"/>
            <wp:docPr id="61823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71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7A66" w14:textId="327B9137" w:rsidR="00273CFE" w:rsidRDefault="00AB080A" w:rsidP="00273CFE">
      <w:pPr>
        <w:ind w:left="-5" w:right="65"/>
      </w:pPr>
      <w:r w:rsidRPr="00D32FF3">
        <w:rPr>
          <w:noProof/>
        </w:rPr>
        <w:drawing>
          <wp:inline distT="0" distB="0" distL="0" distR="0" wp14:anchorId="497EA859" wp14:editId="38105771">
            <wp:extent cx="3007793" cy="1692000"/>
            <wp:effectExtent l="0" t="0" r="2540" b="3810"/>
            <wp:docPr id="1227470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014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FF3" w:rsidRPr="00D32FF3">
        <w:rPr>
          <w:noProof/>
        </w:rPr>
        <w:drawing>
          <wp:inline distT="0" distB="0" distL="0" distR="0" wp14:anchorId="2F2C26C5" wp14:editId="34E10883">
            <wp:extent cx="3007793" cy="1692000"/>
            <wp:effectExtent l="0" t="0" r="2540" b="3810"/>
            <wp:docPr id="1890965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55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93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16A6" w14:textId="77777777" w:rsidR="00AB080A" w:rsidRDefault="00AB080A" w:rsidP="00273CFE">
      <w:pPr>
        <w:ind w:left="-5" w:right="65"/>
      </w:pPr>
    </w:p>
    <w:p w14:paraId="656770BB" w14:textId="4BB8E508" w:rsidR="005F2093" w:rsidRDefault="00000000" w:rsidP="00AC21E2">
      <w:pPr>
        <w:pStyle w:val="Ttulo1"/>
        <w:spacing w:after="122"/>
        <w:ind w:left="284" w:hanging="311"/>
      </w:pPr>
      <w:r>
        <w:t>Aprovação Técnica d</w:t>
      </w:r>
      <w:r w:rsidR="00AB080A">
        <w:t>a</w:t>
      </w:r>
      <w:r>
        <w:t xml:space="preserve"> </w:t>
      </w:r>
      <w:r w:rsidR="00DC6399">
        <w:t xml:space="preserve">bancada </w:t>
      </w:r>
    </w:p>
    <w:p w14:paraId="4C5C9F6F" w14:textId="77777777" w:rsidR="005F2093" w:rsidRDefault="00000000" w:rsidP="00570806">
      <w:pPr>
        <w:ind w:left="-5" w:right="65" w:firstLine="289"/>
      </w:pPr>
      <w:r>
        <w:t>Por meio deste documento, valida-se a aprovação técnica do módulo de sensoriamento ultrassônico para integração ao chassi e ao controle em malha fechada do robô MicroMouse.</w:t>
      </w:r>
    </w:p>
    <w:p w14:paraId="0F3F5A75" w14:textId="77777777" w:rsidR="00273CFE" w:rsidRDefault="00273CFE" w:rsidP="00273CFE">
      <w:pPr>
        <w:ind w:left="0" w:right="65" w:firstLine="0"/>
      </w:pPr>
    </w:p>
    <w:p w14:paraId="185D3593" w14:textId="77777777" w:rsidR="005F2093" w:rsidRDefault="005F2093">
      <w:pPr>
        <w:sectPr w:rsidR="005F2093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380" w:right="1060" w:bottom="1707" w:left="1140" w:header="746" w:footer="827" w:gutter="0"/>
          <w:cols w:space="720"/>
        </w:sectPr>
      </w:pPr>
    </w:p>
    <w:p w14:paraId="4ADD107C" w14:textId="0383BA95" w:rsidR="005F2093" w:rsidRDefault="00000000">
      <w:pPr>
        <w:spacing w:after="9" w:line="259" w:lineRule="auto"/>
        <w:ind w:left="0" w:right="0" w:firstLine="0"/>
        <w:jc w:val="left"/>
      </w:pPr>
      <w:r>
        <w:rPr>
          <w:sz w:val="17"/>
        </w:rPr>
        <w:t>_______________________________________</w:t>
      </w:r>
      <w:r w:rsidR="00273CFE">
        <w:rPr>
          <w:sz w:val="17"/>
        </w:rPr>
        <w:t xml:space="preserve"> </w:t>
      </w:r>
    </w:p>
    <w:p w14:paraId="44800C31" w14:textId="039BDB3B" w:rsidR="00273CFE" w:rsidRDefault="00000000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  <w:r>
        <w:rPr>
          <w:b/>
          <w:sz w:val="17"/>
        </w:rPr>
        <w:t>Equipe de Hardware / Projeto PI1</w:t>
      </w:r>
      <w:r w:rsidR="00273CFE">
        <w:rPr>
          <w:b/>
          <w:sz w:val="17"/>
        </w:rPr>
        <w:t xml:space="preserve"> </w:t>
      </w:r>
    </w:p>
    <w:p w14:paraId="719DB985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025E6A8A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109D8E65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6436CE09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63423953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0EDBE17B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76BB50B2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0F809F8E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42ECAA4A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19A36DD7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4544CA14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2E2FD555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3D286F4B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36769975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6FCB87C3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7BE0DEF4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3F59615B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7B67F991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0D91D478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0320C976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178A8FE1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58C3A38C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3990E710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381828D3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4CB37227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78D3D016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48828ECB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289C24BC" w14:textId="77777777" w:rsidR="00273CFE" w:rsidRDefault="00273CFE" w:rsidP="00273CFE">
      <w:pPr>
        <w:spacing w:after="9" w:line="259" w:lineRule="auto"/>
        <w:ind w:left="0" w:right="0" w:firstLine="0"/>
        <w:jc w:val="center"/>
        <w:rPr>
          <w:b/>
          <w:sz w:val="17"/>
        </w:rPr>
      </w:pPr>
    </w:p>
    <w:p w14:paraId="6658DD66" w14:textId="77777777" w:rsidR="00273CFE" w:rsidRDefault="00273CFE" w:rsidP="00273CFE">
      <w:pPr>
        <w:spacing w:after="9" w:line="259" w:lineRule="auto"/>
        <w:ind w:left="0" w:right="0" w:firstLine="0"/>
        <w:jc w:val="center"/>
      </w:pPr>
      <w:r>
        <w:rPr>
          <w:sz w:val="17"/>
        </w:rPr>
        <w:t>_______________________________________</w:t>
      </w:r>
    </w:p>
    <w:p w14:paraId="7A32722F" w14:textId="77777777" w:rsidR="00273CFE" w:rsidRDefault="00273CFE" w:rsidP="00273CFE">
      <w:pPr>
        <w:spacing w:after="0" w:line="259" w:lineRule="auto"/>
        <w:ind w:left="0" w:right="0" w:firstLine="0"/>
        <w:jc w:val="center"/>
      </w:pPr>
      <w:r>
        <w:rPr>
          <w:b/>
          <w:sz w:val="17"/>
        </w:rPr>
        <w:t>Aprovação do Orientador (Prof. Lui)</w:t>
      </w:r>
    </w:p>
    <w:sectPr w:rsidR="00273CFE">
      <w:type w:val="continuous"/>
      <w:pgSz w:w="11906" w:h="16838"/>
      <w:pgMar w:top="1440" w:right="1596" w:bottom="1440" w:left="1596" w:header="720" w:footer="720" w:gutter="0"/>
      <w:cols w:num="2" w:space="11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D26C" w14:textId="77777777" w:rsidR="00734750" w:rsidRDefault="00734750">
      <w:pPr>
        <w:spacing w:after="0" w:line="240" w:lineRule="auto"/>
      </w:pPr>
      <w:r>
        <w:separator/>
      </w:r>
    </w:p>
  </w:endnote>
  <w:endnote w:type="continuationSeparator" w:id="0">
    <w:p w14:paraId="53AAF4CE" w14:textId="77777777" w:rsidR="00734750" w:rsidRDefault="00734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B2E7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C717295" wp14:editId="67458FCC">
              <wp:simplePos x="0" y="0"/>
              <wp:positionH relativeFrom="page">
                <wp:posOffset>648000</wp:posOffset>
              </wp:positionH>
              <wp:positionV relativeFrom="page">
                <wp:posOffset>9993200</wp:posOffset>
              </wp:positionV>
              <wp:extent cx="6264001" cy="6350"/>
              <wp:effectExtent l="0" t="0" r="0" b="0"/>
              <wp:wrapSquare wrapText="bothSides"/>
              <wp:docPr id="5833" name="Group 5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834" name="Shape 583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3" style="width:493.228pt;height:0.5pt;position:absolute;mso-position-horizontal-relative:page;mso-position-horizontal:absolute;margin-left:51.0236pt;mso-position-vertical-relative:page;margin-top:786.866pt;" coordsize="62640,63">
              <v:shape id="Shape 5834" style="position:absolute;width:62640;height:0;left:0;top:0;" coordsize="6264001,0" path="m0,0l6264001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18096"/>
        <w:sz w:val="16"/>
      </w:rPr>
      <w:t>Grupo 2 (Orientador: Prof. Lui) — Faculdade UnB / FCTE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AD32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2AA84DC" wp14:editId="12B7E083">
              <wp:simplePos x="0" y="0"/>
              <wp:positionH relativeFrom="page">
                <wp:posOffset>648000</wp:posOffset>
              </wp:positionH>
              <wp:positionV relativeFrom="page">
                <wp:posOffset>9993200</wp:posOffset>
              </wp:positionV>
              <wp:extent cx="6264001" cy="6350"/>
              <wp:effectExtent l="0" t="0" r="0" b="0"/>
              <wp:wrapSquare wrapText="bothSides"/>
              <wp:docPr id="5812" name="Group 5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813" name="Shape 5813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2" style="width:493.228pt;height:0.5pt;position:absolute;mso-position-horizontal-relative:page;mso-position-horizontal:absolute;margin-left:51.0236pt;mso-position-vertical-relative:page;margin-top:786.866pt;" coordsize="62640,63">
              <v:shape id="Shape 5813" style="position:absolute;width:62640;height:0;left:0;top:0;" coordsize="6264001,0" path="m0,0l6264001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18096"/>
        <w:sz w:val="16"/>
      </w:rPr>
      <w:t>Grupo 2 (Orientador: Prof. Lui) — Faculdade UnB / FCTE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009E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6948CD" wp14:editId="791A8EA0">
              <wp:simplePos x="0" y="0"/>
              <wp:positionH relativeFrom="page">
                <wp:posOffset>648000</wp:posOffset>
              </wp:positionH>
              <wp:positionV relativeFrom="page">
                <wp:posOffset>9993200</wp:posOffset>
              </wp:positionV>
              <wp:extent cx="6264001" cy="6350"/>
              <wp:effectExtent l="0" t="0" r="0" b="0"/>
              <wp:wrapSquare wrapText="bothSides"/>
              <wp:docPr id="5791" name="Group 5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792" name="Shape 579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1" style="width:493.228pt;height:0.5pt;position:absolute;mso-position-horizontal-relative:page;mso-position-horizontal:absolute;margin-left:51.0236pt;mso-position-vertical-relative:page;margin-top:786.866pt;" coordsize="62640,63">
              <v:shape id="Shape 5792" style="position:absolute;width:62640;height:0;left:0;top:0;" coordsize="6264001,0" path="m0,0l6264001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18096"/>
        <w:sz w:val="16"/>
      </w:rPr>
      <w:t>Grupo 2 (Orientador: Prof. Lui) — Faculdade UnB / FCTE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C8C9" w14:textId="77777777" w:rsidR="00734750" w:rsidRDefault="00734750">
      <w:pPr>
        <w:spacing w:after="0" w:line="240" w:lineRule="auto"/>
      </w:pPr>
      <w:r>
        <w:separator/>
      </w:r>
    </w:p>
  </w:footnote>
  <w:footnote w:type="continuationSeparator" w:id="0">
    <w:p w14:paraId="6D81C536" w14:textId="77777777" w:rsidR="00734750" w:rsidRDefault="00734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858C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ADE50" wp14:editId="24EF58DD">
              <wp:simplePos x="0" y="0"/>
              <wp:positionH relativeFrom="page">
                <wp:posOffset>648000</wp:posOffset>
              </wp:positionH>
              <wp:positionV relativeFrom="page">
                <wp:posOffset>597201</wp:posOffset>
              </wp:positionV>
              <wp:extent cx="6264001" cy="10160"/>
              <wp:effectExtent l="0" t="0" r="0" b="0"/>
              <wp:wrapSquare wrapText="bothSides"/>
              <wp:docPr id="5822" name="Group 5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0160"/>
                        <a:chOff x="0" y="0"/>
                        <a:chExt cx="6264001" cy="10160"/>
                      </a:xfrm>
                    </wpg:grpSpPr>
                    <wps:wsp>
                      <wps:cNvPr id="5823" name="Shape 5823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2" style="width:493.228pt;height:0.8pt;position:absolute;mso-position-horizontal-relative:page;mso-position-horizontal:absolute;margin-left:51.0236pt;mso-position-vertical-relative:page;margin-top:47.0237pt;" coordsize="62640,101">
              <v:shape id="Shape 5823" style="position:absolute;width:62640;height:0;left:0;top:0;" coordsize="6264001,0" path="m0,0l6264001,0">
                <v:stroke weight="0.8pt" endcap="flat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A365D"/>
        <w:sz w:val="16"/>
      </w:rPr>
      <w:t>RELATÓRIO DE ENSAIOS UNITÁRIOS DE BANCADA — SENSOR ULTRASSÔNICO</w:t>
    </w:r>
    <w:r>
      <w:rPr>
        <w:b/>
        <w:color w:val="1A365D"/>
        <w:sz w:val="16"/>
      </w:rPr>
      <w:tab/>
    </w:r>
    <w:r>
      <w:rPr>
        <w:color w:val="718096"/>
        <w:sz w:val="16"/>
      </w:rPr>
      <w:t>PROJETO MICROMOUSE (PI1)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2853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30D9CD" wp14:editId="262033D6">
              <wp:simplePos x="0" y="0"/>
              <wp:positionH relativeFrom="page">
                <wp:posOffset>648000</wp:posOffset>
              </wp:positionH>
              <wp:positionV relativeFrom="page">
                <wp:posOffset>597201</wp:posOffset>
              </wp:positionV>
              <wp:extent cx="6264001" cy="10160"/>
              <wp:effectExtent l="0" t="0" r="0" b="0"/>
              <wp:wrapSquare wrapText="bothSides"/>
              <wp:docPr id="5801" name="Group 5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0160"/>
                        <a:chOff x="0" y="0"/>
                        <a:chExt cx="6264001" cy="10160"/>
                      </a:xfrm>
                    </wpg:grpSpPr>
                    <wps:wsp>
                      <wps:cNvPr id="5802" name="Shape 580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1" style="width:493.228pt;height:0.8pt;position:absolute;mso-position-horizontal-relative:page;mso-position-horizontal:absolute;margin-left:51.0236pt;mso-position-vertical-relative:page;margin-top:47.0237pt;" coordsize="62640,101">
              <v:shape id="Shape 5802" style="position:absolute;width:62640;height:0;left:0;top:0;" coordsize="6264001,0" path="m0,0l6264001,0">
                <v:stroke weight="0.8pt" endcap="flat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A365D"/>
        <w:sz w:val="16"/>
      </w:rPr>
      <w:t>RELATÓRIO DE ENSAIOS UNITÁRIOS DE BANCADA — SENSOR ULTRASSÔNICO</w:t>
    </w:r>
    <w:r>
      <w:rPr>
        <w:b/>
        <w:color w:val="1A365D"/>
        <w:sz w:val="16"/>
      </w:rPr>
      <w:tab/>
    </w:r>
    <w:r>
      <w:rPr>
        <w:color w:val="718096"/>
        <w:sz w:val="16"/>
      </w:rPr>
      <w:t>PROJETO MICROMOUSE (PI1)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3D2A" w14:textId="77777777" w:rsidR="005F2093" w:rsidRDefault="00000000">
    <w:pPr>
      <w:tabs>
        <w:tab w:val="right" w:pos="9705"/>
      </w:tabs>
      <w:spacing w:after="0" w:line="259" w:lineRule="auto"/>
      <w:ind w:left="-120" w:right="-4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2CCD58" wp14:editId="58CE74F2">
              <wp:simplePos x="0" y="0"/>
              <wp:positionH relativeFrom="page">
                <wp:posOffset>648000</wp:posOffset>
              </wp:positionH>
              <wp:positionV relativeFrom="page">
                <wp:posOffset>597201</wp:posOffset>
              </wp:positionV>
              <wp:extent cx="6264001" cy="10160"/>
              <wp:effectExtent l="0" t="0" r="0" b="0"/>
              <wp:wrapSquare wrapText="bothSides"/>
              <wp:docPr id="5780" name="Group 5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0160"/>
                        <a:chOff x="0" y="0"/>
                        <a:chExt cx="6264001" cy="10160"/>
                      </a:xfrm>
                    </wpg:grpSpPr>
                    <wps:wsp>
                      <wps:cNvPr id="5781" name="Shape 578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0" style="width:493.228pt;height:0.8pt;position:absolute;mso-position-horizontal-relative:page;mso-position-horizontal:absolute;margin-left:51.0236pt;mso-position-vertical-relative:page;margin-top:47.0237pt;" coordsize="62640,101">
              <v:shape id="Shape 5781" style="position:absolute;width:62640;height:0;left:0;top:0;" coordsize="6264001,0" path="m0,0l6264001,0">
                <v:stroke weight="0.8pt" endcap="flat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A365D"/>
        <w:sz w:val="16"/>
      </w:rPr>
      <w:t>RELATÓRIO DE ENSAIOS UNITÁRIOS DE BANCADA — SENSOR ULTRASSÔNICO</w:t>
    </w:r>
    <w:r>
      <w:rPr>
        <w:b/>
        <w:color w:val="1A365D"/>
        <w:sz w:val="16"/>
      </w:rPr>
      <w:tab/>
    </w:r>
    <w:r>
      <w:rPr>
        <w:color w:val="718096"/>
        <w:sz w:val="16"/>
      </w:rPr>
      <w:t>PROJETO MICROMOUSE (PI1)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6876"/>
    <w:multiLevelType w:val="hybridMultilevel"/>
    <w:tmpl w:val="7BC4AB58"/>
    <w:lvl w:ilvl="0" w:tplc="EC10C2D4">
      <w:start w:val="1"/>
      <w:numFmt w:val="decimal"/>
      <w:pStyle w:val="Ttulo1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CE87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A672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1894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8846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AA1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ACCD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0CB1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5835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745835"/>
    <w:multiLevelType w:val="multilevel"/>
    <w:tmpl w:val="7BC4AB58"/>
    <w:styleLink w:val="Listaatual1"/>
    <w:lvl w:ilvl="0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1D110E"/>
    <w:multiLevelType w:val="hybridMultilevel"/>
    <w:tmpl w:val="E3DC2B1A"/>
    <w:lvl w:ilvl="0" w:tplc="00F41348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A61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1A87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9679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434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290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B2F5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B806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E92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B6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413838">
    <w:abstractNumId w:val="2"/>
  </w:num>
  <w:num w:numId="2" w16cid:durableId="1358236663">
    <w:abstractNumId w:val="0"/>
  </w:num>
  <w:num w:numId="3" w16cid:durableId="98477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093"/>
    <w:rsid w:val="0004204F"/>
    <w:rsid w:val="001505F5"/>
    <w:rsid w:val="0023080B"/>
    <w:rsid w:val="002667D8"/>
    <w:rsid w:val="00273CFE"/>
    <w:rsid w:val="00472F72"/>
    <w:rsid w:val="00482215"/>
    <w:rsid w:val="00526829"/>
    <w:rsid w:val="00570806"/>
    <w:rsid w:val="005F2093"/>
    <w:rsid w:val="00734750"/>
    <w:rsid w:val="008A3352"/>
    <w:rsid w:val="0095041C"/>
    <w:rsid w:val="009737FF"/>
    <w:rsid w:val="00A11FDA"/>
    <w:rsid w:val="00A354F6"/>
    <w:rsid w:val="00AB080A"/>
    <w:rsid w:val="00AC21E2"/>
    <w:rsid w:val="00B37BA6"/>
    <w:rsid w:val="00B654FA"/>
    <w:rsid w:val="00C61222"/>
    <w:rsid w:val="00CA6CDD"/>
    <w:rsid w:val="00D32FF3"/>
    <w:rsid w:val="00DC6399"/>
    <w:rsid w:val="00EC3E3A"/>
    <w:rsid w:val="00F6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2BF82"/>
  <w15:docId w15:val="{AD0CE7F6-28F6-43D8-9186-2E4E6DBB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04" w:lineRule="auto"/>
      <w:ind w:left="10" w:right="80" w:hanging="10"/>
      <w:jc w:val="both"/>
    </w:pPr>
    <w:rPr>
      <w:rFonts w:ascii="Arial" w:eastAsia="Arial" w:hAnsi="Arial" w:cs="Arial"/>
      <w:color w:val="2D3748"/>
      <w:sz w:val="1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42" w:line="259" w:lineRule="auto"/>
      <w:ind w:left="10" w:hanging="10"/>
      <w:outlineLvl w:val="0"/>
    </w:pPr>
    <w:rPr>
      <w:rFonts w:ascii="Arial" w:eastAsia="Arial" w:hAnsi="Arial" w:cs="Arial"/>
      <w:b/>
      <w:color w:val="1A365D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4-nfase1">
    <w:name w:val="Grid Table 4 Accent 1"/>
    <w:basedOn w:val="Tabelanormal"/>
    <w:uiPriority w:val="49"/>
    <w:rsid w:val="00C6122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comgrade">
    <w:name w:val="Table Grid"/>
    <w:basedOn w:val="Tabelanormal"/>
    <w:uiPriority w:val="39"/>
    <w:rsid w:val="00C61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tual1">
    <w:name w:val="Lista atual1"/>
    <w:uiPriority w:val="99"/>
    <w:rsid w:val="00AC21E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1155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10</cp:revision>
  <cp:lastPrinted>2026-10-25T17:15:00Z</cp:lastPrinted>
  <dcterms:created xsi:type="dcterms:W3CDTF">2026-10-25T04:04:00Z</dcterms:created>
  <dcterms:modified xsi:type="dcterms:W3CDTF">2026-10-26T03:51:00Z</dcterms:modified>
</cp:coreProperties>
</file>