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A2B7ED" w14:textId="5D714411" w:rsidR="00A14501" w:rsidRDefault="00CD1839">
      <w:pPr>
        <w:jc w:val="center"/>
        <w:rPr>
          <w:rFonts w:ascii="黑体" w:eastAsia="黑体"/>
          <w:bCs/>
          <w:sz w:val="52"/>
          <w:szCs w:val="30"/>
        </w:rPr>
      </w:pPr>
      <w:r>
        <w:rPr>
          <w:rFonts w:ascii="黑体" w:eastAsia="黑体" w:hint="eastAsia"/>
          <w:bCs/>
          <w:sz w:val="48"/>
          <w:szCs w:val="48"/>
        </w:rPr>
        <w:t>河南科技学院2025-2026学年</w:t>
      </w:r>
      <w:r>
        <w:rPr>
          <w:rFonts w:ascii="黑体" w:eastAsia="黑体"/>
          <w:bCs/>
          <w:sz w:val="48"/>
          <w:szCs w:val="48"/>
        </w:rPr>
        <w:t>第</w:t>
      </w:r>
      <w:r w:rsidR="00444772">
        <w:rPr>
          <w:rFonts w:ascii="黑体" w:eastAsia="黑体" w:hint="eastAsia"/>
          <w:bCs/>
          <w:sz w:val="48"/>
          <w:szCs w:val="48"/>
        </w:rPr>
        <w:t>二</w:t>
      </w:r>
      <w:r>
        <w:rPr>
          <w:rFonts w:ascii="黑体" w:eastAsia="黑体"/>
          <w:bCs/>
          <w:sz w:val="48"/>
          <w:szCs w:val="48"/>
        </w:rPr>
        <w:t>学期</w:t>
      </w:r>
    </w:p>
    <w:p w14:paraId="6076DA49" w14:textId="77777777" w:rsidR="00A14501" w:rsidRDefault="00CD1839">
      <w:pPr>
        <w:widowControl/>
        <w:jc w:val="center"/>
        <w:rPr>
          <w:rFonts w:ascii="黑体" w:eastAsia="黑体" w:hAnsi="黑体"/>
          <w:sz w:val="72"/>
          <w:szCs w:val="72"/>
        </w:rPr>
      </w:pPr>
      <w:r>
        <w:rPr>
          <w:rFonts w:ascii="黑体" w:eastAsia="黑体" w:hAnsi="黑体" w:hint="eastAsia"/>
          <w:sz w:val="72"/>
          <w:szCs w:val="72"/>
        </w:rPr>
        <w:t>软件工程项目文档</w:t>
      </w:r>
    </w:p>
    <w:p w14:paraId="4AA0FE88" w14:textId="77777777" w:rsidR="00A14501" w:rsidRDefault="00A14501">
      <w:pPr>
        <w:widowControl/>
        <w:jc w:val="center"/>
        <w:rPr>
          <w:rFonts w:ascii="黑体" w:eastAsia="黑体" w:hAnsi="黑体"/>
        </w:rPr>
      </w:pPr>
    </w:p>
    <w:p w14:paraId="1D518359" w14:textId="77777777" w:rsidR="00A14501" w:rsidRDefault="00A14501">
      <w:pPr>
        <w:widowControl/>
        <w:jc w:val="center"/>
        <w:rPr>
          <w:rFonts w:ascii="黑体" w:eastAsia="黑体" w:hAnsi="黑体"/>
        </w:rPr>
      </w:pPr>
    </w:p>
    <w:p w14:paraId="5B289BF0" w14:textId="77777777" w:rsidR="00A14501" w:rsidRDefault="00A14501">
      <w:pPr>
        <w:widowControl/>
        <w:jc w:val="center"/>
        <w:rPr>
          <w:rFonts w:ascii="黑体" w:eastAsia="黑体" w:hAnsi="黑体"/>
        </w:rPr>
      </w:pPr>
    </w:p>
    <w:p w14:paraId="3FF31F47" w14:textId="77777777" w:rsidR="00A14501" w:rsidRDefault="00A14501">
      <w:pPr>
        <w:widowControl/>
        <w:jc w:val="center"/>
        <w:rPr>
          <w:rFonts w:ascii="黑体" w:eastAsia="黑体" w:hAnsi="黑体"/>
          <w:color w:val="FF0000"/>
        </w:rPr>
      </w:pPr>
    </w:p>
    <w:p w14:paraId="6D03BF81" w14:textId="77777777" w:rsidR="00A14501" w:rsidRDefault="00A14501">
      <w:pPr>
        <w:widowControl/>
        <w:jc w:val="center"/>
        <w:rPr>
          <w:rFonts w:ascii="黑体" w:eastAsia="黑体" w:hAnsi="黑体"/>
        </w:rPr>
      </w:pPr>
    </w:p>
    <w:p w14:paraId="43D6BA77" w14:textId="77777777" w:rsidR="00A14501" w:rsidRDefault="00A14501">
      <w:pPr>
        <w:widowControl/>
        <w:jc w:val="center"/>
        <w:rPr>
          <w:rFonts w:ascii="黑体" w:eastAsia="黑体" w:hAnsi="黑体"/>
        </w:rPr>
      </w:pPr>
    </w:p>
    <w:p w14:paraId="1FBC31C9" w14:textId="77777777" w:rsidR="00A14501" w:rsidRDefault="00A14501">
      <w:pPr>
        <w:widowControl/>
        <w:jc w:val="center"/>
        <w:rPr>
          <w:rFonts w:ascii="黑体" w:eastAsia="黑体" w:hAnsi="黑体"/>
        </w:rPr>
      </w:pPr>
    </w:p>
    <w:p w14:paraId="11CEBB99" w14:textId="77777777" w:rsidR="00A14501" w:rsidRDefault="00A14501">
      <w:pPr>
        <w:widowControl/>
        <w:jc w:val="center"/>
        <w:rPr>
          <w:rFonts w:ascii="黑体" w:eastAsia="黑体" w:hAnsi="黑体"/>
        </w:rPr>
      </w:pPr>
    </w:p>
    <w:p w14:paraId="42FF8C50" w14:textId="77777777" w:rsidR="00A14501" w:rsidRDefault="00A14501">
      <w:pPr>
        <w:widowControl/>
        <w:jc w:val="center"/>
        <w:rPr>
          <w:rFonts w:ascii="黑体" w:eastAsia="黑体" w:hAnsi="黑体"/>
        </w:rPr>
      </w:pPr>
    </w:p>
    <w:p w14:paraId="60B6A796" w14:textId="77777777" w:rsidR="00A14501" w:rsidRDefault="00CD1839">
      <w:pPr>
        <w:widowControl/>
        <w:jc w:val="center"/>
        <w:rPr>
          <w:rFonts w:ascii="黑体" w:eastAsia="黑体" w:hAnsi="黑体"/>
          <w:b/>
          <w:sz w:val="44"/>
          <w:szCs w:val="44"/>
          <w:u w:val="single"/>
        </w:rPr>
      </w:pPr>
      <w:r>
        <w:rPr>
          <w:rFonts w:ascii="黑体" w:eastAsia="黑体" w:hAnsi="黑体" w:hint="eastAsia"/>
          <w:b/>
          <w:sz w:val="44"/>
          <w:szCs w:val="44"/>
        </w:rPr>
        <w:t>项目名称：</w:t>
      </w:r>
      <w:r>
        <w:rPr>
          <w:rFonts w:ascii="Arial" w:eastAsia="黑体" w:hAnsi="Arial" w:cs="Arial"/>
          <w:b/>
          <w:sz w:val="44"/>
          <w:szCs w:val="44"/>
        </w:rPr>
        <w:t>××××××××××××</w:t>
      </w:r>
    </w:p>
    <w:p w14:paraId="5A480D1E" w14:textId="77777777" w:rsidR="00A14501" w:rsidRDefault="00A14501">
      <w:pPr>
        <w:widowControl/>
        <w:jc w:val="center"/>
        <w:rPr>
          <w:rFonts w:ascii="黑体" w:eastAsia="黑体" w:hAnsi="黑体"/>
        </w:rPr>
      </w:pPr>
    </w:p>
    <w:p w14:paraId="192C19C2" w14:textId="77777777" w:rsidR="00A14501" w:rsidRDefault="00A14501">
      <w:pPr>
        <w:widowControl/>
        <w:jc w:val="center"/>
        <w:rPr>
          <w:rFonts w:ascii="黑体" w:eastAsia="黑体" w:hAnsi="黑体"/>
        </w:rPr>
      </w:pPr>
    </w:p>
    <w:p w14:paraId="4BE4E37E" w14:textId="77777777" w:rsidR="00A14501" w:rsidRDefault="00A14501">
      <w:pPr>
        <w:widowControl/>
        <w:jc w:val="center"/>
        <w:rPr>
          <w:rFonts w:ascii="黑体" w:eastAsia="黑体" w:hAnsi="黑体"/>
        </w:rPr>
      </w:pPr>
    </w:p>
    <w:p w14:paraId="26F84592" w14:textId="77777777" w:rsidR="00A14501" w:rsidRDefault="00A14501">
      <w:pPr>
        <w:widowControl/>
        <w:jc w:val="center"/>
        <w:rPr>
          <w:rFonts w:ascii="黑体" w:eastAsia="黑体" w:hAnsi="黑体"/>
        </w:rPr>
      </w:pPr>
    </w:p>
    <w:p w14:paraId="1D91C1FD" w14:textId="77777777" w:rsidR="00A14501" w:rsidRDefault="00A14501">
      <w:pPr>
        <w:widowControl/>
        <w:jc w:val="center"/>
        <w:rPr>
          <w:rFonts w:ascii="黑体" w:eastAsia="黑体" w:hAnsi="黑体"/>
        </w:rPr>
      </w:pPr>
    </w:p>
    <w:p w14:paraId="7BCBD97A" w14:textId="77777777" w:rsidR="00A14501" w:rsidRDefault="00A14501">
      <w:pPr>
        <w:widowControl/>
        <w:jc w:val="center"/>
        <w:rPr>
          <w:rFonts w:ascii="黑体" w:eastAsia="黑体" w:hAnsi="黑体"/>
        </w:rPr>
      </w:pPr>
    </w:p>
    <w:p w14:paraId="566323F7" w14:textId="77777777" w:rsidR="00A14501" w:rsidRDefault="00A14501">
      <w:pPr>
        <w:widowControl/>
        <w:jc w:val="center"/>
        <w:rPr>
          <w:rFonts w:ascii="黑体" w:eastAsia="黑体" w:hAnsi="黑体"/>
        </w:rPr>
      </w:pPr>
    </w:p>
    <w:p w14:paraId="3467A44E" w14:textId="77777777" w:rsidR="00A14501" w:rsidRDefault="00A14501">
      <w:pPr>
        <w:widowControl/>
        <w:jc w:val="center"/>
        <w:rPr>
          <w:rFonts w:ascii="黑体" w:eastAsia="黑体" w:hAnsi="黑体"/>
        </w:rPr>
      </w:pPr>
    </w:p>
    <w:p w14:paraId="07171B8E" w14:textId="77777777" w:rsidR="00A14501" w:rsidRDefault="00A14501">
      <w:pPr>
        <w:widowControl/>
        <w:jc w:val="center"/>
        <w:rPr>
          <w:rFonts w:ascii="黑体" w:eastAsia="黑体" w:hAnsi="黑体"/>
        </w:rPr>
      </w:pPr>
    </w:p>
    <w:p w14:paraId="1C88DA8C" w14:textId="77777777" w:rsidR="00A14501" w:rsidRDefault="00CD1839">
      <w:pPr>
        <w:widowControl/>
        <w:ind w:firstLineChars="500" w:firstLine="1600"/>
        <w:jc w:val="left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学院：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>计算机科学与技术学院</w:t>
      </w:r>
      <w:r>
        <w:rPr>
          <w:rFonts w:ascii="黑体" w:eastAsia="黑体" w:hAnsi="黑体"/>
          <w:sz w:val="32"/>
          <w:szCs w:val="32"/>
          <w:u w:val="single"/>
        </w:rPr>
        <w:tab/>
        <w:t xml:space="preserve">  </w:t>
      </w:r>
    </w:p>
    <w:p w14:paraId="4934FD08" w14:textId="77777777" w:rsidR="00A14501" w:rsidRDefault="00CD1839">
      <w:pPr>
        <w:widowControl/>
        <w:ind w:firstLineChars="500" w:firstLine="1600"/>
        <w:jc w:val="left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专业：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</w:t>
      </w:r>
      <w:r>
        <w:rPr>
          <w:rFonts w:ascii="黑体" w:eastAsia="黑体" w:hAnsi="黑体"/>
          <w:sz w:val="32"/>
          <w:szCs w:val="32"/>
          <w:u w:val="single"/>
        </w:rPr>
        <w:t xml:space="preserve">            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</w:t>
      </w:r>
    </w:p>
    <w:p w14:paraId="10DC0363" w14:textId="77777777" w:rsidR="00A14501" w:rsidRDefault="00CD1839">
      <w:pPr>
        <w:widowControl/>
        <w:ind w:firstLineChars="500" w:firstLine="1600"/>
        <w:jc w:val="left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班级：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                  </w:t>
      </w:r>
      <w:r>
        <w:rPr>
          <w:rFonts w:ascii="黑体" w:eastAsia="黑体" w:hAnsi="黑体"/>
          <w:sz w:val="32"/>
          <w:szCs w:val="32"/>
          <w:u w:val="single"/>
        </w:rPr>
        <w:tab/>
      </w:r>
    </w:p>
    <w:p w14:paraId="637A9A85" w14:textId="77777777" w:rsidR="00A14501" w:rsidRDefault="00CD1839">
      <w:pPr>
        <w:widowControl/>
        <w:ind w:firstLineChars="500" w:firstLine="1600"/>
        <w:jc w:val="left"/>
        <w:rPr>
          <w:rFonts w:ascii="黑体" w:eastAsia="黑体" w:hAnsi="黑体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小组成员（姓名，学号）：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   </w:t>
      </w:r>
    </w:p>
    <w:p w14:paraId="7186CAF0" w14:textId="77777777" w:rsidR="00A14501" w:rsidRDefault="00CD1839">
      <w:pPr>
        <w:widowControl/>
        <w:jc w:val="left"/>
        <w:rPr>
          <w:rFonts w:ascii="黑体" w:eastAsia="黑体" w:hAnsi="黑体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 xml:space="preserve">       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                          </w:t>
      </w:r>
    </w:p>
    <w:p w14:paraId="5B24453C" w14:textId="77777777" w:rsidR="00A14501" w:rsidRDefault="00CD1839">
      <w:pPr>
        <w:widowControl/>
        <w:jc w:val="left"/>
        <w:rPr>
          <w:rFonts w:ascii="黑体" w:eastAsia="黑体" w:hAnsi="黑体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 xml:space="preserve">       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                          </w:t>
      </w:r>
    </w:p>
    <w:p w14:paraId="1980E5F1" w14:textId="77777777" w:rsidR="00A14501" w:rsidRDefault="00CD1839">
      <w:pPr>
        <w:widowControl/>
        <w:ind w:firstLineChars="500" w:firstLine="1600"/>
        <w:jc w:val="left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指导老师：</w:t>
      </w:r>
      <w:r>
        <w:rPr>
          <w:rFonts w:ascii="黑体" w:eastAsia="黑体" w:hAnsi="黑体"/>
          <w:sz w:val="32"/>
          <w:szCs w:val="32"/>
          <w:u w:val="single"/>
        </w:rPr>
        <w:tab/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郭晓娟         </w:t>
      </w:r>
    </w:p>
    <w:p w14:paraId="01020B8C" w14:textId="77777777" w:rsidR="00A14501" w:rsidRDefault="00A14501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4681A7CA" w14:textId="77777777" w:rsidR="00A14501" w:rsidRDefault="00A14501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770ED77B" w14:textId="77777777" w:rsidR="00A14501" w:rsidRDefault="00A14501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0F6D92F5" w14:textId="77777777" w:rsidR="00A14501" w:rsidRDefault="00CD1839">
      <w:pPr>
        <w:ind w:firstLine="555"/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lastRenderedPageBreak/>
        <w:t>摘要（三号宋体居中）</w:t>
      </w:r>
    </w:p>
    <w:p w14:paraId="79AB6B7C" w14:textId="77777777" w:rsidR="00A14501" w:rsidRDefault="00CD1839">
      <w:pPr>
        <w:spacing w:line="400" w:lineRule="exact"/>
        <w:ind w:firstLineChars="200" w:firstLine="482"/>
        <w:rPr>
          <w:rFonts w:ascii="宋体" w:hAnsi="宋体"/>
          <w:sz w:val="24"/>
        </w:rPr>
      </w:pPr>
      <w:r>
        <w:rPr>
          <w:rFonts w:ascii="宋体" w:hAnsi="宋体" w:hint="eastAsia"/>
          <w:b/>
          <w:sz w:val="24"/>
        </w:rPr>
        <w:t>内容：</w:t>
      </w:r>
      <w:r>
        <w:rPr>
          <w:rFonts w:ascii="宋体" w:hAnsi="宋体" w:hint="eastAsia"/>
          <w:sz w:val="24"/>
        </w:rPr>
        <w:t>宋体小四，行间矩：固定值2</w:t>
      </w:r>
      <w:r>
        <w:rPr>
          <w:rFonts w:ascii="宋体" w:hAnsi="宋体"/>
          <w:sz w:val="24"/>
        </w:rPr>
        <w:t>0</w:t>
      </w:r>
      <w:r>
        <w:rPr>
          <w:rFonts w:ascii="宋体" w:hAnsi="宋体" w:hint="eastAsia"/>
          <w:sz w:val="24"/>
        </w:rPr>
        <w:t>磅</w:t>
      </w:r>
    </w:p>
    <w:p w14:paraId="404773E0" w14:textId="77777777" w:rsidR="00A14501" w:rsidRDefault="00A14501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14:paraId="10352DB9" w14:textId="77777777" w:rsidR="00A14501" w:rsidRDefault="00A14501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14:paraId="6327C169" w14:textId="77777777" w:rsidR="00A14501" w:rsidRDefault="00A14501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14:paraId="0733C39F" w14:textId="77777777" w:rsidR="00A14501" w:rsidRDefault="00A14501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14:paraId="67E46282" w14:textId="77777777" w:rsidR="00A14501" w:rsidRDefault="00A14501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14:paraId="3FA3F476" w14:textId="77777777" w:rsidR="00A14501" w:rsidRDefault="00A14501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14:paraId="0FE6278A" w14:textId="5D4D1751" w:rsidR="00A14501" w:rsidRDefault="00CD1839">
      <w:pPr>
        <w:spacing w:line="400" w:lineRule="exact"/>
        <w:ind w:firstLineChars="200" w:firstLine="482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关键词</w:t>
      </w:r>
      <w:r w:rsidR="00444772">
        <w:rPr>
          <w:rFonts w:ascii="宋体" w:hAnsi="宋体" w:hint="eastAsia"/>
          <w:b/>
          <w:sz w:val="24"/>
        </w:rPr>
        <w:t>：</w:t>
      </w:r>
      <w:r>
        <w:rPr>
          <w:rFonts w:ascii="宋体" w:hAnsi="宋体" w:hint="eastAsia"/>
          <w:b/>
          <w:sz w:val="24"/>
        </w:rPr>
        <w:t>（宋体小四加粗，3</w:t>
      </w:r>
      <w:r>
        <w:rPr>
          <w:rFonts w:ascii="宋体" w:hAnsi="宋体"/>
          <w:b/>
          <w:sz w:val="24"/>
        </w:rPr>
        <w:t>-5</w:t>
      </w:r>
      <w:r>
        <w:rPr>
          <w:rFonts w:ascii="宋体" w:hAnsi="宋体" w:hint="eastAsia"/>
          <w:b/>
          <w:sz w:val="24"/>
        </w:rPr>
        <w:t>个，间隔符“；”）</w:t>
      </w:r>
    </w:p>
    <w:p w14:paraId="0B87965A" w14:textId="77777777" w:rsidR="00A14501" w:rsidRDefault="00A14501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6B9FBD87" w14:textId="77777777" w:rsidR="00A14501" w:rsidRDefault="00A14501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6A36E524" w14:textId="77777777" w:rsidR="00A14501" w:rsidRDefault="00A14501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57019515" w14:textId="77777777" w:rsidR="00A14501" w:rsidRDefault="00A14501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72C11BE5" w14:textId="77777777" w:rsidR="00A14501" w:rsidRDefault="00A14501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75581527" w14:textId="77777777" w:rsidR="00A14501" w:rsidRDefault="00A14501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4F3067D6" w14:textId="77777777" w:rsidR="00A14501" w:rsidRDefault="00A14501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0F0C6186" w14:textId="77777777" w:rsidR="00A14501" w:rsidRDefault="00A14501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690610EB" w14:textId="77777777" w:rsidR="00A14501" w:rsidRDefault="00A14501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28C3ECE7" w14:textId="77777777" w:rsidR="00A14501" w:rsidRDefault="00A14501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7F64121C" w14:textId="77777777" w:rsidR="00A14501" w:rsidRDefault="00A14501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3D17C537" w14:textId="77777777" w:rsidR="00A14501" w:rsidRDefault="00A14501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53F5B15C" w14:textId="77777777" w:rsidR="00A14501" w:rsidRDefault="00A14501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13A20339" w14:textId="77777777" w:rsidR="00A14501" w:rsidRDefault="00A14501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49624B4B" w14:textId="77777777" w:rsidR="00A14501" w:rsidRDefault="00A14501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5AEF4ED1" w14:textId="77777777" w:rsidR="00A14501" w:rsidRDefault="00A14501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0CBB51DD" w14:textId="77777777" w:rsidR="00A14501" w:rsidRDefault="00CD1839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lastRenderedPageBreak/>
        <w:t>英文题目</w:t>
      </w:r>
    </w:p>
    <w:p w14:paraId="29AF8836" w14:textId="77777777" w:rsidR="00A14501" w:rsidRDefault="00CD1839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  <w:r w:rsidRPr="00444772">
        <w:rPr>
          <w:rFonts w:eastAsia="仿宋"/>
          <w:b/>
          <w:sz w:val="32"/>
          <w:szCs w:val="32"/>
        </w:rPr>
        <w:t>ABSTRACT</w:t>
      </w:r>
      <w:r>
        <w:rPr>
          <w:rFonts w:ascii="仿宋" w:eastAsia="仿宋" w:hAnsi="仿宋" w:hint="eastAsia"/>
          <w:b/>
          <w:sz w:val="32"/>
          <w:szCs w:val="32"/>
        </w:rPr>
        <w:t>（小四、新罗马、居中）</w:t>
      </w:r>
    </w:p>
    <w:p w14:paraId="4E0942C1" w14:textId="77777777" w:rsidR="00A14501" w:rsidRDefault="00CD1839">
      <w:pPr>
        <w:spacing w:line="400" w:lineRule="exact"/>
        <w:ind w:firstLineChars="200" w:firstLine="482"/>
        <w:rPr>
          <w:rFonts w:ascii="宋体" w:hAnsi="宋体"/>
          <w:sz w:val="24"/>
        </w:rPr>
      </w:pPr>
      <w:r>
        <w:rPr>
          <w:rFonts w:ascii="宋体" w:hAnsi="宋体" w:hint="eastAsia"/>
          <w:b/>
          <w:sz w:val="24"/>
        </w:rPr>
        <w:t>内容：</w:t>
      </w:r>
      <w:r>
        <w:rPr>
          <w:rFonts w:ascii="宋体" w:hAnsi="宋体" w:hint="eastAsia"/>
          <w:sz w:val="24"/>
        </w:rPr>
        <w:t>小四新罗马，行间距：固定值2</w:t>
      </w:r>
      <w:r>
        <w:rPr>
          <w:rFonts w:ascii="宋体" w:hAnsi="宋体"/>
          <w:sz w:val="24"/>
        </w:rPr>
        <w:t>0</w:t>
      </w:r>
      <w:r>
        <w:rPr>
          <w:rFonts w:ascii="宋体" w:hAnsi="宋体" w:hint="eastAsia"/>
          <w:sz w:val="24"/>
        </w:rPr>
        <w:t>磅</w:t>
      </w:r>
    </w:p>
    <w:p w14:paraId="5452B65C" w14:textId="77777777" w:rsidR="00A14501" w:rsidRDefault="00A14501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14:paraId="042AD5DF" w14:textId="77777777" w:rsidR="00A14501" w:rsidRDefault="00A14501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14:paraId="7A5B7572" w14:textId="77777777" w:rsidR="00A14501" w:rsidRDefault="00A14501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14:paraId="21B5816A" w14:textId="77777777" w:rsidR="00A14501" w:rsidRDefault="00A14501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14:paraId="4B3281AB" w14:textId="77777777" w:rsidR="00A14501" w:rsidRDefault="00A14501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14:paraId="6BA565DE" w14:textId="77777777" w:rsidR="00A14501" w:rsidRDefault="00A14501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14:paraId="4341F34E" w14:textId="77777777" w:rsidR="00A14501" w:rsidRDefault="00CD1839">
      <w:pPr>
        <w:spacing w:line="400" w:lineRule="exact"/>
        <w:ind w:firstLineChars="200" w:firstLine="482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关键词（新罗马 小四加粗，3</w:t>
      </w:r>
      <w:r>
        <w:rPr>
          <w:rFonts w:ascii="宋体" w:hAnsi="宋体"/>
          <w:b/>
          <w:sz w:val="24"/>
        </w:rPr>
        <w:t>-5</w:t>
      </w:r>
      <w:r>
        <w:rPr>
          <w:rFonts w:ascii="宋体" w:hAnsi="宋体" w:hint="eastAsia"/>
          <w:b/>
          <w:sz w:val="24"/>
        </w:rPr>
        <w:t>个，间隔符“;”）</w:t>
      </w:r>
    </w:p>
    <w:p w14:paraId="541FC257" w14:textId="77777777" w:rsidR="00A14501" w:rsidRDefault="00A14501">
      <w:pPr>
        <w:ind w:firstLine="555"/>
        <w:rPr>
          <w:rFonts w:ascii="仿宋" w:eastAsia="仿宋" w:hAnsi="仿宋"/>
          <w:b/>
          <w:sz w:val="32"/>
          <w:szCs w:val="32"/>
        </w:rPr>
      </w:pPr>
    </w:p>
    <w:p w14:paraId="616F56A0" w14:textId="77777777" w:rsidR="00A14501" w:rsidRDefault="00A14501">
      <w:pPr>
        <w:ind w:firstLine="555"/>
        <w:rPr>
          <w:rFonts w:ascii="仿宋" w:eastAsia="仿宋" w:hAnsi="仿宋"/>
          <w:b/>
          <w:sz w:val="32"/>
          <w:szCs w:val="32"/>
        </w:rPr>
      </w:pPr>
    </w:p>
    <w:p w14:paraId="075B1BDC" w14:textId="77777777" w:rsidR="00A14501" w:rsidRDefault="00A14501">
      <w:pPr>
        <w:ind w:firstLine="555"/>
        <w:rPr>
          <w:rFonts w:ascii="仿宋" w:eastAsia="仿宋" w:hAnsi="仿宋"/>
          <w:b/>
          <w:sz w:val="32"/>
          <w:szCs w:val="32"/>
        </w:rPr>
      </w:pPr>
    </w:p>
    <w:p w14:paraId="4D487155" w14:textId="77777777" w:rsidR="00A14501" w:rsidRDefault="00A14501">
      <w:pPr>
        <w:ind w:firstLine="555"/>
        <w:rPr>
          <w:rFonts w:ascii="仿宋" w:eastAsia="仿宋" w:hAnsi="仿宋"/>
          <w:b/>
          <w:sz w:val="32"/>
          <w:szCs w:val="32"/>
        </w:rPr>
      </w:pPr>
    </w:p>
    <w:p w14:paraId="6F309C5F" w14:textId="77777777" w:rsidR="00A14501" w:rsidRDefault="00A14501">
      <w:pPr>
        <w:ind w:firstLine="555"/>
        <w:rPr>
          <w:rFonts w:ascii="仿宋" w:eastAsia="仿宋" w:hAnsi="仿宋"/>
          <w:b/>
          <w:sz w:val="32"/>
          <w:szCs w:val="32"/>
        </w:rPr>
      </w:pPr>
    </w:p>
    <w:p w14:paraId="36EBE831" w14:textId="77777777" w:rsidR="00A14501" w:rsidRDefault="00A14501">
      <w:pPr>
        <w:ind w:firstLine="555"/>
        <w:rPr>
          <w:rFonts w:ascii="仿宋" w:eastAsia="仿宋" w:hAnsi="仿宋"/>
          <w:b/>
          <w:sz w:val="32"/>
          <w:szCs w:val="32"/>
        </w:rPr>
      </w:pPr>
    </w:p>
    <w:p w14:paraId="13376710" w14:textId="77777777" w:rsidR="00A14501" w:rsidRDefault="00A14501">
      <w:pPr>
        <w:ind w:firstLine="555"/>
        <w:rPr>
          <w:rFonts w:ascii="仿宋" w:eastAsia="仿宋" w:hAnsi="仿宋"/>
          <w:b/>
          <w:sz w:val="32"/>
          <w:szCs w:val="32"/>
        </w:rPr>
      </w:pPr>
    </w:p>
    <w:p w14:paraId="4F797A52" w14:textId="77777777" w:rsidR="00A14501" w:rsidRDefault="00A14501">
      <w:pPr>
        <w:ind w:firstLine="555"/>
        <w:rPr>
          <w:rFonts w:ascii="仿宋" w:eastAsia="仿宋" w:hAnsi="仿宋"/>
          <w:b/>
          <w:sz w:val="32"/>
          <w:szCs w:val="32"/>
        </w:rPr>
      </w:pPr>
    </w:p>
    <w:p w14:paraId="02568DC2" w14:textId="77777777" w:rsidR="00A14501" w:rsidRDefault="00A14501">
      <w:pPr>
        <w:ind w:firstLine="555"/>
        <w:rPr>
          <w:rFonts w:ascii="仿宋" w:eastAsia="仿宋" w:hAnsi="仿宋"/>
          <w:b/>
          <w:sz w:val="32"/>
          <w:szCs w:val="32"/>
        </w:rPr>
      </w:pPr>
    </w:p>
    <w:p w14:paraId="4D890984" w14:textId="77777777" w:rsidR="00A14501" w:rsidRDefault="00A14501">
      <w:pPr>
        <w:ind w:firstLine="555"/>
        <w:rPr>
          <w:rFonts w:ascii="仿宋" w:eastAsia="仿宋" w:hAnsi="仿宋"/>
          <w:b/>
          <w:sz w:val="32"/>
          <w:szCs w:val="32"/>
        </w:rPr>
      </w:pPr>
    </w:p>
    <w:p w14:paraId="1D3EF615" w14:textId="77777777" w:rsidR="00A14501" w:rsidRDefault="00A14501">
      <w:pPr>
        <w:ind w:firstLine="555"/>
        <w:rPr>
          <w:rFonts w:ascii="仿宋" w:eastAsia="仿宋" w:hAnsi="仿宋"/>
          <w:b/>
          <w:sz w:val="32"/>
          <w:szCs w:val="32"/>
        </w:rPr>
      </w:pPr>
    </w:p>
    <w:p w14:paraId="1373480B" w14:textId="77777777" w:rsidR="00A14501" w:rsidRDefault="00A14501">
      <w:pPr>
        <w:ind w:firstLine="555"/>
        <w:rPr>
          <w:rFonts w:ascii="仿宋" w:eastAsia="仿宋" w:hAnsi="仿宋"/>
          <w:b/>
          <w:sz w:val="32"/>
          <w:szCs w:val="32"/>
        </w:rPr>
      </w:pPr>
    </w:p>
    <w:p w14:paraId="489F7B41" w14:textId="77777777" w:rsidR="00A14501" w:rsidRDefault="00A14501">
      <w:pPr>
        <w:ind w:firstLine="555"/>
        <w:rPr>
          <w:rFonts w:ascii="仿宋" w:eastAsia="仿宋" w:hAnsi="仿宋"/>
          <w:b/>
          <w:sz w:val="32"/>
          <w:szCs w:val="32"/>
        </w:rPr>
      </w:pPr>
    </w:p>
    <w:p w14:paraId="29483B5D" w14:textId="77777777" w:rsidR="00A14501" w:rsidRDefault="00A14501">
      <w:pPr>
        <w:ind w:firstLine="555"/>
        <w:rPr>
          <w:rFonts w:ascii="仿宋" w:eastAsia="仿宋" w:hAnsi="仿宋"/>
          <w:b/>
          <w:sz w:val="32"/>
          <w:szCs w:val="32"/>
        </w:rPr>
      </w:pPr>
    </w:p>
    <w:p w14:paraId="2F6E4A23" w14:textId="77777777" w:rsidR="00A14501" w:rsidRDefault="00A14501">
      <w:pPr>
        <w:ind w:firstLine="555"/>
        <w:rPr>
          <w:rFonts w:ascii="仿宋" w:eastAsia="仿宋" w:hAnsi="仿宋"/>
          <w:b/>
          <w:sz w:val="32"/>
          <w:szCs w:val="32"/>
        </w:rPr>
      </w:pPr>
    </w:p>
    <w:p w14:paraId="351EDDDB" w14:textId="282E91DF" w:rsidR="00A14501" w:rsidRDefault="00CD1839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lastRenderedPageBreak/>
        <w:t>目录（三号宋体居中）</w:t>
      </w:r>
    </w:p>
    <w:p w14:paraId="7C31FCC9" w14:textId="77777777" w:rsidR="00A14501" w:rsidRDefault="00CD1839">
      <w:pPr>
        <w:ind w:firstLine="555"/>
        <w:rPr>
          <w:rFonts w:ascii="仿宋" w:eastAsia="仿宋" w:hAnsi="仿宋"/>
          <w:b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t>小四、宋体，间距固定值2</w:t>
      </w:r>
      <w:r>
        <w:rPr>
          <w:rFonts w:ascii="仿宋" w:eastAsia="仿宋" w:hAnsi="仿宋"/>
          <w:b/>
          <w:sz w:val="32"/>
          <w:szCs w:val="32"/>
        </w:rPr>
        <w:t>0</w:t>
      </w:r>
      <w:r>
        <w:rPr>
          <w:rFonts w:ascii="仿宋" w:eastAsia="仿宋" w:hAnsi="仿宋" w:hint="eastAsia"/>
          <w:b/>
          <w:sz w:val="32"/>
          <w:szCs w:val="32"/>
        </w:rPr>
        <w:t>磅</w:t>
      </w:r>
    </w:p>
    <w:p w14:paraId="24BBB03E" w14:textId="77777777" w:rsidR="00A14501" w:rsidRDefault="00A14501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4F6512DD" w14:textId="77777777" w:rsidR="00A14501" w:rsidRDefault="00A14501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7391880A" w14:textId="77777777" w:rsidR="00A14501" w:rsidRDefault="00A14501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311CED15" w14:textId="77777777" w:rsidR="00A14501" w:rsidRDefault="00A14501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3DC00570" w14:textId="77777777" w:rsidR="00A14501" w:rsidRDefault="00A14501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0A9D661E" w14:textId="77777777" w:rsidR="00A14501" w:rsidRDefault="00A14501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53634ADD" w14:textId="77777777" w:rsidR="00A14501" w:rsidRDefault="00A14501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233BE271" w14:textId="77777777" w:rsidR="00A14501" w:rsidRDefault="00A14501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4B6AE0F1" w14:textId="77777777" w:rsidR="00A14501" w:rsidRDefault="00A14501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5E4459DC" w14:textId="77777777" w:rsidR="00A14501" w:rsidRDefault="00A14501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7F3844BB" w14:textId="77777777" w:rsidR="00A14501" w:rsidRDefault="00A14501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2CB1A4C8" w14:textId="77777777" w:rsidR="00A14501" w:rsidRDefault="00A14501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360B6765" w14:textId="77777777" w:rsidR="00A14501" w:rsidRDefault="00A14501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6E8A6641" w14:textId="77777777" w:rsidR="00A14501" w:rsidRDefault="00A14501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4E81C047" w14:textId="77777777" w:rsidR="00A14501" w:rsidRDefault="00A14501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62BA3696" w14:textId="77777777" w:rsidR="00A14501" w:rsidRDefault="00A14501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1CCD0DAF" w14:textId="77777777" w:rsidR="00A14501" w:rsidRDefault="00A14501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0192A95A" w14:textId="77777777" w:rsidR="00A14501" w:rsidRDefault="00A14501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72778CB4" w14:textId="77777777" w:rsidR="00A14501" w:rsidRDefault="00A14501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7D208A4E" w14:textId="77777777" w:rsidR="00A14501" w:rsidRDefault="00CD1839">
      <w:pPr>
        <w:pStyle w:val="1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 </w:t>
      </w:r>
      <w:r>
        <w:rPr>
          <w:sz w:val="28"/>
          <w:szCs w:val="28"/>
        </w:rPr>
        <w:t>绪论</w:t>
      </w:r>
    </w:p>
    <w:p w14:paraId="6466D1B6" w14:textId="77777777" w:rsidR="00A14501" w:rsidRDefault="00CD1839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 xml:space="preserve">1.1 </w:t>
      </w:r>
      <w:r>
        <w:rPr>
          <w:rFonts w:ascii="Times New Roman" w:eastAsia="宋体" w:hAnsi="Times New Roman"/>
          <w:sz w:val="24"/>
        </w:rPr>
        <w:t>研究背景及意义</w:t>
      </w:r>
    </w:p>
    <w:p w14:paraId="57882B3A" w14:textId="77777777" w:rsidR="00A14501" w:rsidRDefault="00CD1839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 xml:space="preserve">1.2 </w:t>
      </w:r>
      <w:r>
        <w:rPr>
          <w:rFonts w:ascii="Times New Roman" w:eastAsia="宋体" w:hAnsi="Times New Roman"/>
          <w:sz w:val="24"/>
        </w:rPr>
        <w:t>国内外研究现状</w:t>
      </w:r>
    </w:p>
    <w:p w14:paraId="1DEF306E" w14:textId="77777777" w:rsidR="00A14501" w:rsidRDefault="00CD1839">
      <w:pPr>
        <w:pStyle w:val="3"/>
        <w:rPr>
          <w:b w:val="0"/>
          <w:bCs/>
          <w:sz w:val="24"/>
        </w:rPr>
      </w:pPr>
      <w:r>
        <w:rPr>
          <w:b w:val="0"/>
          <w:bCs/>
          <w:sz w:val="24"/>
        </w:rPr>
        <w:t xml:space="preserve">1.2.1 </w:t>
      </w:r>
      <w:r>
        <w:rPr>
          <w:b w:val="0"/>
          <w:bCs/>
          <w:sz w:val="24"/>
        </w:rPr>
        <w:t>国内研究现状与分析（文献标注</w:t>
      </w:r>
      <w:r>
        <w:rPr>
          <w:b w:val="0"/>
          <w:bCs/>
          <w:sz w:val="24"/>
        </w:rPr>
        <w:t>[1]</w:t>
      </w:r>
      <w:r>
        <w:rPr>
          <w:b w:val="0"/>
          <w:bCs/>
          <w:sz w:val="24"/>
        </w:rPr>
        <w:t>）</w:t>
      </w:r>
    </w:p>
    <w:p w14:paraId="7C21B610" w14:textId="77777777" w:rsidR="00A14501" w:rsidRPr="00444772" w:rsidRDefault="00CD1839">
      <w:pPr>
        <w:spacing w:line="400" w:lineRule="exact"/>
        <w:ind w:firstLineChars="200" w:firstLine="480"/>
        <w:rPr>
          <w:sz w:val="24"/>
        </w:rPr>
      </w:pPr>
      <w:r w:rsidRPr="00444772">
        <w:rPr>
          <w:sz w:val="24"/>
        </w:rPr>
        <w:t xml:space="preserve">(1) </w:t>
      </w:r>
    </w:p>
    <w:p w14:paraId="3452764E" w14:textId="77777777" w:rsidR="00A14501" w:rsidRPr="00444772" w:rsidRDefault="00CD1839">
      <w:pPr>
        <w:spacing w:line="400" w:lineRule="exact"/>
        <w:ind w:firstLineChars="200" w:firstLine="480"/>
        <w:rPr>
          <w:sz w:val="24"/>
        </w:rPr>
      </w:pPr>
      <w:r w:rsidRPr="00444772">
        <w:rPr>
          <w:sz w:val="24"/>
        </w:rPr>
        <w:t xml:space="preserve">  1)</w:t>
      </w:r>
    </w:p>
    <w:p w14:paraId="5A9156CA" w14:textId="77777777" w:rsidR="00A14501" w:rsidRDefault="00CD1839">
      <w:pPr>
        <w:spacing w:line="400" w:lineRule="exact"/>
        <w:ind w:firstLineChars="200" w:firstLine="482"/>
        <w:rPr>
          <w:rFonts w:asciiTheme="minorEastAsia" w:hAnsiTheme="minor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 xml:space="preserve">   </w:t>
      </w:r>
    </w:p>
    <w:p w14:paraId="02E29309" w14:textId="77777777" w:rsidR="00A14501" w:rsidRDefault="00A14501">
      <w:pPr>
        <w:spacing w:line="400" w:lineRule="exact"/>
        <w:ind w:firstLineChars="200" w:firstLine="482"/>
        <w:rPr>
          <w:rFonts w:asciiTheme="minorEastAsia" w:hAnsiTheme="minorEastAsia"/>
          <w:b/>
          <w:bCs/>
          <w:sz w:val="24"/>
        </w:rPr>
      </w:pPr>
    </w:p>
    <w:p w14:paraId="694C5294" w14:textId="77777777" w:rsidR="00A14501" w:rsidRDefault="00A14501">
      <w:pPr>
        <w:spacing w:line="400" w:lineRule="exact"/>
        <w:ind w:firstLineChars="200" w:firstLine="482"/>
        <w:rPr>
          <w:rFonts w:asciiTheme="minorEastAsia" w:hAnsiTheme="minorEastAsia"/>
          <w:b/>
          <w:bCs/>
          <w:sz w:val="24"/>
        </w:rPr>
      </w:pPr>
    </w:p>
    <w:p w14:paraId="0CB9D857" w14:textId="77777777" w:rsidR="00A14501" w:rsidRDefault="00A14501">
      <w:pPr>
        <w:spacing w:line="400" w:lineRule="exact"/>
        <w:ind w:firstLineChars="200" w:firstLine="482"/>
        <w:rPr>
          <w:rFonts w:asciiTheme="minorEastAsia" w:hAnsiTheme="minorEastAsia"/>
          <w:b/>
          <w:bCs/>
          <w:sz w:val="24"/>
        </w:rPr>
      </w:pPr>
    </w:p>
    <w:p w14:paraId="3D973BB1" w14:textId="77777777" w:rsidR="00A14501" w:rsidRDefault="00A14501">
      <w:pPr>
        <w:spacing w:line="400" w:lineRule="exact"/>
        <w:ind w:firstLineChars="200" w:firstLine="482"/>
        <w:rPr>
          <w:rFonts w:asciiTheme="minorEastAsia" w:hAnsiTheme="minorEastAsia"/>
          <w:b/>
          <w:bCs/>
          <w:sz w:val="24"/>
        </w:rPr>
      </w:pPr>
    </w:p>
    <w:p w14:paraId="14BB7607" w14:textId="77777777" w:rsidR="00A14501" w:rsidRDefault="00CD1839">
      <w:pPr>
        <w:pStyle w:val="3"/>
        <w:rPr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 xml:space="preserve">1.2.2 </w:t>
      </w:r>
      <w:r>
        <w:rPr>
          <w:rFonts w:hint="eastAsia"/>
          <w:b w:val="0"/>
          <w:bCs/>
          <w:sz w:val="24"/>
        </w:rPr>
        <w:t>国外研究现状与分析</w:t>
      </w:r>
    </w:p>
    <w:p w14:paraId="3055BD70" w14:textId="77777777" w:rsidR="00A14501" w:rsidRDefault="00CD1839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 </w:t>
      </w:r>
      <w:r>
        <w:rPr>
          <w:rFonts w:hint="eastAsia"/>
          <w:sz w:val="28"/>
          <w:szCs w:val="28"/>
        </w:rPr>
        <w:t>相关技术</w:t>
      </w:r>
    </w:p>
    <w:p w14:paraId="645148D4" w14:textId="77777777" w:rsidR="00A14501" w:rsidRDefault="00CD1839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2.1 </w:t>
      </w:r>
      <w:r>
        <w:rPr>
          <w:rFonts w:ascii="Times New Roman" w:eastAsia="宋体" w:hAnsi="Times New Roman" w:hint="eastAsia"/>
          <w:sz w:val="24"/>
        </w:rPr>
        <w:t>前端技术</w:t>
      </w:r>
    </w:p>
    <w:p w14:paraId="1D63D05F" w14:textId="77777777" w:rsidR="00A14501" w:rsidRDefault="00CD1839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2.2 </w:t>
      </w:r>
      <w:r>
        <w:rPr>
          <w:rFonts w:ascii="Times New Roman" w:eastAsia="宋体" w:hAnsi="Times New Roman" w:hint="eastAsia"/>
          <w:sz w:val="24"/>
        </w:rPr>
        <w:t>后端技术</w:t>
      </w:r>
    </w:p>
    <w:p w14:paraId="193DA0CF" w14:textId="77777777" w:rsidR="00A14501" w:rsidRDefault="00CD1839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2.3 </w:t>
      </w:r>
      <w:r>
        <w:rPr>
          <w:rFonts w:ascii="Times New Roman" w:eastAsia="宋体" w:hAnsi="Times New Roman" w:hint="eastAsia"/>
          <w:sz w:val="24"/>
        </w:rPr>
        <w:t>数据库技术</w:t>
      </w:r>
    </w:p>
    <w:p w14:paraId="2FB46752" w14:textId="77777777" w:rsidR="004A4C88" w:rsidRPr="004A4C88" w:rsidRDefault="004A4C88" w:rsidP="004A4C88">
      <w:pPr>
        <w:rPr>
          <w:rFonts w:hint="eastAsia"/>
        </w:rPr>
      </w:pPr>
    </w:p>
    <w:p w14:paraId="6C4EE5EF" w14:textId="77777777" w:rsidR="00A14501" w:rsidRDefault="00CD1839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3  </w:t>
      </w:r>
      <w:r>
        <w:rPr>
          <w:rFonts w:hint="eastAsia"/>
          <w:sz w:val="28"/>
          <w:szCs w:val="28"/>
        </w:rPr>
        <w:t>需求分析</w:t>
      </w:r>
    </w:p>
    <w:p w14:paraId="29D7FFA1" w14:textId="77777777" w:rsidR="00A14501" w:rsidRDefault="00CD1839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3.1 </w:t>
      </w:r>
      <w:r>
        <w:rPr>
          <w:rFonts w:ascii="Times New Roman" w:eastAsia="宋体" w:hAnsi="Times New Roman" w:hint="eastAsia"/>
          <w:sz w:val="24"/>
        </w:rPr>
        <w:t>用例分析</w:t>
      </w:r>
      <w:r>
        <w:rPr>
          <w:rFonts w:ascii="Times New Roman" w:eastAsia="宋体" w:hAnsi="Times New Roman" w:hint="eastAsia"/>
          <w:sz w:val="24"/>
        </w:rPr>
        <w:t xml:space="preserve">  </w:t>
      </w:r>
    </w:p>
    <w:p w14:paraId="4F0044A2" w14:textId="77777777" w:rsidR="004A4C88" w:rsidRPr="004A4C88" w:rsidRDefault="004A4C88" w:rsidP="004A4C88">
      <w:pPr>
        <w:rPr>
          <w:rFonts w:hint="eastAsia"/>
        </w:rPr>
      </w:pPr>
    </w:p>
    <w:p w14:paraId="5E769C6D" w14:textId="77777777" w:rsidR="00A14501" w:rsidRDefault="00CD1839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lastRenderedPageBreak/>
        <w:t xml:space="preserve">3.2 </w:t>
      </w:r>
      <w:r>
        <w:rPr>
          <w:rFonts w:ascii="Times New Roman" w:eastAsia="宋体" w:hAnsi="Times New Roman" w:hint="eastAsia"/>
          <w:sz w:val="24"/>
        </w:rPr>
        <w:t>交互分析</w:t>
      </w:r>
    </w:p>
    <w:p w14:paraId="56973353" w14:textId="77777777" w:rsidR="00A14501" w:rsidRDefault="00CD1839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3.3 </w:t>
      </w:r>
      <w:r>
        <w:rPr>
          <w:rFonts w:ascii="Times New Roman" w:eastAsia="宋体" w:hAnsi="Times New Roman" w:hint="eastAsia"/>
          <w:sz w:val="24"/>
        </w:rPr>
        <w:t>分析类</w:t>
      </w:r>
    </w:p>
    <w:p w14:paraId="6D7C2123" w14:textId="77777777" w:rsidR="00A14501" w:rsidRDefault="00CD1839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4 </w:t>
      </w:r>
      <w:r>
        <w:rPr>
          <w:rFonts w:hint="eastAsia"/>
          <w:sz w:val="28"/>
          <w:szCs w:val="28"/>
        </w:rPr>
        <w:t>总体设计</w:t>
      </w:r>
    </w:p>
    <w:p w14:paraId="4E102BCF" w14:textId="77777777" w:rsidR="00A14501" w:rsidRDefault="00CD1839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4.1 </w:t>
      </w:r>
      <w:r>
        <w:rPr>
          <w:rFonts w:ascii="Times New Roman" w:eastAsia="宋体" w:hAnsi="Times New Roman" w:hint="eastAsia"/>
          <w:sz w:val="24"/>
        </w:rPr>
        <w:t>体系结构设计</w:t>
      </w:r>
    </w:p>
    <w:p w14:paraId="5D6D73D9" w14:textId="77777777" w:rsidR="00A14501" w:rsidRDefault="00CD1839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4.2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功能结构设计</w:t>
      </w:r>
    </w:p>
    <w:p w14:paraId="4B0228E5" w14:textId="77777777" w:rsidR="00A14501" w:rsidRDefault="00CD1839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4</w:t>
      </w:r>
      <w:r>
        <w:rPr>
          <w:rFonts w:ascii="Times New Roman" w:eastAsia="宋体" w:hAnsi="Times New Roman"/>
          <w:sz w:val="24"/>
        </w:rPr>
        <w:t xml:space="preserve">.3 </w:t>
      </w:r>
      <w:r>
        <w:rPr>
          <w:rFonts w:ascii="Times New Roman" w:eastAsia="宋体" w:hAnsi="Times New Roman" w:hint="eastAsia"/>
          <w:sz w:val="24"/>
        </w:rPr>
        <w:t>关键</w:t>
      </w:r>
      <w:r>
        <w:rPr>
          <w:rFonts w:ascii="Times New Roman" w:eastAsia="宋体" w:hAnsi="Times New Roman" w:hint="eastAsia"/>
          <w:sz w:val="24"/>
        </w:rPr>
        <w:t>/</w:t>
      </w:r>
      <w:r>
        <w:rPr>
          <w:rFonts w:ascii="Times New Roman" w:eastAsia="宋体" w:hAnsi="Times New Roman" w:hint="eastAsia"/>
          <w:sz w:val="24"/>
        </w:rPr>
        <w:t>核心类设计</w:t>
      </w:r>
    </w:p>
    <w:p w14:paraId="2CE7A399" w14:textId="77777777" w:rsidR="00A14501" w:rsidRDefault="00CD1839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4.2 </w:t>
      </w:r>
      <w:r>
        <w:rPr>
          <w:rFonts w:ascii="Times New Roman" w:eastAsia="宋体" w:hAnsi="Times New Roman" w:hint="eastAsia"/>
          <w:sz w:val="24"/>
        </w:rPr>
        <w:t>数据库设计</w:t>
      </w:r>
    </w:p>
    <w:p w14:paraId="4D7BE638" w14:textId="77777777" w:rsidR="00A14501" w:rsidRDefault="00CD1839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5 </w:t>
      </w:r>
      <w:r>
        <w:rPr>
          <w:rFonts w:hint="eastAsia"/>
          <w:sz w:val="28"/>
          <w:szCs w:val="28"/>
        </w:rPr>
        <w:t>详细设计与实现</w:t>
      </w:r>
    </w:p>
    <w:p w14:paraId="253BD0AE" w14:textId="49E921F6" w:rsidR="00A14501" w:rsidRPr="00444772" w:rsidRDefault="00CD1839">
      <w:pPr>
        <w:pStyle w:val="2"/>
        <w:rPr>
          <w:rFonts w:ascii="Times New Roman" w:eastAsia="宋体" w:hAnsi="Times New Roman"/>
          <w:color w:val="FF0000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5.1 </w:t>
      </w:r>
      <w:r w:rsidR="00444772">
        <w:rPr>
          <w:rFonts w:ascii="Times New Roman" w:eastAsia="宋体" w:hAnsi="Times New Roman" w:hint="eastAsia"/>
          <w:color w:val="FF0000"/>
          <w:sz w:val="24"/>
        </w:rPr>
        <w:t>角色</w:t>
      </w:r>
      <w:r w:rsidR="00444772">
        <w:rPr>
          <w:rFonts w:ascii="Times New Roman" w:eastAsia="宋体" w:hAnsi="Times New Roman" w:hint="eastAsia"/>
          <w:color w:val="FF0000"/>
          <w:sz w:val="24"/>
        </w:rPr>
        <w:t>1</w:t>
      </w:r>
      <w:r w:rsidRPr="00444772">
        <w:rPr>
          <w:rFonts w:ascii="Times New Roman" w:eastAsia="宋体" w:hAnsi="Times New Roman" w:hint="eastAsia"/>
          <w:color w:val="FF0000"/>
          <w:sz w:val="24"/>
        </w:rPr>
        <w:t>功能</w:t>
      </w:r>
    </w:p>
    <w:p w14:paraId="0D786CD0" w14:textId="77777777" w:rsidR="00A14501" w:rsidRDefault="00CD1839">
      <w:pPr>
        <w:pStyle w:val="3"/>
        <w:rPr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 xml:space="preserve">5.1.1 </w:t>
      </w:r>
      <w:r w:rsidRPr="00444772">
        <w:rPr>
          <w:rFonts w:hint="eastAsia"/>
          <w:b w:val="0"/>
          <w:bCs/>
          <w:color w:val="FF0000"/>
          <w:sz w:val="24"/>
        </w:rPr>
        <w:t>注册</w:t>
      </w:r>
    </w:p>
    <w:p w14:paraId="6AE1DC06" w14:textId="77777777" w:rsidR="00A14501" w:rsidRDefault="00CD1839">
      <w:pPr>
        <w:spacing w:line="400" w:lineRule="exact"/>
        <w:ind w:firstLineChars="200" w:firstLine="482"/>
        <w:rPr>
          <w:b/>
          <w:bCs/>
          <w:sz w:val="24"/>
        </w:rPr>
      </w:pPr>
      <w:r>
        <w:rPr>
          <w:b/>
          <w:bCs/>
          <w:sz w:val="24"/>
        </w:rPr>
        <w:t>（</w:t>
      </w:r>
      <w:r>
        <w:rPr>
          <w:b/>
          <w:bCs/>
          <w:sz w:val="24"/>
        </w:rPr>
        <w:t>1</w:t>
      </w:r>
      <w:r>
        <w:rPr>
          <w:b/>
          <w:bCs/>
          <w:sz w:val="24"/>
        </w:rPr>
        <w:t>）界面设计与实现效果</w:t>
      </w:r>
    </w:p>
    <w:p w14:paraId="6A0D54DA" w14:textId="77777777" w:rsidR="00A14501" w:rsidRDefault="00CD1839">
      <w:pPr>
        <w:spacing w:line="400" w:lineRule="exact"/>
        <w:ind w:firstLineChars="200" w:firstLine="482"/>
        <w:rPr>
          <w:b/>
          <w:bCs/>
          <w:sz w:val="24"/>
        </w:rPr>
      </w:pPr>
      <w:r>
        <w:rPr>
          <w:b/>
          <w:bCs/>
          <w:sz w:val="24"/>
        </w:rPr>
        <w:t>（</w:t>
      </w:r>
      <w:r>
        <w:rPr>
          <w:b/>
          <w:bCs/>
          <w:sz w:val="24"/>
        </w:rPr>
        <w:t>2</w:t>
      </w:r>
      <w:r>
        <w:rPr>
          <w:b/>
          <w:bCs/>
          <w:sz w:val="24"/>
        </w:rPr>
        <w:t>）注册功能实现过程</w:t>
      </w:r>
    </w:p>
    <w:p w14:paraId="53E8480C" w14:textId="77777777" w:rsidR="00A14501" w:rsidRDefault="00CD1839">
      <w:pPr>
        <w:pStyle w:val="3"/>
        <w:rPr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 xml:space="preserve">5.1.2 </w:t>
      </w:r>
      <w:r w:rsidRPr="00444772">
        <w:rPr>
          <w:rFonts w:hint="eastAsia"/>
          <w:b w:val="0"/>
          <w:bCs/>
          <w:color w:val="FF0000"/>
          <w:sz w:val="24"/>
        </w:rPr>
        <w:t>登录</w:t>
      </w:r>
    </w:p>
    <w:p w14:paraId="65D08EEE" w14:textId="77777777" w:rsidR="00A14501" w:rsidRDefault="00CD1839">
      <w:pPr>
        <w:spacing w:line="400" w:lineRule="exact"/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）界面设计与实现效果</w:t>
      </w:r>
    </w:p>
    <w:p w14:paraId="0F98359F" w14:textId="77777777" w:rsidR="00A14501" w:rsidRDefault="00CD1839">
      <w:pPr>
        <w:spacing w:line="400" w:lineRule="exact"/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）登录功能实现过程</w:t>
      </w:r>
    </w:p>
    <w:p w14:paraId="17D50804" w14:textId="22FDD82F" w:rsidR="00A14501" w:rsidRDefault="00CD1839">
      <w:pPr>
        <w:pStyle w:val="3"/>
        <w:rPr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 xml:space="preserve">5.1.3 </w:t>
      </w:r>
      <w:r w:rsidR="00444772">
        <w:rPr>
          <w:rFonts w:hint="eastAsia"/>
          <w:b w:val="0"/>
          <w:bCs/>
          <w:sz w:val="24"/>
        </w:rPr>
        <w:t>功能</w:t>
      </w:r>
      <w:r>
        <w:rPr>
          <w:rFonts w:hint="eastAsia"/>
          <w:b w:val="0"/>
          <w:bCs/>
          <w:sz w:val="24"/>
        </w:rPr>
        <w:t>3</w:t>
      </w:r>
    </w:p>
    <w:p w14:paraId="2E91A72D" w14:textId="77777777" w:rsidR="00A14501" w:rsidRDefault="00CD1839">
      <w:r>
        <w:rPr>
          <w:rFonts w:hint="eastAsia"/>
        </w:rPr>
        <w:t>……</w:t>
      </w:r>
    </w:p>
    <w:p w14:paraId="2246A1F4" w14:textId="2EAA25A7" w:rsidR="00A14501" w:rsidRDefault="00CD1839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lastRenderedPageBreak/>
        <w:t xml:space="preserve">5.2 </w:t>
      </w:r>
      <w:r w:rsidR="00444772">
        <w:rPr>
          <w:rFonts w:ascii="Times New Roman" w:eastAsia="宋体" w:hAnsi="Times New Roman" w:hint="eastAsia"/>
          <w:color w:val="FF0000"/>
          <w:sz w:val="24"/>
        </w:rPr>
        <w:t>角色</w:t>
      </w:r>
      <w:r w:rsidR="00444772">
        <w:rPr>
          <w:rFonts w:ascii="Times New Roman" w:eastAsia="宋体" w:hAnsi="Times New Roman" w:hint="eastAsia"/>
          <w:color w:val="FF0000"/>
          <w:sz w:val="24"/>
        </w:rPr>
        <w:t>2</w:t>
      </w:r>
      <w:r>
        <w:rPr>
          <w:rFonts w:ascii="Times New Roman" w:eastAsia="宋体" w:hAnsi="Times New Roman" w:hint="eastAsia"/>
          <w:sz w:val="24"/>
        </w:rPr>
        <w:t>功能</w:t>
      </w:r>
    </w:p>
    <w:p w14:paraId="5ACAD7DC" w14:textId="088E189A" w:rsidR="00A14501" w:rsidRDefault="00CD1839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5.3 </w:t>
      </w:r>
      <w:r w:rsidR="00444772">
        <w:rPr>
          <w:rFonts w:ascii="Times New Roman" w:eastAsia="宋体" w:hAnsi="Times New Roman" w:hint="eastAsia"/>
          <w:color w:val="FF0000"/>
          <w:sz w:val="24"/>
        </w:rPr>
        <w:t>角色</w:t>
      </w:r>
      <w:r w:rsidR="00444772">
        <w:rPr>
          <w:rFonts w:ascii="Times New Roman" w:eastAsia="宋体" w:hAnsi="Times New Roman" w:hint="eastAsia"/>
          <w:color w:val="FF0000"/>
          <w:sz w:val="24"/>
        </w:rPr>
        <w:t>3</w:t>
      </w:r>
      <w:r>
        <w:rPr>
          <w:rFonts w:ascii="Times New Roman" w:eastAsia="宋体" w:hAnsi="Times New Roman" w:hint="eastAsia"/>
          <w:sz w:val="24"/>
        </w:rPr>
        <w:t>功能</w:t>
      </w:r>
    </w:p>
    <w:p w14:paraId="6F1BF2DC" w14:textId="77777777" w:rsidR="00A14501" w:rsidRDefault="00CD1839">
      <w:r>
        <w:rPr>
          <w:rFonts w:hint="eastAsia"/>
        </w:rPr>
        <w:t>……</w:t>
      </w:r>
    </w:p>
    <w:p w14:paraId="068B23E7" w14:textId="77777777" w:rsidR="00A14501" w:rsidRDefault="00CD1839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6 </w:t>
      </w:r>
      <w:r>
        <w:rPr>
          <w:rFonts w:hint="eastAsia"/>
          <w:sz w:val="28"/>
          <w:szCs w:val="28"/>
        </w:rPr>
        <w:t>测试</w:t>
      </w:r>
    </w:p>
    <w:p w14:paraId="22ECF823" w14:textId="77777777" w:rsidR="00A14501" w:rsidRDefault="00CD1839">
      <w:pPr>
        <w:spacing w:line="400" w:lineRule="exact"/>
        <w:ind w:firstLineChars="200" w:firstLine="482"/>
        <w:rPr>
          <w:rFonts w:asciiTheme="minorEastAsia" w:hAnsiTheme="minor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****</w:t>
      </w:r>
      <w:r>
        <w:rPr>
          <w:rFonts w:asciiTheme="minorEastAsia" w:hAnsiTheme="minorEastAsia" w:hint="eastAsia"/>
          <w:b/>
          <w:bCs/>
          <w:sz w:val="24"/>
        </w:rPr>
        <w:t>采用的测试方法是黑盒测试技术。</w:t>
      </w:r>
    </w:p>
    <w:p w14:paraId="5B6434F6" w14:textId="70AF039F" w:rsidR="00A14501" w:rsidRDefault="00CD1839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6.1 </w:t>
      </w:r>
      <w:r w:rsidR="00444772">
        <w:rPr>
          <w:rFonts w:ascii="Times New Roman" w:eastAsia="宋体" w:hAnsi="Times New Roman" w:hint="eastAsia"/>
          <w:color w:val="FF0000"/>
          <w:sz w:val="24"/>
        </w:rPr>
        <w:t>角色</w:t>
      </w:r>
      <w:r w:rsidR="00444772" w:rsidRPr="00444772">
        <w:rPr>
          <w:rFonts w:ascii="Times New Roman" w:eastAsia="宋体" w:hAnsi="Times New Roman" w:hint="eastAsia"/>
          <w:color w:val="FF0000"/>
          <w:sz w:val="24"/>
        </w:rPr>
        <w:t>1**</w:t>
      </w:r>
      <w:r>
        <w:rPr>
          <w:rFonts w:ascii="Times New Roman" w:eastAsia="宋体" w:hAnsi="Times New Roman" w:hint="eastAsia"/>
          <w:sz w:val="24"/>
        </w:rPr>
        <w:t>功能测试</w:t>
      </w:r>
      <w:r>
        <w:rPr>
          <w:rFonts w:ascii="Times New Roman" w:eastAsia="宋体" w:hAnsi="Times New Roman" w:hint="eastAsia"/>
          <w:sz w:val="24"/>
        </w:rPr>
        <w:t xml:space="preserve"> </w:t>
      </w:r>
    </w:p>
    <w:p w14:paraId="0A868887" w14:textId="77777777" w:rsidR="00A14501" w:rsidRDefault="00CD1839">
      <w:pPr>
        <w:spacing w:line="400" w:lineRule="exact"/>
        <w:ind w:firstLineChars="200" w:firstLine="482"/>
        <w:rPr>
          <w:rFonts w:asciiTheme="minorEastAsia" w:hAnsiTheme="minor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（</w:t>
      </w:r>
      <w:r>
        <w:rPr>
          <w:rFonts w:asciiTheme="minorEastAsia" w:hAnsiTheme="minorEastAsia" w:hint="eastAsia"/>
          <w:b/>
          <w:bCs/>
          <w:sz w:val="24"/>
        </w:rPr>
        <w:t>1</w:t>
      </w:r>
      <w:r>
        <w:rPr>
          <w:rFonts w:asciiTheme="minorEastAsia" w:hAnsiTheme="minorEastAsia" w:hint="eastAsia"/>
          <w:b/>
          <w:bCs/>
          <w:sz w:val="24"/>
        </w:rPr>
        <w:t>）测试用例设计</w:t>
      </w:r>
    </w:p>
    <w:p w14:paraId="0D4FB415" w14:textId="77777777" w:rsidR="00A14501" w:rsidRDefault="00CD1839">
      <w:pPr>
        <w:spacing w:line="400" w:lineRule="exact"/>
        <w:ind w:firstLineChars="200" w:firstLine="482"/>
        <w:rPr>
          <w:rFonts w:asciiTheme="minorEastAsia" w:hAnsiTheme="minor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（</w:t>
      </w:r>
      <w:r>
        <w:rPr>
          <w:rFonts w:asciiTheme="minorEastAsia" w:hAnsiTheme="minorEastAsia" w:hint="eastAsia"/>
          <w:b/>
          <w:bCs/>
          <w:sz w:val="24"/>
        </w:rPr>
        <w:t>2</w:t>
      </w:r>
      <w:r>
        <w:rPr>
          <w:rFonts w:asciiTheme="minorEastAsia" w:hAnsiTheme="minorEastAsia" w:hint="eastAsia"/>
          <w:b/>
          <w:bCs/>
          <w:sz w:val="24"/>
        </w:rPr>
        <w:t>）测试结果</w:t>
      </w:r>
    </w:p>
    <w:p w14:paraId="03CDF2E8" w14:textId="23D4227A" w:rsidR="00A14501" w:rsidRDefault="00CD1839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6.2  </w:t>
      </w:r>
      <w:r w:rsidR="00444772">
        <w:rPr>
          <w:rFonts w:ascii="Times New Roman" w:eastAsia="宋体" w:hAnsi="Times New Roman" w:hint="eastAsia"/>
          <w:color w:val="FF0000"/>
          <w:sz w:val="24"/>
        </w:rPr>
        <w:t>角色</w:t>
      </w:r>
      <w:r w:rsidR="00444772">
        <w:rPr>
          <w:rFonts w:ascii="Times New Roman" w:eastAsia="宋体" w:hAnsi="Times New Roman" w:hint="eastAsia"/>
          <w:color w:val="FF0000"/>
          <w:sz w:val="24"/>
        </w:rPr>
        <w:t>2**</w:t>
      </w:r>
      <w:r>
        <w:rPr>
          <w:rFonts w:ascii="Times New Roman" w:eastAsia="宋体" w:hAnsi="Times New Roman" w:hint="eastAsia"/>
          <w:sz w:val="24"/>
        </w:rPr>
        <w:t>功能测试</w:t>
      </w:r>
    </w:p>
    <w:p w14:paraId="370803F7" w14:textId="77777777" w:rsidR="00A14501" w:rsidRDefault="00CD1839">
      <w:r>
        <w:rPr>
          <w:rFonts w:hint="eastAsia"/>
        </w:rPr>
        <w:t>……</w:t>
      </w:r>
    </w:p>
    <w:p w14:paraId="0EEC5193" w14:textId="77777777" w:rsidR="00A14501" w:rsidRDefault="00CD1839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7 </w:t>
      </w:r>
      <w:r>
        <w:rPr>
          <w:rFonts w:hint="eastAsia"/>
          <w:sz w:val="28"/>
          <w:szCs w:val="28"/>
        </w:rPr>
        <w:t>结论与展望</w:t>
      </w:r>
    </w:p>
    <w:p w14:paraId="1B023D16" w14:textId="77777777" w:rsidR="00A14501" w:rsidRDefault="00CD1839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7.1 </w:t>
      </w:r>
      <w:r>
        <w:rPr>
          <w:rFonts w:ascii="Times New Roman" w:eastAsia="宋体" w:hAnsi="Times New Roman" w:hint="eastAsia"/>
          <w:sz w:val="24"/>
        </w:rPr>
        <w:t>总结</w:t>
      </w:r>
    </w:p>
    <w:p w14:paraId="50F50B42" w14:textId="77777777" w:rsidR="00A14501" w:rsidRDefault="00CD1839">
      <w:pPr>
        <w:pStyle w:val="2"/>
        <w:rPr>
          <w:rFonts w:asciiTheme="minorEastAsia" w:hAnsiTheme="minorEastAsia"/>
          <w:bCs/>
          <w:sz w:val="24"/>
        </w:rPr>
      </w:pPr>
      <w:r>
        <w:rPr>
          <w:rFonts w:asciiTheme="minorEastAsia" w:hAnsiTheme="minorEastAsia" w:hint="eastAsia"/>
          <w:bCs/>
          <w:sz w:val="24"/>
        </w:rPr>
        <w:t>*****</w:t>
      </w:r>
    </w:p>
    <w:p w14:paraId="2FAD0898" w14:textId="77777777" w:rsidR="00A14501" w:rsidRDefault="00CD1839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7.2 </w:t>
      </w:r>
      <w:r>
        <w:rPr>
          <w:rFonts w:ascii="Times New Roman" w:eastAsia="宋体" w:hAnsi="Times New Roman" w:hint="eastAsia"/>
          <w:sz w:val="24"/>
        </w:rPr>
        <w:t>展望</w:t>
      </w:r>
    </w:p>
    <w:p w14:paraId="320B7955" w14:textId="77777777" w:rsidR="00A14501" w:rsidRDefault="00CD1839">
      <w:pPr>
        <w:pStyle w:val="1"/>
        <w:rPr>
          <w:rFonts w:asciiTheme="minorEastAsia" w:hAnsiTheme="minorEastAsia"/>
          <w:bCs/>
          <w:sz w:val="24"/>
        </w:rPr>
      </w:pPr>
      <w:r>
        <w:rPr>
          <w:rFonts w:asciiTheme="minorEastAsia" w:hAnsiTheme="minorEastAsia" w:hint="eastAsia"/>
          <w:bCs/>
          <w:sz w:val="24"/>
        </w:rPr>
        <w:t>*****</w:t>
      </w:r>
    </w:p>
    <w:p w14:paraId="639079D0" w14:textId="77777777" w:rsidR="00A14501" w:rsidRDefault="00CD1839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t>参考文献</w:t>
      </w:r>
    </w:p>
    <w:p w14:paraId="56BB9DDC" w14:textId="77777777" w:rsidR="00A14501" w:rsidRDefault="00CD1839">
      <w:pPr>
        <w:spacing w:line="400" w:lineRule="exact"/>
        <w:ind w:left="480" w:hangingChars="200" w:hanging="480"/>
        <w:rPr>
          <w:sz w:val="24"/>
        </w:rPr>
      </w:pPr>
      <w:r>
        <w:rPr>
          <w:sz w:val="24"/>
        </w:rPr>
        <w:t>[1]</w:t>
      </w:r>
      <w:r>
        <w:rPr>
          <w:rFonts w:hint="eastAsia"/>
          <w:sz w:val="24"/>
        </w:rPr>
        <w:t xml:space="preserve"> </w:t>
      </w:r>
      <w:r>
        <w:rPr>
          <w:sz w:val="24"/>
        </w:rPr>
        <w:t>严蔚敏</w:t>
      </w:r>
      <w:r>
        <w:rPr>
          <w:sz w:val="24"/>
        </w:rPr>
        <w:t>,</w:t>
      </w:r>
      <w:r>
        <w:rPr>
          <w:sz w:val="24"/>
        </w:rPr>
        <w:t>吴伟民</w:t>
      </w:r>
      <w:r>
        <w:rPr>
          <w:sz w:val="24"/>
        </w:rPr>
        <w:t>.</w:t>
      </w:r>
      <w:r>
        <w:rPr>
          <w:sz w:val="24"/>
        </w:rPr>
        <w:t>数据结构</w:t>
      </w:r>
      <w:r>
        <w:rPr>
          <w:sz w:val="24"/>
        </w:rPr>
        <w:t>(C</w:t>
      </w:r>
      <w:r>
        <w:rPr>
          <w:sz w:val="24"/>
        </w:rPr>
        <w:t>语言版</w:t>
      </w:r>
      <w:r>
        <w:rPr>
          <w:sz w:val="24"/>
        </w:rPr>
        <w:t>).</w:t>
      </w:r>
      <w:r>
        <w:rPr>
          <w:sz w:val="24"/>
        </w:rPr>
        <w:t>北京</w:t>
      </w:r>
      <w:r>
        <w:rPr>
          <w:sz w:val="24"/>
        </w:rPr>
        <w:t>:</w:t>
      </w:r>
      <w:r>
        <w:rPr>
          <w:sz w:val="24"/>
        </w:rPr>
        <w:t>清华大学出版社</w:t>
      </w:r>
      <w:r>
        <w:rPr>
          <w:sz w:val="24"/>
        </w:rPr>
        <w:t>,2019.</w:t>
      </w:r>
    </w:p>
    <w:p w14:paraId="76A3DEA8" w14:textId="77777777" w:rsidR="00A14501" w:rsidRDefault="00CD1839">
      <w:pPr>
        <w:spacing w:line="400" w:lineRule="exact"/>
        <w:ind w:left="480" w:hangingChars="200" w:hanging="480"/>
        <w:rPr>
          <w:sz w:val="24"/>
        </w:rPr>
      </w:pPr>
      <w:r>
        <w:rPr>
          <w:sz w:val="24"/>
        </w:rPr>
        <w:t>[2]</w:t>
      </w:r>
      <w:r>
        <w:rPr>
          <w:rFonts w:hint="eastAsia"/>
          <w:sz w:val="24"/>
        </w:rPr>
        <w:t xml:space="preserve"> </w:t>
      </w:r>
      <w:r>
        <w:rPr>
          <w:sz w:val="24"/>
        </w:rPr>
        <w:t>赵吉平</w:t>
      </w:r>
      <w:r>
        <w:rPr>
          <w:sz w:val="24"/>
        </w:rPr>
        <w:t>,</w:t>
      </w:r>
      <w:r>
        <w:rPr>
          <w:sz w:val="24"/>
        </w:rPr>
        <w:t>任杰成</w:t>
      </w:r>
      <w:r>
        <w:rPr>
          <w:sz w:val="24"/>
        </w:rPr>
        <w:t>,</w:t>
      </w:r>
      <w:r>
        <w:rPr>
          <w:sz w:val="24"/>
        </w:rPr>
        <w:t>郭鹏燕</w:t>
      </w:r>
      <w:r>
        <w:rPr>
          <w:sz w:val="24"/>
        </w:rPr>
        <w:t>.</w:t>
      </w:r>
      <w:r>
        <w:rPr>
          <w:sz w:val="24"/>
        </w:rPr>
        <w:t>我国小麦育种方向的创新与实践分析</w:t>
      </w:r>
      <w:r>
        <w:rPr>
          <w:sz w:val="24"/>
        </w:rPr>
        <w:t>[J].</w:t>
      </w:r>
      <w:r>
        <w:rPr>
          <w:sz w:val="24"/>
        </w:rPr>
        <w:t>山西农业科</w:t>
      </w:r>
      <w:r>
        <w:rPr>
          <w:sz w:val="24"/>
        </w:rPr>
        <w:lastRenderedPageBreak/>
        <w:t>学</w:t>
      </w:r>
      <w:r>
        <w:rPr>
          <w:sz w:val="24"/>
        </w:rPr>
        <w:t>,2019,47(1):139-142.</w:t>
      </w:r>
    </w:p>
    <w:p w14:paraId="7461BBBB" w14:textId="77777777" w:rsidR="00A14501" w:rsidRDefault="00CD1839">
      <w:pPr>
        <w:spacing w:line="400" w:lineRule="exact"/>
        <w:ind w:left="480" w:hangingChars="200" w:hanging="480"/>
        <w:rPr>
          <w:rFonts w:asciiTheme="minorEastAsia" w:hAnsiTheme="minorEastAsia"/>
          <w:b/>
          <w:bCs/>
          <w:sz w:val="28"/>
          <w:szCs w:val="28"/>
        </w:rPr>
      </w:pPr>
      <w:r>
        <w:rPr>
          <w:sz w:val="24"/>
        </w:rPr>
        <w:t>[3]</w:t>
      </w:r>
      <w:r>
        <w:rPr>
          <w:rFonts w:hint="eastAsia"/>
          <w:sz w:val="24"/>
        </w:rPr>
        <w:t xml:space="preserve"> </w:t>
      </w:r>
      <w:r>
        <w:rPr>
          <w:sz w:val="24"/>
        </w:rPr>
        <w:t>张博</w:t>
      </w:r>
      <w:r>
        <w:rPr>
          <w:sz w:val="24"/>
        </w:rPr>
        <w:t>.</w:t>
      </w:r>
      <w:r>
        <w:rPr>
          <w:sz w:val="24"/>
        </w:rPr>
        <w:t>基于深度学习的小麦外观品质机器视觉检测研究</w:t>
      </w:r>
      <w:r>
        <w:rPr>
          <w:sz w:val="24"/>
        </w:rPr>
        <w:t>[D].</w:t>
      </w:r>
      <w:r>
        <w:rPr>
          <w:sz w:val="24"/>
        </w:rPr>
        <w:t>杨凌</w:t>
      </w:r>
      <w:r>
        <w:rPr>
          <w:sz w:val="24"/>
        </w:rPr>
        <w:t>:</w:t>
      </w:r>
      <w:r>
        <w:rPr>
          <w:sz w:val="24"/>
        </w:rPr>
        <w:t>西北农林科技大学</w:t>
      </w:r>
      <w:r>
        <w:rPr>
          <w:sz w:val="24"/>
        </w:rPr>
        <w:t>,2019.</w:t>
      </w:r>
    </w:p>
    <w:sectPr w:rsidR="00A14501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EBA94E" w14:textId="77777777" w:rsidR="00444772" w:rsidRDefault="00444772" w:rsidP="00444772">
      <w:r>
        <w:separator/>
      </w:r>
    </w:p>
  </w:endnote>
  <w:endnote w:type="continuationSeparator" w:id="0">
    <w:p w14:paraId="1A1709C0" w14:textId="77777777" w:rsidR="00444772" w:rsidRDefault="00444772" w:rsidP="00444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44FE32" w14:textId="77777777" w:rsidR="00444772" w:rsidRDefault="00444772" w:rsidP="00444772">
      <w:r>
        <w:separator/>
      </w:r>
    </w:p>
  </w:footnote>
  <w:footnote w:type="continuationSeparator" w:id="0">
    <w:p w14:paraId="0240D653" w14:textId="77777777" w:rsidR="00444772" w:rsidRDefault="00444772" w:rsidP="004447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63A"/>
    <w:rsid w:val="000546CC"/>
    <w:rsid w:val="000F37CE"/>
    <w:rsid w:val="001533E4"/>
    <w:rsid w:val="0017318F"/>
    <w:rsid w:val="00203532"/>
    <w:rsid w:val="00254091"/>
    <w:rsid w:val="00265872"/>
    <w:rsid w:val="0028112F"/>
    <w:rsid w:val="00293B31"/>
    <w:rsid w:val="002A289F"/>
    <w:rsid w:val="003A7F92"/>
    <w:rsid w:val="003C4938"/>
    <w:rsid w:val="00444772"/>
    <w:rsid w:val="0046295E"/>
    <w:rsid w:val="004A4C88"/>
    <w:rsid w:val="004B5824"/>
    <w:rsid w:val="005D032D"/>
    <w:rsid w:val="00730E2A"/>
    <w:rsid w:val="00871132"/>
    <w:rsid w:val="008B0AD2"/>
    <w:rsid w:val="008E4217"/>
    <w:rsid w:val="00A14501"/>
    <w:rsid w:val="00BA363A"/>
    <w:rsid w:val="00C2011D"/>
    <w:rsid w:val="00CD1839"/>
    <w:rsid w:val="00D1617E"/>
    <w:rsid w:val="00DE1DCB"/>
    <w:rsid w:val="00E64A01"/>
    <w:rsid w:val="00E6743B"/>
    <w:rsid w:val="00ED130C"/>
    <w:rsid w:val="00FE14DB"/>
    <w:rsid w:val="07990616"/>
    <w:rsid w:val="0C3F6157"/>
    <w:rsid w:val="0FAF2838"/>
    <w:rsid w:val="1065381B"/>
    <w:rsid w:val="13857CA0"/>
    <w:rsid w:val="14677252"/>
    <w:rsid w:val="167364D6"/>
    <w:rsid w:val="17B15508"/>
    <w:rsid w:val="182061EA"/>
    <w:rsid w:val="1A045DC3"/>
    <w:rsid w:val="1B2D1349"/>
    <w:rsid w:val="1EAF32E5"/>
    <w:rsid w:val="22C81958"/>
    <w:rsid w:val="26162A09"/>
    <w:rsid w:val="2C691935"/>
    <w:rsid w:val="37F52D97"/>
    <w:rsid w:val="3B0D27E6"/>
    <w:rsid w:val="43397357"/>
    <w:rsid w:val="4BE81A73"/>
    <w:rsid w:val="4F133DD7"/>
    <w:rsid w:val="523E73BD"/>
    <w:rsid w:val="58CE6FC1"/>
    <w:rsid w:val="5A672AB6"/>
    <w:rsid w:val="5B13515F"/>
    <w:rsid w:val="614918DA"/>
    <w:rsid w:val="638E1826"/>
    <w:rsid w:val="64B864B8"/>
    <w:rsid w:val="669435F8"/>
    <w:rsid w:val="6A95793E"/>
    <w:rsid w:val="6B095D9D"/>
    <w:rsid w:val="73CB43D1"/>
    <w:rsid w:val="74F3598D"/>
    <w:rsid w:val="7B2745E3"/>
    <w:rsid w:val="7B346CFF"/>
    <w:rsid w:val="7BE424D4"/>
    <w:rsid w:val="7C043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CD193E"/>
  <w15:docId w15:val="{32DBE1FD-6288-4B51-80D8-22513CD27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gxj13</dc:creator>
  <cp:lastModifiedBy>Administrator</cp:lastModifiedBy>
  <cp:revision>57</cp:revision>
  <dcterms:created xsi:type="dcterms:W3CDTF">2023-12-19T02:39:00Z</dcterms:created>
  <dcterms:modified xsi:type="dcterms:W3CDTF">2026-05-27T01:05:00Z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eyJoZGlkIjoiNDZlYzVhMjRkY2IzMTNhOTQwNWRhNDFjNDFlNDJjMTMiLCJ1c2VySWQiOiIzOTQyMDc4NTkifQ==</vt:lpwstr>
  </property>
  <property fmtid="{D5CDD505-2E9C-101B-9397-08002B2CF9AE}" pid="3" name="KSOProductBuildVer">
    <vt:lpwstr>2052-12.1.0.24034</vt:lpwstr>
  </property>
  <property fmtid="{D5CDD505-2E9C-101B-9397-08002B2CF9AE}" pid="4" name="ICV">
    <vt:lpwstr>EF0AEF5AA1334F5AAC9EAA1781342CF3_13</vt:lpwstr>
  </property>
</Properties>
</file>