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9CDC3">
      <w:pPr>
        <w:jc w:val="center"/>
        <w:rPr>
          <w:rFonts w:ascii="黑体" w:eastAsia="黑体"/>
          <w:bCs/>
          <w:sz w:val="52"/>
          <w:szCs w:val="30"/>
        </w:rPr>
      </w:pPr>
      <w:bookmarkStart w:id="0" w:name="_GoBack"/>
      <w:bookmarkEnd w:id="0"/>
      <w:r>
        <w:rPr>
          <w:rFonts w:hint="eastAsia" w:ascii="黑体" w:eastAsia="黑体"/>
          <w:bCs/>
          <w:sz w:val="48"/>
          <w:szCs w:val="48"/>
        </w:rPr>
        <w:t>河南科技学院2025-2026学年</w:t>
      </w:r>
      <w:r>
        <w:rPr>
          <w:rFonts w:ascii="黑体" w:eastAsia="黑体"/>
          <w:bCs/>
          <w:sz w:val="48"/>
          <w:szCs w:val="48"/>
        </w:rPr>
        <w:t>第</w:t>
      </w:r>
      <w:r>
        <w:rPr>
          <w:rFonts w:hint="eastAsia" w:ascii="黑体" w:eastAsia="黑体"/>
          <w:bCs/>
          <w:sz w:val="48"/>
          <w:szCs w:val="48"/>
        </w:rPr>
        <w:t>二</w:t>
      </w:r>
      <w:r>
        <w:rPr>
          <w:rFonts w:ascii="黑体" w:eastAsia="黑体"/>
          <w:bCs/>
          <w:sz w:val="48"/>
          <w:szCs w:val="48"/>
        </w:rPr>
        <w:t>学期</w:t>
      </w:r>
    </w:p>
    <w:p w14:paraId="3998123B">
      <w:pPr>
        <w:widowControl/>
        <w:jc w:val="center"/>
        <w:rPr>
          <w:rFonts w:ascii="黑体" w:hAnsi="黑体" w:eastAsia="黑体"/>
          <w:sz w:val="72"/>
          <w:szCs w:val="72"/>
        </w:rPr>
      </w:pPr>
      <w:r>
        <w:rPr>
          <w:rFonts w:hint="eastAsia" w:ascii="黑体" w:hAnsi="黑体" w:eastAsia="黑体"/>
          <w:sz w:val="72"/>
          <w:szCs w:val="72"/>
        </w:rPr>
        <w:t>软件工程项目文档</w:t>
      </w:r>
    </w:p>
    <w:p w14:paraId="29B8DFCF">
      <w:pPr>
        <w:widowControl/>
        <w:spacing w:after="0" w:line="240" w:lineRule="auto"/>
        <w:jc w:val="center"/>
        <w:rPr>
          <w:rFonts w:ascii="黑体" w:hAnsi="黑体" w:eastAsia="黑体" w:cs="Times New Roman"/>
          <w:kern w:val="2"/>
          <w:sz w:val="21"/>
          <w:szCs w:val="24"/>
          <w:lang w:eastAsia="zh-CN"/>
        </w:rPr>
      </w:pPr>
    </w:p>
    <w:p w14:paraId="3582DDE3">
      <w:pPr>
        <w:widowControl/>
        <w:spacing w:after="0" w:line="240" w:lineRule="auto"/>
        <w:jc w:val="center"/>
        <w:rPr>
          <w:rFonts w:ascii="黑体" w:hAnsi="黑体" w:eastAsia="黑体" w:cs="Times New Roman"/>
          <w:kern w:val="2"/>
          <w:sz w:val="21"/>
          <w:szCs w:val="24"/>
          <w:lang w:eastAsia="zh-CN"/>
        </w:rPr>
      </w:pPr>
    </w:p>
    <w:p w14:paraId="4E084025">
      <w:pPr>
        <w:widowControl/>
        <w:spacing w:after="0" w:line="240" w:lineRule="auto"/>
        <w:jc w:val="center"/>
        <w:rPr>
          <w:rFonts w:ascii="黑体" w:hAnsi="黑体" w:eastAsia="黑体" w:cs="Times New Roman"/>
          <w:kern w:val="2"/>
          <w:sz w:val="21"/>
          <w:szCs w:val="24"/>
          <w:lang w:eastAsia="zh-CN"/>
        </w:rPr>
      </w:pPr>
    </w:p>
    <w:p w14:paraId="4C79CB75">
      <w:pPr>
        <w:widowControl/>
        <w:spacing w:after="0" w:line="240" w:lineRule="auto"/>
        <w:jc w:val="center"/>
        <w:rPr>
          <w:rFonts w:ascii="黑体" w:hAnsi="黑体" w:eastAsia="黑体" w:cs="Times New Roman"/>
          <w:kern w:val="2"/>
          <w:sz w:val="21"/>
          <w:szCs w:val="24"/>
          <w:lang w:eastAsia="zh-CN"/>
        </w:rPr>
      </w:pPr>
    </w:p>
    <w:p w14:paraId="3A3FA38C">
      <w:pPr>
        <w:widowControl/>
        <w:spacing w:after="0" w:line="240" w:lineRule="auto"/>
        <w:jc w:val="center"/>
        <w:rPr>
          <w:rFonts w:ascii="黑体" w:hAnsi="黑体" w:eastAsia="黑体" w:cs="Times New Roman"/>
          <w:kern w:val="2"/>
          <w:sz w:val="21"/>
          <w:szCs w:val="24"/>
          <w:lang w:eastAsia="zh-CN"/>
        </w:rPr>
      </w:pPr>
    </w:p>
    <w:p w14:paraId="5C7C2068">
      <w:pPr>
        <w:widowControl/>
        <w:spacing w:after="0" w:line="240" w:lineRule="auto"/>
        <w:jc w:val="center"/>
        <w:rPr>
          <w:rFonts w:ascii="黑体" w:hAnsi="黑体" w:eastAsia="黑体" w:cs="Times New Roman"/>
          <w:kern w:val="2"/>
          <w:sz w:val="21"/>
          <w:szCs w:val="24"/>
          <w:lang w:eastAsia="zh-CN"/>
        </w:rPr>
      </w:pPr>
    </w:p>
    <w:p w14:paraId="635E52FD">
      <w:pPr>
        <w:widowControl/>
        <w:spacing w:after="0" w:line="240" w:lineRule="auto"/>
        <w:jc w:val="center"/>
        <w:rPr>
          <w:rFonts w:ascii="黑体" w:hAnsi="黑体" w:eastAsia="黑体" w:cs="Times New Roman"/>
          <w:kern w:val="2"/>
          <w:sz w:val="21"/>
          <w:szCs w:val="24"/>
          <w:lang w:eastAsia="zh-CN"/>
        </w:rPr>
      </w:pPr>
    </w:p>
    <w:p w14:paraId="755698D6">
      <w:pPr>
        <w:widowControl/>
        <w:spacing w:after="0" w:line="240" w:lineRule="auto"/>
        <w:jc w:val="center"/>
        <w:rPr>
          <w:rFonts w:ascii="黑体" w:hAnsi="黑体" w:eastAsia="黑体" w:cs="Times New Roman"/>
          <w:kern w:val="2"/>
          <w:sz w:val="21"/>
          <w:szCs w:val="24"/>
          <w:lang w:eastAsia="zh-CN"/>
        </w:rPr>
      </w:pPr>
    </w:p>
    <w:p w14:paraId="003A005E">
      <w:pPr>
        <w:widowControl/>
        <w:spacing w:after="0" w:line="240" w:lineRule="auto"/>
        <w:jc w:val="center"/>
        <w:rPr>
          <w:rFonts w:ascii="黑体" w:hAnsi="黑体" w:eastAsia="黑体" w:cs="Times New Roman"/>
          <w:kern w:val="2"/>
          <w:sz w:val="21"/>
          <w:szCs w:val="24"/>
          <w:lang w:eastAsia="zh-CN"/>
        </w:rPr>
      </w:pPr>
    </w:p>
    <w:p w14:paraId="5786B755">
      <w:pPr>
        <w:widowControl/>
        <w:jc w:val="center"/>
        <w:rPr>
          <w:rFonts w:ascii="黑体" w:hAnsi="黑体" w:eastAsia="黑体"/>
          <w:b/>
          <w:sz w:val="44"/>
          <w:szCs w:val="44"/>
          <w:u w:val="single"/>
        </w:rPr>
      </w:pPr>
      <w:r>
        <w:rPr>
          <w:rFonts w:hint="eastAsia" w:ascii="黑体" w:hAnsi="黑体" w:eastAsia="黑体"/>
          <w:b/>
          <w:sz w:val="44"/>
          <w:szCs w:val="44"/>
        </w:rPr>
        <w:t>项目名称：</w:t>
      </w:r>
      <w:r>
        <w:rPr>
          <w:rFonts w:ascii="Arial" w:hAnsi="Arial" w:eastAsia="黑体" w:cs="Arial"/>
          <w:b/>
          <w:sz w:val="44"/>
          <w:szCs w:val="44"/>
        </w:rPr>
        <w:t>××××××××××××</w:t>
      </w:r>
    </w:p>
    <w:p w14:paraId="444303F3">
      <w:pPr>
        <w:widowControl/>
        <w:spacing w:after="0" w:line="240" w:lineRule="auto"/>
        <w:jc w:val="center"/>
        <w:rPr>
          <w:rFonts w:ascii="黑体" w:hAnsi="黑体" w:eastAsia="黑体" w:cs="Times New Roman"/>
          <w:kern w:val="2"/>
          <w:sz w:val="21"/>
          <w:szCs w:val="24"/>
          <w:lang w:eastAsia="zh-CN"/>
        </w:rPr>
      </w:pPr>
    </w:p>
    <w:p w14:paraId="3C692DBE">
      <w:pPr>
        <w:widowControl/>
        <w:spacing w:after="0" w:line="240" w:lineRule="auto"/>
        <w:jc w:val="center"/>
        <w:rPr>
          <w:rFonts w:ascii="黑体" w:hAnsi="黑体" w:eastAsia="黑体" w:cs="Times New Roman"/>
          <w:kern w:val="2"/>
          <w:sz w:val="21"/>
          <w:szCs w:val="24"/>
          <w:lang w:eastAsia="zh-CN"/>
        </w:rPr>
      </w:pPr>
    </w:p>
    <w:p w14:paraId="43C7804E">
      <w:pPr>
        <w:widowControl/>
        <w:spacing w:after="0" w:line="240" w:lineRule="auto"/>
        <w:jc w:val="center"/>
        <w:rPr>
          <w:rFonts w:ascii="黑体" w:hAnsi="黑体" w:eastAsia="黑体" w:cs="Times New Roman"/>
          <w:kern w:val="2"/>
          <w:sz w:val="21"/>
          <w:szCs w:val="24"/>
          <w:lang w:eastAsia="zh-CN"/>
        </w:rPr>
      </w:pPr>
    </w:p>
    <w:p w14:paraId="7C96820C">
      <w:pPr>
        <w:widowControl/>
        <w:spacing w:after="0" w:line="240" w:lineRule="auto"/>
        <w:jc w:val="center"/>
        <w:rPr>
          <w:rFonts w:ascii="黑体" w:hAnsi="黑体" w:eastAsia="黑体" w:cs="Times New Roman"/>
          <w:kern w:val="2"/>
          <w:sz w:val="21"/>
          <w:szCs w:val="24"/>
          <w:lang w:eastAsia="zh-CN"/>
        </w:rPr>
      </w:pPr>
    </w:p>
    <w:p w14:paraId="07A7C61E">
      <w:pPr>
        <w:widowControl/>
        <w:spacing w:after="0" w:line="240" w:lineRule="auto"/>
        <w:jc w:val="center"/>
        <w:rPr>
          <w:rFonts w:ascii="黑体" w:hAnsi="黑体" w:eastAsia="黑体" w:cs="Times New Roman"/>
          <w:kern w:val="2"/>
          <w:sz w:val="21"/>
          <w:szCs w:val="24"/>
          <w:lang w:eastAsia="zh-CN"/>
        </w:rPr>
      </w:pPr>
    </w:p>
    <w:p w14:paraId="72FED2A7">
      <w:pPr>
        <w:widowControl/>
        <w:spacing w:after="0" w:line="240" w:lineRule="auto"/>
        <w:jc w:val="center"/>
        <w:rPr>
          <w:rFonts w:ascii="黑体" w:hAnsi="黑体" w:eastAsia="黑体" w:cs="Times New Roman"/>
          <w:kern w:val="2"/>
          <w:sz w:val="21"/>
          <w:szCs w:val="24"/>
          <w:lang w:eastAsia="zh-CN"/>
        </w:rPr>
      </w:pPr>
    </w:p>
    <w:p w14:paraId="73A4119F">
      <w:pPr>
        <w:widowControl/>
        <w:spacing w:after="0" w:line="240" w:lineRule="auto"/>
        <w:jc w:val="center"/>
        <w:rPr>
          <w:rFonts w:ascii="黑体" w:hAnsi="黑体" w:eastAsia="黑体" w:cs="Times New Roman"/>
          <w:kern w:val="2"/>
          <w:sz w:val="21"/>
          <w:szCs w:val="24"/>
          <w:lang w:eastAsia="zh-CN"/>
        </w:rPr>
      </w:pPr>
    </w:p>
    <w:p w14:paraId="2ACADD0A">
      <w:pPr>
        <w:widowControl/>
        <w:spacing w:after="0" w:line="240" w:lineRule="auto"/>
        <w:jc w:val="center"/>
        <w:rPr>
          <w:rFonts w:ascii="黑体" w:hAnsi="黑体" w:eastAsia="黑体" w:cs="Times New Roman"/>
          <w:kern w:val="2"/>
          <w:sz w:val="21"/>
          <w:szCs w:val="24"/>
          <w:lang w:eastAsia="zh-CN"/>
        </w:rPr>
      </w:pPr>
    </w:p>
    <w:p w14:paraId="2B325921">
      <w:pPr>
        <w:widowControl/>
        <w:spacing w:after="0" w:line="240" w:lineRule="auto"/>
        <w:jc w:val="center"/>
        <w:rPr>
          <w:rFonts w:ascii="黑体" w:hAnsi="黑体" w:eastAsia="黑体" w:cs="Times New Roman"/>
          <w:kern w:val="2"/>
          <w:sz w:val="21"/>
          <w:szCs w:val="24"/>
          <w:lang w:eastAsia="zh-CN"/>
        </w:rPr>
      </w:pPr>
    </w:p>
    <w:p w14:paraId="6F7CE1F8">
      <w:pPr>
        <w:widowControl/>
        <w:spacing w:after="0" w:line="240" w:lineRule="auto"/>
        <w:ind w:firstLine="1600" w:firstLineChars="500"/>
        <w:jc w:val="left"/>
        <w:rPr>
          <w:rFonts w:hint="eastAsia" w:ascii="黑体" w:hAnsi="黑体" w:eastAsia="黑体" w:cs="Times New Roman"/>
          <w:kern w:val="2"/>
          <w:sz w:val="32"/>
          <w:szCs w:val="32"/>
          <w:lang w:eastAsia="zh-CN"/>
        </w:rPr>
      </w:pPr>
      <w:r>
        <w:rPr>
          <w:rFonts w:hint="eastAsia" w:ascii="黑体" w:hAnsi="黑体" w:eastAsia="黑体" w:cs="Times New Roman"/>
          <w:kern w:val="2"/>
          <w:sz w:val="32"/>
          <w:szCs w:val="32"/>
          <w:lang w:eastAsia="zh-CN"/>
        </w:rPr>
        <w:t>学院：   计算机科学与技术学院</w:t>
      </w:r>
      <w:r>
        <w:rPr>
          <w:rFonts w:hint="eastAsia" w:ascii="黑体" w:hAnsi="黑体" w:eastAsia="黑体" w:cs="Times New Roman"/>
          <w:kern w:val="2"/>
          <w:sz w:val="32"/>
          <w:szCs w:val="32"/>
          <w:lang w:eastAsia="zh-CN"/>
        </w:rPr>
        <w:tab/>
      </w:r>
      <w:r>
        <w:rPr>
          <w:rFonts w:hint="eastAsia" w:ascii="黑体" w:hAnsi="黑体" w:eastAsia="黑体" w:cs="Times New Roman"/>
          <w:kern w:val="2"/>
          <w:sz w:val="32"/>
          <w:szCs w:val="32"/>
          <w:lang w:eastAsia="zh-CN"/>
        </w:rPr>
        <w:t xml:space="preserve">  </w:t>
      </w:r>
    </w:p>
    <w:p w14:paraId="2C625473">
      <w:pPr>
        <w:widowControl/>
        <w:spacing w:after="0" w:line="240" w:lineRule="auto"/>
        <w:ind w:firstLine="1600" w:firstLineChars="500"/>
        <w:jc w:val="left"/>
        <w:rPr>
          <w:rFonts w:hint="eastAsia" w:ascii="黑体" w:hAnsi="黑体" w:eastAsia="黑体" w:cs="Times New Roman"/>
          <w:kern w:val="2"/>
          <w:sz w:val="32"/>
          <w:szCs w:val="32"/>
          <w:lang w:eastAsia="zh-CN"/>
        </w:rPr>
      </w:pPr>
      <w:r>
        <w:rPr>
          <w:rFonts w:hint="eastAsia" w:ascii="黑体" w:hAnsi="黑体" w:eastAsia="黑体" w:cs="Times New Roman"/>
          <w:kern w:val="2"/>
          <w:sz w:val="32"/>
          <w:szCs w:val="32"/>
          <w:lang w:eastAsia="zh-CN"/>
        </w:rPr>
        <w:t xml:space="preserve">专业：                          </w:t>
      </w:r>
    </w:p>
    <w:p w14:paraId="45502AB6">
      <w:pPr>
        <w:widowControl/>
        <w:spacing w:after="0" w:line="240" w:lineRule="auto"/>
        <w:ind w:firstLine="1600" w:firstLineChars="500"/>
        <w:jc w:val="left"/>
        <w:rPr>
          <w:rFonts w:hint="eastAsia" w:ascii="黑体" w:hAnsi="黑体" w:eastAsia="黑体" w:cs="Times New Roman"/>
          <w:kern w:val="2"/>
          <w:sz w:val="32"/>
          <w:szCs w:val="32"/>
          <w:lang w:eastAsia="zh-CN"/>
        </w:rPr>
      </w:pPr>
      <w:r>
        <w:rPr>
          <w:rFonts w:hint="eastAsia" w:ascii="黑体" w:hAnsi="黑体" w:eastAsia="黑体" w:cs="Times New Roman"/>
          <w:kern w:val="2"/>
          <w:sz w:val="32"/>
          <w:szCs w:val="32"/>
          <w:lang w:eastAsia="zh-CN"/>
        </w:rPr>
        <w:t xml:space="preserve">班级：                        </w:t>
      </w:r>
      <w:r>
        <w:rPr>
          <w:rFonts w:hint="eastAsia" w:ascii="黑体" w:hAnsi="黑体" w:eastAsia="黑体" w:cs="Times New Roman"/>
          <w:kern w:val="2"/>
          <w:sz w:val="32"/>
          <w:szCs w:val="32"/>
          <w:lang w:eastAsia="zh-CN"/>
        </w:rPr>
        <w:tab/>
      </w:r>
    </w:p>
    <w:p w14:paraId="6FCE6ED7">
      <w:pPr>
        <w:widowControl/>
        <w:spacing w:after="0" w:line="240" w:lineRule="auto"/>
        <w:ind w:firstLine="1600" w:firstLineChars="500"/>
        <w:jc w:val="left"/>
        <w:rPr>
          <w:rFonts w:hint="eastAsia" w:ascii="黑体" w:hAnsi="黑体" w:eastAsia="黑体" w:cs="Times New Roman"/>
          <w:kern w:val="2"/>
          <w:sz w:val="32"/>
          <w:szCs w:val="32"/>
          <w:lang w:eastAsia="zh-CN"/>
        </w:rPr>
      </w:pPr>
      <w:r>
        <w:rPr>
          <w:rFonts w:hint="eastAsia" w:ascii="黑体" w:hAnsi="黑体" w:eastAsia="黑体" w:cs="Times New Roman"/>
          <w:kern w:val="2"/>
          <w:sz w:val="32"/>
          <w:szCs w:val="32"/>
          <w:lang w:eastAsia="zh-CN"/>
        </w:rPr>
        <w:t xml:space="preserve">小组成员（姓名，学号）：         </w:t>
      </w:r>
    </w:p>
    <w:p w14:paraId="1CFDC749">
      <w:pPr>
        <w:widowControl/>
        <w:spacing w:after="0" w:line="240" w:lineRule="auto"/>
        <w:ind w:firstLine="1600" w:firstLineChars="500"/>
        <w:jc w:val="left"/>
        <w:rPr>
          <w:rFonts w:hint="eastAsia" w:ascii="黑体" w:hAnsi="黑体" w:eastAsia="黑体" w:cs="Times New Roman"/>
          <w:kern w:val="2"/>
          <w:sz w:val="32"/>
          <w:szCs w:val="32"/>
          <w:lang w:eastAsia="zh-CN"/>
        </w:rPr>
      </w:pPr>
      <w:r>
        <w:rPr>
          <w:rFonts w:hint="eastAsia" w:ascii="黑体" w:hAnsi="黑体" w:eastAsia="黑体" w:cs="Times New Roman"/>
          <w:kern w:val="2"/>
          <w:sz w:val="32"/>
          <w:szCs w:val="32"/>
          <w:lang w:eastAsia="zh-CN"/>
        </w:rPr>
        <w:t xml:space="preserve">                                          </w:t>
      </w:r>
    </w:p>
    <w:p w14:paraId="575447A3">
      <w:pPr>
        <w:widowControl/>
        <w:spacing w:after="0" w:line="240" w:lineRule="auto"/>
        <w:ind w:firstLine="1600" w:firstLineChars="500"/>
        <w:jc w:val="left"/>
        <w:rPr>
          <w:rFonts w:hint="eastAsia" w:ascii="黑体" w:hAnsi="黑体" w:eastAsia="黑体" w:cs="Times New Roman"/>
          <w:kern w:val="2"/>
          <w:sz w:val="32"/>
          <w:szCs w:val="32"/>
          <w:lang w:eastAsia="zh-CN"/>
        </w:rPr>
      </w:pPr>
      <w:r>
        <w:rPr>
          <w:rFonts w:hint="eastAsia" w:ascii="黑体" w:hAnsi="黑体" w:eastAsia="黑体" w:cs="Times New Roman"/>
          <w:kern w:val="2"/>
          <w:sz w:val="32"/>
          <w:szCs w:val="32"/>
          <w:lang w:eastAsia="zh-CN"/>
        </w:rPr>
        <w:t xml:space="preserve">                                          </w:t>
      </w:r>
    </w:p>
    <w:p w14:paraId="414B8697">
      <w:pPr>
        <w:widowControl/>
        <w:spacing w:after="0" w:line="240" w:lineRule="auto"/>
        <w:ind w:firstLine="1600" w:firstLineChars="500"/>
        <w:jc w:val="left"/>
        <w:rPr>
          <w:rFonts w:hint="eastAsia" w:ascii="黑体" w:hAnsi="黑体" w:eastAsia="黑体" w:cs="Times New Roman"/>
          <w:kern w:val="2"/>
          <w:sz w:val="32"/>
          <w:szCs w:val="32"/>
          <w:lang w:eastAsia="zh-CN"/>
        </w:rPr>
      </w:pPr>
      <w:r>
        <w:rPr>
          <w:rFonts w:hint="eastAsia" w:ascii="黑体" w:hAnsi="黑体" w:eastAsia="黑体" w:cs="Times New Roman"/>
          <w:kern w:val="2"/>
          <w:sz w:val="32"/>
          <w:szCs w:val="32"/>
          <w:lang w:eastAsia="zh-CN"/>
        </w:rPr>
        <w:t>指导老师：</w:t>
      </w:r>
      <w:r>
        <w:rPr>
          <w:rFonts w:hint="eastAsia" w:ascii="黑体" w:hAnsi="黑体" w:eastAsia="黑体" w:cs="Times New Roman"/>
          <w:kern w:val="2"/>
          <w:sz w:val="32"/>
          <w:szCs w:val="32"/>
          <w:lang w:eastAsia="zh-CN"/>
        </w:rPr>
        <w:tab/>
      </w:r>
      <w:r>
        <w:rPr>
          <w:rFonts w:hint="eastAsia" w:ascii="黑体" w:hAnsi="黑体" w:eastAsia="黑体" w:cs="Times New Roman"/>
          <w:kern w:val="2"/>
          <w:sz w:val="32"/>
          <w:szCs w:val="32"/>
          <w:lang w:eastAsia="zh-CN"/>
        </w:rPr>
        <w:t xml:space="preserve">      郭晓娟         </w:t>
      </w:r>
    </w:p>
    <w:p w14:paraId="597E164F">
      <w:pPr>
        <w:widowControl w:val="0"/>
        <w:spacing w:after="0" w:line="240" w:lineRule="auto"/>
        <w:ind w:firstLine="555"/>
        <w:jc w:val="center"/>
        <w:rPr>
          <w:rFonts w:ascii="仿宋" w:hAnsi="仿宋" w:eastAsia="仿宋" w:cs="Times New Roman"/>
          <w:b/>
          <w:kern w:val="2"/>
          <w:sz w:val="32"/>
          <w:szCs w:val="32"/>
          <w:lang w:eastAsia="zh-CN"/>
        </w:rPr>
      </w:pPr>
    </w:p>
    <w:p w14:paraId="0F85C940">
      <w:pPr>
        <w:widowControl w:val="0"/>
        <w:spacing w:after="0" w:line="240" w:lineRule="auto"/>
        <w:ind w:firstLine="555"/>
        <w:jc w:val="center"/>
        <w:rPr>
          <w:rFonts w:ascii="仿宋" w:hAnsi="仿宋" w:eastAsia="仿宋" w:cs="Times New Roman"/>
          <w:b/>
          <w:kern w:val="2"/>
          <w:sz w:val="32"/>
          <w:szCs w:val="32"/>
          <w:lang w:eastAsia="zh-CN"/>
        </w:rPr>
      </w:pPr>
    </w:p>
    <w:p w14:paraId="66600614">
      <w:pPr>
        <w:jc w:val="center"/>
        <w:rPr>
          <w:rFonts w:hint="eastAsia" w:ascii="黑体" w:eastAsia="黑体"/>
          <w:bCs/>
          <w:sz w:val="48"/>
          <w:szCs w:val="48"/>
        </w:rPr>
        <w:sectPr>
          <w:pgSz w:w="12240" w:h="15840"/>
          <w:pgMar w:top="1440" w:right="1800" w:bottom="1440" w:left="1800" w:header="720" w:footer="720" w:gutter="0"/>
          <w:cols w:space="720" w:num="1"/>
          <w:docGrid w:linePitch="360" w:charSpace="0"/>
        </w:sectPr>
      </w:pPr>
    </w:p>
    <w:p w14:paraId="4BC152A7">
      <w:pPr>
        <w:spacing w:line="400" w:lineRule="exact"/>
        <w:jc w:val="left"/>
      </w:pPr>
      <w:r>
        <w:rPr>
          <w:rFonts w:ascii="Times New Roman" w:hAnsi="Times New Roman" w:eastAsia="Times New Roman"/>
          <w:b/>
          <w:sz w:val="28"/>
        </w:rPr>
        <w:t>软件工程知识问答平台设计与实现</w:t>
      </w:r>
    </w:p>
    <w:p w14:paraId="54EE826C">
      <w:pPr>
        <w:spacing w:line="400" w:lineRule="exact"/>
        <w:jc w:val="left"/>
      </w:pPr>
      <w:r>
        <w:rPr>
          <w:rFonts w:ascii="Times New Roman" w:hAnsi="Times New Roman" w:eastAsia="Times New Roman"/>
          <w:b/>
          <w:sz w:val="24"/>
        </w:rPr>
        <w:t>摘要</w:t>
      </w:r>
    </w:p>
    <w:p w14:paraId="1B680145">
      <w:pPr>
        <w:spacing w:line="400" w:lineRule="exact"/>
        <w:ind w:firstLine="420"/>
        <w:jc w:val="both"/>
      </w:pPr>
      <w:r>
        <w:rPr>
          <w:rFonts w:ascii="Times New Roman" w:hAnsi="Times New Roman" w:eastAsia="Times New Roman"/>
          <w:b w:val="0"/>
          <w:sz w:val="24"/>
        </w:rPr>
        <w:t>随着软件工程学科的快速发展和教育信息化的深入推进，传统教学模式在知识体系可视化、个性化学习支持和智能答疑等方面存在不足，难以满足学生自主学习和教师精准教学的需求。如何借助人工智能技术构建智能化的教学辅助平台，提升软件工程课程的教学质量和学习效率，已成为当前教育技术领域的重要研究课题。</w:t>
      </w:r>
    </w:p>
    <w:p w14:paraId="56DC31F0">
      <w:pPr>
        <w:spacing w:line="400" w:lineRule="exact"/>
        <w:ind w:firstLine="420"/>
        <w:jc w:val="both"/>
      </w:pPr>
      <w:r>
        <w:rPr>
          <w:rFonts w:ascii="Times New Roman" w:hAnsi="Times New Roman" w:eastAsia="Times New Roman"/>
          <w:b w:val="0"/>
          <w:sz w:val="24"/>
        </w:rPr>
        <w:t>针对上述问题，本文设计并实现了一个面向软件工程课程的"SE智图问答"平台。该平台采用 Vue 3 + TypeScript + Element Plus 构建前端，基于 Go Gin 框架开发后端，数据存储采用 MySQL + Neo4j + MinIO 的混合方案。平台集成 Ollama 本地部署的大语言模型（Qwen3:8b）和文本嵌入模型（Nomic-embed-text），实现了基于检索增强生成（RAG）的智能问答功能。平台包含学生和教师两种角色，学生端主要提供知识问答、知识图谱浏览、题库练习和学习分析等功能，教师端主要提供知识图谱自动构建、题库管理和资料审核等功能。</w:t>
      </w:r>
    </w:p>
    <w:p w14:paraId="2D6179ED">
      <w:pPr>
        <w:spacing w:line="400" w:lineRule="exact"/>
        <w:ind w:firstLine="420"/>
        <w:jc w:val="both"/>
      </w:pPr>
      <w:r>
        <w:rPr>
          <w:rFonts w:ascii="Times New Roman" w:hAnsi="Times New Roman" w:eastAsia="Times New Roman"/>
          <w:b w:val="0"/>
          <w:sz w:val="24"/>
        </w:rPr>
        <w:t>经过黑盒测试验证，本平台完成了注册登录、智能问答、知识图谱可视化与构建、题库练习、学习分析、资料管理等核心功能的开发与测试，各项功能运行正常，系统整体稳定可靠，能够满足软件工程课程教学中知识管理、智能答疑和辅助学习的基本需求。</w:t>
      </w:r>
    </w:p>
    <w:p w14:paraId="1A6C7D6B">
      <w:pPr>
        <w:spacing w:line="400" w:lineRule="exact"/>
        <w:ind w:firstLine="420"/>
        <w:jc w:val="both"/>
      </w:pPr>
      <w:r>
        <w:rPr>
          <w:rFonts w:ascii="Times New Roman" w:hAnsi="Times New Roman" w:eastAsia="Times New Roman"/>
          <w:b w:val="0"/>
          <w:sz w:val="24"/>
        </w:rPr>
        <w:t>关键词： 知识图谱；智能问答；大语言模型；检索增强生成；软件工程教育</w:t>
      </w:r>
    </w:p>
    <w:p w14:paraId="64CB370E">
      <w:pPr>
        <w:spacing w:line="400" w:lineRule="exact"/>
        <w:jc w:val="left"/>
      </w:pPr>
      <w:r>
        <w:rPr>
          <w:rFonts w:ascii="Times New Roman" w:hAnsi="Times New Roman" w:eastAsia="Times New Roman"/>
          <w:b/>
          <w:sz w:val="28"/>
        </w:rPr>
        <w:t>1 绪论</w:t>
      </w:r>
    </w:p>
    <w:p w14:paraId="3E0B4272">
      <w:pPr>
        <w:spacing w:line="400" w:lineRule="exact"/>
        <w:jc w:val="left"/>
      </w:pPr>
      <w:r>
        <w:rPr>
          <w:rFonts w:ascii="Times New Roman" w:hAnsi="Times New Roman" w:eastAsia="Times New Roman"/>
          <w:b/>
          <w:sz w:val="24"/>
        </w:rPr>
        <w:t>1.1 研究背景及意义</w:t>
      </w:r>
    </w:p>
    <w:p w14:paraId="5DFE58B6">
      <w:pPr>
        <w:spacing w:line="400" w:lineRule="exact"/>
        <w:ind w:firstLine="420"/>
        <w:jc w:val="both"/>
      </w:pPr>
      <w:r>
        <w:rPr>
          <w:rFonts w:ascii="Times New Roman" w:hAnsi="Times New Roman" w:eastAsia="Times New Roman"/>
          <w:b w:val="0"/>
          <w:sz w:val="24"/>
        </w:rPr>
        <w:t>随着软件工程学科的快速发展和教育信息化的深入推进，传统的教学模式面临着诸多挑战。在软件工程课程教学中，知识体系庞杂、概念抽象、实践性强等特点使得学生难以系统掌握课程内容。传统的"填鸭式"教学方式已无法满足现代教育的需求，亟需一种能够支持个性化学习、知识可视化和智能问答的辅助教学平台。</w:t>
      </w:r>
    </w:p>
    <w:p w14:paraId="3B624924">
      <w:pPr>
        <w:spacing w:line="400" w:lineRule="exact"/>
        <w:ind w:firstLine="420"/>
        <w:jc w:val="both"/>
      </w:pPr>
      <w:r>
        <w:rPr>
          <w:rFonts w:ascii="Times New Roman" w:hAnsi="Times New Roman" w:eastAsia="Times New Roman"/>
          <w:b w:val="0"/>
          <w:sz w:val="24"/>
        </w:rPr>
        <w:t>知识图谱（Knowledge Graph）作为一种新兴的知识组织和表示技术，能够将碎片化的知识结构化、网络化，为知识管理和智能问答提供了新的思路。将知识图谱技术应用于软件工程课程教学，可以构建课程知识体系的可视化表示，帮助学生建立知识间的关联，提升学习效率。</w:t>
      </w:r>
    </w:p>
    <w:p w14:paraId="1151E04C">
      <w:pPr>
        <w:spacing w:line="400" w:lineRule="exact"/>
        <w:ind w:firstLine="420"/>
        <w:jc w:val="both"/>
      </w:pPr>
      <w:r>
        <w:rPr>
          <w:rFonts w:ascii="Times New Roman" w:hAnsi="Times New Roman" w:eastAsia="Times New Roman"/>
          <w:b w:val="0"/>
          <w:sz w:val="24"/>
        </w:rPr>
        <w:t>同时，随着人工智能技术的成熟，智能问答系统在教育领域的应用日益广泛。基于知识图谱的问答系统能够理解用户问题的语义，精准定位相关知识，提供准确、可解释的答案，对于辅助学生自主学习具有重要价值。</w:t>
      </w:r>
    </w:p>
    <w:p w14:paraId="224DF809">
      <w:pPr>
        <w:spacing w:line="400" w:lineRule="exact"/>
        <w:ind w:firstLine="420"/>
        <w:jc w:val="both"/>
      </w:pPr>
      <w:r>
        <w:rPr>
          <w:rFonts w:ascii="Times New Roman" w:hAnsi="Times New Roman" w:eastAsia="Times New Roman"/>
          <w:b w:val="0"/>
          <w:sz w:val="24"/>
        </w:rPr>
        <w:t>此外，题库练习和学习分析也是教育平台不可或缺的功能模块。通过对学生答题行为的记录和分析，系统能够识别学生的薄弱知识点，为教师提供教学决策支持，实现精准教学。</w:t>
      </w:r>
    </w:p>
    <w:p w14:paraId="21A88BC0">
      <w:pPr>
        <w:spacing w:line="400" w:lineRule="exact"/>
        <w:ind w:firstLine="420"/>
        <w:jc w:val="both"/>
      </w:pPr>
      <w:r>
        <w:rPr>
          <w:rFonts w:ascii="Times New Roman" w:hAnsi="Times New Roman" w:eastAsia="Times New Roman"/>
          <w:b w:val="0"/>
          <w:sz w:val="24"/>
        </w:rPr>
        <w:t>本项目旨在设计并实现一个面向软件工程课程的"SE智图问答"平台，集成知识图谱可视化、智能问答、题库练习、学习分析等功能，为学生提供一个智能化、个性化的学习辅助工具，为教师提供教学管理和学情分析工具。该平台的研究与实现对于推动软件工程课程教学改革、提升教学质量具有重要的理论意义和实践价值。</w:t>
      </w:r>
    </w:p>
    <w:p w14:paraId="7107A7A7">
      <w:pPr>
        <w:spacing w:line="400" w:lineRule="exact"/>
        <w:jc w:val="left"/>
      </w:pPr>
      <w:r>
        <w:rPr>
          <w:rFonts w:ascii="Times New Roman" w:hAnsi="Times New Roman" w:eastAsia="Times New Roman"/>
          <w:b/>
          <w:sz w:val="24"/>
        </w:rPr>
        <w:t>1.2 国内外研究现状</w:t>
      </w:r>
    </w:p>
    <w:p w14:paraId="7E908306">
      <w:pPr>
        <w:spacing w:line="400" w:lineRule="exact"/>
        <w:jc w:val="left"/>
      </w:pPr>
      <w:r>
        <w:rPr>
          <w:rFonts w:ascii="Times New Roman" w:hAnsi="Times New Roman" w:eastAsia="Times New Roman"/>
          <w:b w:val="0"/>
          <w:sz w:val="24"/>
        </w:rPr>
        <w:t>1.2.1 国内研究现状与分析</w:t>
      </w:r>
    </w:p>
    <w:p w14:paraId="749FEEB0">
      <w:pPr>
        <w:spacing w:line="400" w:lineRule="exact"/>
        <w:ind w:firstLine="420"/>
        <w:jc w:val="both"/>
      </w:pPr>
      <w:r>
        <w:rPr>
          <w:rFonts w:ascii="Times New Roman" w:hAnsi="Times New Roman" w:eastAsia="Times New Roman"/>
          <w:b w:val="0"/>
          <w:sz w:val="24"/>
        </w:rPr>
        <w:t>国内在教育知识图谱和智能问答系统方面的研究起步较晚，但发展迅速。近年来，众多学者和研究机构在该领域开展了大量研究工作，取得了一系列成果。</w:t>
      </w:r>
    </w:p>
    <w:p w14:paraId="0CF031E2">
      <w:pPr>
        <w:spacing w:line="400" w:lineRule="exact"/>
        <w:ind w:firstLine="420"/>
        <w:jc w:val="both"/>
      </w:pPr>
      <w:r>
        <w:rPr>
          <w:rFonts w:ascii="Times New Roman" w:hAnsi="Times New Roman" w:eastAsia="Times New Roman"/>
          <w:b w:val="0"/>
          <w:sz w:val="24"/>
        </w:rPr>
        <w:t>（1）教育知识图谱研究</w:t>
      </w:r>
    </w:p>
    <w:p w14:paraId="5D7BAFC8">
      <w:pPr>
        <w:spacing w:line="400" w:lineRule="exact"/>
        <w:ind w:firstLine="420"/>
        <w:jc w:val="both"/>
      </w:pPr>
      <w:r>
        <w:rPr>
          <w:rFonts w:ascii="Times New Roman" w:hAnsi="Times New Roman" w:eastAsia="Times New Roman"/>
          <w:b w:val="0"/>
          <w:sz w:val="24"/>
        </w:rPr>
        <w:t>在教育知识图谱构建方面，国内研究主要集中在知识抽取、知识表示和知识推理等关键技术上。研究者们提出了多种基于深度学习的知识抽取方法，能够从非结构化文本中自动提取实体和关系。例如，基于BERT[4]的命名实体识别和关系抽取模型在教育领域知识图谱构建中表现出较高的准确率。严蔚敏等[1]在数据结构教材中系统阐述了图论等基础知识，为知识图谱中图结构的表示和算法提供了理论基础。Hogan等[5]在知识图谱的综合综述中系统总结了知识表示、存储和查询的核心技术，为教育知识图谱的构建提供了方法论指导。</w:t>
      </w:r>
    </w:p>
    <w:p w14:paraId="0A4615E0">
      <w:pPr>
        <w:spacing w:line="400" w:lineRule="exact"/>
        <w:ind w:firstLine="420"/>
        <w:jc w:val="both"/>
      </w:pPr>
      <w:r>
        <w:rPr>
          <w:rFonts w:ascii="Times New Roman" w:hAnsi="Times New Roman" w:eastAsia="Times New Roman"/>
          <w:b w:val="0"/>
          <w:sz w:val="24"/>
        </w:rPr>
        <w:t>（2）智能问答系统研究</w:t>
      </w:r>
    </w:p>
    <w:p w14:paraId="101C1A11">
      <w:pPr>
        <w:spacing w:line="400" w:lineRule="exact"/>
        <w:ind w:firstLine="420"/>
        <w:jc w:val="both"/>
      </w:pPr>
      <w:r>
        <w:rPr>
          <w:rFonts w:ascii="Times New Roman" w:hAnsi="Times New Roman" w:eastAsia="Times New Roman"/>
          <w:b w:val="0"/>
          <w:sz w:val="24"/>
        </w:rPr>
        <w:t>在智能问答方面，国内学者提出了多种基于知识图谱的问答方法。这些方法主要包括基于模板匹配的方法、基于语义解析的方法和基于深度学习的方法。基于深度学习的方法利用注意力机制、图神经网络等技术，能够更好地理解问题语义并从知识图谱中检索答案。Kipf等[6]提出的图卷积网络（GCN）为知识图谱上的信息传播和推理提供了有效的图神经网络框架，被广泛应用于知识图谱问答任务中。Pan等[7]对大语言模型与知识图谱的融合进行了系统性综述，指出知识图谱能够为大模型提供结构化的外部知识，增强问答系统的准确性和可解释性。</w:t>
      </w:r>
    </w:p>
    <w:p w14:paraId="61AD7CE8">
      <w:pPr>
        <w:spacing w:line="400" w:lineRule="exact"/>
        <w:ind w:firstLine="420"/>
        <w:jc w:val="both"/>
      </w:pPr>
      <w:r>
        <w:rPr>
          <w:rFonts w:ascii="Times New Roman" w:hAnsi="Times New Roman" w:eastAsia="Times New Roman"/>
          <w:b w:val="0"/>
          <w:sz w:val="24"/>
        </w:rPr>
        <w:t>（3）教育平台实践</w:t>
      </w:r>
    </w:p>
    <w:p w14:paraId="582236B3">
      <w:pPr>
        <w:spacing w:line="400" w:lineRule="exact"/>
        <w:ind w:firstLine="420"/>
        <w:jc w:val="both"/>
      </w:pPr>
      <w:r>
        <w:rPr>
          <w:rFonts w:ascii="Times New Roman" w:hAnsi="Times New Roman" w:eastAsia="Times New Roman"/>
          <w:b w:val="0"/>
          <w:sz w:val="24"/>
        </w:rPr>
        <w:t>在应用层面，国内已有多款基于知识图谱的教育产品问世。这些产品主要应用于自适应学习、智能推荐、学情分析等场景。例如，某些在线教育平台利用知识图谱技术为学生推荐个性化学习路径，根据学生的知识掌握情况动态调整学习内容，取得了良好的教学效果。</w:t>
      </w:r>
    </w:p>
    <w:p w14:paraId="3EB9B7B1">
      <w:pPr>
        <w:spacing w:line="400" w:lineRule="exact"/>
        <w:jc w:val="left"/>
      </w:pPr>
      <w:r>
        <w:rPr>
          <w:rFonts w:ascii="Times New Roman" w:hAnsi="Times New Roman" w:eastAsia="Times New Roman"/>
          <w:b w:val="0"/>
          <w:sz w:val="24"/>
        </w:rPr>
        <w:t>1.2.2 国外研究现状与分析</w:t>
      </w:r>
    </w:p>
    <w:p w14:paraId="6CDD8A4D">
      <w:pPr>
        <w:spacing w:line="400" w:lineRule="exact"/>
        <w:ind w:firstLine="420"/>
        <w:jc w:val="both"/>
      </w:pPr>
      <w:r>
        <w:rPr>
          <w:rFonts w:ascii="Times New Roman" w:hAnsi="Times New Roman" w:eastAsia="Times New Roman"/>
          <w:b w:val="0"/>
          <w:sz w:val="24"/>
        </w:rPr>
        <w:t>国外在教育知识图谱和智能问答系统方面的研究起步较早，技术相对成熟。欧美等发达国家的高校和研究机构在该领域积累了丰富的研究成果。</w:t>
      </w:r>
    </w:p>
    <w:p w14:paraId="7BD848FF">
      <w:pPr>
        <w:spacing w:line="400" w:lineRule="exact"/>
        <w:ind w:firstLine="420"/>
        <w:jc w:val="both"/>
      </w:pPr>
      <w:r>
        <w:rPr>
          <w:rFonts w:ascii="Times New Roman" w:hAnsi="Times New Roman" w:eastAsia="Times New Roman"/>
          <w:b w:val="0"/>
          <w:sz w:val="24"/>
        </w:rPr>
        <w:t>（1）知识图谱技术研究</w:t>
      </w:r>
    </w:p>
    <w:p w14:paraId="7A55959E">
      <w:pPr>
        <w:spacing w:line="400" w:lineRule="exact"/>
        <w:ind w:firstLine="420"/>
        <w:jc w:val="both"/>
      </w:pPr>
      <w:r>
        <w:rPr>
          <w:rFonts w:ascii="Times New Roman" w:hAnsi="Times New Roman" w:eastAsia="Times New Roman"/>
          <w:b w:val="0"/>
          <w:sz w:val="24"/>
        </w:rPr>
        <w:t>在知识图谱技术方面，国外研究者提出了多种经典的知识表示方法和图谱构建框架。Google于2012年推出的知识图谱项目是该领域的里程碑事件，其"Things, not strings"的理念深刻影响了后续的知识表示研究。DBpedia、Wikidata、YAGO等大型开放知识图谱的构建，为教育领域提供了宝贵的知识资源和实践经验。Bordes等[8]提出的TransE模型开创了知识图谱嵌入表示的先河，通过将实体和关系映射到低维向量空间，实现了知识的高效表示和推理。Hogan等[5]在其综合综述中系统梳理了知识图谱从构建、存储到查询和推理的完整技术栈，为后续研究提供了重要的参考框架。</w:t>
      </w:r>
    </w:p>
    <w:p w14:paraId="4AF9B89B">
      <w:pPr>
        <w:spacing w:line="400" w:lineRule="exact"/>
        <w:ind w:firstLine="420"/>
        <w:jc w:val="both"/>
      </w:pPr>
      <w:r>
        <w:rPr>
          <w:rFonts w:ascii="Times New Roman" w:hAnsi="Times New Roman" w:eastAsia="Times New Roman"/>
          <w:b w:val="0"/>
          <w:sz w:val="24"/>
        </w:rPr>
        <w:t>（2）智能教育系统</w:t>
      </w:r>
    </w:p>
    <w:p w14:paraId="416311E3">
      <w:pPr>
        <w:spacing w:line="400" w:lineRule="exact"/>
        <w:ind w:firstLine="420"/>
        <w:jc w:val="both"/>
      </w:pPr>
      <w:r>
        <w:rPr>
          <w:rFonts w:ascii="Times New Roman" w:hAnsi="Times New Roman" w:eastAsia="Times New Roman"/>
          <w:b w:val="0"/>
          <w:sz w:val="24"/>
        </w:rPr>
        <w:t>在智能教育系统方面，国外已有多款成熟的产品和平台。Carnegie Learning的智能辅导系统利用知识追踪技术，实时评估学生的知识状态并调整教学策略。Piech等[9]提出的深度知识追踪（Deep Knowledge Tracing）模型，利用循环神经网络对学生的学习过程进行建模，能够更准确地预测学生对知识点的掌握程度，开创了智能教育领域知识追踪的新范式。Khan Academy的个性化学习平台通过知识图谱组织课程内容，为学生提供自适应的学习路径推荐。这些系统集成了知识图谱、自然语言处理、机器学习等前沿技术，为学生提供智能化的学习支持。</w:t>
      </w:r>
    </w:p>
    <w:p w14:paraId="66A1B6B9">
      <w:pPr>
        <w:spacing w:line="400" w:lineRule="exact"/>
        <w:ind w:firstLine="420"/>
        <w:jc w:val="both"/>
      </w:pPr>
      <w:r>
        <w:rPr>
          <w:rFonts w:ascii="Times New Roman" w:hAnsi="Times New Roman" w:eastAsia="Times New Roman"/>
          <w:b w:val="0"/>
          <w:sz w:val="24"/>
        </w:rPr>
        <w:t>（3）知识图谱在教育中的应用研究</w:t>
      </w:r>
    </w:p>
    <w:p w14:paraId="6738AD69">
      <w:pPr>
        <w:spacing w:line="400" w:lineRule="exact"/>
        <w:ind w:firstLine="420"/>
        <w:jc w:val="both"/>
      </w:pPr>
      <w:r>
        <w:rPr>
          <w:rFonts w:ascii="Times New Roman" w:hAnsi="Times New Roman" w:eastAsia="Times New Roman"/>
          <w:b w:val="0"/>
          <w:sz w:val="24"/>
        </w:rPr>
        <w:t>在学术研究方面，国外学者在教育知识图谱的构建方法、知识推理算法、问答系统架构等方面开展了深入研究。Speer等[10]构建的ConceptNet是一个大规模的常识知识图谱，将词汇语义网络与知识图谱相结合，为教育领域的语义理解和知识关联提供了丰富的常识知识基础。研究表明，基于知识图谱的教学系统能够显著提升学生的学习效果和学习兴趣，为个性化教育提供了有力的技术支撑。Devlin等[4]提出的BERT预训练语言模型在多项自然语言处理任务中取得了突破性成绩，其在教育知识图谱问答中的应用研究也成为近年来的热点方向。</w:t>
      </w:r>
    </w:p>
    <w:p w14:paraId="7582F55D">
      <w:pPr>
        <w:spacing w:line="400" w:lineRule="exact"/>
        <w:jc w:val="left"/>
      </w:pPr>
      <w:r>
        <w:rPr>
          <w:rFonts w:ascii="Times New Roman" w:hAnsi="Times New Roman" w:eastAsia="Times New Roman"/>
          <w:b/>
          <w:sz w:val="28"/>
        </w:rPr>
        <w:t>2 相关技术</w:t>
      </w:r>
    </w:p>
    <w:p w14:paraId="6282D907">
      <w:pPr>
        <w:spacing w:line="400" w:lineRule="exact"/>
        <w:jc w:val="left"/>
      </w:pPr>
      <w:r>
        <w:rPr>
          <w:rFonts w:ascii="Times New Roman" w:hAnsi="Times New Roman" w:eastAsia="Times New Roman"/>
          <w:b/>
          <w:sz w:val="24"/>
        </w:rPr>
        <w:t>2.1 前端技术</w:t>
      </w:r>
    </w:p>
    <w:p w14:paraId="73556B06">
      <w:pPr>
        <w:spacing w:line="400" w:lineRule="exact"/>
        <w:ind w:firstLine="420"/>
        <w:jc w:val="both"/>
      </w:pPr>
      <w:r>
        <w:rPr>
          <w:rFonts w:ascii="Times New Roman" w:hAnsi="Times New Roman" w:eastAsia="Times New Roman"/>
          <w:b w:val="0"/>
          <w:sz w:val="24"/>
        </w:rPr>
        <w:t>本平台前端采用 Vue 3 框架构建单页面应用（SPA），主要技术选型如下：</w:t>
      </w:r>
    </w:p>
    <w:p w14:paraId="2FDD62D0">
      <w:pPr>
        <w:spacing w:line="400" w:lineRule="exact"/>
        <w:ind w:firstLine="420"/>
        <w:jc w:val="both"/>
      </w:pPr>
      <w:r>
        <w:rPr>
          <w:rFonts w:ascii="Times New Roman" w:hAnsi="Times New Roman" w:eastAsia="Times New Roman"/>
          <w:b w:val="0"/>
          <w:sz w:val="24"/>
        </w:rPr>
        <w:t>（1）Vue 3</w:t>
      </w:r>
    </w:p>
    <w:p w14:paraId="46A44210">
      <w:pPr>
        <w:spacing w:line="400" w:lineRule="exact"/>
        <w:ind w:firstLine="420"/>
        <w:jc w:val="both"/>
      </w:pPr>
      <w:r>
        <w:rPr>
          <w:rFonts w:ascii="Times New Roman" w:hAnsi="Times New Roman" w:eastAsia="Times New Roman"/>
          <w:b w:val="0"/>
          <w:sz w:val="24"/>
        </w:rPr>
        <w:t>Vue 3 是一款渐进式 JavaScript 框架，采用 Composition API 和 &lt;script setup&gt; 语法，提供了更好的代码组织和类型推导能力。相比 Vue 2，Vue 3 在性能上有了显著提升，包括更快的虚拟 DOM diff 算法、Tree-shaking 支持和更好的 TypeScript 集成。</w:t>
      </w:r>
    </w:p>
    <w:p w14:paraId="2F5F7754">
      <w:pPr>
        <w:spacing w:line="400" w:lineRule="exact"/>
        <w:ind w:firstLine="420"/>
        <w:jc w:val="both"/>
      </w:pPr>
      <w:r>
        <w:rPr>
          <w:rFonts w:ascii="Times New Roman" w:hAnsi="Times New Roman" w:eastAsia="Times New Roman"/>
          <w:b w:val="0"/>
          <w:sz w:val="24"/>
        </w:rPr>
        <w:t>（2）TypeScript</w:t>
      </w:r>
    </w:p>
    <w:p w14:paraId="771DB643">
      <w:pPr>
        <w:spacing w:line="400" w:lineRule="exact"/>
        <w:ind w:firstLine="420"/>
        <w:jc w:val="both"/>
      </w:pPr>
      <w:r>
        <w:rPr>
          <w:rFonts w:ascii="Times New Roman" w:hAnsi="Times New Roman" w:eastAsia="Times New Roman"/>
          <w:b w:val="0"/>
          <w:sz w:val="24"/>
        </w:rPr>
        <w:t>TypeScript 是 JavaScript 的超集，增加了静态类型检查能力。在大型前端项目中，TypeScript 能够有效减少运行时错误，提高代码的可维护性和可读性。本项目全面采用 TypeScript 进行开发，确保代码质量。</w:t>
      </w:r>
    </w:p>
    <w:p w14:paraId="1FEC179F">
      <w:pPr>
        <w:spacing w:line="400" w:lineRule="exact"/>
        <w:ind w:firstLine="420"/>
        <w:jc w:val="both"/>
      </w:pPr>
      <w:r>
        <w:rPr>
          <w:rFonts w:ascii="Times New Roman" w:hAnsi="Times New Roman" w:eastAsia="Times New Roman"/>
          <w:b w:val="0"/>
          <w:sz w:val="24"/>
        </w:rPr>
        <w:t>（3）Element Plus</w:t>
      </w:r>
    </w:p>
    <w:p w14:paraId="29A36D60">
      <w:pPr>
        <w:spacing w:line="400" w:lineRule="exact"/>
        <w:ind w:firstLine="420"/>
        <w:jc w:val="both"/>
      </w:pPr>
      <w:r>
        <w:rPr>
          <w:rFonts w:ascii="Times New Roman" w:hAnsi="Times New Roman" w:eastAsia="Times New Roman"/>
          <w:b w:val="0"/>
          <w:sz w:val="24"/>
        </w:rPr>
        <w:t>Element Plus 是基于 Vue 3 的桌面端 UI 组件库，提供了丰富的表单、表格、对话框、导航等组件。本项目使用 Element Plus 构建用户界面，保证了 UI 的一致性和开发效率。</w:t>
      </w:r>
    </w:p>
    <w:p w14:paraId="23FCD1D8">
      <w:pPr>
        <w:spacing w:line="400" w:lineRule="exact"/>
        <w:ind w:firstLine="420"/>
        <w:jc w:val="both"/>
      </w:pPr>
      <w:r>
        <w:rPr>
          <w:rFonts w:ascii="Times New Roman" w:hAnsi="Times New Roman" w:eastAsia="Times New Roman"/>
          <w:b w:val="0"/>
          <w:sz w:val="24"/>
        </w:rPr>
        <w:t>（4）Vue Router</w:t>
      </w:r>
    </w:p>
    <w:p w14:paraId="2C2DF846">
      <w:pPr>
        <w:spacing w:line="400" w:lineRule="exact"/>
        <w:ind w:firstLine="420"/>
        <w:jc w:val="both"/>
      </w:pPr>
      <w:r>
        <w:rPr>
          <w:rFonts w:ascii="Times New Roman" w:hAnsi="Times New Roman" w:eastAsia="Times New Roman"/>
          <w:b w:val="0"/>
          <w:sz w:val="24"/>
        </w:rPr>
        <w:t>Vue Router 是 Vue.js 的官方路由管理器，支持嵌套路由、路由守卫、懒加载等特性。本项目使用 Vue Router 实现页面路由管理，通过路由守卫实现登录鉴权。</w:t>
      </w:r>
    </w:p>
    <w:p w14:paraId="66411A49">
      <w:pPr>
        <w:spacing w:line="400" w:lineRule="exact"/>
        <w:ind w:firstLine="420"/>
        <w:jc w:val="both"/>
      </w:pPr>
      <w:r>
        <w:rPr>
          <w:rFonts w:ascii="Times New Roman" w:hAnsi="Times New Roman" w:eastAsia="Times New Roman"/>
          <w:b w:val="0"/>
          <w:sz w:val="24"/>
        </w:rPr>
        <w:t>（5）Pinia</w:t>
      </w:r>
    </w:p>
    <w:p w14:paraId="2DB724EC">
      <w:pPr>
        <w:spacing w:line="400" w:lineRule="exact"/>
        <w:ind w:firstLine="420"/>
        <w:jc w:val="both"/>
      </w:pPr>
      <w:r>
        <w:rPr>
          <w:rFonts w:ascii="Times New Roman" w:hAnsi="Times New Roman" w:eastAsia="Times New Roman"/>
          <w:b w:val="0"/>
          <w:sz w:val="24"/>
        </w:rPr>
        <w:t>Pinia 是 Vue 的新一代状态管理库，替代了 Vuex。它提供了更简洁的 API、完整的 TypeScript 支持和 DevTools 集成。本项目使用 Pinia 管理用户登录状态、全局配置等共享状态。</w:t>
      </w:r>
    </w:p>
    <w:p w14:paraId="78FFEFC2">
      <w:pPr>
        <w:spacing w:line="400" w:lineRule="exact"/>
        <w:ind w:firstLine="420"/>
        <w:jc w:val="both"/>
      </w:pPr>
      <w:r>
        <w:rPr>
          <w:rFonts w:ascii="Times New Roman" w:hAnsi="Times New Roman" w:eastAsia="Times New Roman"/>
          <w:b w:val="0"/>
          <w:sz w:val="24"/>
        </w:rPr>
        <w:t>（6）Axios</w:t>
      </w:r>
    </w:p>
    <w:p w14:paraId="3F2000AA">
      <w:pPr>
        <w:spacing w:line="400" w:lineRule="exact"/>
        <w:ind w:firstLine="420"/>
        <w:jc w:val="both"/>
      </w:pPr>
      <w:r>
        <w:rPr>
          <w:rFonts w:ascii="Times New Roman" w:hAnsi="Times New Roman" w:eastAsia="Times New Roman"/>
          <w:b w:val="0"/>
          <w:sz w:val="24"/>
        </w:rPr>
        <w:t>Axios 是一个基于 Promise 的 HTTP 客户端，支持请求/响应拦截、自动转换 JSON 数据等功能。本项目使用 Axios 封装统一的 API 请求模块，实现与后端的数据交互。</w:t>
      </w:r>
    </w:p>
    <w:p w14:paraId="5378779B">
      <w:pPr>
        <w:spacing w:line="400" w:lineRule="exact"/>
        <w:ind w:firstLine="420"/>
        <w:jc w:val="both"/>
      </w:pPr>
      <w:r>
        <w:rPr>
          <w:rFonts w:ascii="Times New Roman" w:hAnsi="Times New Roman" w:eastAsia="Times New Roman"/>
          <w:b w:val="0"/>
          <w:sz w:val="24"/>
        </w:rPr>
        <w:t>（7）D3.js</w:t>
      </w:r>
    </w:p>
    <w:p w14:paraId="55E0864C">
      <w:pPr>
        <w:spacing w:line="400" w:lineRule="exact"/>
        <w:ind w:firstLine="420"/>
        <w:jc w:val="both"/>
      </w:pPr>
      <w:r>
        <w:rPr>
          <w:rFonts w:ascii="Times New Roman" w:hAnsi="Times New Roman" w:eastAsia="Times New Roman"/>
          <w:b w:val="0"/>
          <w:sz w:val="24"/>
        </w:rPr>
        <w:t>D3（Data-Driven Documents）是一个用于数据可视化的 JavaScript 库，提供了丰富的数据驱动文档操作方法。本项目使用 D3.js 实现知识图谱的力导向布局渲染，展示知识点之间的关系网络。</w:t>
      </w:r>
    </w:p>
    <w:p w14:paraId="2659D88D">
      <w:pPr>
        <w:spacing w:line="400" w:lineRule="exact"/>
        <w:ind w:firstLine="420"/>
        <w:jc w:val="both"/>
      </w:pPr>
      <w:r>
        <w:rPr>
          <w:rFonts w:ascii="Times New Roman" w:hAnsi="Times New Roman" w:eastAsia="Times New Roman"/>
          <w:b w:val="0"/>
          <w:sz w:val="24"/>
        </w:rPr>
        <w:t>（8）ECharts</w:t>
      </w:r>
    </w:p>
    <w:p w14:paraId="30A47F72">
      <w:pPr>
        <w:spacing w:line="400" w:lineRule="exact"/>
        <w:ind w:firstLine="420"/>
        <w:jc w:val="both"/>
      </w:pPr>
      <w:r>
        <w:rPr>
          <w:rFonts w:ascii="Times New Roman" w:hAnsi="Times New Roman" w:eastAsia="Times New Roman"/>
          <w:b w:val="0"/>
          <w:sz w:val="24"/>
        </w:rPr>
        <w:t>ECharts 是百度开源的可视化库，提供了丰富的图表类型。本项目使用 ECharts 绘制学习分析统计图表，如柱状图、饼图、雷达图等。</w:t>
      </w:r>
    </w:p>
    <w:p w14:paraId="7C6A7B20">
      <w:pPr>
        <w:spacing w:line="400" w:lineRule="exact"/>
        <w:jc w:val="left"/>
      </w:pPr>
      <w:r>
        <w:rPr>
          <w:rFonts w:ascii="Times New Roman" w:hAnsi="Times New Roman" w:eastAsia="Times New Roman"/>
          <w:b/>
          <w:sz w:val="24"/>
        </w:rPr>
        <w:t>2.2 后端技术</w:t>
      </w:r>
    </w:p>
    <w:p w14:paraId="439857F0">
      <w:pPr>
        <w:spacing w:line="400" w:lineRule="exact"/>
        <w:ind w:firstLine="420"/>
        <w:jc w:val="both"/>
      </w:pPr>
      <w:r>
        <w:rPr>
          <w:rFonts w:ascii="Times New Roman" w:hAnsi="Times New Roman" w:eastAsia="Times New Roman"/>
          <w:b w:val="0"/>
          <w:sz w:val="24"/>
        </w:rPr>
        <w:t>本平台后端采用 Go 语言开发，主要技术选型如下：</w:t>
      </w:r>
    </w:p>
    <w:p w14:paraId="5DC352D8">
      <w:pPr>
        <w:spacing w:line="400" w:lineRule="exact"/>
        <w:ind w:firstLine="420"/>
        <w:jc w:val="both"/>
      </w:pPr>
      <w:r>
        <w:rPr>
          <w:rFonts w:ascii="Times New Roman" w:hAnsi="Times New Roman" w:eastAsia="Times New Roman"/>
          <w:b w:val="0"/>
          <w:sz w:val="24"/>
        </w:rPr>
        <w:t>（1）Go 语言</w:t>
      </w:r>
    </w:p>
    <w:p w14:paraId="73D7307E">
      <w:pPr>
        <w:spacing w:line="400" w:lineRule="exact"/>
        <w:ind w:firstLine="420"/>
        <w:jc w:val="both"/>
      </w:pPr>
      <w:r>
        <w:rPr>
          <w:rFonts w:ascii="Times New Roman" w:hAnsi="Times New Roman" w:eastAsia="Times New Roman"/>
          <w:b w:val="0"/>
          <w:sz w:val="24"/>
        </w:rPr>
        <w:t>Go 是 Google 开发的静态强类型编译型语言，具有并发性能优异、编译速度快、部署简便等特点。Go 的 goroutine 和 channel 机制为高并发场景提供了原生支持，适合构建高性能的 Web 服务。</w:t>
      </w:r>
    </w:p>
    <w:p w14:paraId="5A860741">
      <w:pPr>
        <w:spacing w:line="400" w:lineRule="exact"/>
        <w:ind w:firstLine="420"/>
        <w:jc w:val="both"/>
      </w:pPr>
      <w:r>
        <w:rPr>
          <w:rFonts w:ascii="Times New Roman" w:hAnsi="Times New Roman" w:eastAsia="Times New Roman"/>
          <w:b w:val="0"/>
          <w:sz w:val="24"/>
        </w:rPr>
        <w:t>（2）Gin 框架</w:t>
      </w:r>
    </w:p>
    <w:p w14:paraId="73923D79">
      <w:pPr>
        <w:spacing w:line="400" w:lineRule="exact"/>
        <w:ind w:firstLine="420"/>
        <w:jc w:val="both"/>
      </w:pPr>
      <w:r>
        <w:rPr>
          <w:rFonts w:ascii="Times New Roman" w:hAnsi="Times New Roman" w:eastAsia="Times New Roman"/>
          <w:b w:val="0"/>
          <w:sz w:val="24"/>
        </w:rPr>
        <w:t>Gin 是一个基于 Go 的高性能 Web 框架，采用 httprouter 进行路由匹配，性能优异。Gin 提供了中间件支持、参数绑定、JSON 验证、分组路由等特性，大大简化了 Web API 的开发。本项目使用 Gin 框架构建 RESTful API。</w:t>
      </w:r>
    </w:p>
    <w:p w14:paraId="32F6913A">
      <w:pPr>
        <w:spacing w:line="400" w:lineRule="exact"/>
        <w:ind w:firstLine="420"/>
        <w:jc w:val="both"/>
      </w:pPr>
      <w:r>
        <w:rPr>
          <w:rFonts w:ascii="Times New Roman" w:hAnsi="Times New Roman" w:eastAsia="Times New Roman"/>
          <w:b w:val="0"/>
          <w:sz w:val="24"/>
        </w:rPr>
        <w:t>（3）GORM</w:t>
      </w:r>
    </w:p>
    <w:p w14:paraId="5CE86942">
      <w:pPr>
        <w:spacing w:line="400" w:lineRule="exact"/>
        <w:ind w:firstLine="420"/>
        <w:jc w:val="both"/>
      </w:pPr>
      <w:r>
        <w:rPr>
          <w:rFonts w:ascii="Times New Roman" w:hAnsi="Times New Roman" w:eastAsia="Times New Roman"/>
          <w:b w:val="0"/>
          <w:sz w:val="24"/>
        </w:rPr>
        <w:t>GORM 是 Go 语言的 ORM（对象关系映射）库，支持 MySQL、PostgreSQL、SQLite 等多种数据库。GORM 提供了完整的 CRUD 操作、关联查询、事务管理、自动迁移等功能，简化了数据库操作。本项目使用 GORM 作为数据库访问层。</w:t>
      </w:r>
    </w:p>
    <w:p w14:paraId="093A4A4B">
      <w:pPr>
        <w:spacing w:line="400" w:lineRule="exact"/>
        <w:ind w:firstLine="420"/>
        <w:jc w:val="both"/>
      </w:pPr>
      <w:r>
        <w:rPr>
          <w:rFonts w:ascii="Times New Roman" w:hAnsi="Times New Roman" w:eastAsia="Times New Roman"/>
          <w:b w:val="0"/>
          <w:sz w:val="24"/>
        </w:rPr>
        <w:t>（4）JWT（JSON Web Token）</w:t>
      </w:r>
    </w:p>
    <w:p w14:paraId="2DF7E31B">
      <w:pPr>
        <w:spacing w:line="400" w:lineRule="exact"/>
        <w:ind w:firstLine="420"/>
        <w:jc w:val="both"/>
      </w:pPr>
      <w:r>
        <w:rPr>
          <w:rFonts w:ascii="Times New Roman" w:hAnsi="Times New Roman" w:eastAsia="Times New Roman"/>
          <w:b w:val="0"/>
          <w:sz w:val="24"/>
        </w:rPr>
        <w:t>JWT 是一种基于 JSON 的开放标准（RFC 7519），用于在网络应用环境间安全地传递声明信息。本项目使用 JWT 实现用户身份认证，通过 golang-jwt 库生成和验证 Token。</w:t>
      </w:r>
    </w:p>
    <w:p w14:paraId="7850A722">
      <w:pPr>
        <w:spacing w:line="400" w:lineRule="exact"/>
        <w:ind w:firstLine="420"/>
        <w:jc w:val="both"/>
      </w:pPr>
      <w:r>
        <w:rPr>
          <w:rFonts w:ascii="Times New Roman" w:hAnsi="Times New Roman" w:eastAsia="Times New Roman"/>
          <w:b w:val="0"/>
          <w:sz w:val="24"/>
        </w:rPr>
        <w:t>（5）bcrypt 密码加密</w:t>
      </w:r>
    </w:p>
    <w:p w14:paraId="73C2F56F">
      <w:pPr>
        <w:spacing w:line="400" w:lineRule="exact"/>
        <w:ind w:firstLine="420"/>
        <w:jc w:val="both"/>
      </w:pPr>
      <w:r>
        <w:rPr>
          <w:rFonts w:ascii="Times New Roman" w:hAnsi="Times New Roman" w:eastAsia="Times New Roman"/>
          <w:b w:val="0"/>
          <w:sz w:val="24"/>
        </w:rPr>
        <w:t>本项目使用 Go 标准库中的 bcrypt 算法对用户密码进行哈希处理，确保用户密码的安全存储。bcrypt 算法具有自适应计算复杂度的特点，能够有效抵御暴力破解攻击。</w:t>
      </w:r>
    </w:p>
    <w:p w14:paraId="16D03C0D">
      <w:pPr>
        <w:spacing w:line="400" w:lineRule="exact"/>
        <w:ind w:firstLine="420"/>
        <w:jc w:val="both"/>
      </w:pPr>
      <w:r>
        <w:rPr>
          <w:rFonts w:ascii="Times New Roman" w:hAnsi="Times New Roman" w:eastAsia="Times New Roman"/>
          <w:b w:val="0"/>
          <w:sz w:val="24"/>
        </w:rPr>
        <w:t>（6）Ollama 本地大语言模型推理引擎</w:t>
      </w:r>
    </w:p>
    <w:p w14:paraId="5934F855">
      <w:pPr>
        <w:spacing w:line="400" w:lineRule="exact"/>
        <w:ind w:firstLine="420"/>
        <w:jc w:val="both"/>
      </w:pPr>
      <w:r>
        <w:rPr>
          <w:rFonts w:ascii="Times New Roman" w:hAnsi="Times New Roman" w:eastAsia="Times New Roman"/>
          <w:b w:val="0"/>
          <w:sz w:val="24"/>
        </w:rPr>
        <w:t>Ollama 是一款轻量级的本地大语言模型（LLM）推理引擎，支持在本地环境运行开源大模型，无需依赖云端 API 服务。本平台通过 Ollama 部署了 Qwen3:8b 作为文本生成模型，用于智能问答、知识抽取等 AI 功能。Ollama 提供了兼容 OpenAI 的 RESTful API 接口，后端通过自定义的 OllamaClient 封装了文本生成（Generate）、流式生成（GenerateStream）和文本嵌入（Embed）等核心 API 调用。流式生成基于 HTTP Streaming 和 Server-Sent Events（SSE）机制，通过 Go 的 goroutine 和 channel 实现异步 token 流传输，支持实时逐字输出回答内容。</w:t>
      </w:r>
    </w:p>
    <w:p w14:paraId="65556B45">
      <w:pPr>
        <w:spacing w:line="400" w:lineRule="exact"/>
        <w:ind w:firstLine="420"/>
        <w:jc w:val="both"/>
      </w:pPr>
      <w:r>
        <w:rPr>
          <w:rFonts w:ascii="Times New Roman" w:hAnsi="Times New Roman" w:eastAsia="Times New Roman"/>
          <w:b w:val="0"/>
          <w:sz w:val="24"/>
        </w:rPr>
        <w:t>（7）RAG（检索增强生成）</w:t>
      </w:r>
    </w:p>
    <w:p w14:paraId="3FC4A143">
      <w:pPr>
        <w:spacing w:line="400" w:lineRule="exact"/>
        <w:ind w:firstLine="420"/>
        <w:jc w:val="both"/>
      </w:pPr>
      <w:r>
        <w:rPr>
          <w:rFonts w:ascii="Times New Roman" w:hAnsi="Times New Roman" w:eastAsia="Times New Roman"/>
          <w:b w:val="0"/>
          <w:sz w:val="24"/>
        </w:rPr>
        <w:t>RAG（Retrieval-Augmented Generation）是一种将信息检索与大语言模型生成相结合的技术范式。本平台实现了完整的 RAG 管道：首先通过向量检索从知识库中找到与用户问题最相关的文档片段，然后将检索到的上下文与用户问题一起输入大语言模型，生成基于知识库的准确回答。RAG 技术有效解决了大语言模型"幻觉"问题，确保回答内容有据可依。后端的 AnswerService 封装了 RAG 问答的核心逻辑，支持多轮对话历史上下文的维护。</w:t>
      </w:r>
    </w:p>
    <w:p w14:paraId="781743E5">
      <w:pPr>
        <w:spacing w:line="400" w:lineRule="exact"/>
        <w:ind w:firstLine="420"/>
        <w:jc w:val="both"/>
      </w:pPr>
      <w:r>
        <w:rPr>
          <w:rFonts w:ascii="Times New Roman" w:hAnsi="Times New Roman" w:eastAsia="Times New Roman"/>
          <w:b w:val="0"/>
          <w:sz w:val="24"/>
        </w:rPr>
        <w:t>（8）文本嵌入与向量检索</w:t>
      </w:r>
    </w:p>
    <w:p w14:paraId="2FFC20EC">
      <w:pPr>
        <w:spacing w:line="400" w:lineRule="exact"/>
        <w:ind w:firstLine="420"/>
        <w:jc w:val="both"/>
      </w:pPr>
      <w:r>
        <w:rPr>
          <w:rFonts w:ascii="Times New Roman" w:hAnsi="Times New Roman" w:eastAsia="Times New Roman"/>
          <w:b w:val="0"/>
          <w:sz w:val="24"/>
        </w:rPr>
        <w:t>文本嵌入（Text Embedding）是将自然语言文本映射到高维向量空间的技术，使得语义相似的文本在向量空间中距离更近。本平台使用 Ollama 部署的 Nomic-embed-text 嵌入模型（768 维），将课程资料文档分块后转换为向量表示并存储在内存向量索引中。查询时，使用余弦相似度（Cosine Similarity）计算用户问题向量与文档向量的相似度，返回最相关的 Top-K 个文档片段作为 RAG 检索结果。向量索引支持持久化存储和增量更新。</w:t>
      </w:r>
    </w:p>
    <w:p w14:paraId="03D7F160">
      <w:pPr>
        <w:spacing w:line="400" w:lineRule="exact"/>
        <w:ind w:firstLine="420"/>
        <w:jc w:val="both"/>
      </w:pPr>
      <w:r>
        <w:rPr>
          <w:rFonts w:ascii="Times New Roman" w:hAnsi="Times New Roman" w:eastAsia="Times New Roman"/>
          <w:b w:val="0"/>
          <w:sz w:val="24"/>
        </w:rPr>
        <w:t>（9）LLM 知识抽取</w:t>
      </w:r>
    </w:p>
    <w:p w14:paraId="711D35CA">
      <w:pPr>
        <w:spacing w:line="400" w:lineRule="exact"/>
        <w:ind w:firstLine="420"/>
        <w:jc w:val="both"/>
      </w:pPr>
      <w:r>
        <w:rPr>
          <w:rFonts w:ascii="Times New Roman" w:hAnsi="Times New Roman" w:eastAsia="Times New Roman"/>
          <w:b w:val="0"/>
          <w:sz w:val="24"/>
        </w:rPr>
        <w:t>本平台利用大语言模型的自然语言理解能力，实现从课程资料文档中自动抽取知识点和知识点关系的功能。抽取服务（ExtractionService）通过精心设计的 Prompt 模板，引导 LLM 从非结构化文本中识别实体（知识点）和关系（知识点间的语义联系），并将抽取结果结构化为 JSON 格式。当 LLM 服务不可用时，系统自动降级为基于正则表达式和软件工程本体关键词的规则抽取方案，保证系统的可用性。</w:t>
      </w:r>
    </w:p>
    <w:p w14:paraId="204B5176">
      <w:pPr>
        <w:spacing w:line="400" w:lineRule="exact"/>
        <w:jc w:val="left"/>
      </w:pPr>
      <w:r>
        <w:rPr>
          <w:rFonts w:ascii="Times New Roman" w:hAnsi="Times New Roman" w:eastAsia="Times New Roman"/>
          <w:b/>
          <w:sz w:val="24"/>
        </w:rPr>
        <w:t>2.3 数据库技术</w:t>
      </w:r>
    </w:p>
    <w:p w14:paraId="279EA5E4">
      <w:pPr>
        <w:spacing w:line="400" w:lineRule="exact"/>
        <w:ind w:firstLine="420"/>
        <w:jc w:val="both"/>
      </w:pPr>
      <w:r>
        <w:rPr>
          <w:rFonts w:ascii="Times New Roman" w:hAnsi="Times New Roman" w:eastAsia="Times New Roman"/>
          <w:b w:val="0"/>
          <w:sz w:val="24"/>
        </w:rPr>
        <w:t>本平台采用多种数据库技术相结合的存储方案，根据不同数据的特点选择最适合的存储引擎。</w:t>
      </w:r>
    </w:p>
    <w:p w14:paraId="7F8FD056">
      <w:pPr>
        <w:spacing w:line="400" w:lineRule="exact"/>
        <w:ind w:firstLine="420"/>
        <w:jc w:val="both"/>
      </w:pPr>
      <w:r>
        <w:rPr>
          <w:rFonts w:ascii="Times New Roman" w:hAnsi="Times New Roman" w:eastAsia="Times New Roman"/>
          <w:b w:val="0"/>
          <w:sz w:val="24"/>
        </w:rPr>
        <w:t>（1）MySQL</w:t>
      </w:r>
    </w:p>
    <w:p w14:paraId="58C4DD21">
      <w:pPr>
        <w:spacing w:line="400" w:lineRule="exact"/>
        <w:ind w:firstLine="420"/>
        <w:jc w:val="both"/>
      </w:pPr>
      <w:r>
        <w:rPr>
          <w:rFonts w:ascii="Times New Roman" w:hAnsi="Times New Roman" w:eastAsia="Times New Roman"/>
          <w:b w:val="0"/>
          <w:sz w:val="24"/>
        </w:rPr>
        <w:t>MySQL 是全球最流行的开源关系型数据库管理系统，具有稳定可靠、性能优异、社区活跃等优点。MySQL 支持事务处理、外键约束、索引优化等特性，能够满足本平台结构化业务数据的存储需求。本平台使用 MySQL 存储用户信息、题目、答题记录、问答会话、文档元数据等关系型数据。数据库采用 utf8mb4 字符集和 utf8mb4_unicode_ci 排序规则，支持完整的 Unicode 字符，确保多语言内容的正确存储和检索。</w:t>
      </w:r>
    </w:p>
    <w:p w14:paraId="6AF49B5D">
      <w:pPr>
        <w:spacing w:line="400" w:lineRule="exact"/>
        <w:ind w:firstLine="420"/>
        <w:jc w:val="both"/>
      </w:pPr>
      <w:r>
        <w:rPr>
          <w:rFonts w:ascii="Times New Roman" w:hAnsi="Times New Roman" w:eastAsia="Times New Roman"/>
          <w:b w:val="0"/>
          <w:sz w:val="24"/>
        </w:rPr>
        <w:t>（2）Neo4j 图数据库</w:t>
      </w:r>
    </w:p>
    <w:p w14:paraId="4B6500E2">
      <w:pPr>
        <w:spacing w:line="400" w:lineRule="exact"/>
        <w:ind w:firstLine="420"/>
        <w:jc w:val="both"/>
      </w:pPr>
      <w:r>
        <w:rPr>
          <w:rFonts w:ascii="Times New Roman" w:hAnsi="Times New Roman" w:eastAsia="Times New Roman"/>
          <w:b w:val="0"/>
          <w:sz w:val="24"/>
        </w:rPr>
        <w:t>Neo4j 是一款基于属性图模型的原生图数据库，采用免索引邻接（Index-Free Adjacency）存储机制，在图遍历和路径查询方面具有显著的性能优势。本平台使用 Neo4j 存储知识图谱中的节点（知识点）和边（知识点关系），支持高效的关系路径查询和图遍历操作。相比关系型数据库中通过多表 JOIN 模拟图查询，Neo4j 能够以常数时间复杂度完成节点间的关系遍历，特别适合知识图谱中复杂关系网络的存储和查询。后端通过 neo4j-go-driver 驱动与 Neo4j 数据库进行通信，支持 Cypher 查询语言进行图数据的增删改查操作。</w:t>
      </w:r>
    </w:p>
    <w:p w14:paraId="4D091325">
      <w:pPr>
        <w:spacing w:line="400" w:lineRule="exact"/>
        <w:ind w:firstLine="420"/>
        <w:jc w:val="both"/>
      </w:pPr>
      <w:r>
        <w:rPr>
          <w:rFonts w:ascii="Times New Roman" w:hAnsi="Times New Roman" w:eastAsia="Times New Roman"/>
          <w:b w:val="0"/>
          <w:sz w:val="24"/>
        </w:rPr>
        <w:t>（3）MinIO 对象存储</w:t>
      </w:r>
    </w:p>
    <w:p w14:paraId="7555F975">
      <w:pPr>
        <w:spacing w:line="400" w:lineRule="exact"/>
        <w:ind w:firstLine="420"/>
        <w:jc w:val="both"/>
      </w:pPr>
      <w:r>
        <w:rPr>
          <w:rFonts w:ascii="Times New Roman" w:hAnsi="Times New Roman" w:eastAsia="Times New Roman"/>
          <w:b w:val="0"/>
          <w:sz w:val="24"/>
        </w:rPr>
        <w:t>MinIO 是一款高性能、S3 兼容的分布式对象存储系统，适用于非结构化数据的存储管理。本平台使用 MinIO 存储用户上传的课程资料文件（如 PDF、DOCX、TXT 等），替代传统的本地文件系统存储方案。MinIO 提供了文件上传、下载、删除、预签名 URL 生成等完整的对象操作 API，支持大文件分片上传和元数据管理。后端通过 minio-go SDK 与 MinIO 服务进行交互，通过 Bucket（存储桶）对文件进行逻辑隔离和管理。</w:t>
      </w:r>
    </w:p>
    <w:p w14:paraId="2CDC6782">
      <w:pPr>
        <w:spacing w:line="400" w:lineRule="exact"/>
        <w:jc w:val="left"/>
      </w:pPr>
      <w:r>
        <w:rPr>
          <w:rFonts w:ascii="Times New Roman" w:hAnsi="Times New Roman" w:eastAsia="Times New Roman"/>
          <w:b/>
          <w:sz w:val="28"/>
        </w:rPr>
        <w:t>3 需求分析</w:t>
      </w:r>
    </w:p>
    <w:p w14:paraId="3421115C">
      <w:pPr>
        <w:spacing w:line="400" w:lineRule="exact"/>
        <w:jc w:val="left"/>
      </w:pPr>
      <w:r>
        <w:rPr>
          <w:rFonts w:ascii="Times New Roman" w:hAnsi="Times New Roman" w:eastAsia="Times New Roman"/>
          <w:b/>
          <w:sz w:val="24"/>
        </w:rPr>
        <w:t>3.1 用例分析</w:t>
      </w:r>
    </w:p>
    <w:p w14:paraId="49B3E6D6">
      <w:pPr>
        <w:spacing w:line="400" w:lineRule="exact"/>
        <w:ind w:firstLine="420"/>
        <w:jc w:val="both"/>
      </w:pPr>
      <w:r>
        <w:rPr>
          <w:rFonts w:ascii="Times New Roman" w:hAnsi="Times New Roman" w:eastAsia="Times New Roman"/>
          <w:b w:val="0"/>
          <w:sz w:val="24"/>
        </w:rPr>
        <w:t>本平台涉及两类用户角色：学生（User）和教师（Teacher），各角色的功能用例如下：</w:t>
      </w:r>
    </w:p>
    <w:p w14:paraId="623EABF1">
      <w:pPr>
        <w:spacing w:line="400" w:lineRule="exact"/>
        <w:jc w:val="left"/>
      </w:pPr>
      <w:r>
        <w:rPr>
          <w:rFonts w:ascii="Times New Roman" w:hAnsi="Times New Roman" w:eastAsia="Times New Roman"/>
          <w:b w:val="0"/>
          <w:sz w:val="24"/>
        </w:rPr>
        <w:t>3.1.1 学生用例</w:t>
      </w:r>
    </w:p>
    <w:p w14:paraId="09895ACB">
      <w:pPr>
        <w:spacing w:line="400" w:lineRule="exact"/>
        <w:ind w:firstLine="420"/>
        <w:jc w:val="both"/>
      </w:pPr>
      <w:r>
        <w:rPr>
          <w:rFonts w:ascii="Times New Roman" w:hAnsi="Times New Roman" w:eastAsia="Times New Roman"/>
          <w:b w:val="0"/>
          <w:sz w:val="24"/>
        </w:rPr>
        <w:t>（1）注册/登录：学生通过填写用户名、邮箱、密码进行注册，注册成功后可使用账号密码登录系统。</w:t>
      </w:r>
    </w:p>
    <w:p w14:paraId="1BF9BB01">
      <w:pPr>
        <w:spacing w:line="400" w:lineRule="exact"/>
        <w:ind w:firstLine="420"/>
        <w:jc w:val="both"/>
      </w:pPr>
      <w:r>
        <w:rPr>
          <w:rFonts w:ascii="Times New Roman" w:hAnsi="Times New Roman" w:eastAsia="Times New Roman"/>
          <w:b w:val="0"/>
          <w:sz w:val="24"/>
        </w:rPr>
        <w:t>（2）知识问答：学生输入软件工程相关问题，系统基于关键词匹配和知识图谱检索返回答案、置信度评分及相关知识点引用。</w:t>
      </w:r>
    </w:p>
    <w:p w14:paraId="655547E3">
      <w:pPr>
        <w:spacing w:line="400" w:lineRule="exact"/>
        <w:ind w:firstLine="420"/>
        <w:jc w:val="both"/>
      </w:pPr>
      <w:r>
        <w:rPr>
          <w:rFonts w:ascii="Times New Roman" w:hAnsi="Times New Roman" w:eastAsia="Times New Roman"/>
          <w:b w:val="0"/>
          <w:sz w:val="24"/>
        </w:rPr>
        <w:t>（3）知识图谱浏览：学生以可视化方式浏览课程知识图谱，查看知识点及其关系，支持节点展开、缩放等交互操作。</w:t>
      </w:r>
    </w:p>
    <w:p w14:paraId="6841F054">
      <w:pPr>
        <w:spacing w:line="400" w:lineRule="exact"/>
        <w:ind w:firstLine="420"/>
        <w:jc w:val="both"/>
      </w:pPr>
      <w:r>
        <w:rPr>
          <w:rFonts w:ascii="Times New Roman" w:hAnsi="Times New Roman" w:eastAsia="Times New Roman"/>
          <w:b w:val="0"/>
          <w:sz w:val="24"/>
        </w:rPr>
        <w:t>（4）资料管理：学生可上传课程资料（支持 PDF、DOCX、TXT 等格式），查看资料列表和处理状态。</w:t>
      </w:r>
    </w:p>
    <w:p w14:paraId="2113AEAB">
      <w:pPr>
        <w:spacing w:line="400" w:lineRule="exact"/>
        <w:ind w:firstLine="420"/>
        <w:jc w:val="both"/>
      </w:pPr>
      <w:r>
        <w:rPr>
          <w:rFonts w:ascii="Times New Roman" w:hAnsi="Times New Roman" w:eastAsia="Times New Roman"/>
          <w:b w:val="0"/>
          <w:sz w:val="24"/>
        </w:rPr>
        <w:t>（5）题库练习：学生从题库中选择题目进行练习，提交答案后获得评分和详细解析。</w:t>
      </w:r>
    </w:p>
    <w:p w14:paraId="22CB4E7F">
      <w:pPr>
        <w:spacing w:line="400" w:lineRule="exact"/>
        <w:ind w:firstLine="420"/>
        <w:jc w:val="both"/>
      </w:pPr>
      <w:r>
        <w:rPr>
          <w:rFonts w:ascii="Times New Roman" w:hAnsi="Times New Roman" w:eastAsia="Times New Roman"/>
          <w:b w:val="0"/>
          <w:sz w:val="24"/>
        </w:rPr>
        <w:t>（6）学习分析：学生查看个人学习统计数据，包括问答次数、答题正确率、薄弱知识点分析等。</w:t>
      </w:r>
    </w:p>
    <w:p w14:paraId="3BCC1A5B">
      <w:pPr>
        <w:spacing w:line="400" w:lineRule="exact"/>
        <w:ind w:firstLine="420"/>
        <w:jc w:val="both"/>
      </w:pPr>
      <w:r>
        <w:rPr>
          <w:rFonts w:ascii="Times New Roman" w:hAnsi="Times New Roman" w:eastAsia="Times New Roman"/>
          <w:b w:val="0"/>
          <w:sz w:val="24"/>
        </w:rPr>
        <w:t>（7）个人中心：学生可查看和修改个人信息，包括昵称、头像等。</w:t>
      </w:r>
    </w:p>
    <w:p w14:paraId="2CBE1A87">
      <w:pPr>
        <w:spacing w:line="400" w:lineRule="exact"/>
        <w:jc w:val="left"/>
      </w:pPr>
      <w:r>
        <w:rPr>
          <w:rFonts w:ascii="Times New Roman" w:hAnsi="Times New Roman" w:eastAsia="Times New Roman"/>
          <w:b w:val="0"/>
          <w:sz w:val="24"/>
        </w:rPr>
        <w:t>3.1.2 教师用例</w:t>
      </w:r>
    </w:p>
    <w:p w14:paraId="22F25688">
      <w:pPr>
        <w:spacing w:line="400" w:lineRule="exact"/>
        <w:ind w:firstLine="420"/>
        <w:jc w:val="both"/>
      </w:pPr>
      <w:r>
        <w:rPr>
          <w:rFonts w:ascii="Times New Roman" w:hAnsi="Times New Roman" w:eastAsia="Times New Roman"/>
          <w:b w:val="0"/>
          <w:sz w:val="24"/>
        </w:rPr>
        <w:t>（1）教师登录：教师使用专属账号登录教师端管理系统。</w:t>
      </w:r>
    </w:p>
    <w:p w14:paraId="11F09C8C">
      <w:pPr>
        <w:spacing w:line="400" w:lineRule="exact"/>
        <w:ind w:firstLine="420"/>
        <w:jc w:val="both"/>
      </w:pPr>
      <w:r>
        <w:rPr>
          <w:rFonts w:ascii="Times New Roman" w:hAnsi="Times New Roman" w:eastAsia="Times New Roman"/>
          <w:b w:val="0"/>
          <w:sz w:val="24"/>
        </w:rPr>
        <w:t>（2）知识图谱构建：教师选择课程资料，触发知识图谱自动构建，系统从资料中抽取知识点和关系并写入知识图谱数据库。</w:t>
      </w:r>
    </w:p>
    <w:p w14:paraId="011EC538">
      <w:pPr>
        <w:spacing w:line="400" w:lineRule="exact"/>
        <w:ind w:firstLine="420"/>
        <w:jc w:val="both"/>
      </w:pPr>
      <w:r>
        <w:rPr>
          <w:rFonts w:ascii="Times New Roman" w:hAnsi="Times New Roman" w:eastAsia="Times New Roman"/>
          <w:b w:val="0"/>
          <w:sz w:val="24"/>
        </w:rPr>
        <w:t>（3）题库管理：教师可查看、添加、编辑和删除题库中的题目。</w:t>
      </w:r>
    </w:p>
    <w:p w14:paraId="73CAC4C0">
      <w:pPr>
        <w:spacing w:line="400" w:lineRule="exact"/>
        <w:ind w:firstLine="420"/>
        <w:jc w:val="both"/>
      </w:pPr>
      <w:r>
        <w:rPr>
          <w:rFonts w:ascii="Times New Roman" w:hAnsi="Times New Roman" w:eastAsia="Times New Roman"/>
          <w:b w:val="0"/>
          <w:sz w:val="24"/>
        </w:rPr>
        <w:t>（4）资料审核：教师可审核学生上传的资料，通过审核的资料可用于知识图谱构建。</w:t>
      </w:r>
    </w:p>
    <w:p w14:paraId="0E20B3C4">
      <w:pPr>
        <w:spacing w:line="400" w:lineRule="exact"/>
        <w:ind w:firstLine="420"/>
        <w:jc w:val="both"/>
      </w:pPr>
      <w:r>
        <w:rPr>
          <w:rFonts w:ascii="Times New Roman" w:hAnsi="Times New Roman" w:eastAsia="Times New Roman"/>
          <w:b w:val="0"/>
          <w:sz w:val="24"/>
        </w:rPr>
        <w:t>（5）学情分析：教师查看学生的学习数据统计，了解整体学情。</w:t>
      </w:r>
    </w:p>
    <w:p w14:paraId="7BC1A3D3">
      <w:pPr>
        <w:spacing w:line="400" w:lineRule="exact"/>
        <w:jc w:val="left"/>
      </w:pPr>
      <w:r>
        <w:rPr>
          <w:rFonts w:ascii="Times New Roman" w:hAnsi="Times New Roman" w:eastAsia="Times New Roman"/>
          <w:b/>
          <w:sz w:val="24"/>
        </w:rPr>
        <w:t>3.2 交互分析</w:t>
      </w:r>
    </w:p>
    <w:p w14:paraId="02B018C5">
      <w:pPr>
        <w:spacing w:line="400" w:lineRule="exact"/>
        <w:jc w:val="left"/>
      </w:pPr>
      <w:r>
        <w:rPr>
          <w:rFonts w:ascii="Times New Roman" w:hAnsi="Times New Roman" w:eastAsia="Times New Roman"/>
          <w:b w:val="0"/>
          <w:sz w:val="24"/>
        </w:rPr>
        <w:t>3.2.1 学生端交互流程</w:t>
      </w:r>
    </w:p>
    <w:p w14:paraId="77924205">
      <w:pPr>
        <w:spacing w:line="400" w:lineRule="exact"/>
        <w:ind w:firstLine="420"/>
        <w:jc w:val="both"/>
      </w:pPr>
      <w:r>
        <w:rPr>
          <w:rFonts w:ascii="Times New Roman" w:hAnsi="Times New Roman" w:eastAsia="Times New Roman"/>
          <w:b w:val="0"/>
          <w:sz w:val="24"/>
        </w:rPr>
        <w:t>（1）登录/注册流程：学生访问平台首页，未登录状态自动跳转至登录页面。学生输入用户名和密码进行登录，登录成功后跳转至首页。若未注册，可点击注册链接跳转至注册页面。</w:t>
      </w:r>
    </w:p>
    <w:p w14:paraId="6EB25F0B">
      <w:pPr>
        <w:spacing w:line="400" w:lineRule="exact"/>
        <w:ind w:firstLine="420"/>
        <w:jc w:val="both"/>
      </w:pPr>
      <w:r>
        <w:rPr>
          <w:rFonts w:ascii="Times New Roman" w:hAnsi="Times New Roman" w:eastAsia="Times New Roman"/>
          <w:b w:val="0"/>
          <w:sz w:val="24"/>
        </w:rPr>
        <w:t>（2）知识问答交互：学生在问答中心页面输入问题，系统实时检索知识库并返回答案。答案包含回答内容、置信度评分和相关知识点链接。</w:t>
      </w:r>
    </w:p>
    <w:p w14:paraId="30AB2796">
      <w:pPr>
        <w:spacing w:line="400" w:lineRule="exact"/>
        <w:ind w:firstLine="420"/>
        <w:jc w:val="both"/>
      </w:pPr>
      <w:r>
        <w:rPr>
          <w:rFonts w:ascii="Times New Roman" w:hAnsi="Times New Roman" w:eastAsia="Times New Roman"/>
          <w:b w:val="0"/>
          <w:sz w:val="24"/>
        </w:rPr>
        <w:t>（3）知识图谱交互：学生进入知识图谱页面，系统加载并渲染图谱数据。学生可通过鼠标拖拽、滚轮缩放等操作浏览图谱，点击节点查看知识点详情。</w:t>
      </w:r>
    </w:p>
    <w:p w14:paraId="7C4EADEF">
      <w:pPr>
        <w:spacing w:line="400" w:lineRule="exact"/>
        <w:ind w:firstLine="420"/>
        <w:jc w:val="both"/>
      </w:pPr>
      <w:r>
        <w:rPr>
          <w:rFonts w:ascii="Times New Roman" w:hAnsi="Times New Roman" w:eastAsia="Times New Roman"/>
          <w:b w:val="0"/>
          <w:sz w:val="24"/>
        </w:rPr>
        <w:t>（4）答题交互：学生进入题库练习页面，选择题目类型和难度，系统随机或按序展示题目。学生选择答案后提交，系统即时返回评分和解析。</w:t>
      </w:r>
    </w:p>
    <w:p w14:paraId="74DDAEC5">
      <w:pPr>
        <w:spacing w:line="400" w:lineRule="exact"/>
        <w:jc w:val="left"/>
      </w:pPr>
      <w:r>
        <w:rPr>
          <w:rFonts w:ascii="Times New Roman" w:hAnsi="Times New Roman" w:eastAsia="Times New Roman"/>
          <w:b w:val="0"/>
          <w:sz w:val="24"/>
        </w:rPr>
        <w:t>3.2.2 教师端交互流程</w:t>
      </w:r>
    </w:p>
    <w:p w14:paraId="58780711">
      <w:pPr>
        <w:spacing w:line="400" w:lineRule="exact"/>
        <w:ind w:firstLine="420"/>
        <w:jc w:val="both"/>
      </w:pPr>
      <w:r>
        <w:rPr>
          <w:rFonts w:ascii="Times New Roman" w:hAnsi="Times New Roman" w:eastAsia="Times New Roman"/>
          <w:b w:val="0"/>
          <w:sz w:val="24"/>
        </w:rPr>
        <w:t>（1）教师登录流程：教师访问教师端登录页面，输入教师账号密码登录。</w:t>
      </w:r>
    </w:p>
    <w:p w14:paraId="485982DC">
      <w:pPr>
        <w:spacing w:line="400" w:lineRule="exact"/>
        <w:ind w:firstLine="420"/>
        <w:jc w:val="both"/>
      </w:pPr>
      <w:r>
        <w:rPr>
          <w:rFonts w:ascii="Times New Roman" w:hAnsi="Times New Roman" w:eastAsia="Times New Roman"/>
          <w:b w:val="0"/>
          <w:sz w:val="24"/>
        </w:rPr>
        <w:t>（2）图谱构建交互：教师在管理页面选择用于构建图谱的资料文档，点击"构建图谱"按钮。系统异步执行构建任务，完成后展示构建结果（新增知识点数、新增关系数等）。</w:t>
      </w:r>
    </w:p>
    <w:p w14:paraId="73A00495">
      <w:pPr>
        <w:spacing w:line="400" w:lineRule="exact"/>
        <w:jc w:val="left"/>
      </w:pPr>
      <w:r>
        <w:rPr>
          <w:rFonts w:ascii="Times New Roman" w:hAnsi="Times New Roman" w:eastAsia="Times New Roman"/>
          <w:b/>
          <w:sz w:val="24"/>
        </w:rPr>
        <w:t>3.3 分析类</w:t>
      </w:r>
    </w:p>
    <w:p w14:paraId="54B13E08">
      <w:pPr>
        <w:spacing w:line="400" w:lineRule="exact"/>
        <w:ind w:firstLine="420"/>
        <w:jc w:val="both"/>
      </w:pPr>
      <w:r>
        <w:rPr>
          <w:rFonts w:ascii="Times New Roman" w:hAnsi="Times New Roman" w:eastAsia="Times New Roman"/>
          <w:b w:val="0"/>
          <w:sz w:val="24"/>
        </w:rPr>
        <w:t>根据需求分析，本平台涉及以下核心分析类：</w:t>
      </w:r>
    </w:p>
    <w:p w14:paraId="207E9526">
      <w:pPr>
        <w:spacing w:line="400" w:lineRule="exact"/>
        <w:ind w:firstLine="420"/>
        <w:jc w:val="both"/>
      </w:pPr>
      <w:r>
        <w:rPr>
          <w:rFonts w:ascii="Times New Roman" w:hAnsi="Times New Roman" w:eastAsia="Times New Roman"/>
          <w:b w:val="0"/>
          <w:sz w:val="24"/>
        </w:rPr>
        <w:t>（1）User（用户类）：表示学生用户实体，包含用户名、密码、邮箱、昵称、头像、状态等属性，以及注册、登录、信息修改等操作。</w:t>
      </w:r>
    </w:p>
    <w:p w14:paraId="7B2C3C45">
      <w:pPr>
        <w:spacing w:line="400" w:lineRule="exact"/>
        <w:ind w:firstLine="420"/>
        <w:jc w:val="both"/>
      </w:pPr>
      <w:r>
        <w:rPr>
          <w:rFonts w:ascii="Times New Roman" w:hAnsi="Times New Roman" w:eastAsia="Times New Roman"/>
          <w:b w:val="0"/>
          <w:sz w:val="24"/>
        </w:rPr>
        <w:t>（2）Teacher（教师类）：表示教师用户实体，包含用户名、密码、邮箱、昵称、头像、状态等属性，以及登录、信息修改等操作。</w:t>
      </w:r>
    </w:p>
    <w:p w14:paraId="2671D395">
      <w:pPr>
        <w:spacing w:line="400" w:lineRule="exact"/>
        <w:ind w:firstLine="420"/>
        <w:jc w:val="both"/>
      </w:pPr>
      <w:r>
        <w:rPr>
          <w:rFonts w:ascii="Times New Roman" w:hAnsi="Times New Roman" w:eastAsia="Times New Roman"/>
          <w:b w:val="0"/>
          <w:sz w:val="24"/>
        </w:rPr>
        <w:t>（3）KnowledgePoint（知识点类）：表示知识图谱中的一个节点，包含名称、描述、分类、关联文档等属性。</w:t>
      </w:r>
    </w:p>
    <w:p w14:paraId="6769660D">
      <w:pPr>
        <w:spacing w:line="400" w:lineRule="exact"/>
        <w:ind w:firstLine="420"/>
        <w:jc w:val="both"/>
      </w:pPr>
      <w:r>
        <w:rPr>
          <w:rFonts w:ascii="Times New Roman" w:hAnsi="Times New Roman" w:eastAsia="Times New Roman"/>
          <w:b w:val="0"/>
          <w:sz w:val="24"/>
        </w:rPr>
        <w:t>（4）KnowledgeRelation（知识点关系类）：表示知识图谱中两个知识点之间的关系，包含源节点、目标节点、关系类型、描述等属性。</w:t>
      </w:r>
    </w:p>
    <w:p w14:paraId="33A05876">
      <w:pPr>
        <w:spacing w:line="400" w:lineRule="exact"/>
        <w:ind w:firstLine="420"/>
        <w:jc w:val="both"/>
      </w:pPr>
      <w:r>
        <w:rPr>
          <w:rFonts w:ascii="Times New Roman" w:hAnsi="Times New Roman" w:eastAsia="Times New Roman"/>
          <w:b w:val="0"/>
          <w:sz w:val="24"/>
        </w:rPr>
        <w:t>（5）KnowledgeBuild（图谱构建记录类）：记录每次知识图谱构建的统计信息，包含文档列表、构建状态、新增知识点数、新增关系数等。</w:t>
      </w:r>
    </w:p>
    <w:p w14:paraId="14220F90">
      <w:pPr>
        <w:spacing w:line="400" w:lineRule="exact"/>
        <w:ind w:firstLine="420"/>
        <w:jc w:val="both"/>
      </w:pPr>
      <w:r>
        <w:rPr>
          <w:rFonts w:ascii="Times New Roman" w:hAnsi="Times New Roman" w:eastAsia="Times New Roman"/>
          <w:b w:val="0"/>
          <w:sz w:val="24"/>
        </w:rPr>
        <w:t>（6）Question（题目类）：表示试题实体，包含标题、类型、难度、关联知识点、选项、正确答案、解析等属性。</w:t>
      </w:r>
    </w:p>
    <w:p w14:paraId="302909B8">
      <w:pPr>
        <w:spacing w:line="400" w:lineRule="exact"/>
        <w:ind w:firstLine="420"/>
        <w:jc w:val="both"/>
      </w:pPr>
      <w:r>
        <w:rPr>
          <w:rFonts w:ascii="Times New Roman" w:hAnsi="Times New Roman" w:eastAsia="Times New Roman"/>
          <w:b w:val="0"/>
          <w:sz w:val="24"/>
        </w:rPr>
        <w:t>（7）Quiz（答题记录类）：记录用户的答题结果，包含题目、用户、用户答案、是否正确等属性。</w:t>
      </w:r>
    </w:p>
    <w:p w14:paraId="2FC8B05E">
      <w:pPr>
        <w:spacing w:line="400" w:lineRule="exact"/>
        <w:ind w:firstLine="420"/>
        <w:jc w:val="both"/>
      </w:pPr>
      <w:r>
        <w:rPr>
          <w:rFonts w:ascii="Times New Roman" w:hAnsi="Times New Roman" w:eastAsia="Times New Roman"/>
          <w:b w:val="0"/>
          <w:sz w:val="24"/>
        </w:rPr>
        <w:t>（8）AskSession（问答会话类）：表示一次问答会话，包含用户、会话标题等属性。</w:t>
      </w:r>
    </w:p>
    <w:p w14:paraId="1B2BA3BF">
      <w:pPr>
        <w:spacing w:line="400" w:lineRule="exact"/>
        <w:ind w:firstLine="420"/>
        <w:jc w:val="both"/>
      </w:pPr>
      <w:r>
        <w:rPr>
          <w:rFonts w:ascii="Times New Roman" w:hAnsi="Times New Roman" w:eastAsia="Times New Roman"/>
          <w:b w:val="0"/>
          <w:sz w:val="24"/>
        </w:rPr>
        <w:t>（9）AskMessage（问答消息类）：表示问答中的一条消息，包含会话、角色、内容、置信度等属性。</w:t>
      </w:r>
    </w:p>
    <w:p w14:paraId="285C7433">
      <w:pPr>
        <w:spacing w:line="400" w:lineRule="exact"/>
        <w:ind w:firstLine="420"/>
        <w:jc w:val="both"/>
      </w:pPr>
      <w:r>
        <w:rPr>
          <w:rFonts w:ascii="Times New Roman" w:hAnsi="Times New Roman" w:eastAsia="Times New Roman"/>
          <w:b w:val="0"/>
          <w:sz w:val="24"/>
        </w:rPr>
        <w:t>（10）Document（文档类）：表示上传的课程资料，包含标题、文件名、文件路径、文件大小、解析内容、处理状态等属性。</w:t>
      </w:r>
    </w:p>
    <w:p w14:paraId="1F279CFB">
      <w:pPr>
        <w:spacing w:line="400" w:lineRule="exact"/>
        <w:jc w:val="left"/>
      </w:pPr>
      <w:r>
        <w:rPr>
          <w:rFonts w:ascii="Times New Roman" w:hAnsi="Times New Roman" w:eastAsia="Times New Roman"/>
          <w:b/>
          <w:sz w:val="28"/>
        </w:rPr>
        <w:t>4 总体设计</w:t>
      </w:r>
    </w:p>
    <w:p w14:paraId="0D899603">
      <w:pPr>
        <w:spacing w:line="400" w:lineRule="exact"/>
        <w:jc w:val="left"/>
      </w:pPr>
      <w:r>
        <w:rPr>
          <w:rFonts w:ascii="Times New Roman" w:hAnsi="Times New Roman" w:eastAsia="Times New Roman"/>
          <w:b/>
          <w:sz w:val="24"/>
        </w:rPr>
        <w:t>4.1 体系结构设计</w:t>
      </w:r>
    </w:p>
    <w:p w14:paraId="683D565C">
      <w:pPr>
        <w:spacing w:line="400" w:lineRule="exact"/>
        <w:ind w:firstLine="420"/>
        <w:jc w:val="both"/>
      </w:pPr>
      <w:r>
        <w:rPr>
          <w:rFonts w:ascii="Times New Roman" w:hAnsi="Times New Roman" w:eastAsia="Times New Roman"/>
          <w:b w:val="0"/>
          <w:sz w:val="24"/>
        </w:rPr>
        <w:t>本平台采用前后端分离的 B/S（Browser/Server）架构，分为三个层次：</w:t>
      </w:r>
    </w:p>
    <w:p w14:paraId="0386BF4D">
      <w:pPr>
        <w:spacing w:line="400" w:lineRule="exact"/>
        <w:ind w:firstLine="420"/>
        <w:jc w:val="both"/>
      </w:pPr>
      <w:r>
        <w:rPr>
          <w:rFonts w:ascii="Times New Roman" w:hAnsi="Times New Roman" w:eastAsia="Times New Roman"/>
          <w:b w:val="0"/>
          <w:sz w:val="24"/>
        </w:rPr>
        <w:t>（1）表现层（Presentation Layer）：基于 Vue 3 的单页面应用，负责用户界面的渲染和交互。前端通过 Axios 以 HTTP 请求方式调用后端 API，获取数据并渲染到页面上。</w:t>
      </w:r>
    </w:p>
    <w:p w14:paraId="6535ED60">
      <w:pPr>
        <w:spacing w:line="400" w:lineRule="exact"/>
        <w:ind w:firstLine="420"/>
        <w:jc w:val="both"/>
      </w:pPr>
      <w:r>
        <w:rPr>
          <w:rFonts w:ascii="Times New Roman" w:hAnsi="Times New Roman" w:eastAsia="Times New Roman"/>
          <w:b w:val="0"/>
          <w:sz w:val="24"/>
        </w:rPr>
        <w:t>（2）业务逻辑层（Business Logic Layer）：基于 Go Gin 框架构建的 RESTful API 服务，负责处理业务逻辑。后端按 MVC 模式组织代码，分为 Controller（控制器）、Service（服务层）、Repository（数据访问层）三个子层。</w:t>
      </w:r>
    </w:p>
    <w:p w14:paraId="45A9BD62">
      <w:pPr>
        <w:spacing w:line="400" w:lineRule="exact"/>
        <w:ind w:firstLine="420"/>
        <w:jc w:val="both"/>
      </w:pPr>
      <w:r>
        <w:rPr>
          <w:rFonts w:ascii="Times New Roman" w:hAnsi="Times New Roman" w:eastAsia="Times New Roman"/>
          <w:b w:val="0"/>
          <w:sz w:val="24"/>
        </w:rPr>
        <w:t>- Controller 层：负责接收 HTTP 请求，进行参数绑定和验证，调用 Service 层处理业务逻辑，返回统一格式的 JSON 响应。 - Service 层：封装核心业务逻辑，如知识图谱构建、问答检索、答题评分等。 - Repository 层：封装数据库操作，使用 GORM 进行 CRUD 操作和复杂查询。</w:t>
      </w:r>
    </w:p>
    <w:p w14:paraId="0E54E063">
      <w:pPr>
        <w:spacing w:line="400" w:lineRule="exact"/>
        <w:ind w:firstLine="420"/>
        <w:jc w:val="both"/>
      </w:pPr>
      <w:r>
        <w:rPr>
          <w:rFonts w:ascii="Times New Roman" w:hAnsi="Times New Roman" w:eastAsia="Times New Roman"/>
          <w:b w:val="0"/>
          <w:sz w:val="24"/>
        </w:rPr>
        <w:t>（3）数据持久层（Data Persistence Layer）：采用 MySQL 关系型数据库，存储用户数据、知识点、题目、答题记录、文档等业务数据。</w:t>
      </w:r>
    </w:p>
    <w:p w14:paraId="36D794FA">
      <w:pPr>
        <w:spacing w:line="400" w:lineRule="exact"/>
        <w:ind w:firstLine="420"/>
        <w:jc w:val="both"/>
      </w:pPr>
      <w:r>
        <w:rPr>
          <w:rFonts w:ascii="Times New Roman" w:hAnsi="Times New Roman" w:eastAsia="Times New Roman"/>
          <w:b w:val="0"/>
          <w:sz w:val="24"/>
        </w:rPr>
        <w:t>系统的整体架构如图 4-1 所示：</w:t>
      </w:r>
    </w:p>
    <w:p w14:paraId="07C02226">
      <w:pPr>
        <w:spacing w:line="280" w:lineRule="exact"/>
        <w:jc w:val="left"/>
      </w:pPr>
      <w:r>
        <w:rPr>
          <w:rFonts w:ascii="Courier New" w:hAnsi="Courier New" w:eastAsia="Courier New"/>
          <w:b w:val="0"/>
          <w:sz w:val="20"/>
        </w:rPr>
        <w:t>┌─────────────────────────────────────────────────────┐</w:t>
      </w:r>
      <w:r>
        <w:rPr>
          <w:rFonts w:ascii="Courier New" w:hAnsi="Courier New" w:eastAsia="Courier New"/>
          <w:b w:val="0"/>
          <w:sz w:val="20"/>
        </w:rPr>
        <w:br w:type="textWrapping"/>
      </w:r>
      <w:r>
        <w:rPr>
          <w:rFonts w:ascii="Courier New" w:hAnsi="Courier New" w:eastAsia="Courier New"/>
          <w:b w:val="0"/>
          <w:sz w:val="20"/>
        </w:rPr>
        <w:t>│                    浏览器（客户端）                     │</w:t>
      </w:r>
      <w:r>
        <w:rPr>
          <w:rFonts w:ascii="Courier New" w:hAnsi="Courier New" w:eastAsia="Courier New"/>
          <w:b w:val="0"/>
          <w:sz w:val="20"/>
        </w:rPr>
        <w:br w:type="textWrapping"/>
      </w:r>
      <w:r>
        <w:rPr>
          <w:rFonts w:ascii="Courier New" w:hAnsi="Courier New" w:eastAsia="Courier New"/>
          <w:b w:val="0"/>
          <w:sz w:val="20"/>
        </w:rPr>
        <w:t>│  ┌─────────────────────────────────────────────┐    │</w:t>
      </w:r>
      <w:r>
        <w:rPr>
          <w:rFonts w:ascii="Courier New" w:hAnsi="Courier New" w:eastAsia="Courier New"/>
          <w:b w:val="0"/>
          <w:sz w:val="20"/>
        </w:rPr>
        <w:br w:type="textWrapping"/>
      </w:r>
      <w:r>
        <w:rPr>
          <w:rFonts w:ascii="Courier New" w:hAnsi="Courier New" w:eastAsia="Courier New"/>
          <w:b w:val="0"/>
          <w:sz w:val="20"/>
        </w:rPr>
        <w:t>│  │         Vue 3 + Element Plus + D3.js        │    │</w:t>
      </w:r>
      <w:r>
        <w:rPr>
          <w:rFonts w:ascii="Courier New" w:hAnsi="Courier New" w:eastAsia="Courier New"/>
          <w:b w:val="0"/>
          <w:sz w:val="20"/>
        </w:rPr>
        <w:br w:type="textWrapping"/>
      </w:r>
      <w:r>
        <w:rPr>
          <w:rFonts w:ascii="Courier New" w:hAnsi="Courier New" w:eastAsia="Courier New"/>
          <w:b w:val="0"/>
          <w:sz w:val="20"/>
        </w:rPr>
        <w:t>│  │   Router │ Pinia │ Axios │ ECharts          │    │</w:t>
      </w:r>
      <w:r>
        <w:rPr>
          <w:rFonts w:ascii="Courier New" w:hAnsi="Courier New" w:eastAsia="Courier New"/>
          <w:b w:val="0"/>
          <w:sz w:val="20"/>
        </w:rPr>
        <w:br w:type="textWrapping"/>
      </w:r>
      <w:r>
        <w:rPr>
          <w:rFonts w:ascii="Courier New" w:hAnsi="Courier New" w:eastAsia="Courier New"/>
          <w:b w:val="0"/>
          <w:sz w:val="20"/>
        </w:rPr>
        <w:t>│  └───────────────────┬─────────────────────────┘    │</w:t>
      </w:r>
      <w:r>
        <w:rPr>
          <w:rFonts w:ascii="Courier New" w:hAnsi="Courier New" w:eastAsia="Courier New"/>
          <w:b w:val="0"/>
          <w:sz w:val="20"/>
        </w:rPr>
        <w:br w:type="textWrapping"/>
      </w:r>
      <w:r>
        <w:rPr>
          <w:rFonts w:ascii="Courier New" w:hAnsi="Courier New" w:eastAsia="Courier New"/>
          <w:b w:val="0"/>
          <w:sz w:val="20"/>
        </w:rPr>
        <w:t>└──────────────────────┼──────────────────────────────┘</w:t>
      </w:r>
      <w:r>
        <w:rPr>
          <w:rFonts w:ascii="Courier New" w:hAnsi="Courier New" w:eastAsia="Courier New"/>
          <w:b w:val="0"/>
          <w:sz w:val="20"/>
        </w:rPr>
        <w:br w:type="textWrapping"/>
      </w:r>
      <w:r>
        <w:rPr>
          <w:rFonts w:ascii="Courier New" w:hAnsi="Courier New" w:eastAsia="Courier New"/>
          <w:b w:val="0"/>
          <w:sz w:val="20"/>
        </w:rPr>
        <w:t xml:space="preserve">                       │ HTTP/REST API</w:t>
      </w:r>
      <w:r>
        <w:rPr>
          <w:rFonts w:ascii="Courier New" w:hAnsi="Courier New" w:eastAsia="Courier New"/>
          <w:b w:val="0"/>
          <w:sz w:val="20"/>
        </w:rPr>
        <w:br w:type="textWrapping"/>
      </w:r>
      <w:r>
        <w:rPr>
          <w:rFonts w:ascii="Courier New" w:hAnsi="Courier New" w:eastAsia="Courier New"/>
          <w:b w:val="0"/>
          <w:sz w:val="20"/>
        </w:rPr>
        <w:t>┌──────────────────────┼──────────────────────────────┐</w:t>
      </w:r>
      <w:r>
        <w:rPr>
          <w:rFonts w:ascii="Courier New" w:hAnsi="Courier New" w:eastAsia="Courier New"/>
          <w:b w:val="0"/>
          <w:sz w:val="20"/>
        </w:rPr>
        <w:br w:type="textWrapping"/>
      </w:r>
      <w:r>
        <w:rPr>
          <w:rFonts w:ascii="Courier New" w:hAnsi="Courier New" w:eastAsia="Courier New"/>
          <w:b w:val="0"/>
          <w:sz w:val="20"/>
        </w:rPr>
        <w:t>│                 Go Gin 后端服务                       │</w:t>
      </w:r>
      <w:r>
        <w:rPr>
          <w:rFonts w:ascii="Courier New" w:hAnsi="Courier New" w:eastAsia="Courier New"/>
          <w:b w:val="0"/>
          <w:sz w:val="20"/>
        </w:rPr>
        <w:br w:type="textWrapping"/>
      </w:r>
      <w:r>
        <w:rPr>
          <w:rFonts w:ascii="Courier New" w:hAnsi="Courier New" w:eastAsia="Courier New"/>
          <w:b w:val="0"/>
          <w:sz w:val="20"/>
        </w:rPr>
        <w:t>│  ┌─────────────────────────────────────────────┐    │</w:t>
      </w:r>
      <w:r>
        <w:rPr>
          <w:rFonts w:ascii="Courier New" w:hAnsi="Courier New" w:eastAsia="Courier New"/>
          <w:b w:val="0"/>
          <w:sz w:val="20"/>
        </w:rPr>
        <w:br w:type="textWrapping"/>
      </w:r>
      <w:r>
        <w:rPr>
          <w:rFonts w:ascii="Courier New" w:hAnsi="Courier New" w:eastAsia="Courier New"/>
          <w:b w:val="0"/>
          <w:sz w:val="20"/>
        </w:rPr>
        <w:t>│  │           Middleware（JWT 鉴权）              │    │</w:t>
      </w:r>
      <w:r>
        <w:rPr>
          <w:rFonts w:ascii="Courier New" w:hAnsi="Courier New" w:eastAsia="Courier New"/>
          <w:b w:val="0"/>
          <w:sz w:val="20"/>
        </w:rPr>
        <w:br w:type="textWrapping"/>
      </w:r>
      <w:r>
        <w:rPr>
          <w:rFonts w:ascii="Courier New" w:hAnsi="Courier New" w:eastAsia="Courier New"/>
          <w:b w:val="0"/>
          <w:sz w:val="20"/>
        </w:rPr>
        <w:t>│  └───────────────────┬─────────────────────────┘    │</w:t>
      </w:r>
      <w:r>
        <w:rPr>
          <w:rFonts w:ascii="Courier New" w:hAnsi="Courier New" w:eastAsia="Courier New"/>
          <w:b w:val="0"/>
          <w:sz w:val="20"/>
        </w:rPr>
        <w:br w:type="textWrapping"/>
      </w:r>
      <w:r>
        <w:rPr>
          <w:rFonts w:ascii="Courier New" w:hAnsi="Courier New" w:eastAsia="Courier New"/>
          <w:b w:val="0"/>
          <w:sz w:val="20"/>
        </w:rPr>
        <w:t>│  ┌───────────────────┼─────────────────────────┐    │</w:t>
      </w:r>
      <w:r>
        <w:rPr>
          <w:rFonts w:ascii="Courier New" w:hAnsi="Courier New" w:eastAsia="Courier New"/>
          <w:b w:val="0"/>
          <w:sz w:val="20"/>
        </w:rPr>
        <w:br w:type="textWrapping"/>
      </w:r>
      <w:r>
        <w:rPr>
          <w:rFonts w:ascii="Courier New" w:hAnsi="Courier New" w:eastAsia="Courier New"/>
          <w:b w:val="0"/>
          <w:sz w:val="20"/>
        </w:rPr>
        <w:t>│  │     Controller（参数绑定、响应返回）           │    │</w:t>
      </w:r>
      <w:r>
        <w:rPr>
          <w:rFonts w:ascii="Courier New" w:hAnsi="Courier New" w:eastAsia="Courier New"/>
          <w:b w:val="0"/>
          <w:sz w:val="20"/>
        </w:rPr>
        <w:br w:type="textWrapping"/>
      </w:r>
      <w:r>
        <w:rPr>
          <w:rFonts w:ascii="Courier New" w:hAnsi="Courier New" w:eastAsia="Courier New"/>
          <w:b w:val="0"/>
          <w:sz w:val="20"/>
        </w:rPr>
        <w:t>│  └───────────────────┬─────────────────────────┘    │</w:t>
      </w:r>
      <w:r>
        <w:rPr>
          <w:rFonts w:ascii="Courier New" w:hAnsi="Courier New" w:eastAsia="Courier New"/>
          <w:b w:val="0"/>
          <w:sz w:val="20"/>
        </w:rPr>
        <w:br w:type="textWrapping"/>
      </w:r>
      <w:r>
        <w:rPr>
          <w:rFonts w:ascii="Courier New" w:hAnsi="Courier New" w:eastAsia="Courier New"/>
          <w:b w:val="0"/>
          <w:sz w:val="20"/>
        </w:rPr>
        <w:t>│  ┌───────────────────┼─────────────────────────┐    │</w:t>
      </w:r>
      <w:r>
        <w:rPr>
          <w:rFonts w:ascii="Courier New" w:hAnsi="Courier New" w:eastAsia="Courier New"/>
          <w:b w:val="0"/>
          <w:sz w:val="20"/>
        </w:rPr>
        <w:br w:type="textWrapping"/>
      </w:r>
      <w:r>
        <w:rPr>
          <w:rFonts w:ascii="Courier New" w:hAnsi="Courier New" w:eastAsia="Courier New"/>
          <w:b w:val="0"/>
          <w:sz w:val="20"/>
        </w:rPr>
        <w:t>│  │     Service（业务逻辑处理）                   │    │</w:t>
      </w:r>
      <w:r>
        <w:rPr>
          <w:rFonts w:ascii="Courier New" w:hAnsi="Courier New" w:eastAsia="Courier New"/>
          <w:b w:val="0"/>
          <w:sz w:val="20"/>
        </w:rPr>
        <w:br w:type="textWrapping"/>
      </w:r>
      <w:r>
        <w:rPr>
          <w:rFonts w:ascii="Courier New" w:hAnsi="Courier New" w:eastAsia="Courier New"/>
          <w:b w:val="0"/>
          <w:sz w:val="20"/>
        </w:rPr>
        <w:t>│  └───────────────────┬─────────────────────────┘    │</w:t>
      </w:r>
      <w:r>
        <w:rPr>
          <w:rFonts w:ascii="Courier New" w:hAnsi="Courier New" w:eastAsia="Courier New"/>
          <w:b w:val="0"/>
          <w:sz w:val="20"/>
        </w:rPr>
        <w:br w:type="textWrapping"/>
      </w:r>
      <w:r>
        <w:rPr>
          <w:rFonts w:ascii="Courier New" w:hAnsi="Courier New" w:eastAsia="Courier New"/>
          <w:b w:val="0"/>
          <w:sz w:val="20"/>
        </w:rPr>
        <w:t>│  ┌───────────────────┼─────────────────────────┐    │</w:t>
      </w:r>
      <w:r>
        <w:rPr>
          <w:rFonts w:ascii="Courier New" w:hAnsi="Courier New" w:eastAsia="Courier New"/>
          <w:b w:val="0"/>
          <w:sz w:val="20"/>
        </w:rPr>
        <w:br w:type="textWrapping"/>
      </w:r>
      <w:r>
        <w:rPr>
          <w:rFonts w:ascii="Courier New" w:hAnsi="Courier New" w:eastAsia="Courier New"/>
          <w:b w:val="0"/>
          <w:sz w:val="20"/>
        </w:rPr>
        <w:t>│  │     Repository（GORM 数据访问）              │    │</w:t>
      </w:r>
      <w:r>
        <w:rPr>
          <w:rFonts w:ascii="Courier New" w:hAnsi="Courier New" w:eastAsia="Courier New"/>
          <w:b w:val="0"/>
          <w:sz w:val="20"/>
        </w:rPr>
        <w:br w:type="textWrapping"/>
      </w:r>
      <w:r>
        <w:rPr>
          <w:rFonts w:ascii="Courier New" w:hAnsi="Courier New" w:eastAsia="Courier New"/>
          <w:b w:val="0"/>
          <w:sz w:val="20"/>
        </w:rPr>
        <w:t>│  └───────────────────┬─────────────────────────┘    │</w:t>
      </w:r>
      <w:r>
        <w:rPr>
          <w:rFonts w:ascii="Courier New" w:hAnsi="Courier New" w:eastAsia="Courier New"/>
          <w:b w:val="0"/>
          <w:sz w:val="20"/>
        </w:rPr>
        <w:br w:type="textWrapping"/>
      </w:r>
      <w:r>
        <w:rPr>
          <w:rFonts w:ascii="Courier New" w:hAnsi="Courier New" w:eastAsia="Courier New"/>
          <w:b w:val="0"/>
          <w:sz w:val="20"/>
        </w:rPr>
        <w:t>└──────────────────────┼──────────────────────────────┘</w:t>
      </w:r>
      <w:r>
        <w:rPr>
          <w:rFonts w:ascii="Courier New" w:hAnsi="Courier New" w:eastAsia="Courier New"/>
          <w:b w:val="0"/>
          <w:sz w:val="20"/>
        </w:rPr>
        <w:br w:type="textWrapping"/>
      </w:r>
      <w:r>
        <w:rPr>
          <w:rFonts w:ascii="Courier New" w:hAnsi="Courier New" w:eastAsia="Courier New"/>
          <w:b w:val="0"/>
          <w:sz w:val="20"/>
        </w:rPr>
        <w:t xml:space="preserve">                       │</w:t>
      </w:r>
      <w:r>
        <w:rPr>
          <w:rFonts w:ascii="Courier New" w:hAnsi="Courier New" w:eastAsia="Courier New"/>
          <w:b w:val="0"/>
          <w:sz w:val="20"/>
        </w:rPr>
        <w:br w:type="textWrapping"/>
      </w:r>
      <w:r>
        <w:rPr>
          <w:rFonts w:ascii="Courier New" w:hAnsi="Courier New" w:eastAsia="Courier New"/>
          <w:b w:val="0"/>
          <w:sz w:val="20"/>
        </w:rPr>
        <w:t>┌──────────────────────┼──────────────────────────────┐</w:t>
      </w:r>
      <w:r>
        <w:rPr>
          <w:rFonts w:ascii="Courier New" w:hAnsi="Courier New" w:eastAsia="Courier New"/>
          <w:b w:val="0"/>
          <w:sz w:val="20"/>
        </w:rPr>
        <w:br w:type="textWrapping"/>
      </w:r>
      <w:r>
        <w:rPr>
          <w:rFonts w:ascii="Courier New" w:hAnsi="Courier New" w:eastAsia="Courier New"/>
          <w:b w:val="0"/>
          <w:sz w:val="20"/>
        </w:rPr>
        <w:t>│              MySQL 数据库                           │</w:t>
      </w:r>
      <w:r>
        <w:rPr>
          <w:rFonts w:ascii="Courier New" w:hAnsi="Courier New" w:eastAsia="Courier New"/>
          <w:b w:val="0"/>
          <w:sz w:val="20"/>
        </w:rPr>
        <w:br w:type="textWrapping"/>
      </w:r>
      <w:r>
        <w:rPr>
          <w:rFonts w:ascii="Courier New" w:hAnsi="Courier New" w:eastAsia="Courier New"/>
          <w:b w:val="0"/>
          <w:sz w:val="20"/>
        </w:rPr>
        <w:t>│  ┌─────────────────────────────────────────────┐    │</w:t>
      </w:r>
      <w:r>
        <w:rPr>
          <w:rFonts w:ascii="Courier New" w:hAnsi="Courier New" w:eastAsia="Courier New"/>
          <w:b w:val="0"/>
          <w:sz w:val="20"/>
        </w:rPr>
        <w:br w:type="textWrapping"/>
      </w:r>
      <w:r>
        <w:rPr>
          <w:rFonts w:ascii="Courier New" w:hAnsi="Courier New" w:eastAsia="Courier New"/>
          <w:b w:val="0"/>
          <w:sz w:val="20"/>
        </w:rPr>
        <w:t>│  │  users | teachers | knowledge_points        │    │</w:t>
      </w:r>
      <w:r>
        <w:rPr>
          <w:rFonts w:ascii="Courier New" w:hAnsi="Courier New" w:eastAsia="Courier New"/>
          <w:b w:val="0"/>
          <w:sz w:val="20"/>
        </w:rPr>
        <w:br w:type="textWrapping"/>
      </w:r>
      <w:r>
        <w:rPr>
          <w:rFonts w:ascii="Courier New" w:hAnsi="Courier New" w:eastAsia="Courier New"/>
          <w:b w:val="0"/>
          <w:sz w:val="20"/>
        </w:rPr>
        <w:t>│  │  knowledge_relations | questions | quizzes   │    │</w:t>
      </w:r>
      <w:r>
        <w:rPr>
          <w:rFonts w:ascii="Courier New" w:hAnsi="Courier New" w:eastAsia="Courier New"/>
          <w:b w:val="0"/>
          <w:sz w:val="20"/>
        </w:rPr>
        <w:br w:type="textWrapping"/>
      </w:r>
      <w:r>
        <w:rPr>
          <w:rFonts w:ascii="Courier New" w:hAnsi="Courier New" w:eastAsia="Courier New"/>
          <w:b w:val="0"/>
          <w:sz w:val="20"/>
        </w:rPr>
        <w:t>│  │  ask_sessions | ask_messages | documents     │    │</w:t>
      </w:r>
      <w:r>
        <w:rPr>
          <w:rFonts w:ascii="Courier New" w:hAnsi="Courier New" w:eastAsia="Courier New"/>
          <w:b w:val="0"/>
          <w:sz w:val="20"/>
        </w:rPr>
        <w:br w:type="textWrapping"/>
      </w:r>
      <w:r>
        <w:rPr>
          <w:rFonts w:ascii="Courier New" w:hAnsi="Courier New" w:eastAsia="Courier New"/>
          <w:b w:val="0"/>
          <w:sz w:val="20"/>
        </w:rPr>
        <w:t>│  └─────────────────────────────────────────────┘    │</w:t>
      </w:r>
      <w:r>
        <w:rPr>
          <w:rFonts w:ascii="Courier New" w:hAnsi="Courier New" w:eastAsia="Courier New"/>
          <w:b w:val="0"/>
          <w:sz w:val="20"/>
        </w:rPr>
        <w:br w:type="textWrapping"/>
      </w:r>
      <w:r>
        <w:rPr>
          <w:rFonts w:ascii="Courier New" w:hAnsi="Courier New" w:eastAsia="Courier New"/>
          <w:b w:val="0"/>
          <w:sz w:val="20"/>
        </w:rPr>
        <w:t>└─────────────────────────────────────────────────────┘</w:t>
      </w:r>
    </w:p>
    <w:p w14:paraId="5ED1080E">
      <w:pPr>
        <w:spacing w:line="400" w:lineRule="exact"/>
        <w:jc w:val="center"/>
      </w:pPr>
      <w:r>
        <w:rPr>
          <w:rFonts w:ascii="Times New Roman" w:hAnsi="Times New Roman" w:eastAsia="Times New Roman"/>
          <w:b w:val="0"/>
          <w:sz w:val="21"/>
        </w:rPr>
        <w:t>图 4-1 系统总体架构图</w:t>
      </w:r>
    </w:p>
    <w:p w14:paraId="1AA86184">
      <w:pPr>
        <w:spacing w:line="400" w:lineRule="exact"/>
        <w:jc w:val="left"/>
      </w:pPr>
      <w:r>
        <w:rPr>
          <w:rFonts w:ascii="Times New Roman" w:hAnsi="Times New Roman" w:eastAsia="Times New Roman"/>
          <w:b/>
          <w:sz w:val="24"/>
        </w:rPr>
        <w:t>4.2 功能结构设计</w:t>
      </w:r>
    </w:p>
    <w:p w14:paraId="4B952AC6">
      <w:pPr>
        <w:spacing w:line="400" w:lineRule="exact"/>
        <w:ind w:firstLine="420"/>
        <w:jc w:val="both"/>
      </w:pPr>
      <w:r>
        <w:rPr>
          <w:rFonts w:ascii="Times New Roman" w:hAnsi="Times New Roman" w:eastAsia="Times New Roman"/>
          <w:b w:val="0"/>
          <w:sz w:val="24"/>
        </w:rPr>
        <w:t>本平台的功能模块划分如下：</w:t>
      </w:r>
    </w:p>
    <w:p w14:paraId="652BAB9A">
      <w:pPr>
        <w:spacing w:line="280" w:lineRule="exact"/>
        <w:jc w:val="left"/>
      </w:pPr>
      <w:r>
        <w:rPr>
          <w:rFonts w:ascii="Courier New" w:hAnsi="Courier New" w:eastAsia="Courier New"/>
          <w:b w:val="0"/>
          <w:sz w:val="20"/>
        </w:rPr>
        <w:t xml:space="preserve">                    SE智图问答平台</w:t>
      </w:r>
      <w:r>
        <w:rPr>
          <w:rFonts w:ascii="Courier New" w:hAnsi="Courier New" w:eastAsia="Courier New"/>
          <w:b w:val="0"/>
          <w:sz w:val="20"/>
        </w:rPr>
        <w:br w:type="textWrapping"/>
      </w:r>
      <w:r>
        <w:rPr>
          <w:rFonts w:ascii="Courier New" w:hAnsi="Courier New" w:eastAsia="Courier New"/>
          <w:b w:val="0"/>
          <w:sz w:val="20"/>
        </w:rPr>
        <w:t xml:space="preserve">                         │</w:t>
      </w:r>
      <w:r>
        <w:rPr>
          <w:rFonts w:ascii="Courier New" w:hAnsi="Courier New" w:eastAsia="Courier New"/>
          <w:b w:val="0"/>
          <w:sz w:val="20"/>
        </w:rPr>
        <w:br w:type="textWrapping"/>
      </w:r>
      <w:r>
        <w:rPr>
          <w:rFonts w:ascii="Courier New" w:hAnsi="Courier New" w:eastAsia="Courier New"/>
          <w:b w:val="0"/>
          <w:sz w:val="20"/>
        </w:rPr>
        <w:t xml:space="preserve">          ┌──────────────┼──────────────┐</w:t>
      </w:r>
      <w:r>
        <w:rPr>
          <w:rFonts w:ascii="Courier New" w:hAnsi="Courier New" w:eastAsia="Courier New"/>
          <w:b w:val="0"/>
          <w:sz w:val="20"/>
        </w:rPr>
        <w:br w:type="textWrapping"/>
      </w:r>
      <w:r>
        <w:rPr>
          <w:rFonts w:ascii="Courier New" w:hAnsi="Courier New" w:eastAsia="Courier New"/>
          <w:b w:val="0"/>
          <w:sz w:val="20"/>
        </w:rPr>
        <w:t xml:space="preserve">          │              │              │</w:t>
      </w:r>
      <w:r>
        <w:rPr>
          <w:rFonts w:ascii="Courier New" w:hAnsi="Courier New" w:eastAsia="Courier New"/>
          <w:b w:val="0"/>
          <w:sz w:val="20"/>
        </w:rPr>
        <w:br w:type="textWrapping"/>
      </w:r>
      <w:r>
        <w:rPr>
          <w:rFonts w:ascii="Courier New" w:hAnsi="Courier New" w:eastAsia="Courier New"/>
          <w:b w:val="0"/>
          <w:sz w:val="20"/>
        </w:rPr>
        <w:t xml:space="preserve">     学生端功能       教师端功能      系统管理</w:t>
      </w:r>
      <w:r>
        <w:rPr>
          <w:rFonts w:ascii="Courier New" w:hAnsi="Courier New" w:eastAsia="Courier New"/>
          <w:b w:val="0"/>
          <w:sz w:val="20"/>
        </w:rPr>
        <w:br w:type="textWrapping"/>
      </w:r>
      <w:r>
        <w:rPr>
          <w:rFonts w:ascii="Courier New" w:hAnsi="Courier New" w:eastAsia="Courier New"/>
          <w:b w:val="0"/>
          <w:sz w:val="20"/>
        </w:rPr>
        <w:t xml:space="preserve">          │              │              │</w:t>
      </w:r>
      <w:r>
        <w:rPr>
          <w:rFonts w:ascii="Courier New" w:hAnsi="Courier New" w:eastAsia="Courier New"/>
          <w:b w:val="0"/>
          <w:sz w:val="20"/>
        </w:rPr>
        <w:br w:type="textWrapping"/>
      </w:r>
      <w:r>
        <w:rPr>
          <w:rFonts w:ascii="Courier New" w:hAnsi="Courier New" w:eastAsia="Courier New"/>
          <w:b w:val="0"/>
          <w:sz w:val="20"/>
        </w:rPr>
        <w:t xml:space="preserve">    ┌─────┼─────┐   ┌────┼────┐    ┌───┼───┐</w:t>
      </w:r>
      <w:r>
        <w:rPr>
          <w:rFonts w:ascii="Courier New" w:hAnsi="Courier New" w:eastAsia="Courier New"/>
          <w:b w:val="0"/>
          <w:sz w:val="20"/>
        </w:rPr>
        <w:br w:type="textWrapping"/>
      </w:r>
      <w:r>
        <w:rPr>
          <w:rFonts w:ascii="Courier New" w:hAnsi="Courier New" w:eastAsia="Courier New"/>
          <w:b w:val="0"/>
          <w:sz w:val="20"/>
        </w:rPr>
        <w:t xml:space="preserve">    │     │     │   │    │    │    │       │</w:t>
      </w:r>
      <w:r>
        <w:rPr>
          <w:rFonts w:ascii="Courier New" w:hAnsi="Courier New" w:eastAsia="Courier New"/>
          <w:b w:val="0"/>
          <w:sz w:val="20"/>
        </w:rPr>
        <w:br w:type="textWrapping"/>
      </w:r>
      <w:r>
        <w:rPr>
          <w:rFonts w:ascii="Courier New" w:hAnsi="Courier New" w:eastAsia="Courier New"/>
          <w:b w:val="0"/>
          <w:sz w:val="20"/>
        </w:rPr>
        <w:t xml:space="preserve">  知识   题库  学习 图谱  题库  资料 用户   系统</w:t>
      </w:r>
      <w:r>
        <w:rPr>
          <w:rFonts w:ascii="Courier New" w:hAnsi="Courier New" w:eastAsia="Courier New"/>
          <w:b w:val="0"/>
          <w:sz w:val="20"/>
        </w:rPr>
        <w:br w:type="textWrapping"/>
      </w:r>
      <w:r>
        <w:rPr>
          <w:rFonts w:ascii="Courier New" w:hAnsi="Courier New" w:eastAsia="Courier New"/>
          <w:b w:val="0"/>
          <w:sz w:val="20"/>
        </w:rPr>
        <w:t xml:space="preserve">  问答   练习  分析 构建  管理  审核 管理   配置</w:t>
      </w:r>
      <w:r>
        <w:rPr>
          <w:rFonts w:ascii="Courier New" w:hAnsi="Courier New" w:eastAsia="Courier New"/>
          <w:b w:val="0"/>
          <w:sz w:val="20"/>
        </w:rPr>
        <w:br w:type="textWrapping"/>
      </w:r>
      <w:r>
        <w:rPr>
          <w:rFonts w:ascii="Courier New" w:hAnsi="Courier New" w:eastAsia="Courier New"/>
          <w:b w:val="0"/>
          <w:sz w:val="20"/>
        </w:rPr>
        <w:t xml:space="preserve">    │     │     │   │    │    │</w:t>
      </w:r>
      <w:r>
        <w:rPr>
          <w:rFonts w:ascii="Courier New" w:hAnsi="Courier New" w:eastAsia="Courier New"/>
          <w:b w:val="0"/>
          <w:sz w:val="20"/>
        </w:rPr>
        <w:br w:type="textWrapping"/>
      </w:r>
      <w:r>
        <w:rPr>
          <w:rFonts w:ascii="Courier New" w:hAnsi="Courier New" w:eastAsia="Courier New"/>
          <w:b w:val="0"/>
          <w:sz w:val="20"/>
        </w:rPr>
        <w:t xml:space="preserve">  ┌─┤   ┌─┤   ┌─┤  │  ┌─┤  ┌─┤</w:t>
      </w:r>
      <w:r>
        <w:rPr>
          <w:rFonts w:ascii="Courier New" w:hAnsi="Courier New" w:eastAsia="Courier New"/>
          <w:b w:val="0"/>
          <w:sz w:val="20"/>
        </w:rPr>
        <w:br w:type="textWrapping"/>
      </w:r>
      <w:r>
        <w:rPr>
          <w:rFonts w:ascii="Courier New" w:hAnsi="Courier New" w:eastAsia="Courier New"/>
          <w:b w:val="0"/>
          <w:sz w:val="20"/>
        </w:rPr>
        <w:t xml:space="preserve">  │ │   │ │   │ │  │  │ │  │ │</w:t>
      </w:r>
      <w:r>
        <w:rPr>
          <w:rFonts w:ascii="Courier New" w:hAnsi="Courier New" w:eastAsia="Courier New"/>
          <w:b w:val="0"/>
          <w:sz w:val="20"/>
        </w:rPr>
        <w:br w:type="textWrapping"/>
      </w:r>
      <w:r>
        <w:rPr>
          <w:rFonts w:ascii="Courier New" w:hAnsi="Courier New" w:eastAsia="Courier New"/>
          <w:b w:val="0"/>
          <w:sz w:val="20"/>
        </w:rPr>
        <w:t xml:space="preserve"> 提 查 答 评 正 错 薄 构 新 编 审</w:t>
      </w:r>
      <w:r>
        <w:rPr>
          <w:rFonts w:ascii="Courier New" w:hAnsi="Courier New" w:eastAsia="Courier New"/>
          <w:b w:val="0"/>
          <w:sz w:val="20"/>
        </w:rPr>
        <w:br w:type="textWrapping"/>
      </w:r>
      <w:r>
        <w:rPr>
          <w:rFonts w:ascii="Courier New" w:hAnsi="Courier New" w:eastAsia="Courier New"/>
          <w:b w:val="0"/>
          <w:sz w:val="20"/>
        </w:rPr>
        <w:t xml:space="preserve"> 问 看 题 分 确 误 弱 建 增 判 核</w:t>
      </w:r>
      <w:r>
        <w:rPr>
          <w:rFonts w:ascii="Courier New" w:hAnsi="Courier New" w:eastAsia="Courier New"/>
          <w:b w:val="0"/>
          <w:sz w:val="20"/>
        </w:rPr>
        <w:br w:type="textWrapping"/>
      </w:r>
      <w:r>
        <w:rPr>
          <w:rFonts w:ascii="Courier New" w:hAnsi="Courier New" w:eastAsia="Courier New"/>
          <w:b w:val="0"/>
          <w:sz w:val="20"/>
        </w:rPr>
        <w:t xml:space="preserve">     列  率 率 率 知 图 删 通</w:t>
      </w:r>
      <w:r>
        <w:rPr>
          <w:rFonts w:ascii="Courier New" w:hAnsi="Courier New" w:eastAsia="Courier New"/>
          <w:b w:val="0"/>
          <w:sz w:val="20"/>
        </w:rPr>
        <w:br w:type="textWrapping"/>
      </w:r>
      <w:r>
        <w:rPr>
          <w:rFonts w:ascii="Courier New" w:hAnsi="Courier New" w:eastAsia="Courier New"/>
          <w:b w:val="0"/>
          <w:sz w:val="20"/>
        </w:rPr>
        <w:t xml:space="preserve">     表      分 点 谱 除 过</w:t>
      </w:r>
      <w:r>
        <w:rPr>
          <w:rFonts w:ascii="Courier New" w:hAnsi="Courier New" w:eastAsia="Courier New"/>
          <w:b w:val="0"/>
          <w:sz w:val="20"/>
        </w:rPr>
        <w:br w:type="textWrapping"/>
      </w:r>
      <w:r>
        <w:rPr>
          <w:rFonts w:ascii="Courier New" w:hAnsi="Courier New" w:eastAsia="Courier New"/>
          <w:b w:val="0"/>
          <w:sz w:val="20"/>
        </w:rPr>
        <w:t xml:space="preserve">            析</w:t>
      </w:r>
    </w:p>
    <w:p w14:paraId="2AB9C6B5">
      <w:pPr>
        <w:spacing w:line="400" w:lineRule="exact"/>
        <w:ind w:firstLine="420"/>
        <w:jc w:val="both"/>
      </w:pPr>
      <w:r>
        <w:rPr>
          <w:rFonts w:ascii="Times New Roman" w:hAnsi="Times New Roman" w:eastAsia="Times New Roman"/>
          <w:b w:val="0"/>
          <w:sz w:val="24"/>
        </w:rPr>
        <w:t>各功能模块说明：</w:t>
      </w:r>
    </w:p>
    <w:p w14:paraId="19E7D403">
      <w:pPr>
        <w:spacing w:line="400" w:lineRule="exact"/>
        <w:ind w:firstLine="420"/>
        <w:jc w:val="both"/>
      </w:pPr>
      <w:r>
        <w:rPr>
          <w:rFonts w:ascii="Times New Roman" w:hAnsi="Times New Roman" w:eastAsia="Times New Roman"/>
          <w:b w:val="0"/>
          <w:sz w:val="24"/>
        </w:rPr>
        <w:t>（1）学生端功能</w:t>
      </w:r>
    </w:p>
    <w:p w14:paraId="15D3D9F2">
      <w:pPr>
        <w:spacing w:line="400" w:lineRule="exact"/>
        <w:ind w:firstLine="420"/>
        <w:jc w:val="both"/>
      </w:pPr>
      <w:r>
        <w:rPr>
          <w:rFonts w:ascii="Times New Roman" w:hAnsi="Times New Roman" w:eastAsia="Times New Roman"/>
          <w:b w:val="0"/>
          <w:sz w:val="24"/>
        </w:rPr>
        <w:t>- 知识问答：学生输入问题，系统返回答案和相关知识点引用。 - 题库练习：学生选择题目进行练习，提交答案后获得评分和解析。 - 学习分析：学生查看个人学习统计，包括问答次数、答题正确率、薄弱知识点等。 - 资料管理：学生上传课程资料，查看资料处理状态。 - 知识图谱浏览：以可视化方式浏览课程知识图谱。</w:t>
      </w:r>
    </w:p>
    <w:p w14:paraId="46E47F33">
      <w:pPr>
        <w:spacing w:line="400" w:lineRule="exact"/>
        <w:ind w:firstLine="420"/>
        <w:jc w:val="both"/>
      </w:pPr>
      <w:r>
        <w:rPr>
          <w:rFonts w:ascii="Times New Roman" w:hAnsi="Times New Roman" w:eastAsia="Times New Roman"/>
          <w:b w:val="0"/>
          <w:sz w:val="24"/>
        </w:rPr>
        <w:t>（2）教师端功能</w:t>
      </w:r>
    </w:p>
    <w:p w14:paraId="09CE9685">
      <w:pPr>
        <w:spacing w:line="400" w:lineRule="exact"/>
        <w:ind w:firstLine="420"/>
        <w:jc w:val="both"/>
      </w:pPr>
      <w:r>
        <w:rPr>
          <w:rFonts w:ascii="Times New Roman" w:hAnsi="Times New Roman" w:eastAsia="Times New Roman"/>
          <w:b w:val="0"/>
          <w:sz w:val="24"/>
        </w:rPr>
        <w:t>- 知识图谱构建：选择资料文档，自动构建课程知识图谱。 - 题库管理：管理题库中的题目，支持增删改查操作。 - 资料审核：审核学生上传的资料。</w:t>
      </w:r>
    </w:p>
    <w:p w14:paraId="13592677">
      <w:pPr>
        <w:spacing w:line="400" w:lineRule="exact"/>
        <w:jc w:val="left"/>
      </w:pPr>
      <w:r>
        <w:rPr>
          <w:rFonts w:ascii="Times New Roman" w:hAnsi="Times New Roman" w:eastAsia="Times New Roman"/>
          <w:b/>
          <w:sz w:val="24"/>
        </w:rPr>
        <w:t>4.3 关键/核心类设计</w:t>
      </w:r>
    </w:p>
    <w:p w14:paraId="0CF9A802">
      <w:pPr>
        <w:spacing w:line="400" w:lineRule="exact"/>
        <w:jc w:val="left"/>
      </w:pPr>
      <w:r>
        <w:rPr>
          <w:rFonts w:ascii="Times New Roman" w:hAnsi="Times New Roman" w:eastAsia="Times New Roman"/>
          <w:b w:val="0"/>
          <w:sz w:val="24"/>
        </w:rPr>
        <w:t>4.3.1 后端核心类</w:t>
      </w:r>
    </w:p>
    <w:p w14:paraId="235954BE">
      <w:pPr>
        <w:spacing w:line="400" w:lineRule="exact"/>
        <w:ind w:firstLine="420"/>
        <w:jc w:val="both"/>
      </w:pPr>
      <w:r>
        <w:rPr>
          <w:rFonts w:ascii="Times New Roman" w:hAnsi="Times New Roman" w:eastAsia="Times New Roman"/>
          <w:b w:val="0"/>
          <w:sz w:val="24"/>
        </w:rPr>
        <w:t>（1）User 结构体</w:t>
      </w:r>
    </w:p>
    <w:p w14:paraId="631364F6">
      <w:pPr>
        <w:spacing w:line="280" w:lineRule="exact"/>
        <w:jc w:val="left"/>
      </w:pPr>
      <w:r>
        <w:rPr>
          <w:rFonts w:ascii="Courier New" w:hAnsi="Courier New" w:eastAsia="Courier New"/>
          <w:b w:val="0"/>
          <w:sz w:val="20"/>
        </w:rPr>
        <w:t>type User struct {</w:t>
      </w:r>
      <w:r>
        <w:rPr>
          <w:rFonts w:ascii="Courier New" w:hAnsi="Courier New" w:eastAsia="Courier New"/>
          <w:b w:val="0"/>
          <w:sz w:val="20"/>
        </w:rPr>
        <w:br w:type="textWrapping"/>
      </w:r>
      <w:r>
        <w:rPr>
          <w:rFonts w:ascii="Courier New" w:hAnsi="Courier New" w:eastAsia="Courier New"/>
          <w:b w:val="0"/>
          <w:sz w:val="20"/>
        </w:rPr>
        <w:t xml:space="preserve">    BaseModel</w:t>
      </w:r>
      <w:r>
        <w:rPr>
          <w:rFonts w:ascii="Courier New" w:hAnsi="Courier New" w:eastAsia="Courier New"/>
          <w:b w:val="0"/>
          <w:sz w:val="20"/>
        </w:rPr>
        <w:br w:type="textWrapping"/>
      </w:r>
      <w:r>
        <w:rPr>
          <w:rFonts w:ascii="Courier New" w:hAnsi="Courier New" w:eastAsia="Courier New"/>
          <w:b w:val="0"/>
          <w:sz w:val="20"/>
        </w:rPr>
        <w:t xml:space="preserve">    Username string `gorm:"size:50;uniqueIndex;not null"`</w:t>
      </w:r>
      <w:r>
        <w:rPr>
          <w:rFonts w:ascii="Courier New" w:hAnsi="Courier New" w:eastAsia="Courier New"/>
          <w:b w:val="0"/>
          <w:sz w:val="20"/>
        </w:rPr>
        <w:br w:type="textWrapping"/>
      </w:r>
      <w:r>
        <w:rPr>
          <w:rFonts w:ascii="Courier New" w:hAnsi="Courier New" w:eastAsia="Courier New"/>
          <w:b w:val="0"/>
          <w:sz w:val="20"/>
        </w:rPr>
        <w:t xml:space="preserve">    Password string `gorm:"size:255;not null"`</w:t>
      </w:r>
      <w:r>
        <w:rPr>
          <w:rFonts w:ascii="Courier New" w:hAnsi="Courier New" w:eastAsia="Courier New"/>
          <w:b w:val="0"/>
          <w:sz w:val="20"/>
        </w:rPr>
        <w:br w:type="textWrapping"/>
      </w:r>
      <w:r>
        <w:rPr>
          <w:rFonts w:ascii="Courier New" w:hAnsi="Courier New" w:eastAsia="Courier New"/>
          <w:b w:val="0"/>
          <w:sz w:val="20"/>
        </w:rPr>
        <w:t xml:space="preserve">    Email    string `gorm:"size:100;uniqueIndex;not null"`</w:t>
      </w:r>
      <w:r>
        <w:rPr>
          <w:rFonts w:ascii="Courier New" w:hAnsi="Courier New" w:eastAsia="Courier New"/>
          <w:b w:val="0"/>
          <w:sz w:val="20"/>
        </w:rPr>
        <w:br w:type="textWrapping"/>
      </w:r>
      <w:r>
        <w:rPr>
          <w:rFonts w:ascii="Courier New" w:hAnsi="Courier New" w:eastAsia="Courier New"/>
          <w:b w:val="0"/>
          <w:sz w:val="20"/>
        </w:rPr>
        <w:t xml:space="preserve">    Nickname string `gorm:"size:50"`</w:t>
      </w:r>
      <w:r>
        <w:rPr>
          <w:rFonts w:ascii="Courier New" w:hAnsi="Courier New" w:eastAsia="Courier New"/>
          <w:b w:val="0"/>
          <w:sz w:val="20"/>
        </w:rPr>
        <w:br w:type="textWrapping"/>
      </w:r>
      <w:r>
        <w:rPr>
          <w:rFonts w:ascii="Courier New" w:hAnsi="Courier New" w:eastAsia="Courier New"/>
          <w:b w:val="0"/>
          <w:sz w:val="20"/>
        </w:rPr>
        <w:t xml:space="preserve">    Avatar   string `gorm:"size:255"`</w:t>
      </w:r>
      <w:r>
        <w:rPr>
          <w:rFonts w:ascii="Courier New" w:hAnsi="Courier New" w:eastAsia="Courier New"/>
          <w:b w:val="0"/>
          <w:sz w:val="20"/>
        </w:rPr>
        <w:br w:type="textWrapping"/>
      </w:r>
      <w:r>
        <w:rPr>
          <w:rFonts w:ascii="Courier New" w:hAnsi="Courier New" w:eastAsia="Courier New"/>
          <w:b w:val="0"/>
          <w:sz w:val="20"/>
        </w:rPr>
        <w:t xml:space="preserve">    Status   int    `gorm:"default:1"`</w:t>
      </w:r>
      <w:r>
        <w:rPr>
          <w:rFonts w:ascii="Courier New" w:hAnsi="Courier New" w:eastAsia="Courier New"/>
          <w:b w:val="0"/>
          <w:sz w:val="20"/>
        </w:rPr>
        <w:br w:type="textWrapping"/>
      </w:r>
      <w:r>
        <w:rPr>
          <w:rFonts w:ascii="Courier New" w:hAnsi="Courier New" w:eastAsia="Courier New"/>
          <w:b w:val="0"/>
          <w:sz w:val="20"/>
        </w:rPr>
        <w:t>}</w:t>
      </w:r>
    </w:p>
    <w:p w14:paraId="6D70538C">
      <w:pPr>
        <w:spacing w:line="400" w:lineRule="exact"/>
        <w:ind w:firstLine="420"/>
        <w:jc w:val="both"/>
      </w:pPr>
      <w:r>
        <w:rPr>
          <w:rFonts w:ascii="Times New Roman" w:hAnsi="Times New Roman" w:eastAsia="Times New Roman"/>
          <w:b w:val="0"/>
          <w:sz w:val="24"/>
        </w:rPr>
        <w:t>（2）Teacher 结构体</w:t>
      </w:r>
    </w:p>
    <w:p w14:paraId="3CB1CAE4">
      <w:pPr>
        <w:spacing w:line="280" w:lineRule="exact"/>
        <w:jc w:val="left"/>
      </w:pPr>
      <w:r>
        <w:rPr>
          <w:rFonts w:ascii="Courier New" w:hAnsi="Courier New" w:eastAsia="Courier New"/>
          <w:b w:val="0"/>
          <w:sz w:val="20"/>
        </w:rPr>
        <w:t>type Teacher struct {</w:t>
      </w:r>
      <w:r>
        <w:rPr>
          <w:rFonts w:ascii="Courier New" w:hAnsi="Courier New" w:eastAsia="Courier New"/>
          <w:b w:val="0"/>
          <w:sz w:val="20"/>
        </w:rPr>
        <w:br w:type="textWrapping"/>
      </w:r>
      <w:r>
        <w:rPr>
          <w:rFonts w:ascii="Courier New" w:hAnsi="Courier New" w:eastAsia="Courier New"/>
          <w:b w:val="0"/>
          <w:sz w:val="20"/>
        </w:rPr>
        <w:t xml:space="preserve">    BaseModel</w:t>
      </w:r>
      <w:r>
        <w:rPr>
          <w:rFonts w:ascii="Courier New" w:hAnsi="Courier New" w:eastAsia="Courier New"/>
          <w:b w:val="0"/>
          <w:sz w:val="20"/>
        </w:rPr>
        <w:br w:type="textWrapping"/>
      </w:r>
      <w:r>
        <w:rPr>
          <w:rFonts w:ascii="Courier New" w:hAnsi="Courier New" w:eastAsia="Courier New"/>
          <w:b w:val="0"/>
          <w:sz w:val="20"/>
        </w:rPr>
        <w:t xml:space="preserve">    Username string `gorm:"size:50;uniqueIndex;not null"`</w:t>
      </w:r>
      <w:r>
        <w:rPr>
          <w:rFonts w:ascii="Courier New" w:hAnsi="Courier New" w:eastAsia="Courier New"/>
          <w:b w:val="0"/>
          <w:sz w:val="20"/>
        </w:rPr>
        <w:br w:type="textWrapping"/>
      </w:r>
      <w:r>
        <w:rPr>
          <w:rFonts w:ascii="Courier New" w:hAnsi="Courier New" w:eastAsia="Courier New"/>
          <w:b w:val="0"/>
          <w:sz w:val="20"/>
        </w:rPr>
        <w:t xml:space="preserve">    Password string `gorm:"size:255;not null"`</w:t>
      </w:r>
      <w:r>
        <w:rPr>
          <w:rFonts w:ascii="Courier New" w:hAnsi="Courier New" w:eastAsia="Courier New"/>
          <w:b w:val="0"/>
          <w:sz w:val="20"/>
        </w:rPr>
        <w:br w:type="textWrapping"/>
      </w:r>
      <w:r>
        <w:rPr>
          <w:rFonts w:ascii="Courier New" w:hAnsi="Courier New" w:eastAsia="Courier New"/>
          <w:b w:val="0"/>
          <w:sz w:val="20"/>
        </w:rPr>
        <w:t xml:space="preserve">    Email    string `gorm:"size:100;uniqueIndex;not null"`</w:t>
      </w:r>
      <w:r>
        <w:rPr>
          <w:rFonts w:ascii="Courier New" w:hAnsi="Courier New" w:eastAsia="Courier New"/>
          <w:b w:val="0"/>
          <w:sz w:val="20"/>
        </w:rPr>
        <w:br w:type="textWrapping"/>
      </w:r>
      <w:r>
        <w:rPr>
          <w:rFonts w:ascii="Courier New" w:hAnsi="Courier New" w:eastAsia="Courier New"/>
          <w:b w:val="0"/>
          <w:sz w:val="20"/>
        </w:rPr>
        <w:t xml:space="preserve">    Nickname string `gorm:"size:50"`</w:t>
      </w:r>
      <w:r>
        <w:rPr>
          <w:rFonts w:ascii="Courier New" w:hAnsi="Courier New" w:eastAsia="Courier New"/>
          <w:b w:val="0"/>
          <w:sz w:val="20"/>
        </w:rPr>
        <w:br w:type="textWrapping"/>
      </w:r>
      <w:r>
        <w:rPr>
          <w:rFonts w:ascii="Courier New" w:hAnsi="Courier New" w:eastAsia="Courier New"/>
          <w:b w:val="0"/>
          <w:sz w:val="20"/>
        </w:rPr>
        <w:t xml:space="preserve">    Avatar   string `gorm:"size:255"`</w:t>
      </w:r>
      <w:r>
        <w:rPr>
          <w:rFonts w:ascii="Courier New" w:hAnsi="Courier New" w:eastAsia="Courier New"/>
          <w:b w:val="0"/>
          <w:sz w:val="20"/>
        </w:rPr>
        <w:br w:type="textWrapping"/>
      </w:r>
      <w:r>
        <w:rPr>
          <w:rFonts w:ascii="Courier New" w:hAnsi="Courier New" w:eastAsia="Courier New"/>
          <w:b w:val="0"/>
          <w:sz w:val="20"/>
        </w:rPr>
        <w:t xml:space="preserve">    Status   int    `gorm:"default:1"`</w:t>
      </w:r>
      <w:r>
        <w:rPr>
          <w:rFonts w:ascii="Courier New" w:hAnsi="Courier New" w:eastAsia="Courier New"/>
          <w:b w:val="0"/>
          <w:sz w:val="20"/>
        </w:rPr>
        <w:br w:type="textWrapping"/>
      </w:r>
      <w:r>
        <w:rPr>
          <w:rFonts w:ascii="Courier New" w:hAnsi="Courier New" w:eastAsia="Courier New"/>
          <w:b w:val="0"/>
          <w:sz w:val="20"/>
        </w:rPr>
        <w:t>}</w:t>
      </w:r>
    </w:p>
    <w:p w14:paraId="57A299EB">
      <w:pPr>
        <w:spacing w:line="400" w:lineRule="exact"/>
        <w:ind w:firstLine="420"/>
        <w:jc w:val="both"/>
      </w:pPr>
      <w:r>
        <w:rPr>
          <w:rFonts w:ascii="Times New Roman" w:hAnsi="Times New Roman" w:eastAsia="Times New Roman"/>
          <w:b w:val="0"/>
          <w:sz w:val="24"/>
        </w:rPr>
        <w:t>（3）KnowledgePoint 结构体</w:t>
      </w:r>
    </w:p>
    <w:p w14:paraId="0DEDF2D9">
      <w:pPr>
        <w:spacing w:line="280" w:lineRule="exact"/>
        <w:jc w:val="left"/>
      </w:pPr>
      <w:r>
        <w:rPr>
          <w:rFonts w:ascii="Courier New" w:hAnsi="Courier New" w:eastAsia="Courier New"/>
          <w:b w:val="0"/>
          <w:sz w:val="20"/>
        </w:rPr>
        <w:t>type KnowledgePoint struct {</w:t>
      </w:r>
      <w:r>
        <w:rPr>
          <w:rFonts w:ascii="Courier New" w:hAnsi="Courier New" w:eastAsia="Courier New"/>
          <w:b w:val="0"/>
          <w:sz w:val="20"/>
        </w:rPr>
        <w:br w:type="textWrapping"/>
      </w:r>
      <w:r>
        <w:rPr>
          <w:rFonts w:ascii="Courier New" w:hAnsi="Courier New" w:eastAsia="Courier New"/>
          <w:b w:val="0"/>
          <w:sz w:val="20"/>
        </w:rPr>
        <w:t xml:space="preserve">    BaseModel</w:t>
      </w:r>
      <w:r>
        <w:rPr>
          <w:rFonts w:ascii="Courier New" w:hAnsi="Courier New" w:eastAsia="Courier New"/>
          <w:b w:val="0"/>
          <w:sz w:val="20"/>
        </w:rPr>
        <w:br w:type="textWrapping"/>
      </w:r>
      <w:r>
        <w:rPr>
          <w:rFonts w:ascii="Courier New" w:hAnsi="Courier New" w:eastAsia="Courier New"/>
          <w:b w:val="0"/>
          <w:sz w:val="20"/>
        </w:rPr>
        <w:t xml:space="preserve">    Name        string `gorm:"size:100;not null"`</w:t>
      </w:r>
      <w:r>
        <w:rPr>
          <w:rFonts w:ascii="Courier New" w:hAnsi="Courier New" w:eastAsia="Courier New"/>
          <w:b w:val="0"/>
          <w:sz w:val="20"/>
        </w:rPr>
        <w:br w:type="textWrapping"/>
      </w:r>
      <w:r>
        <w:rPr>
          <w:rFonts w:ascii="Courier New" w:hAnsi="Courier New" w:eastAsia="Courier New"/>
          <w:b w:val="0"/>
          <w:sz w:val="20"/>
        </w:rPr>
        <w:t xml:space="preserve">    Description string `gorm:"size:500"`</w:t>
      </w:r>
      <w:r>
        <w:rPr>
          <w:rFonts w:ascii="Courier New" w:hAnsi="Courier New" w:eastAsia="Courier New"/>
          <w:b w:val="0"/>
          <w:sz w:val="20"/>
        </w:rPr>
        <w:br w:type="textWrapping"/>
      </w:r>
      <w:r>
        <w:rPr>
          <w:rFonts w:ascii="Courier New" w:hAnsi="Courier New" w:eastAsia="Courier New"/>
          <w:b w:val="0"/>
          <w:sz w:val="20"/>
        </w:rPr>
        <w:t xml:space="preserve">    DocumentID  uint   `gorm:"comment:关联的文档ID"`</w:t>
      </w:r>
      <w:r>
        <w:rPr>
          <w:rFonts w:ascii="Courier New" w:hAnsi="Courier New" w:eastAsia="Courier New"/>
          <w:b w:val="0"/>
          <w:sz w:val="20"/>
        </w:rPr>
        <w:br w:type="textWrapping"/>
      </w:r>
      <w:r>
        <w:rPr>
          <w:rFonts w:ascii="Courier New" w:hAnsi="Courier New" w:eastAsia="Courier New"/>
          <w:b w:val="0"/>
          <w:sz w:val="20"/>
        </w:rPr>
        <w:t xml:space="preserve">    Category    string `gorm:"size:50"`</w:t>
      </w:r>
      <w:r>
        <w:rPr>
          <w:rFonts w:ascii="Courier New" w:hAnsi="Courier New" w:eastAsia="Courier New"/>
          <w:b w:val="0"/>
          <w:sz w:val="20"/>
        </w:rPr>
        <w:br w:type="textWrapping"/>
      </w:r>
      <w:r>
        <w:rPr>
          <w:rFonts w:ascii="Courier New" w:hAnsi="Courier New" w:eastAsia="Courier New"/>
          <w:b w:val="0"/>
          <w:sz w:val="20"/>
        </w:rPr>
        <w:t>}</w:t>
      </w:r>
    </w:p>
    <w:p w14:paraId="235726F1">
      <w:pPr>
        <w:spacing w:line="400" w:lineRule="exact"/>
        <w:ind w:firstLine="420"/>
        <w:jc w:val="both"/>
      </w:pPr>
      <w:r>
        <w:rPr>
          <w:rFonts w:ascii="Times New Roman" w:hAnsi="Times New Roman" w:eastAsia="Times New Roman"/>
          <w:b w:val="0"/>
          <w:sz w:val="24"/>
        </w:rPr>
        <w:t>（4）KnowledgeRelation 结构体</w:t>
      </w:r>
    </w:p>
    <w:p w14:paraId="1A70C27B">
      <w:pPr>
        <w:spacing w:line="280" w:lineRule="exact"/>
        <w:jc w:val="left"/>
      </w:pPr>
      <w:r>
        <w:rPr>
          <w:rFonts w:ascii="Courier New" w:hAnsi="Courier New" w:eastAsia="Courier New"/>
          <w:b w:val="0"/>
          <w:sz w:val="20"/>
        </w:rPr>
        <w:t>type KnowledgeRelation struct {</w:t>
      </w:r>
      <w:r>
        <w:rPr>
          <w:rFonts w:ascii="Courier New" w:hAnsi="Courier New" w:eastAsia="Courier New"/>
          <w:b w:val="0"/>
          <w:sz w:val="20"/>
        </w:rPr>
        <w:br w:type="textWrapping"/>
      </w:r>
      <w:r>
        <w:rPr>
          <w:rFonts w:ascii="Courier New" w:hAnsi="Courier New" w:eastAsia="Courier New"/>
          <w:b w:val="0"/>
          <w:sz w:val="20"/>
        </w:rPr>
        <w:t xml:space="preserve">    BaseModel</w:t>
      </w:r>
      <w:r>
        <w:rPr>
          <w:rFonts w:ascii="Courier New" w:hAnsi="Courier New" w:eastAsia="Courier New"/>
          <w:b w:val="0"/>
          <w:sz w:val="20"/>
        </w:rPr>
        <w:br w:type="textWrapping"/>
      </w:r>
      <w:r>
        <w:rPr>
          <w:rFonts w:ascii="Courier New" w:hAnsi="Courier New" w:eastAsia="Courier New"/>
          <w:b w:val="0"/>
          <w:sz w:val="20"/>
        </w:rPr>
        <w:t xml:space="preserve">    SourceID     uint   `gorm:"comment:源知识点ID"`</w:t>
      </w:r>
      <w:r>
        <w:rPr>
          <w:rFonts w:ascii="Courier New" w:hAnsi="Courier New" w:eastAsia="Courier New"/>
          <w:b w:val="0"/>
          <w:sz w:val="20"/>
        </w:rPr>
        <w:br w:type="textWrapping"/>
      </w:r>
      <w:r>
        <w:rPr>
          <w:rFonts w:ascii="Courier New" w:hAnsi="Courier New" w:eastAsia="Courier New"/>
          <w:b w:val="0"/>
          <w:sz w:val="20"/>
        </w:rPr>
        <w:t xml:space="preserve">    TargetID     uint   `gorm:"comment:目标知识点ID"`</w:t>
      </w:r>
      <w:r>
        <w:rPr>
          <w:rFonts w:ascii="Courier New" w:hAnsi="Courier New" w:eastAsia="Courier New"/>
          <w:b w:val="0"/>
          <w:sz w:val="20"/>
        </w:rPr>
        <w:br w:type="textWrapping"/>
      </w:r>
      <w:r>
        <w:rPr>
          <w:rFonts w:ascii="Courier New" w:hAnsi="Courier New" w:eastAsia="Courier New"/>
          <w:b w:val="0"/>
          <w:sz w:val="20"/>
        </w:rPr>
        <w:t xml:space="preserve">    Type         string `gorm:"size:60;not null;default:''"`</w:t>
      </w:r>
      <w:r>
        <w:rPr>
          <w:rFonts w:ascii="Courier New" w:hAnsi="Courier New" w:eastAsia="Courier New"/>
          <w:b w:val="0"/>
          <w:sz w:val="20"/>
        </w:rPr>
        <w:br w:type="textWrapping"/>
      </w:r>
      <w:r>
        <w:rPr>
          <w:rFonts w:ascii="Courier New" w:hAnsi="Courier New" w:eastAsia="Courier New"/>
          <w:b w:val="0"/>
          <w:sz w:val="20"/>
        </w:rPr>
        <w:t xml:space="preserve">    RelationType string `gorm:"size:20;not null"`</w:t>
      </w:r>
      <w:r>
        <w:rPr>
          <w:rFonts w:ascii="Courier New" w:hAnsi="Courier New" w:eastAsia="Courier New"/>
          <w:b w:val="0"/>
          <w:sz w:val="20"/>
        </w:rPr>
        <w:br w:type="textWrapping"/>
      </w:r>
      <w:r>
        <w:rPr>
          <w:rFonts w:ascii="Courier New" w:hAnsi="Courier New" w:eastAsia="Courier New"/>
          <w:b w:val="0"/>
          <w:sz w:val="20"/>
        </w:rPr>
        <w:t xml:space="preserve">    Description  string `gorm:"size:500"`</w:t>
      </w:r>
      <w:r>
        <w:rPr>
          <w:rFonts w:ascii="Courier New" w:hAnsi="Courier New" w:eastAsia="Courier New"/>
          <w:b w:val="0"/>
          <w:sz w:val="20"/>
        </w:rPr>
        <w:br w:type="textWrapping"/>
      </w:r>
      <w:r>
        <w:rPr>
          <w:rFonts w:ascii="Courier New" w:hAnsi="Courier New" w:eastAsia="Courier New"/>
          <w:b w:val="0"/>
          <w:sz w:val="20"/>
        </w:rPr>
        <w:t>}</w:t>
      </w:r>
    </w:p>
    <w:p w14:paraId="561BEBFC">
      <w:pPr>
        <w:spacing w:line="400" w:lineRule="exact"/>
        <w:ind w:firstLine="420"/>
        <w:jc w:val="both"/>
      </w:pPr>
      <w:r>
        <w:rPr>
          <w:rFonts w:ascii="Times New Roman" w:hAnsi="Times New Roman" w:eastAsia="Times New Roman"/>
          <w:b w:val="0"/>
          <w:sz w:val="24"/>
        </w:rPr>
        <w:t>（5）Question 结构体</w:t>
      </w:r>
    </w:p>
    <w:p w14:paraId="44057BCD">
      <w:pPr>
        <w:spacing w:line="280" w:lineRule="exact"/>
        <w:jc w:val="left"/>
      </w:pPr>
      <w:r>
        <w:rPr>
          <w:rFonts w:ascii="Courier New" w:hAnsi="Courier New" w:eastAsia="Courier New"/>
          <w:b w:val="0"/>
          <w:sz w:val="20"/>
        </w:rPr>
        <w:t>type Question struct {</w:t>
      </w:r>
      <w:r>
        <w:rPr>
          <w:rFonts w:ascii="Courier New" w:hAnsi="Courier New" w:eastAsia="Courier New"/>
          <w:b w:val="0"/>
          <w:sz w:val="20"/>
        </w:rPr>
        <w:br w:type="textWrapping"/>
      </w:r>
      <w:r>
        <w:rPr>
          <w:rFonts w:ascii="Courier New" w:hAnsi="Courier New" w:eastAsia="Courier New"/>
          <w:b w:val="0"/>
          <w:sz w:val="20"/>
        </w:rPr>
        <w:t xml:space="preserve">    BaseModel</w:t>
      </w:r>
      <w:r>
        <w:rPr>
          <w:rFonts w:ascii="Courier New" w:hAnsi="Courier New" w:eastAsia="Courier New"/>
          <w:b w:val="0"/>
          <w:sz w:val="20"/>
        </w:rPr>
        <w:br w:type="textWrapping"/>
      </w:r>
      <w:r>
        <w:rPr>
          <w:rFonts w:ascii="Courier New" w:hAnsi="Courier New" w:eastAsia="Courier New"/>
          <w:b w:val="0"/>
          <w:sz w:val="20"/>
        </w:rPr>
        <w:t xml:space="preserve">    Title            string `gorm:"size:500;not null"`</w:t>
      </w:r>
      <w:r>
        <w:rPr>
          <w:rFonts w:ascii="Courier New" w:hAnsi="Courier New" w:eastAsia="Courier New"/>
          <w:b w:val="0"/>
          <w:sz w:val="20"/>
        </w:rPr>
        <w:br w:type="textWrapping"/>
      </w:r>
      <w:r>
        <w:rPr>
          <w:rFonts w:ascii="Courier New" w:hAnsi="Courier New" w:eastAsia="Courier New"/>
          <w:b w:val="0"/>
          <w:sz w:val="20"/>
        </w:rPr>
        <w:t xml:space="preserve">    Type             string `gorm:"size:20;not null"`</w:t>
      </w:r>
      <w:r>
        <w:rPr>
          <w:rFonts w:ascii="Courier New" w:hAnsi="Courier New" w:eastAsia="Courier New"/>
          <w:b w:val="0"/>
          <w:sz w:val="20"/>
        </w:rPr>
        <w:br w:type="textWrapping"/>
      </w:r>
      <w:r>
        <w:rPr>
          <w:rFonts w:ascii="Courier New" w:hAnsi="Courier New" w:eastAsia="Courier New"/>
          <w:b w:val="0"/>
          <w:sz w:val="20"/>
        </w:rPr>
        <w:t xml:space="preserve">    Difficulty       string `gorm:"size:20;not null"`</w:t>
      </w:r>
      <w:r>
        <w:rPr>
          <w:rFonts w:ascii="Courier New" w:hAnsi="Courier New" w:eastAsia="Courier New"/>
          <w:b w:val="0"/>
          <w:sz w:val="20"/>
        </w:rPr>
        <w:br w:type="textWrapping"/>
      </w:r>
      <w:r>
        <w:rPr>
          <w:rFonts w:ascii="Courier New" w:hAnsi="Courier New" w:eastAsia="Courier New"/>
          <w:b w:val="0"/>
          <w:sz w:val="20"/>
        </w:rPr>
        <w:t xml:space="preserve">    KnowledgePointID uint   `gorm:"comment:关联的知识点ID"`</w:t>
      </w:r>
      <w:r>
        <w:rPr>
          <w:rFonts w:ascii="Courier New" w:hAnsi="Courier New" w:eastAsia="Courier New"/>
          <w:b w:val="0"/>
          <w:sz w:val="20"/>
        </w:rPr>
        <w:br w:type="textWrapping"/>
      </w:r>
      <w:r>
        <w:rPr>
          <w:rFonts w:ascii="Courier New" w:hAnsi="Courier New" w:eastAsia="Courier New"/>
          <w:b w:val="0"/>
          <w:sz w:val="20"/>
        </w:rPr>
        <w:t xml:space="preserve">    Options          string `gorm:"type:text"`</w:t>
      </w:r>
      <w:r>
        <w:rPr>
          <w:rFonts w:ascii="Courier New" w:hAnsi="Courier New" w:eastAsia="Courier New"/>
          <w:b w:val="0"/>
          <w:sz w:val="20"/>
        </w:rPr>
        <w:br w:type="textWrapping"/>
      </w:r>
      <w:r>
        <w:rPr>
          <w:rFonts w:ascii="Courier New" w:hAnsi="Courier New" w:eastAsia="Courier New"/>
          <w:b w:val="0"/>
          <w:sz w:val="20"/>
        </w:rPr>
        <w:t xml:space="preserve">    Answer           string `gorm:"size:20;not null"`</w:t>
      </w:r>
      <w:r>
        <w:rPr>
          <w:rFonts w:ascii="Courier New" w:hAnsi="Courier New" w:eastAsia="Courier New"/>
          <w:b w:val="0"/>
          <w:sz w:val="20"/>
        </w:rPr>
        <w:br w:type="textWrapping"/>
      </w:r>
      <w:r>
        <w:rPr>
          <w:rFonts w:ascii="Courier New" w:hAnsi="Courier New" w:eastAsia="Courier New"/>
          <w:b w:val="0"/>
          <w:sz w:val="20"/>
        </w:rPr>
        <w:t xml:space="preserve">    Explanation      string `gorm:"type:text"`</w:t>
      </w:r>
      <w:r>
        <w:rPr>
          <w:rFonts w:ascii="Courier New" w:hAnsi="Courier New" w:eastAsia="Courier New"/>
          <w:b w:val="0"/>
          <w:sz w:val="20"/>
        </w:rPr>
        <w:br w:type="textWrapping"/>
      </w:r>
      <w:r>
        <w:rPr>
          <w:rFonts w:ascii="Courier New" w:hAnsi="Courier New" w:eastAsia="Courier New"/>
          <w:b w:val="0"/>
          <w:sz w:val="20"/>
        </w:rPr>
        <w:t>}</w:t>
      </w:r>
    </w:p>
    <w:p w14:paraId="656C0137">
      <w:pPr>
        <w:spacing w:line="400" w:lineRule="exact"/>
        <w:ind w:firstLine="420"/>
        <w:jc w:val="both"/>
      </w:pPr>
      <w:r>
        <w:rPr>
          <w:rFonts w:ascii="Times New Roman" w:hAnsi="Times New Roman" w:eastAsia="Times New Roman"/>
          <w:b w:val="0"/>
          <w:sz w:val="24"/>
        </w:rPr>
        <w:t>（6）Document 结构体</w:t>
      </w:r>
    </w:p>
    <w:p w14:paraId="74AF169E">
      <w:pPr>
        <w:spacing w:line="280" w:lineRule="exact"/>
        <w:jc w:val="left"/>
      </w:pPr>
      <w:r>
        <w:rPr>
          <w:rFonts w:ascii="Courier New" w:hAnsi="Courier New" w:eastAsia="Courier New"/>
          <w:b w:val="0"/>
          <w:sz w:val="20"/>
        </w:rPr>
        <w:t>type Document struct {</w:t>
      </w:r>
      <w:r>
        <w:rPr>
          <w:rFonts w:ascii="Courier New" w:hAnsi="Courier New" w:eastAsia="Courier New"/>
          <w:b w:val="0"/>
          <w:sz w:val="20"/>
        </w:rPr>
        <w:br w:type="textWrapping"/>
      </w:r>
      <w:r>
        <w:rPr>
          <w:rFonts w:ascii="Courier New" w:hAnsi="Courier New" w:eastAsia="Courier New"/>
          <w:b w:val="0"/>
          <w:sz w:val="20"/>
        </w:rPr>
        <w:t xml:space="preserve">    BaseModel</w:t>
      </w:r>
      <w:r>
        <w:rPr>
          <w:rFonts w:ascii="Courier New" w:hAnsi="Courier New" w:eastAsia="Courier New"/>
          <w:b w:val="0"/>
          <w:sz w:val="20"/>
        </w:rPr>
        <w:br w:type="textWrapping"/>
      </w:r>
      <w:r>
        <w:rPr>
          <w:rFonts w:ascii="Courier New" w:hAnsi="Courier New" w:eastAsia="Courier New"/>
          <w:b w:val="0"/>
          <w:sz w:val="20"/>
        </w:rPr>
        <w:t xml:space="preserve">    UserID        uint   `gorm:"index"`</w:t>
      </w:r>
      <w:r>
        <w:rPr>
          <w:rFonts w:ascii="Courier New" w:hAnsi="Courier New" w:eastAsia="Courier New"/>
          <w:b w:val="0"/>
          <w:sz w:val="20"/>
        </w:rPr>
        <w:br w:type="textWrapping"/>
      </w:r>
      <w:r>
        <w:rPr>
          <w:rFonts w:ascii="Courier New" w:hAnsi="Courier New" w:eastAsia="Courier New"/>
          <w:b w:val="0"/>
          <w:sz w:val="20"/>
        </w:rPr>
        <w:t xml:space="preserve">    Title         string `gorm:"size:200;not null"`</w:t>
      </w:r>
      <w:r>
        <w:rPr>
          <w:rFonts w:ascii="Courier New" w:hAnsi="Courier New" w:eastAsia="Courier New"/>
          <w:b w:val="0"/>
          <w:sz w:val="20"/>
        </w:rPr>
        <w:br w:type="textWrapping"/>
      </w:r>
      <w:r>
        <w:rPr>
          <w:rFonts w:ascii="Courier New" w:hAnsi="Courier New" w:eastAsia="Courier New"/>
          <w:b w:val="0"/>
          <w:sz w:val="20"/>
        </w:rPr>
        <w:t xml:space="preserve">    Description   string `gorm:"size:500"`</w:t>
      </w:r>
      <w:r>
        <w:rPr>
          <w:rFonts w:ascii="Courier New" w:hAnsi="Courier New" w:eastAsia="Courier New"/>
          <w:b w:val="0"/>
          <w:sz w:val="20"/>
        </w:rPr>
        <w:br w:type="textWrapping"/>
      </w:r>
      <w:r>
        <w:rPr>
          <w:rFonts w:ascii="Courier New" w:hAnsi="Courier New" w:eastAsia="Courier New"/>
          <w:b w:val="0"/>
          <w:sz w:val="20"/>
        </w:rPr>
        <w:t xml:space="preserve">    Filename      string `gorm:"size:200;not null"`</w:t>
      </w:r>
      <w:r>
        <w:rPr>
          <w:rFonts w:ascii="Courier New" w:hAnsi="Courier New" w:eastAsia="Courier New"/>
          <w:b w:val="0"/>
          <w:sz w:val="20"/>
        </w:rPr>
        <w:br w:type="textWrapping"/>
      </w:r>
      <w:r>
        <w:rPr>
          <w:rFonts w:ascii="Courier New" w:hAnsi="Courier New" w:eastAsia="Courier New"/>
          <w:b w:val="0"/>
          <w:sz w:val="20"/>
        </w:rPr>
        <w:t xml:space="preserve">    FilePath      string `gorm:"size:500;not null"`</w:t>
      </w:r>
      <w:r>
        <w:rPr>
          <w:rFonts w:ascii="Courier New" w:hAnsi="Courier New" w:eastAsia="Courier New"/>
          <w:b w:val="0"/>
          <w:sz w:val="20"/>
        </w:rPr>
        <w:br w:type="textWrapping"/>
      </w:r>
      <w:r>
        <w:rPr>
          <w:rFonts w:ascii="Courier New" w:hAnsi="Courier New" w:eastAsia="Courier New"/>
          <w:b w:val="0"/>
          <w:sz w:val="20"/>
        </w:rPr>
        <w:t xml:space="preserve">    FileSize      int64  `gorm:"comment:文件大小字节"`</w:t>
      </w:r>
      <w:r>
        <w:rPr>
          <w:rFonts w:ascii="Courier New" w:hAnsi="Courier New" w:eastAsia="Courier New"/>
          <w:b w:val="0"/>
          <w:sz w:val="20"/>
        </w:rPr>
        <w:br w:type="textWrapping"/>
      </w:r>
      <w:r>
        <w:rPr>
          <w:rFonts w:ascii="Courier New" w:hAnsi="Courier New" w:eastAsia="Courier New"/>
          <w:b w:val="0"/>
          <w:sz w:val="20"/>
        </w:rPr>
        <w:t xml:space="preserve">    FileType      string `gorm:"size:20"`</w:t>
      </w:r>
      <w:r>
        <w:rPr>
          <w:rFonts w:ascii="Courier New" w:hAnsi="Courier New" w:eastAsia="Courier New"/>
          <w:b w:val="0"/>
          <w:sz w:val="20"/>
        </w:rPr>
        <w:br w:type="textWrapping"/>
      </w:r>
      <w:r>
        <w:rPr>
          <w:rFonts w:ascii="Courier New" w:hAnsi="Courier New" w:eastAsia="Courier New"/>
          <w:b w:val="0"/>
          <w:sz w:val="20"/>
        </w:rPr>
        <w:t xml:space="preserve">    Content       string `gorm:"type:longtext"`</w:t>
      </w:r>
      <w:r>
        <w:rPr>
          <w:rFonts w:ascii="Courier New" w:hAnsi="Courier New" w:eastAsia="Courier New"/>
          <w:b w:val="0"/>
          <w:sz w:val="20"/>
        </w:rPr>
        <w:br w:type="textWrapping"/>
      </w:r>
      <w:r>
        <w:rPr>
          <w:rFonts w:ascii="Courier New" w:hAnsi="Courier New" w:eastAsia="Courier New"/>
          <w:b w:val="0"/>
          <w:sz w:val="20"/>
        </w:rPr>
        <w:t xml:space="preserve">    Status        string `gorm:"size:20;default:'pending'"`</w:t>
      </w:r>
      <w:r>
        <w:rPr>
          <w:rFonts w:ascii="Courier New" w:hAnsi="Courier New" w:eastAsia="Courier New"/>
          <w:b w:val="0"/>
          <w:sz w:val="20"/>
        </w:rPr>
        <w:br w:type="textWrapping"/>
      </w:r>
      <w:r>
        <w:rPr>
          <w:rFonts w:ascii="Courier New" w:hAnsi="Courier New" w:eastAsia="Courier New"/>
          <w:b w:val="0"/>
          <w:sz w:val="20"/>
        </w:rPr>
        <w:t xml:space="preserve">    ReviewComment string `gorm:"size:500"`</w:t>
      </w:r>
      <w:r>
        <w:rPr>
          <w:rFonts w:ascii="Courier New" w:hAnsi="Courier New" w:eastAsia="Courier New"/>
          <w:b w:val="0"/>
          <w:sz w:val="20"/>
        </w:rPr>
        <w:br w:type="textWrapping"/>
      </w:r>
      <w:r>
        <w:rPr>
          <w:rFonts w:ascii="Courier New" w:hAnsi="Courier New" w:eastAsia="Courier New"/>
          <w:b w:val="0"/>
          <w:sz w:val="20"/>
        </w:rPr>
        <w:t>}</w:t>
      </w:r>
    </w:p>
    <w:p w14:paraId="0F124230">
      <w:pPr>
        <w:spacing w:line="400" w:lineRule="exact"/>
        <w:jc w:val="left"/>
      </w:pPr>
      <w:r>
        <w:rPr>
          <w:rFonts w:ascii="Times New Roman" w:hAnsi="Times New Roman" w:eastAsia="Times New Roman"/>
          <w:b w:val="0"/>
          <w:sz w:val="24"/>
        </w:rPr>
        <w:t>4.3.2 核心类关系</w:t>
      </w:r>
    </w:p>
    <w:p w14:paraId="44535DF4">
      <w:pPr>
        <w:spacing w:line="400" w:lineRule="exact"/>
        <w:ind w:firstLine="420"/>
        <w:jc w:val="both"/>
      </w:pPr>
      <w:r>
        <w:rPr>
          <w:rFonts w:ascii="Times New Roman" w:hAnsi="Times New Roman" w:eastAsia="Times New Roman"/>
          <w:b w:val="0"/>
          <w:sz w:val="24"/>
        </w:rPr>
        <w:t>各核心类之间的关系如下：</w:t>
      </w:r>
    </w:p>
    <w:p w14:paraId="45FB8C4C">
      <w:pPr>
        <w:spacing w:line="400" w:lineRule="exact"/>
        <w:ind w:firstLine="420"/>
        <w:jc w:val="both"/>
      </w:pPr>
      <w:r>
        <w:rPr>
          <w:rFonts w:ascii="Times New Roman" w:hAnsi="Times New Roman" w:eastAsia="Times New Roman"/>
          <w:b w:val="0"/>
          <w:sz w:val="24"/>
        </w:rPr>
        <w:t>- User 与 AskSession：一对多关系，一个用户可创建多个问答会话。 - User 与 Quiz：一对多关系，一个用户可有多条答题记录。 - User 与 Document：一对多关系，一个用户可上传多个文档。 - KnowledgePoint 与 KnowledgeRelation：一对多关系（通过 SourceID 和 TargetID），一个知识点可参与多条关系。 - KnowledgePoint 与 Question：一对多关系，一个知识点可关联多道题目。 - AskSession 与 AskMessage：一对多关系，一个会话包含多条消息。 - Question 与 Quiz：一对多关系，一道题目可被多次作答。</w:t>
      </w:r>
    </w:p>
    <w:p w14:paraId="405FFF41">
      <w:pPr>
        <w:spacing w:line="400" w:lineRule="exact"/>
        <w:jc w:val="left"/>
      </w:pPr>
      <w:r>
        <w:rPr>
          <w:rFonts w:ascii="Times New Roman" w:hAnsi="Times New Roman" w:eastAsia="Times New Roman"/>
          <w:b/>
          <w:sz w:val="24"/>
        </w:rPr>
        <w:t>4.4 数据库设计</w:t>
      </w:r>
    </w:p>
    <w:p w14:paraId="2DB1937F">
      <w:pPr>
        <w:spacing w:line="400" w:lineRule="exact"/>
        <w:jc w:val="left"/>
      </w:pPr>
      <w:r>
        <w:rPr>
          <w:rFonts w:ascii="Times New Roman" w:hAnsi="Times New Roman" w:eastAsia="Times New Roman"/>
          <w:b w:val="0"/>
          <w:sz w:val="24"/>
        </w:rPr>
        <w:t>4.4.1 概念结构设计</w:t>
      </w:r>
    </w:p>
    <w:p w14:paraId="57C212E9">
      <w:pPr>
        <w:spacing w:line="400" w:lineRule="exact"/>
        <w:ind w:firstLine="420"/>
        <w:jc w:val="both"/>
      </w:pPr>
      <w:r>
        <w:rPr>
          <w:rFonts w:ascii="Times New Roman" w:hAnsi="Times New Roman" w:eastAsia="Times New Roman"/>
          <w:b w:val="0"/>
          <w:sz w:val="24"/>
        </w:rPr>
        <w:t>本平台的 E-R 模型主要实体包括：用户（User）、教师（Teacher）、知识点（KnowledgePoint）、知识点关系（KnowledgeRelation）、题目（Question）、答题记录（Quiz）、问答会话（AskSession）、问答消息（AskMessage）、文档（Document）、知识图谱构建记录（KnowledgeBuild）。</w:t>
      </w:r>
    </w:p>
    <w:p w14:paraId="2AEAF3E6">
      <w:pPr>
        <w:spacing w:line="400" w:lineRule="exact"/>
        <w:jc w:val="left"/>
      </w:pPr>
      <w:r>
        <w:rPr>
          <w:rFonts w:ascii="Times New Roman" w:hAnsi="Times New Roman" w:eastAsia="Times New Roman"/>
          <w:b w:val="0"/>
          <w:sz w:val="24"/>
        </w:rPr>
        <w:t>4.4.2 逻辑结构设计</w:t>
      </w:r>
    </w:p>
    <w:p w14:paraId="75E24B9F">
      <w:pPr>
        <w:spacing w:line="400" w:lineRule="exact"/>
        <w:ind w:firstLine="420"/>
        <w:jc w:val="both"/>
      </w:pPr>
      <w:r>
        <w:rPr>
          <w:rFonts w:ascii="Times New Roman" w:hAnsi="Times New Roman" w:eastAsia="Times New Roman"/>
          <w:b w:val="0"/>
          <w:sz w:val="24"/>
        </w:rPr>
        <w:t>各数据表的详细字段设计如下：</w:t>
      </w:r>
    </w:p>
    <w:p w14:paraId="36B29912">
      <w:pPr>
        <w:spacing w:line="400" w:lineRule="exact"/>
        <w:ind w:firstLine="420"/>
        <w:jc w:val="both"/>
      </w:pPr>
      <w:r>
        <w:rPr>
          <w:rFonts w:ascii="Times New Roman" w:hAnsi="Times New Roman" w:eastAsia="Times New Roman"/>
          <w:b w:val="0"/>
          <w:sz w:val="24"/>
        </w:rPr>
        <w:t>（1）用户表（users）</w:t>
      </w:r>
    </w:p>
    <w:p w14:paraId="35E7E49F">
      <w:pPr>
        <w:spacing w:line="400" w:lineRule="exact"/>
        <w:ind w:firstLine="420"/>
        <w:jc w:val="both"/>
      </w:pPr>
      <w:r>
        <w:rPr>
          <w:rFonts w:ascii="Times New Roman" w:hAnsi="Times New Roman" w:eastAsia="Times New Roman"/>
          <w:b w:val="0"/>
          <w:sz w:val="24"/>
        </w:rPr>
        <w:t xml:space="preserve">  字段名   类型   约束   说明  </w:t>
      </w:r>
    </w:p>
    <w:p w14:paraId="4117046A">
      <w:pPr>
        <w:spacing w:line="400" w:lineRule="exact"/>
        <w:ind w:firstLine="420"/>
        <w:jc w:val="both"/>
      </w:pPr>
      <w:r>
        <w:rPr>
          <w:rFonts w:ascii="Times New Roman" w:hAnsi="Times New Roman" w:eastAsia="Times New Roman"/>
          <w:b w:val="0"/>
          <w:sz w:val="24"/>
        </w:rPr>
        <w:t xml:space="preserve"> --    </w:t>
      </w:r>
    </w:p>
    <w:p w14:paraId="6A1471BC">
      <w:pPr>
        <w:spacing w:line="400" w:lineRule="exact"/>
        <w:ind w:firstLine="420"/>
        <w:jc w:val="both"/>
      </w:pPr>
      <w:r>
        <w:rPr>
          <w:rFonts w:ascii="Times New Roman" w:hAnsi="Times New Roman" w:eastAsia="Times New Roman"/>
          <w:b w:val="0"/>
          <w:sz w:val="24"/>
        </w:rPr>
        <w:t xml:space="preserve">  id   INT   PRIMARY KEY, AUTO_INCREMENT   用户ID  </w:t>
      </w:r>
    </w:p>
    <w:p w14:paraId="696E78C0">
      <w:pPr>
        <w:spacing w:line="400" w:lineRule="exact"/>
        <w:ind w:firstLine="420"/>
        <w:jc w:val="both"/>
      </w:pPr>
      <w:r>
        <w:rPr>
          <w:rFonts w:ascii="Times New Roman" w:hAnsi="Times New Roman" w:eastAsia="Times New Roman"/>
          <w:b w:val="0"/>
          <w:sz w:val="24"/>
        </w:rPr>
        <w:t xml:space="preserve">  created_at   DATETIME     创建时间  </w:t>
      </w:r>
    </w:p>
    <w:p w14:paraId="53B007F4">
      <w:pPr>
        <w:spacing w:line="400" w:lineRule="exact"/>
        <w:ind w:firstLine="420"/>
        <w:jc w:val="both"/>
      </w:pPr>
      <w:r>
        <w:rPr>
          <w:rFonts w:ascii="Times New Roman" w:hAnsi="Times New Roman" w:eastAsia="Times New Roman"/>
          <w:b w:val="0"/>
          <w:sz w:val="24"/>
        </w:rPr>
        <w:t xml:space="preserve">  updated_at   DATETIME     更新时间  </w:t>
      </w:r>
    </w:p>
    <w:p w14:paraId="583E4D78">
      <w:pPr>
        <w:spacing w:line="400" w:lineRule="exact"/>
        <w:ind w:firstLine="420"/>
        <w:jc w:val="both"/>
      </w:pPr>
      <w:r>
        <w:rPr>
          <w:rFonts w:ascii="Times New Roman" w:hAnsi="Times New Roman" w:eastAsia="Times New Roman"/>
          <w:b w:val="0"/>
          <w:sz w:val="24"/>
        </w:rPr>
        <w:t xml:space="preserve">  username   VARCHAR(50)   UNIQUE, NOT NULL   用户名  </w:t>
      </w:r>
    </w:p>
    <w:p w14:paraId="0AF5A775">
      <w:pPr>
        <w:spacing w:line="400" w:lineRule="exact"/>
        <w:ind w:firstLine="420"/>
        <w:jc w:val="both"/>
      </w:pPr>
      <w:r>
        <w:rPr>
          <w:rFonts w:ascii="Times New Roman" w:hAnsi="Times New Roman" w:eastAsia="Times New Roman"/>
          <w:b w:val="0"/>
          <w:sz w:val="24"/>
        </w:rPr>
        <w:t xml:space="preserve">  password   VARCHAR(255)   NOT NULL   密码哈希  </w:t>
      </w:r>
    </w:p>
    <w:p w14:paraId="1E5C4E31">
      <w:pPr>
        <w:spacing w:line="400" w:lineRule="exact"/>
        <w:ind w:firstLine="420"/>
        <w:jc w:val="both"/>
      </w:pPr>
      <w:r>
        <w:rPr>
          <w:rFonts w:ascii="Times New Roman" w:hAnsi="Times New Roman" w:eastAsia="Times New Roman"/>
          <w:b w:val="0"/>
          <w:sz w:val="24"/>
        </w:rPr>
        <w:t xml:space="preserve">  email   VARCHAR(100)   UNIQUE, NOT NULL   邮箱地址  </w:t>
      </w:r>
    </w:p>
    <w:p w14:paraId="7B018EF8">
      <w:pPr>
        <w:spacing w:line="400" w:lineRule="exact"/>
        <w:ind w:firstLine="420"/>
        <w:jc w:val="both"/>
      </w:pPr>
      <w:r>
        <w:rPr>
          <w:rFonts w:ascii="Times New Roman" w:hAnsi="Times New Roman" w:eastAsia="Times New Roman"/>
          <w:b w:val="0"/>
          <w:sz w:val="24"/>
        </w:rPr>
        <w:t xml:space="preserve">  nickname   VARCHAR(50)     用户昵称  </w:t>
      </w:r>
    </w:p>
    <w:p w14:paraId="6FF8E29C">
      <w:pPr>
        <w:spacing w:line="400" w:lineRule="exact"/>
        <w:ind w:firstLine="420"/>
        <w:jc w:val="both"/>
      </w:pPr>
      <w:r>
        <w:rPr>
          <w:rFonts w:ascii="Times New Roman" w:hAnsi="Times New Roman" w:eastAsia="Times New Roman"/>
          <w:b w:val="0"/>
          <w:sz w:val="24"/>
        </w:rPr>
        <w:t xml:space="preserve">  avatar   VARCHAR(255)     头像URL  </w:t>
      </w:r>
    </w:p>
    <w:p w14:paraId="627FC8C2">
      <w:pPr>
        <w:spacing w:line="400" w:lineRule="exact"/>
        <w:ind w:firstLine="420"/>
        <w:jc w:val="both"/>
      </w:pPr>
      <w:r>
        <w:rPr>
          <w:rFonts w:ascii="Times New Roman" w:hAnsi="Times New Roman" w:eastAsia="Times New Roman"/>
          <w:b w:val="0"/>
          <w:sz w:val="24"/>
        </w:rPr>
        <w:t xml:space="preserve">  status   INT   DEFAULT 1   状态（1=启用, 0=禁用）  </w:t>
      </w:r>
    </w:p>
    <w:p w14:paraId="5763A127">
      <w:pPr>
        <w:spacing w:line="400" w:lineRule="exact"/>
        <w:ind w:firstLine="420"/>
        <w:jc w:val="both"/>
      </w:pPr>
      <w:r>
        <w:rPr>
          <w:rFonts w:ascii="Times New Roman" w:hAnsi="Times New Roman" w:eastAsia="Times New Roman"/>
          <w:b w:val="0"/>
          <w:sz w:val="24"/>
        </w:rPr>
        <w:t>（2）教师表（teachers）</w:t>
      </w:r>
    </w:p>
    <w:p w14:paraId="6D5E3A1A">
      <w:pPr>
        <w:spacing w:line="400" w:lineRule="exact"/>
        <w:ind w:firstLine="420"/>
        <w:jc w:val="both"/>
      </w:pPr>
      <w:r>
        <w:rPr>
          <w:rFonts w:ascii="Times New Roman" w:hAnsi="Times New Roman" w:eastAsia="Times New Roman"/>
          <w:b w:val="0"/>
          <w:sz w:val="24"/>
        </w:rPr>
        <w:t xml:space="preserve">  字段名   类型   约束   说明  </w:t>
      </w:r>
    </w:p>
    <w:p w14:paraId="1E285208">
      <w:pPr>
        <w:spacing w:line="400" w:lineRule="exact"/>
        <w:ind w:firstLine="420"/>
        <w:jc w:val="both"/>
      </w:pPr>
      <w:r>
        <w:rPr>
          <w:rFonts w:ascii="Times New Roman" w:hAnsi="Times New Roman" w:eastAsia="Times New Roman"/>
          <w:b w:val="0"/>
          <w:sz w:val="24"/>
        </w:rPr>
        <w:t xml:space="preserve"> --    </w:t>
      </w:r>
    </w:p>
    <w:p w14:paraId="62848B9C">
      <w:pPr>
        <w:spacing w:line="400" w:lineRule="exact"/>
        <w:ind w:firstLine="420"/>
        <w:jc w:val="both"/>
      </w:pPr>
      <w:r>
        <w:rPr>
          <w:rFonts w:ascii="Times New Roman" w:hAnsi="Times New Roman" w:eastAsia="Times New Roman"/>
          <w:b w:val="0"/>
          <w:sz w:val="24"/>
        </w:rPr>
        <w:t xml:space="preserve">  id   INT   PRIMARY KEY, AUTO_INCREMENT   教师ID  </w:t>
      </w:r>
    </w:p>
    <w:p w14:paraId="43BE1FD0">
      <w:pPr>
        <w:spacing w:line="400" w:lineRule="exact"/>
        <w:ind w:firstLine="420"/>
        <w:jc w:val="both"/>
      </w:pPr>
      <w:r>
        <w:rPr>
          <w:rFonts w:ascii="Times New Roman" w:hAnsi="Times New Roman" w:eastAsia="Times New Roman"/>
          <w:b w:val="0"/>
          <w:sz w:val="24"/>
        </w:rPr>
        <w:t xml:space="preserve">  created_at   DATETIME     创建时间  </w:t>
      </w:r>
    </w:p>
    <w:p w14:paraId="2196E5DC">
      <w:pPr>
        <w:spacing w:line="400" w:lineRule="exact"/>
        <w:ind w:firstLine="420"/>
        <w:jc w:val="both"/>
      </w:pPr>
      <w:r>
        <w:rPr>
          <w:rFonts w:ascii="Times New Roman" w:hAnsi="Times New Roman" w:eastAsia="Times New Roman"/>
          <w:b w:val="0"/>
          <w:sz w:val="24"/>
        </w:rPr>
        <w:t xml:space="preserve">  updated_at   DATETIME     更新时间  </w:t>
      </w:r>
    </w:p>
    <w:p w14:paraId="1D3EE0B5">
      <w:pPr>
        <w:spacing w:line="400" w:lineRule="exact"/>
        <w:ind w:firstLine="420"/>
        <w:jc w:val="both"/>
      </w:pPr>
      <w:r>
        <w:rPr>
          <w:rFonts w:ascii="Times New Roman" w:hAnsi="Times New Roman" w:eastAsia="Times New Roman"/>
          <w:b w:val="0"/>
          <w:sz w:val="24"/>
        </w:rPr>
        <w:t xml:space="preserve">  username   VARCHAR(50)   UNIQUE, NOT NULL   用户名  </w:t>
      </w:r>
    </w:p>
    <w:p w14:paraId="05600E5B">
      <w:pPr>
        <w:spacing w:line="400" w:lineRule="exact"/>
        <w:ind w:firstLine="420"/>
        <w:jc w:val="both"/>
      </w:pPr>
      <w:r>
        <w:rPr>
          <w:rFonts w:ascii="Times New Roman" w:hAnsi="Times New Roman" w:eastAsia="Times New Roman"/>
          <w:b w:val="0"/>
          <w:sz w:val="24"/>
        </w:rPr>
        <w:t xml:space="preserve">  password   VARCHAR(255)   NOT NULL   密码哈希  </w:t>
      </w:r>
    </w:p>
    <w:p w14:paraId="72F0A1C5">
      <w:pPr>
        <w:spacing w:line="400" w:lineRule="exact"/>
        <w:ind w:firstLine="420"/>
        <w:jc w:val="both"/>
      </w:pPr>
      <w:r>
        <w:rPr>
          <w:rFonts w:ascii="Times New Roman" w:hAnsi="Times New Roman" w:eastAsia="Times New Roman"/>
          <w:b w:val="0"/>
          <w:sz w:val="24"/>
        </w:rPr>
        <w:t xml:space="preserve">  email   VARCHAR(100)   UNIQUE, NOT NULL   邮箱地址  </w:t>
      </w:r>
    </w:p>
    <w:p w14:paraId="30992D5D">
      <w:pPr>
        <w:spacing w:line="400" w:lineRule="exact"/>
        <w:ind w:firstLine="420"/>
        <w:jc w:val="both"/>
      </w:pPr>
      <w:r>
        <w:rPr>
          <w:rFonts w:ascii="Times New Roman" w:hAnsi="Times New Roman" w:eastAsia="Times New Roman"/>
          <w:b w:val="0"/>
          <w:sz w:val="24"/>
        </w:rPr>
        <w:t xml:space="preserve">  nickname   VARCHAR(50)     教师昵称  </w:t>
      </w:r>
    </w:p>
    <w:p w14:paraId="16614EB5">
      <w:pPr>
        <w:spacing w:line="400" w:lineRule="exact"/>
        <w:ind w:firstLine="420"/>
        <w:jc w:val="both"/>
      </w:pPr>
      <w:r>
        <w:rPr>
          <w:rFonts w:ascii="Times New Roman" w:hAnsi="Times New Roman" w:eastAsia="Times New Roman"/>
          <w:b w:val="0"/>
          <w:sz w:val="24"/>
        </w:rPr>
        <w:t xml:space="preserve">  avatar   VARCHAR(255)     头像URL  </w:t>
      </w:r>
    </w:p>
    <w:p w14:paraId="0EAED5B6">
      <w:pPr>
        <w:spacing w:line="400" w:lineRule="exact"/>
        <w:ind w:firstLine="420"/>
        <w:jc w:val="both"/>
      </w:pPr>
      <w:r>
        <w:rPr>
          <w:rFonts w:ascii="Times New Roman" w:hAnsi="Times New Roman" w:eastAsia="Times New Roman"/>
          <w:b w:val="0"/>
          <w:sz w:val="24"/>
        </w:rPr>
        <w:t xml:space="preserve">  status   INT   DEFAULT 1   状态（1=启用, 0=禁用）  </w:t>
      </w:r>
    </w:p>
    <w:p w14:paraId="69487116">
      <w:pPr>
        <w:spacing w:line="400" w:lineRule="exact"/>
        <w:ind w:firstLine="420"/>
        <w:jc w:val="both"/>
      </w:pPr>
      <w:r>
        <w:rPr>
          <w:rFonts w:ascii="Times New Roman" w:hAnsi="Times New Roman" w:eastAsia="Times New Roman"/>
          <w:b w:val="0"/>
          <w:sz w:val="24"/>
        </w:rPr>
        <w:t>（3）知识点表（knowledge_points）</w:t>
      </w:r>
    </w:p>
    <w:p w14:paraId="3B7441EA">
      <w:pPr>
        <w:spacing w:line="400" w:lineRule="exact"/>
        <w:ind w:firstLine="420"/>
        <w:jc w:val="both"/>
      </w:pPr>
      <w:r>
        <w:rPr>
          <w:rFonts w:ascii="Times New Roman" w:hAnsi="Times New Roman" w:eastAsia="Times New Roman"/>
          <w:b w:val="0"/>
          <w:sz w:val="24"/>
        </w:rPr>
        <w:t xml:space="preserve">  字段名   类型   约束   说明  </w:t>
      </w:r>
    </w:p>
    <w:p w14:paraId="42710886">
      <w:pPr>
        <w:spacing w:line="400" w:lineRule="exact"/>
        <w:ind w:firstLine="420"/>
        <w:jc w:val="both"/>
      </w:pPr>
      <w:r>
        <w:rPr>
          <w:rFonts w:ascii="Times New Roman" w:hAnsi="Times New Roman" w:eastAsia="Times New Roman"/>
          <w:b w:val="0"/>
          <w:sz w:val="24"/>
        </w:rPr>
        <w:t xml:space="preserve"> --    </w:t>
      </w:r>
    </w:p>
    <w:p w14:paraId="595B414C">
      <w:pPr>
        <w:spacing w:line="400" w:lineRule="exact"/>
        <w:ind w:firstLine="420"/>
        <w:jc w:val="both"/>
      </w:pPr>
      <w:r>
        <w:rPr>
          <w:rFonts w:ascii="Times New Roman" w:hAnsi="Times New Roman" w:eastAsia="Times New Roman"/>
          <w:b w:val="0"/>
          <w:sz w:val="24"/>
        </w:rPr>
        <w:t xml:space="preserve">  id   INT   PRIMARY KEY, AUTO_INCREMENT   知识点ID  </w:t>
      </w:r>
    </w:p>
    <w:p w14:paraId="44978C84">
      <w:pPr>
        <w:spacing w:line="400" w:lineRule="exact"/>
        <w:ind w:firstLine="420"/>
        <w:jc w:val="both"/>
      </w:pPr>
      <w:r>
        <w:rPr>
          <w:rFonts w:ascii="Times New Roman" w:hAnsi="Times New Roman" w:eastAsia="Times New Roman"/>
          <w:b w:val="0"/>
          <w:sz w:val="24"/>
        </w:rPr>
        <w:t xml:space="preserve">  created_at   DATETIME     创建时间  </w:t>
      </w:r>
    </w:p>
    <w:p w14:paraId="22DAF640">
      <w:pPr>
        <w:spacing w:line="400" w:lineRule="exact"/>
        <w:ind w:firstLine="420"/>
        <w:jc w:val="both"/>
      </w:pPr>
      <w:r>
        <w:rPr>
          <w:rFonts w:ascii="Times New Roman" w:hAnsi="Times New Roman" w:eastAsia="Times New Roman"/>
          <w:b w:val="0"/>
          <w:sz w:val="24"/>
        </w:rPr>
        <w:t xml:space="preserve">  updated_at   DATETIME     更新时间  </w:t>
      </w:r>
    </w:p>
    <w:p w14:paraId="122915CE">
      <w:pPr>
        <w:spacing w:line="400" w:lineRule="exact"/>
        <w:ind w:firstLine="420"/>
        <w:jc w:val="both"/>
      </w:pPr>
      <w:r>
        <w:rPr>
          <w:rFonts w:ascii="Times New Roman" w:hAnsi="Times New Roman" w:eastAsia="Times New Roman"/>
          <w:b w:val="0"/>
          <w:sz w:val="24"/>
        </w:rPr>
        <w:t xml:space="preserve">  name   VARCHAR(100)   NOT NULL   知识点名称  </w:t>
      </w:r>
    </w:p>
    <w:p w14:paraId="0950FB41">
      <w:pPr>
        <w:spacing w:line="400" w:lineRule="exact"/>
        <w:ind w:firstLine="420"/>
        <w:jc w:val="both"/>
      </w:pPr>
      <w:r>
        <w:rPr>
          <w:rFonts w:ascii="Times New Roman" w:hAnsi="Times New Roman" w:eastAsia="Times New Roman"/>
          <w:b w:val="0"/>
          <w:sz w:val="24"/>
        </w:rPr>
        <w:t xml:space="preserve">  description   VARCHAR(500)     知识点描述  </w:t>
      </w:r>
    </w:p>
    <w:p w14:paraId="440201D6">
      <w:pPr>
        <w:spacing w:line="400" w:lineRule="exact"/>
        <w:ind w:firstLine="420"/>
        <w:jc w:val="both"/>
      </w:pPr>
      <w:r>
        <w:rPr>
          <w:rFonts w:ascii="Times New Roman" w:hAnsi="Times New Roman" w:eastAsia="Times New Roman"/>
          <w:b w:val="0"/>
          <w:sz w:val="24"/>
        </w:rPr>
        <w:t xml:space="preserve">  document_id   INT     关联的文档ID  </w:t>
      </w:r>
    </w:p>
    <w:p w14:paraId="21E2682E">
      <w:pPr>
        <w:spacing w:line="400" w:lineRule="exact"/>
        <w:ind w:firstLine="420"/>
        <w:jc w:val="both"/>
      </w:pPr>
      <w:r>
        <w:rPr>
          <w:rFonts w:ascii="Times New Roman" w:hAnsi="Times New Roman" w:eastAsia="Times New Roman"/>
          <w:b w:val="0"/>
          <w:sz w:val="24"/>
        </w:rPr>
        <w:t xml:space="preserve">  category   VARCHAR(50)     知识点分类  </w:t>
      </w:r>
    </w:p>
    <w:p w14:paraId="2703145F">
      <w:pPr>
        <w:spacing w:line="400" w:lineRule="exact"/>
        <w:ind w:firstLine="420"/>
        <w:jc w:val="both"/>
      </w:pPr>
      <w:r>
        <w:rPr>
          <w:rFonts w:ascii="Times New Roman" w:hAnsi="Times New Roman" w:eastAsia="Times New Roman"/>
          <w:b w:val="0"/>
          <w:sz w:val="24"/>
        </w:rPr>
        <w:t>（4）知识点关系表（knowledge_relations）</w:t>
      </w:r>
    </w:p>
    <w:p w14:paraId="429B9924">
      <w:pPr>
        <w:spacing w:line="400" w:lineRule="exact"/>
        <w:ind w:firstLine="420"/>
        <w:jc w:val="both"/>
      </w:pPr>
      <w:r>
        <w:rPr>
          <w:rFonts w:ascii="Times New Roman" w:hAnsi="Times New Roman" w:eastAsia="Times New Roman"/>
          <w:b w:val="0"/>
          <w:sz w:val="24"/>
        </w:rPr>
        <w:t xml:space="preserve">  字段名   类型   约束   说明  </w:t>
      </w:r>
    </w:p>
    <w:p w14:paraId="00AA468D">
      <w:pPr>
        <w:spacing w:line="400" w:lineRule="exact"/>
        <w:ind w:firstLine="420"/>
        <w:jc w:val="both"/>
      </w:pPr>
      <w:r>
        <w:rPr>
          <w:rFonts w:ascii="Times New Roman" w:hAnsi="Times New Roman" w:eastAsia="Times New Roman"/>
          <w:b w:val="0"/>
          <w:sz w:val="24"/>
        </w:rPr>
        <w:t xml:space="preserve"> --    </w:t>
      </w:r>
    </w:p>
    <w:p w14:paraId="3E3E49A0">
      <w:pPr>
        <w:spacing w:line="400" w:lineRule="exact"/>
        <w:ind w:firstLine="420"/>
        <w:jc w:val="both"/>
      </w:pPr>
      <w:r>
        <w:rPr>
          <w:rFonts w:ascii="Times New Roman" w:hAnsi="Times New Roman" w:eastAsia="Times New Roman"/>
          <w:b w:val="0"/>
          <w:sz w:val="24"/>
        </w:rPr>
        <w:t xml:space="preserve">  id   INT   PRIMARY KEY, AUTO_INCREMENT   关系ID  </w:t>
      </w:r>
    </w:p>
    <w:p w14:paraId="13FC1223">
      <w:pPr>
        <w:spacing w:line="400" w:lineRule="exact"/>
        <w:ind w:firstLine="420"/>
        <w:jc w:val="both"/>
      </w:pPr>
      <w:r>
        <w:rPr>
          <w:rFonts w:ascii="Times New Roman" w:hAnsi="Times New Roman" w:eastAsia="Times New Roman"/>
          <w:b w:val="0"/>
          <w:sz w:val="24"/>
        </w:rPr>
        <w:t xml:space="preserve">  created_at   DATETIME     创建时间  </w:t>
      </w:r>
    </w:p>
    <w:p w14:paraId="774D17DF">
      <w:pPr>
        <w:spacing w:line="400" w:lineRule="exact"/>
        <w:ind w:firstLine="420"/>
        <w:jc w:val="both"/>
      </w:pPr>
      <w:r>
        <w:rPr>
          <w:rFonts w:ascii="Times New Roman" w:hAnsi="Times New Roman" w:eastAsia="Times New Roman"/>
          <w:b w:val="0"/>
          <w:sz w:val="24"/>
        </w:rPr>
        <w:t xml:space="preserve">  updated_at   DATETIME     更新时间  </w:t>
      </w:r>
    </w:p>
    <w:p w14:paraId="100D231E">
      <w:pPr>
        <w:spacing w:line="400" w:lineRule="exact"/>
        <w:ind w:firstLine="420"/>
        <w:jc w:val="both"/>
      </w:pPr>
      <w:r>
        <w:rPr>
          <w:rFonts w:ascii="Times New Roman" w:hAnsi="Times New Roman" w:eastAsia="Times New Roman"/>
          <w:b w:val="0"/>
          <w:sz w:val="24"/>
        </w:rPr>
        <w:t xml:space="preserve">  source_id   INT   NOT NULL   源知识点ID  </w:t>
      </w:r>
    </w:p>
    <w:p w14:paraId="5D714963">
      <w:pPr>
        <w:spacing w:line="400" w:lineRule="exact"/>
        <w:ind w:firstLine="420"/>
        <w:jc w:val="both"/>
      </w:pPr>
      <w:r>
        <w:rPr>
          <w:rFonts w:ascii="Times New Roman" w:hAnsi="Times New Roman" w:eastAsia="Times New Roman"/>
          <w:b w:val="0"/>
          <w:sz w:val="24"/>
        </w:rPr>
        <w:t xml:space="preserve">  target_id   INT   NOT NULL   目标知识点ID  </w:t>
      </w:r>
    </w:p>
    <w:p w14:paraId="15297CC5">
      <w:pPr>
        <w:spacing w:line="400" w:lineRule="exact"/>
        <w:ind w:firstLine="420"/>
        <w:jc w:val="both"/>
      </w:pPr>
      <w:r>
        <w:rPr>
          <w:rFonts w:ascii="Times New Roman" w:hAnsi="Times New Roman" w:eastAsia="Times New Roman"/>
          <w:b w:val="0"/>
          <w:sz w:val="24"/>
        </w:rPr>
        <w:t xml:space="preserve">  type   VARCHAR(60)   NOT NULL, DEFAULT ''   关系类型标识  </w:t>
      </w:r>
    </w:p>
    <w:p w14:paraId="055454BA">
      <w:pPr>
        <w:spacing w:line="400" w:lineRule="exact"/>
        <w:ind w:firstLine="420"/>
        <w:jc w:val="both"/>
      </w:pPr>
      <w:r>
        <w:rPr>
          <w:rFonts w:ascii="Times New Roman" w:hAnsi="Times New Roman" w:eastAsia="Times New Roman"/>
          <w:b w:val="0"/>
          <w:sz w:val="24"/>
        </w:rPr>
        <w:t xml:space="preserve">  relation_type   VARCHAR(20)   NOT NULL   关系类型（RELATED/DEPENDS_ON/PART_OF）  </w:t>
      </w:r>
    </w:p>
    <w:p w14:paraId="02F8D88C">
      <w:pPr>
        <w:spacing w:line="400" w:lineRule="exact"/>
        <w:ind w:firstLine="420"/>
        <w:jc w:val="both"/>
      </w:pPr>
      <w:r>
        <w:rPr>
          <w:rFonts w:ascii="Times New Roman" w:hAnsi="Times New Roman" w:eastAsia="Times New Roman"/>
          <w:b w:val="0"/>
          <w:sz w:val="24"/>
        </w:rPr>
        <w:t xml:space="preserve">  description   VARCHAR(500)     关系描述  </w:t>
      </w:r>
    </w:p>
    <w:p w14:paraId="7B920D82">
      <w:pPr>
        <w:spacing w:line="400" w:lineRule="exact"/>
        <w:ind w:firstLine="420"/>
        <w:jc w:val="both"/>
      </w:pPr>
      <w:r>
        <w:rPr>
          <w:rFonts w:ascii="Times New Roman" w:hAnsi="Times New Roman" w:eastAsia="Times New Roman"/>
          <w:b w:val="0"/>
          <w:sz w:val="24"/>
        </w:rPr>
        <w:t>（5）题目表（questions）</w:t>
      </w:r>
    </w:p>
    <w:p w14:paraId="7B81A234">
      <w:pPr>
        <w:spacing w:line="400" w:lineRule="exact"/>
        <w:ind w:firstLine="420"/>
        <w:jc w:val="both"/>
      </w:pPr>
      <w:r>
        <w:rPr>
          <w:rFonts w:ascii="Times New Roman" w:hAnsi="Times New Roman" w:eastAsia="Times New Roman"/>
          <w:b w:val="0"/>
          <w:sz w:val="24"/>
        </w:rPr>
        <w:t xml:space="preserve">  字段名   类型   约束   说明  </w:t>
      </w:r>
    </w:p>
    <w:p w14:paraId="65CEF46B">
      <w:pPr>
        <w:spacing w:line="400" w:lineRule="exact"/>
        <w:ind w:firstLine="420"/>
        <w:jc w:val="both"/>
      </w:pPr>
      <w:r>
        <w:rPr>
          <w:rFonts w:ascii="Times New Roman" w:hAnsi="Times New Roman" w:eastAsia="Times New Roman"/>
          <w:b w:val="0"/>
          <w:sz w:val="24"/>
        </w:rPr>
        <w:t xml:space="preserve"> --    </w:t>
      </w:r>
    </w:p>
    <w:p w14:paraId="3A6CC708">
      <w:pPr>
        <w:spacing w:line="400" w:lineRule="exact"/>
        <w:ind w:firstLine="420"/>
        <w:jc w:val="both"/>
      </w:pPr>
      <w:r>
        <w:rPr>
          <w:rFonts w:ascii="Times New Roman" w:hAnsi="Times New Roman" w:eastAsia="Times New Roman"/>
          <w:b w:val="0"/>
          <w:sz w:val="24"/>
        </w:rPr>
        <w:t xml:space="preserve">  id   INT   PRIMARY KEY, AUTO_INCREMENT   题目ID  </w:t>
      </w:r>
    </w:p>
    <w:p w14:paraId="0006A515">
      <w:pPr>
        <w:spacing w:line="400" w:lineRule="exact"/>
        <w:ind w:firstLine="420"/>
        <w:jc w:val="both"/>
      </w:pPr>
      <w:r>
        <w:rPr>
          <w:rFonts w:ascii="Times New Roman" w:hAnsi="Times New Roman" w:eastAsia="Times New Roman"/>
          <w:b w:val="0"/>
          <w:sz w:val="24"/>
        </w:rPr>
        <w:t xml:space="preserve">  created_at   DATETIME     创建时间  </w:t>
      </w:r>
    </w:p>
    <w:p w14:paraId="1040E9AA">
      <w:pPr>
        <w:spacing w:line="400" w:lineRule="exact"/>
        <w:ind w:firstLine="420"/>
        <w:jc w:val="both"/>
      </w:pPr>
      <w:r>
        <w:rPr>
          <w:rFonts w:ascii="Times New Roman" w:hAnsi="Times New Roman" w:eastAsia="Times New Roman"/>
          <w:b w:val="0"/>
          <w:sz w:val="24"/>
        </w:rPr>
        <w:t xml:space="preserve">  updated_at   DATETIME     更新时间  </w:t>
      </w:r>
    </w:p>
    <w:p w14:paraId="778260D2">
      <w:pPr>
        <w:spacing w:line="400" w:lineRule="exact"/>
        <w:ind w:firstLine="420"/>
        <w:jc w:val="both"/>
      </w:pPr>
      <w:r>
        <w:rPr>
          <w:rFonts w:ascii="Times New Roman" w:hAnsi="Times New Roman" w:eastAsia="Times New Roman"/>
          <w:b w:val="0"/>
          <w:sz w:val="24"/>
        </w:rPr>
        <w:t xml:space="preserve">  title   VARCHAR(500)   NOT NULL   题目标题  </w:t>
      </w:r>
    </w:p>
    <w:p w14:paraId="792336C3">
      <w:pPr>
        <w:spacing w:line="400" w:lineRule="exact"/>
        <w:ind w:firstLine="420"/>
        <w:jc w:val="both"/>
      </w:pPr>
      <w:r>
        <w:rPr>
          <w:rFonts w:ascii="Times New Roman" w:hAnsi="Times New Roman" w:eastAsia="Times New Roman"/>
          <w:b w:val="0"/>
          <w:sz w:val="24"/>
        </w:rPr>
        <w:t xml:space="preserve">  type   VARCHAR(20)   NOT NULL   题目类型（single/multiple）  </w:t>
      </w:r>
    </w:p>
    <w:p w14:paraId="24B6F98B">
      <w:pPr>
        <w:spacing w:line="400" w:lineRule="exact"/>
        <w:ind w:firstLine="420"/>
        <w:jc w:val="both"/>
      </w:pPr>
      <w:r>
        <w:rPr>
          <w:rFonts w:ascii="Times New Roman" w:hAnsi="Times New Roman" w:eastAsia="Times New Roman"/>
          <w:b w:val="0"/>
          <w:sz w:val="24"/>
        </w:rPr>
        <w:t xml:space="preserve">  difficulty   VARCHAR(20)   NOT NULL   难度（easy/medium/hard）  </w:t>
      </w:r>
    </w:p>
    <w:p w14:paraId="0E4F1946">
      <w:pPr>
        <w:spacing w:line="400" w:lineRule="exact"/>
        <w:ind w:firstLine="420"/>
        <w:jc w:val="both"/>
      </w:pPr>
      <w:r>
        <w:rPr>
          <w:rFonts w:ascii="Times New Roman" w:hAnsi="Times New Roman" w:eastAsia="Times New Roman"/>
          <w:b w:val="0"/>
          <w:sz w:val="24"/>
        </w:rPr>
        <w:t xml:space="preserve">  knowledge_point_id   INT     关联的知识点ID  </w:t>
      </w:r>
    </w:p>
    <w:p w14:paraId="5DC95B01">
      <w:pPr>
        <w:spacing w:line="400" w:lineRule="exact"/>
        <w:ind w:firstLine="420"/>
        <w:jc w:val="both"/>
      </w:pPr>
      <w:r>
        <w:rPr>
          <w:rFonts w:ascii="Times New Roman" w:hAnsi="Times New Roman" w:eastAsia="Times New Roman"/>
          <w:b w:val="0"/>
          <w:sz w:val="24"/>
        </w:rPr>
        <w:t xml:space="preserve">  options   TEXT     选项（JSON数组）  </w:t>
      </w:r>
    </w:p>
    <w:p w14:paraId="1A71A590">
      <w:pPr>
        <w:spacing w:line="400" w:lineRule="exact"/>
        <w:ind w:firstLine="420"/>
        <w:jc w:val="both"/>
      </w:pPr>
      <w:r>
        <w:rPr>
          <w:rFonts w:ascii="Times New Roman" w:hAnsi="Times New Roman" w:eastAsia="Times New Roman"/>
          <w:b w:val="0"/>
          <w:sz w:val="24"/>
        </w:rPr>
        <w:t xml:space="preserve">  answer   VARCHAR(20)   NOT NULL   正确答案  </w:t>
      </w:r>
    </w:p>
    <w:p w14:paraId="23079388">
      <w:pPr>
        <w:spacing w:line="400" w:lineRule="exact"/>
        <w:ind w:firstLine="420"/>
        <w:jc w:val="both"/>
      </w:pPr>
      <w:r>
        <w:rPr>
          <w:rFonts w:ascii="Times New Roman" w:hAnsi="Times New Roman" w:eastAsia="Times New Roman"/>
          <w:b w:val="0"/>
          <w:sz w:val="24"/>
        </w:rPr>
        <w:t xml:space="preserve">  explanation   TEXT     题目解析  </w:t>
      </w:r>
    </w:p>
    <w:p w14:paraId="319FC251">
      <w:pPr>
        <w:spacing w:line="400" w:lineRule="exact"/>
        <w:ind w:firstLine="420"/>
        <w:jc w:val="both"/>
      </w:pPr>
      <w:r>
        <w:rPr>
          <w:rFonts w:ascii="Times New Roman" w:hAnsi="Times New Roman" w:eastAsia="Times New Roman"/>
          <w:b w:val="0"/>
          <w:sz w:val="24"/>
        </w:rPr>
        <w:t>（6）答题记录表（quizzes）</w:t>
      </w:r>
    </w:p>
    <w:p w14:paraId="3D0BECDC">
      <w:pPr>
        <w:spacing w:line="400" w:lineRule="exact"/>
        <w:ind w:firstLine="420"/>
        <w:jc w:val="both"/>
      </w:pPr>
      <w:r>
        <w:rPr>
          <w:rFonts w:ascii="Times New Roman" w:hAnsi="Times New Roman" w:eastAsia="Times New Roman"/>
          <w:b w:val="0"/>
          <w:sz w:val="24"/>
        </w:rPr>
        <w:t xml:space="preserve">  字段名   类型   约束   说明  </w:t>
      </w:r>
    </w:p>
    <w:p w14:paraId="29D3730A">
      <w:pPr>
        <w:spacing w:line="400" w:lineRule="exact"/>
        <w:ind w:firstLine="420"/>
        <w:jc w:val="both"/>
      </w:pPr>
      <w:r>
        <w:rPr>
          <w:rFonts w:ascii="Times New Roman" w:hAnsi="Times New Roman" w:eastAsia="Times New Roman"/>
          <w:b w:val="0"/>
          <w:sz w:val="24"/>
        </w:rPr>
        <w:t xml:space="preserve"> --    </w:t>
      </w:r>
    </w:p>
    <w:p w14:paraId="1A0959A8">
      <w:pPr>
        <w:spacing w:line="400" w:lineRule="exact"/>
        <w:ind w:firstLine="420"/>
        <w:jc w:val="both"/>
      </w:pPr>
      <w:r>
        <w:rPr>
          <w:rFonts w:ascii="Times New Roman" w:hAnsi="Times New Roman" w:eastAsia="Times New Roman"/>
          <w:b w:val="0"/>
          <w:sz w:val="24"/>
        </w:rPr>
        <w:t xml:space="preserve">  id   INT   PRIMARY KEY, AUTO_INCREMENT   答题记录ID  </w:t>
      </w:r>
    </w:p>
    <w:p w14:paraId="12D288EC">
      <w:pPr>
        <w:spacing w:line="400" w:lineRule="exact"/>
        <w:ind w:firstLine="420"/>
        <w:jc w:val="both"/>
      </w:pPr>
      <w:r>
        <w:rPr>
          <w:rFonts w:ascii="Times New Roman" w:hAnsi="Times New Roman" w:eastAsia="Times New Roman"/>
          <w:b w:val="0"/>
          <w:sz w:val="24"/>
        </w:rPr>
        <w:t xml:space="preserve">  created_at   DATETIME     创建时间  </w:t>
      </w:r>
    </w:p>
    <w:p w14:paraId="0982387D">
      <w:pPr>
        <w:spacing w:line="400" w:lineRule="exact"/>
        <w:ind w:firstLine="420"/>
        <w:jc w:val="both"/>
      </w:pPr>
      <w:r>
        <w:rPr>
          <w:rFonts w:ascii="Times New Roman" w:hAnsi="Times New Roman" w:eastAsia="Times New Roman"/>
          <w:b w:val="0"/>
          <w:sz w:val="24"/>
        </w:rPr>
        <w:t xml:space="preserve">  updated_at   DATETIME     更新时间  </w:t>
      </w:r>
    </w:p>
    <w:p w14:paraId="6AE33D18">
      <w:pPr>
        <w:spacing w:line="400" w:lineRule="exact"/>
        <w:ind w:firstLine="420"/>
        <w:jc w:val="both"/>
      </w:pPr>
      <w:r>
        <w:rPr>
          <w:rFonts w:ascii="Times New Roman" w:hAnsi="Times New Roman" w:eastAsia="Times New Roman"/>
          <w:b w:val="0"/>
          <w:sz w:val="24"/>
        </w:rPr>
        <w:t xml:space="preserve">  question_id   INT     题目ID  </w:t>
      </w:r>
    </w:p>
    <w:p w14:paraId="2143AD06">
      <w:pPr>
        <w:spacing w:line="400" w:lineRule="exact"/>
        <w:ind w:firstLine="420"/>
        <w:jc w:val="both"/>
      </w:pPr>
      <w:r>
        <w:rPr>
          <w:rFonts w:ascii="Times New Roman" w:hAnsi="Times New Roman" w:eastAsia="Times New Roman"/>
          <w:b w:val="0"/>
          <w:sz w:val="24"/>
        </w:rPr>
        <w:t xml:space="preserve">  user_id   INT     用户ID  </w:t>
      </w:r>
    </w:p>
    <w:p w14:paraId="5EA0168E">
      <w:pPr>
        <w:spacing w:line="400" w:lineRule="exact"/>
        <w:ind w:firstLine="420"/>
        <w:jc w:val="both"/>
      </w:pPr>
      <w:r>
        <w:rPr>
          <w:rFonts w:ascii="Times New Roman" w:hAnsi="Times New Roman" w:eastAsia="Times New Roman"/>
          <w:b w:val="0"/>
          <w:sz w:val="24"/>
        </w:rPr>
        <w:t xml:space="preserve">  user_answer   VARCHAR(20)   NOT NULL   用户提交的答案  </w:t>
      </w:r>
    </w:p>
    <w:p w14:paraId="0D613072">
      <w:pPr>
        <w:spacing w:line="400" w:lineRule="exact"/>
        <w:ind w:firstLine="420"/>
        <w:jc w:val="both"/>
      </w:pPr>
      <w:r>
        <w:rPr>
          <w:rFonts w:ascii="Times New Roman" w:hAnsi="Times New Roman" w:eastAsia="Times New Roman"/>
          <w:b w:val="0"/>
          <w:sz w:val="24"/>
        </w:rPr>
        <w:t xml:space="preserve">  is_correct   BOOLEAN     是否回答正确  </w:t>
      </w:r>
    </w:p>
    <w:p w14:paraId="5A0B0BD3">
      <w:pPr>
        <w:spacing w:line="400" w:lineRule="exact"/>
        <w:ind w:firstLine="420"/>
        <w:jc w:val="both"/>
      </w:pPr>
      <w:r>
        <w:rPr>
          <w:rFonts w:ascii="Times New Roman" w:hAnsi="Times New Roman" w:eastAsia="Times New Roman"/>
          <w:b w:val="0"/>
          <w:sz w:val="24"/>
        </w:rPr>
        <w:t>（7）问答会话表（ask_sessions）</w:t>
      </w:r>
    </w:p>
    <w:p w14:paraId="2112EB4F">
      <w:pPr>
        <w:spacing w:line="400" w:lineRule="exact"/>
        <w:ind w:firstLine="420"/>
        <w:jc w:val="both"/>
      </w:pPr>
      <w:r>
        <w:rPr>
          <w:rFonts w:ascii="Times New Roman" w:hAnsi="Times New Roman" w:eastAsia="Times New Roman"/>
          <w:b w:val="0"/>
          <w:sz w:val="24"/>
        </w:rPr>
        <w:t xml:space="preserve">  字段名   类型   约束   说明  </w:t>
      </w:r>
    </w:p>
    <w:p w14:paraId="2394D686">
      <w:pPr>
        <w:spacing w:line="400" w:lineRule="exact"/>
        <w:ind w:firstLine="420"/>
        <w:jc w:val="both"/>
      </w:pPr>
      <w:r>
        <w:rPr>
          <w:rFonts w:ascii="Times New Roman" w:hAnsi="Times New Roman" w:eastAsia="Times New Roman"/>
          <w:b w:val="0"/>
          <w:sz w:val="24"/>
        </w:rPr>
        <w:t xml:space="preserve"> --    </w:t>
      </w:r>
    </w:p>
    <w:p w14:paraId="5D58BED5">
      <w:pPr>
        <w:spacing w:line="400" w:lineRule="exact"/>
        <w:ind w:firstLine="420"/>
        <w:jc w:val="both"/>
      </w:pPr>
      <w:r>
        <w:rPr>
          <w:rFonts w:ascii="Times New Roman" w:hAnsi="Times New Roman" w:eastAsia="Times New Roman"/>
          <w:b w:val="0"/>
          <w:sz w:val="24"/>
        </w:rPr>
        <w:t xml:space="preserve">  id   INT   PRIMARY KEY, AUTO_INCREMENT   会话ID  </w:t>
      </w:r>
    </w:p>
    <w:p w14:paraId="40033A72">
      <w:pPr>
        <w:spacing w:line="400" w:lineRule="exact"/>
        <w:ind w:firstLine="420"/>
        <w:jc w:val="both"/>
      </w:pPr>
      <w:r>
        <w:rPr>
          <w:rFonts w:ascii="Times New Roman" w:hAnsi="Times New Roman" w:eastAsia="Times New Roman"/>
          <w:b w:val="0"/>
          <w:sz w:val="24"/>
        </w:rPr>
        <w:t xml:space="preserve">  created_at   DATETIME     创建时间  </w:t>
      </w:r>
    </w:p>
    <w:p w14:paraId="7CD7CB37">
      <w:pPr>
        <w:spacing w:line="400" w:lineRule="exact"/>
        <w:ind w:firstLine="420"/>
        <w:jc w:val="both"/>
      </w:pPr>
      <w:r>
        <w:rPr>
          <w:rFonts w:ascii="Times New Roman" w:hAnsi="Times New Roman" w:eastAsia="Times New Roman"/>
          <w:b w:val="0"/>
          <w:sz w:val="24"/>
        </w:rPr>
        <w:t xml:space="preserve">  updated_at   DATETIME     更新时间  </w:t>
      </w:r>
    </w:p>
    <w:p w14:paraId="5A87820D">
      <w:pPr>
        <w:spacing w:line="400" w:lineRule="exact"/>
        <w:ind w:firstLine="420"/>
        <w:jc w:val="both"/>
      </w:pPr>
      <w:r>
        <w:rPr>
          <w:rFonts w:ascii="Times New Roman" w:hAnsi="Times New Roman" w:eastAsia="Times New Roman"/>
          <w:b w:val="0"/>
          <w:sz w:val="24"/>
        </w:rPr>
        <w:t xml:space="preserve">  user_id   INT     用户ID  </w:t>
      </w:r>
    </w:p>
    <w:p w14:paraId="134415BA">
      <w:pPr>
        <w:spacing w:line="400" w:lineRule="exact"/>
        <w:ind w:firstLine="420"/>
        <w:jc w:val="both"/>
      </w:pPr>
      <w:r>
        <w:rPr>
          <w:rFonts w:ascii="Times New Roman" w:hAnsi="Times New Roman" w:eastAsia="Times New Roman"/>
          <w:b w:val="0"/>
          <w:sz w:val="24"/>
        </w:rPr>
        <w:t xml:space="preserve">  title   VARCHAR(200)     会话标题  </w:t>
      </w:r>
    </w:p>
    <w:p w14:paraId="204D92AC">
      <w:pPr>
        <w:spacing w:line="400" w:lineRule="exact"/>
        <w:ind w:firstLine="420"/>
        <w:jc w:val="both"/>
      </w:pPr>
      <w:r>
        <w:rPr>
          <w:rFonts w:ascii="Times New Roman" w:hAnsi="Times New Roman" w:eastAsia="Times New Roman"/>
          <w:b w:val="0"/>
          <w:sz w:val="24"/>
        </w:rPr>
        <w:t>（8）问答消息表（ask_messages）</w:t>
      </w:r>
    </w:p>
    <w:p w14:paraId="463E4879">
      <w:pPr>
        <w:spacing w:line="400" w:lineRule="exact"/>
        <w:ind w:firstLine="420"/>
        <w:jc w:val="both"/>
      </w:pPr>
      <w:r>
        <w:rPr>
          <w:rFonts w:ascii="Times New Roman" w:hAnsi="Times New Roman" w:eastAsia="Times New Roman"/>
          <w:b w:val="0"/>
          <w:sz w:val="24"/>
        </w:rPr>
        <w:t xml:space="preserve">  字段名   类型   约束   说明  </w:t>
      </w:r>
    </w:p>
    <w:p w14:paraId="741F8320">
      <w:pPr>
        <w:spacing w:line="400" w:lineRule="exact"/>
        <w:ind w:firstLine="420"/>
        <w:jc w:val="both"/>
      </w:pPr>
      <w:r>
        <w:rPr>
          <w:rFonts w:ascii="Times New Roman" w:hAnsi="Times New Roman" w:eastAsia="Times New Roman"/>
          <w:b w:val="0"/>
          <w:sz w:val="24"/>
        </w:rPr>
        <w:t xml:space="preserve"> --    </w:t>
      </w:r>
    </w:p>
    <w:p w14:paraId="3CCF7A34">
      <w:pPr>
        <w:spacing w:line="400" w:lineRule="exact"/>
        <w:ind w:firstLine="420"/>
        <w:jc w:val="both"/>
      </w:pPr>
      <w:r>
        <w:rPr>
          <w:rFonts w:ascii="Times New Roman" w:hAnsi="Times New Roman" w:eastAsia="Times New Roman"/>
          <w:b w:val="0"/>
          <w:sz w:val="24"/>
        </w:rPr>
        <w:t xml:space="preserve">  id   INT   PRIMARY KEY, AUTO_INCREMENT   消息ID  </w:t>
      </w:r>
    </w:p>
    <w:p w14:paraId="78D71601">
      <w:pPr>
        <w:spacing w:line="400" w:lineRule="exact"/>
        <w:ind w:firstLine="420"/>
        <w:jc w:val="both"/>
      </w:pPr>
      <w:r>
        <w:rPr>
          <w:rFonts w:ascii="Times New Roman" w:hAnsi="Times New Roman" w:eastAsia="Times New Roman"/>
          <w:b w:val="0"/>
          <w:sz w:val="24"/>
        </w:rPr>
        <w:t xml:space="preserve">  created_at   DATETIME     创建时间  </w:t>
      </w:r>
    </w:p>
    <w:p w14:paraId="3D3A256E">
      <w:pPr>
        <w:spacing w:line="400" w:lineRule="exact"/>
        <w:ind w:firstLine="420"/>
        <w:jc w:val="both"/>
      </w:pPr>
      <w:r>
        <w:rPr>
          <w:rFonts w:ascii="Times New Roman" w:hAnsi="Times New Roman" w:eastAsia="Times New Roman"/>
          <w:b w:val="0"/>
          <w:sz w:val="24"/>
        </w:rPr>
        <w:t xml:space="preserve">  updated_at   DATETIME     更新时间  </w:t>
      </w:r>
    </w:p>
    <w:p w14:paraId="1D3A944F">
      <w:pPr>
        <w:spacing w:line="400" w:lineRule="exact"/>
        <w:ind w:firstLine="420"/>
        <w:jc w:val="both"/>
      </w:pPr>
      <w:r>
        <w:rPr>
          <w:rFonts w:ascii="Times New Roman" w:hAnsi="Times New Roman" w:eastAsia="Times New Roman"/>
          <w:b w:val="0"/>
          <w:sz w:val="24"/>
        </w:rPr>
        <w:t xml:space="preserve">  session_id   INT     会话ID  </w:t>
      </w:r>
    </w:p>
    <w:p w14:paraId="6C68C094">
      <w:pPr>
        <w:spacing w:line="400" w:lineRule="exact"/>
        <w:ind w:firstLine="420"/>
        <w:jc w:val="both"/>
      </w:pPr>
      <w:r>
        <w:rPr>
          <w:rFonts w:ascii="Times New Roman" w:hAnsi="Times New Roman" w:eastAsia="Times New Roman"/>
          <w:b w:val="0"/>
          <w:sz w:val="24"/>
        </w:rPr>
        <w:t xml:space="preserve">  role   VARCHAR(20)   NOT NULL   消息角色（user/assistant）  </w:t>
      </w:r>
    </w:p>
    <w:p w14:paraId="594C5E73">
      <w:pPr>
        <w:spacing w:line="400" w:lineRule="exact"/>
        <w:ind w:firstLine="420"/>
        <w:jc w:val="both"/>
      </w:pPr>
      <w:r>
        <w:rPr>
          <w:rFonts w:ascii="Times New Roman" w:hAnsi="Times New Roman" w:eastAsia="Times New Roman"/>
          <w:b w:val="0"/>
          <w:sz w:val="24"/>
        </w:rPr>
        <w:t xml:space="preserve">  content   TEXT     消息内容  </w:t>
      </w:r>
    </w:p>
    <w:p w14:paraId="66DA2FE8">
      <w:pPr>
        <w:spacing w:line="400" w:lineRule="exact"/>
        <w:ind w:firstLine="420"/>
        <w:jc w:val="both"/>
      </w:pPr>
      <w:r>
        <w:rPr>
          <w:rFonts w:ascii="Times New Roman" w:hAnsi="Times New Roman" w:eastAsia="Times New Roman"/>
          <w:b w:val="0"/>
          <w:sz w:val="24"/>
        </w:rPr>
        <w:t xml:space="preserve">  confidence   FLOAT     回答置信度（0-1）  </w:t>
      </w:r>
    </w:p>
    <w:p w14:paraId="00A7FD64">
      <w:pPr>
        <w:spacing w:line="400" w:lineRule="exact"/>
        <w:ind w:firstLine="420"/>
        <w:jc w:val="both"/>
      </w:pPr>
      <w:r>
        <w:rPr>
          <w:rFonts w:ascii="Times New Roman" w:hAnsi="Times New Roman" w:eastAsia="Times New Roman"/>
          <w:b w:val="0"/>
          <w:sz w:val="24"/>
        </w:rPr>
        <w:t>（9）文档表（documents）</w:t>
      </w:r>
    </w:p>
    <w:p w14:paraId="12B50675">
      <w:pPr>
        <w:spacing w:line="400" w:lineRule="exact"/>
        <w:ind w:firstLine="420"/>
        <w:jc w:val="both"/>
      </w:pPr>
      <w:r>
        <w:rPr>
          <w:rFonts w:ascii="Times New Roman" w:hAnsi="Times New Roman" w:eastAsia="Times New Roman"/>
          <w:b w:val="0"/>
          <w:sz w:val="24"/>
        </w:rPr>
        <w:t xml:space="preserve">  字段名   类型   约束   说明  </w:t>
      </w:r>
    </w:p>
    <w:p w14:paraId="7AE2C960">
      <w:pPr>
        <w:spacing w:line="400" w:lineRule="exact"/>
        <w:ind w:firstLine="420"/>
        <w:jc w:val="both"/>
      </w:pPr>
      <w:r>
        <w:rPr>
          <w:rFonts w:ascii="Times New Roman" w:hAnsi="Times New Roman" w:eastAsia="Times New Roman"/>
          <w:b w:val="0"/>
          <w:sz w:val="24"/>
        </w:rPr>
        <w:t xml:space="preserve"> --    </w:t>
      </w:r>
    </w:p>
    <w:p w14:paraId="3639E3A1">
      <w:pPr>
        <w:spacing w:line="400" w:lineRule="exact"/>
        <w:ind w:firstLine="420"/>
        <w:jc w:val="both"/>
      </w:pPr>
      <w:r>
        <w:rPr>
          <w:rFonts w:ascii="Times New Roman" w:hAnsi="Times New Roman" w:eastAsia="Times New Roman"/>
          <w:b w:val="0"/>
          <w:sz w:val="24"/>
        </w:rPr>
        <w:t xml:space="preserve">  id   INT   PRIMARY KEY, AUTO_INCREMENT   文档ID  </w:t>
      </w:r>
    </w:p>
    <w:p w14:paraId="7EBB3E5B">
      <w:pPr>
        <w:spacing w:line="400" w:lineRule="exact"/>
        <w:ind w:firstLine="420"/>
        <w:jc w:val="both"/>
      </w:pPr>
      <w:r>
        <w:rPr>
          <w:rFonts w:ascii="Times New Roman" w:hAnsi="Times New Roman" w:eastAsia="Times New Roman"/>
          <w:b w:val="0"/>
          <w:sz w:val="24"/>
        </w:rPr>
        <w:t xml:space="preserve">  created_at   DATETIME     创建时间  </w:t>
      </w:r>
    </w:p>
    <w:p w14:paraId="2FCD7E96">
      <w:pPr>
        <w:spacing w:line="400" w:lineRule="exact"/>
        <w:ind w:firstLine="420"/>
        <w:jc w:val="both"/>
      </w:pPr>
      <w:r>
        <w:rPr>
          <w:rFonts w:ascii="Times New Roman" w:hAnsi="Times New Roman" w:eastAsia="Times New Roman"/>
          <w:b w:val="0"/>
          <w:sz w:val="24"/>
        </w:rPr>
        <w:t xml:space="preserve">  updated_at   DATETIME     更新时间  </w:t>
      </w:r>
    </w:p>
    <w:p w14:paraId="53A2DC86">
      <w:pPr>
        <w:spacing w:line="400" w:lineRule="exact"/>
        <w:ind w:firstLine="420"/>
        <w:jc w:val="both"/>
      </w:pPr>
      <w:r>
        <w:rPr>
          <w:rFonts w:ascii="Times New Roman" w:hAnsi="Times New Roman" w:eastAsia="Times New Roman"/>
          <w:b w:val="0"/>
          <w:sz w:val="24"/>
        </w:rPr>
        <w:t xml:space="preserve">  user_id   INT   INDEX   用户ID  </w:t>
      </w:r>
    </w:p>
    <w:p w14:paraId="5C20F67F">
      <w:pPr>
        <w:spacing w:line="400" w:lineRule="exact"/>
        <w:ind w:firstLine="420"/>
        <w:jc w:val="both"/>
      </w:pPr>
      <w:r>
        <w:rPr>
          <w:rFonts w:ascii="Times New Roman" w:hAnsi="Times New Roman" w:eastAsia="Times New Roman"/>
          <w:b w:val="0"/>
          <w:sz w:val="24"/>
        </w:rPr>
        <w:t xml:space="preserve">  title   VARCHAR(200)   NOT NULL   文档标题  </w:t>
      </w:r>
    </w:p>
    <w:p w14:paraId="49A84C1B">
      <w:pPr>
        <w:spacing w:line="400" w:lineRule="exact"/>
        <w:ind w:firstLine="420"/>
        <w:jc w:val="both"/>
      </w:pPr>
      <w:r>
        <w:rPr>
          <w:rFonts w:ascii="Times New Roman" w:hAnsi="Times New Roman" w:eastAsia="Times New Roman"/>
          <w:b w:val="0"/>
          <w:sz w:val="24"/>
        </w:rPr>
        <w:t xml:space="preserve">  description   VARCHAR(500)     文档描述  </w:t>
      </w:r>
    </w:p>
    <w:p w14:paraId="121EC41F">
      <w:pPr>
        <w:spacing w:line="400" w:lineRule="exact"/>
        <w:ind w:firstLine="420"/>
        <w:jc w:val="both"/>
      </w:pPr>
      <w:r>
        <w:rPr>
          <w:rFonts w:ascii="Times New Roman" w:hAnsi="Times New Roman" w:eastAsia="Times New Roman"/>
          <w:b w:val="0"/>
          <w:sz w:val="24"/>
        </w:rPr>
        <w:t xml:space="preserve">  filename   VARCHAR(200)   NOT NULL   原始文件名  </w:t>
      </w:r>
    </w:p>
    <w:p w14:paraId="25635483">
      <w:pPr>
        <w:spacing w:line="400" w:lineRule="exact"/>
        <w:ind w:firstLine="420"/>
        <w:jc w:val="both"/>
      </w:pPr>
      <w:r>
        <w:rPr>
          <w:rFonts w:ascii="Times New Roman" w:hAnsi="Times New Roman" w:eastAsia="Times New Roman"/>
          <w:b w:val="0"/>
          <w:sz w:val="24"/>
        </w:rPr>
        <w:t xml:space="preserve">  file_path   VARCHAR(500)   NOT NULL   文件存储路径  </w:t>
      </w:r>
    </w:p>
    <w:p w14:paraId="3EB7E644">
      <w:pPr>
        <w:spacing w:line="400" w:lineRule="exact"/>
        <w:ind w:firstLine="420"/>
        <w:jc w:val="both"/>
      </w:pPr>
      <w:r>
        <w:rPr>
          <w:rFonts w:ascii="Times New Roman" w:hAnsi="Times New Roman" w:eastAsia="Times New Roman"/>
          <w:b w:val="0"/>
          <w:sz w:val="24"/>
        </w:rPr>
        <w:t xml:space="preserve">  file_size   BIGINT     文件大小（字节）  </w:t>
      </w:r>
    </w:p>
    <w:p w14:paraId="55BB0C47">
      <w:pPr>
        <w:spacing w:line="400" w:lineRule="exact"/>
        <w:ind w:firstLine="420"/>
        <w:jc w:val="both"/>
      </w:pPr>
      <w:r>
        <w:rPr>
          <w:rFonts w:ascii="Times New Roman" w:hAnsi="Times New Roman" w:eastAsia="Times New Roman"/>
          <w:b w:val="0"/>
          <w:sz w:val="24"/>
        </w:rPr>
        <w:t xml:space="preserve">  file_type   VARCHAR(20)     文件类型  </w:t>
      </w:r>
    </w:p>
    <w:p w14:paraId="51B45895">
      <w:pPr>
        <w:spacing w:line="400" w:lineRule="exact"/>
        <w:ind w:firstLine="420"/>
        <w:jc w:val="both"/>
      </w:pPr>
      <w:r>
        <w:rPr>
          <w:rFonts w:ascii="Times New Roman" w:hAnsi="Times New Roman" w:eastAsia="Times New Roman"/>
          <w:b w:val="0"/>
          <w:sz w:val="24"/>
        </w:rPr>
        <w:t xml:space="preserve">  content   LONGTEXT     解析后的文本内容  </w:t>
      </w:r>
    </w:p>
    <w:p w14:paraId="2F8808AB">
      <w:pPr>
        <w:spacing w:line="400" w:lineRule="exact"/>
        <w:ind w:firstLine="420"/>
        <w:jc w:val="both"/>
      </w:pPr>
      <w:r>
        <w:rPr>
          <w:rFonts w:ascii="Times New Roman" w:hAnsi="Times New Roman" w:eastAsia="Times New Roman"/>
          <w:b w:val="0"/>
          <w:sz w:val="24"/>
        </w:rPr>
        <w:t xml:space="preserve">  status   VARCHAR(20)   DEFAULT 'pending'   处理状态  </w:t>
      </w:r>
    </w:p>
    <w:p w14:paraId="5133B695">
      <w:pPr>
        <w:spacing w:line="400" w:lineRule="exact"/>
        <w:ind w:firstLine="420"/>
        <w:jc w:val="both"/>
      </w:pPr>
      <w:r>
        <w:rPr>
          <w:rFonts w:ascii="Times New Roman" w:hAnsi="Times New Roman" w:eastAsia="Times New Roman"/>
          <w:b w:val="0"/>
          <w:sz w:val="24"/>
        </w:rPr>
        <w:t xml:space="preserve">  review_comment   VARCHAR(500)     审核意见  </w:t>
      </w:r>
    </w:p>
    <w:p w14:paraId="0CDB60C1">
      <w:pPr>
        <w:spacing w:line="400" w:lineRule="exact"/>
        <w:ind w:firstLine="420"/>
        <w:jc w:val="both"/>
      </w:pPr>
      <w:r>
        <w:rPr>
          <w:rFonts w:ascii="Times New Roman" w:hAnsi="Times New Roman" w:eastAsia="Times New Roman"/>
          <w:b w:val="0"/>
          <w:sz w:val="24"/>
        </w:rPr>
        <w:t>（10）知识图谱构建记录表（knowledge_builds）</w:t>
      </w:r>
    </w:p>
    <w:p w14:paraId="1FDF17F4">
      <w:pPr>
        <w:spacing w:line="400" w:lineRule="exact"/>
        <w:ind w:firstLine="420"/>
        <w:jc w:val="both"/>
      </w:pPr>
      <w:r>
        <w:rPr>
          <w:rFonts w:ascii="Times New Roman" w:hAnsi="Times New Roman" w:eastAsia="Times New Roman"/>
          <w:b w:val="0"/>
          <w:sz w:val="24"/>
        </w:rPr>
        <w:t xml:space="preserve">  字段名   类型   约束   说明  </w:t>
      </w:r>
    </w:p>
    <w:p w14:paraId="48A28979">
      <w:pPr>
        <w:spacing w:line="400" w:lineRule="exact"/>
        <w:ind w:firstLine="420"/>
        <w:jc w:val="both"/>
      </w:pPr>
      <w:r>
        <w:rPr>
          <w:rFonts w:ascii="Times New Roman" w:hAnsi="Times New Roman" w:eastAsia="Times New Roman"/>
          <w:b w:val="0"/>
          <w:sz w:val="24"/>
        </w:rPr>
        <w:t xml:space="preserve"> --    </w:t>
      </w:r>
    </w:p>
    <w:p w14:paraId="7ECA1AA8">
      <w:pPr>
        <w:spacing w:line="400" w:lineRule="exact"/>
        <w:ind w:firstLine="420"/>
        <w:jc w:val="both"/>
      </w:pPr>
      <w:r>
        <w:rPr>
          <w:rFonts w:ascii="Times New Roman" w:hAnsi="Times New Roman" w:eastAsia="Times New Roman"/>
          <w:b w:val="0"/>
          <w:sz w:val="24"/>
        </w:rPr>
        <w:t xml:space="preserve">  id   INT   PRIMARY KEY, AUTO_INCREMENT   记录ID  </w:t>
      </w:r>
    </w:p>
    <w:p w14:paraId="243B64D1">
      <w:pPr>
        <w:spacing w:line="400" w:lineRule="exact"/>
        <w:ind w:firstLine="420"/>
        <w:jc w:val="both"/>
      </w:pPr>
      <w:r>
        <w:rPr>
          <w:rFonts w:ascii="Times New Roman" w:hAnsi="Times New Roman" w:eastAsia="Times New Roman"/>
          <w:b w:val="0"/>
          <w:sz w:val="24"/>
        </w:rPr>
        <w:t xml:space="preserve">  created_at   DATETIME     创建时间  </w:t>
      </w:r>
    </w:p>
    <w:p w14:paraId="3C8FEFB1">
      <w:pPr>
        <w:spacing w:line="400" w:lineRule="exact"/>
        <w:ind w:firstLine="420"/>
        <w:jc w:val="both"/>
      </w:pPr>
      <w:r>
        <w:rPr>
          <w:rFonts w:ascii="Times New Roman" w:hAnsi="Times New Roman" w:eastAsia="Times New Roman"/>
          <w:b w:val="0"/>
          <w:sz w:val="24"/>
        </w:rPr>
        <w:t xml:space="preserve">  updated_at   DATETIME     更新时间  </w:t>
      </w:r>
    </w:p>
    <w:p w14:paraId="26C24450">
      <w:pPr>
        <w:spacing w:line="400" w:lineRule="exact"/>
        <w:ind w:firstLine="420"/>
        <w:jc w:val="both"/>
      </w:pPr>
      <w:r>
        <w:rPr>
          <w:rFonts w:ascii="Times New Roman" w:hAnsi="Times New Roman" w:eastAsia="Times New Roman"/>
          <w:b w:val="0"/>
          <w:sz w:val="24"/>
        </w:rPr>
        <w:t xml:space="preserve">  document_ids   VARCHAR(500)     文档ID列表（逗号分隔）  </w:t>
      </w:r>
    </w:p>
    <w:p w14:paraId="23520CDA">
      <w:pPr>
        <w:spacing w:line="400" w:lineRule="exact"/>
        <w:ind w:firstLine="420"/>
        <w:jc w:val="both"/>
      </w:pPr>
      <w:r>
        <w:rPr>
          <w:rFonts w:ascii="Times New Roman" w:hAnsi="Times New Roman" w:eastAsia="Times New Roman"/>
          <w:b w:val="0"/>
          <w:sz w:val="24"/>
        </w:rPr>
        <w:t xml:space="preserve">  created_points   INT     创建的知识点数量  </w:t>
      </w:r>
    </w:p>
    <w:p w14:paraId="5EC989E2">
      <w:pPr>
        <w:spacing w:line="400" w:lineRule="exact"/>
        <w:ind w:firstLine="420"/>
        <w:jc w:val="both"/>
      </w:pPr>
      <w:r>
        <w:rPr>
          <w:rFonts w:ascii="Times New Roman" w:hAnsi="Times New Roman" w:eastAsia="Times New Roman"/>
          <w:b w:val="0"/>
          <w:sz w:val="24"/>
        </w:rPr>
        <w:t xml:space="preserve">  created_relations   INT     创建的关系数量  </w:t>
      </w:r>
    </w:p>
    <w:p w14:paraId="5A0647FF">
      <w:pPr>
        <w:spacing w:line="400" w:lineRule="exact"/>
        <w:ind w:firstLine="420"/>
        <w:jc w:val="both"/>
      </w:pPr>
      <w:r>
        <w:rPr>
          <w:rFonts w:ascii="Times New Roman" w:hAnsi="Times New Roman" w:eastAsia="Times New Roman"/>
          <w:b w:val="0"/>
          <w:sz w:val="24"/>
        </w:rPr>
        <w:t xml:space="preserve">  chunk_count   INT     文档分块数量  </w:t>
      </w:r>
    </w:p>
    <w:p w14:paraId="1AF49A18">
      <w:pPr>
        <w:spacing w:line="400" w:lineRule="exact"/>
        <w:ind w:firstLine="420"/>
        <w:jc w:val="both"/>
      </w:pPr>
      <w:r>
        <w:rPr>
          <w:rFonts w:ascii="Times New Roman" w:hAnsi="Times New Roman" w:eastAsia="Times New Roman"/>
          <w:b w:val="0"/>
          <w:sz w:val="24"/>
        </w:rPr>
        <w:t xml:space="preserve">  vector_count   INT     向量数量  </w:t>
      </w:r>
    </w:p>
    <w:p w14:paraId="19622286">
      <w:pPr>
        <w:spacing w:line="400" w:lineRule="exact"/>
        <w:ind w:firstLine="420"/>
        <w:jc w:val="both"/>
      </w:pPr>
      <w:r>
        <w:rPr>
          <w:rFonts w:ascii="Times New Roman" w:hAnsi="Times New Roman" w:eastAsia="Times New Roman"/>
          <w:b w:val="0"/>
          <w:sz w:val="24"/>
        </w:rPr>
        <w:t xml:space="preserve">  status   VARCHAR(20)   DEFAULT 'completed'   构建状态  </w:t>
      </w:r>
    </w:p>
    <w:p w14:paraId="1C6C5F88">
      <w:pPr>
        <w:spacing w:line="400" w:lineRule="exact"/>
        <w:ind w:firstLine="420"/>
        <w:jc w:val="both"/>
      </w:pPr>
      <w:r>
        <w:rPr>
          <w:rFonts w:ascii="Times New Roman" w:hAnsi="Times New Roman" w:eastAsia="Times New Roman"/>
          <w:b w:val="0"/>
          <w:sz w:val="24"/>
        </w:rPr>
        <w:t xml:space="preserve">  message   VARCHAR(500)     构建结果描述  </w:t>
      </w:r>
    </w:p>
    <w:p w14:paraId="33205CED">
      <w:pPr>
        <w:spacing w:line="400" w:lineRule="exact"/>
        <w:jc w:val="left"/>
      </w:pPr>
      <w:r>
        <w:rPr>
          <w:rFonts w:ascii="Times New Roman" w:hAnsi="Times New Roman" w:eastAsia="Times New Roman"/>
          <w:b/>
          <w:sz w:val="28"/>
        </w:rPr>
        <w:t>5 详细设计与实现</w:t>
      </w:r>
    </w:p>
    <w:p w14:paraId="365F9FFB">
      <w:pPr>
        <w:spacing w:line="400" w:lineRule="exact"/>
        <w:jc w:val="left"/>
      </w:pPr>
      <w:r>
        <w:rPr>
          <w:rFonts w:ascii="Times New Roman" w:hAnsi="Times New Roman" w:eastAsia="Times New Roman"/>
          <w:b/>
          <w:sz w:val="24"/>
        </w:rPr>
        <w:t>5.1 学生端功能</w:t>
      </w:r>
    </w:p>
    <w:p w14:paraId="3C2957DA">
      <w:pPr>
        <w:spacing w:line="400" w:lineRule="exact"/>
        <w:jc w:val="left"/>
      </w:pPr>
      <w:r>
        <w:rPr>
          <w:rFonts w:ascii="Times New Roman" w:hAnsi="Times New Roman" w:eastAsia="Times New Roman"/>
          <w:b w:val="0"/>
          <w:sz w:val="24"/>
        </w:rPr>
        <w:t>5.1.1 注册</w:t>
      </w:r>
    </w:p>
    <w:p w14:paraId="4CE7C7EB">
      <w:pPr>
        <w:spacing w:line="400" w:lineRule="exact"/>
        <w:ind w:firstLine="420"/>
        <w:jc w:val="both"/>
      </w:pPr>
      <w:r>
        <w:rPr>
          <w:rFonts w:ascii="Times New Roman" w:hAnsi="Times New Roman" w:eastAsia="Times New Roman"/>
          <w:b w:val="0"/>
          <w:sz w:val="24"/>
        </w:rPr>
        <w:t>（1）界面设计与实现效果</w:t>
      </w:r>
    </w:p>
    <w:p w14:paraId="30D9ECD8">
      <w:pPr>
        <w:spacing w:line="400" w:lineRule="exact"/>
        <w:ind w:firstLine="420"/>
        <w:jc w:val="both"/>
      </w:pPr>
      <w:r>
        <w:rPr>
          <w:rFonts w:ascii="Times New Roman" w:hAnsi="Times New Roman" w:eastAsia="Times New Roman"/>
          <w:b w:val="0"/>
          <w:sz w:val="24"/>
        </w:rPr>
        <w:t>注册页面采用简洁的居中卡片式布局，包含用户名、邮箱、密码和确认密码四个输入框，以及"注册"按钮和"已有账号？去登录"的跳转链接。页面整体风格以白色和灰色为主色调，符合极简设计理念。用户名和邮箱输入框支持实时格式校验，密码输入框支持显示/隐藏密码切换。</w:t>
      </w:r>
    </w:p>
    <w:p w14:paraId="2D9CD44B">
      <w:pPr>
        <w:spacing w:line="400" w:lineRule="exact"/>
        <w:ind w:firstLine="420"/>
        <w:jc w:val="both"/>
      </w:pPr>
      <w:r>
        <w:rPr>
          <w:rFonts w:ascii="Times New Roman" w:hAnsi="Times New Roman" w:eastAsia="Times New Roman"/>
          <w:b w:val="0"/>
          <w:sz w:val="24"/>
        </w:rPr>
        <w:t>（2）注册功能实现过程</w:t>
      </w:r>
    </w:p>
    <w:p w14:paraId="30373D67">
      <w:pPr>
        <w:spacing w:line="400" w:lineRule="exact"/>
        <w:ind w:firstLine="420"/>
        <w:jc w:val="both"/>
      </w:pPr>
      <w:r>
        <w:rPr>
          <w:rFonts w:ascii="Times New Roman" w:hAnsi="Times New Roman" w:eastAsia="Times New Roman"/>
          <w:b w:val="0"/>
          <w:sz w:val="24"/>
        </w:rPr>
        <w:t>学生在注册页面填写用户名、邮箱、密码和确认密码后，前端首先进行表单验证，检查各字段是否符合格式要求（用户名长度、邮箱格式、密码强度、两次密码一致性）。验证通过后，前端通过 Axios 向后端发送 POST 请求至 /api/v1/auth/register 接口。</w:t>
      </w:r>
    </w:p>
    <w:p w14:paraId="4BEC9F56">
      <w:pPr>
        <w:spacing w:line="400" w:lineRule="exact"/>
        <w:ind w:firstLine="420"/>
        <w:jc w:val="both"/>
      </w:pPr>
      <w:r>
        <w:rPr>
          <w:rFonts w:ascii="Times New Roman" w:hAnsi="Times New Roman" w:eastAsia="Times New Roman"/>
          <w:b w:val="0"/>
          <w:sz w:val="24"/>
        </w:rPr>
        <w:t>后端 Controller 层接收请求后，将请求体绑定到注册 DTO 结构体，进行参数验证。验证通过后，调用 Service 层的注册逻辑：首先检查用户名和邮箱是否已被注册，若未被占用，则使用 bcrypt 算法对密码进行哈希处理，创建 User 实体并调用 Repository 层写入数据库。注册成功后返回统一格式的成功响应，前端收到响应后自动跳转至登录页面。</w:t>
      </w:r>
    </w:p>
    <w:p w14:paraId="50AEC244">
      <w:pPr>
        <w:spacing w:line="400" w:lineRule="exact"/>
        <w:ind w:firstLine="420"/>
        <w:jc w:val="both"/>
      </w:pPr>
      <w:r>
        <w:rPr>
          <w:rFonts w:ascii="Times New Roman" w:hAnsi="Times New Roman" w:eastAsia="Times New Roman"/>
          <w:b w:val="0"/>
          <w:sz w:val="24"/>
        </w:rPr>
        <w:t>核心代码逻辑如下：</w:t>
      </w:r>
    </w:p>
    <w:p w14:paraId="1E0BE90B">
      <w:pPr>
        <w:spacing w:line="280" w:lineRule="exact"/>
        <w:jc w:val="left"/>
      </w:pPr>
      <w:r>
        <w:rPr>
          <w:rFonts w:ascii="Courier New" w:hAnsi="Courier New" w:eastAsia="Courier New"/>
          <w:b w:val="0"/>
          <w:sz w:val="20"/>
        </w:rPr>
        <w:t>// Service 层注册逻辑</w:t>
      </w:r>
      <w:r>
        <w:rPr>
          <w:rFonts w:ascii="Courier New" w:hAnsi="Courier New" w:eastAsia="Courier New"/>
          <w:b w:val="0"/>
          <w:sz w:val="20"/>
        </w:rPr>
        <w:br w:type="textWrapping"/>
      </w:r>
      <w:r>
        <w:rPr>
          <w:rFonts w:ascii="Courier New" w:hAnsi="Courier New" w:eastAsia="Courier New"/>
          <w:b w:val="0"/>
          <w:sz w:val="20"/>
        </w:rPr>
        <w:t>func (s *AuthService) Register(req *dto.RegisterRequest) error {</w:t>
      </w:r>
      <w:r>
        <w:rPr>
          <w:rFonts w:ascii="Courier New" w:hAnsi="Courier New" w:eastAsia="Courier New"/>
          <w:b w:val="0"/>
          <w:sz w:val="20"/>
        </w:rPr>
        <w:br w:type="textWrapping"/>
      </w:r>
      <w:r>
        <w:rPr>
          <w:rFonts w:ascii="Courier New" w:hAnsi="Courier New" w:eastAsia="Courier New"/>
          <w:b w:val="0"/>
          <w:sz w:val="20"/>
        </w:rPr>
        <w:t xml:space="preserve">    // 1. 检查用户名是否已存在</w:t>
      </w:r>
      <w:r>
        <w:rPr>
          <w:rFonts w:ascii="Courier New" w:hAnsi="Courier New" w:eastAsia="Courier New"/>
          <w:b w:val="0"/>
          <w:sz w:val="20"/>
        </w:rPr>
        <w:br w:type="textWrapping"/>
      </w:r>
      <w:r>
        <w:rPr>
          <w:rFonts w:ascii="Courier New" w:hAnsi="Courier New" w:eastAsia="Courier New"/>
          <w:b w:val="0"/>
          <w:sz w:val="20"/>
        </w:rPr>
        <w:t xml:space="preserve">    if existing, _ := s.userRepo.FindByUsername(req.Username); existing != nil {</w:t>
      </w:r>
      <w:r>
        <w:rPr>
          <w:rFonts w:ascii="Courier New" w:hAnsi="Courier New" w:eastAsia="Courier New"/>
          <w:b w:val="0"/>
          <w:sz w:val="20"/>
        </w:rPr>
        <w:br w:type="textWrapping"/>
      </w:r>
      <w:r>
        <w:rPr>
          <w:rFonts w:ascii="Courier New" w:hAnsi="Courier New" w:eastAsia="Courier New"/>
          <w:b w:val="0"/>
          <w:sz w:val="20"/>
        </w:rPr>
        <w:t xml:space="preserve">        return errors.New("用户名已被注册")</w:t>
      </w:r>
      <w:r>
        <w:rPr>
          <w:rFonts w:ascii="Courier New" w:hAnsi="Courier New" w:eastAsia="Courier New"/>
          <w:b w:val="0"/>
          <w:sz w:val="20"/>
        </w:rPr>
        <w:br w:type="textWrapping"/>
      </w:r>
      <w:r>
        <w:rPr>
          <w:rFonts w:ascii="Courier New" w:hAnsi="Courier New" w:eastAsia="Courier New"/>
          <w:b w:val="0"/>
          <w:sz w:val="20"/>
        </w:rPr>
        <w:t xml:space="preserve">    }</w:t>
      </w:r>
      <w:r>
        <w:rPr>
          <w:rFonts w:ascii="Courier New" w:hAnsi="Courier New" w:eastAsia="Courier New"/>
          <w:b w:val="0"/>
          <w:sz w:val="20"/>
        </w:rPr>
        <w:br w:type="textWrapping"/>
      </w:r>
      <w:r>
        <w:rPr>
          <w:rFonts w:ascii="Courier New" w:hAnsi="Courier New" w:eastAsia="Courier New"/>
          <w:b w:val="0"/>
          <w:sz w:val="20"/>
        </w:rPr>
        <w:t xml:space="preserve">    // 2. 检查邮箱是否已存在</w:t>
      </w:r>
      <w:r>
        <w:rPr>
          <w:rFonts w:ascii="Courier New" w:hAnsi="Courier New" w:eastAsia="Courier New"/>
          <w:b w:val="0"/>
          <w:sz w:val="20"/>
        </w:rPr>
        <w:br w:type="textWrapping"/>
      </w:r>
      <w:r>
        <w:rPr>
          <w:rFonts w:ascii="Courier New" w:hAnsi="Courier New" w:eastAsia="Courier New"/>
          <w:b w:val="0"/>
          <w:sz w:val="20"/>
        </w:rPr>
        <w:t xml:space="preserve">    if existing, _ := s.userRepo.FindByEmail(req.Email); existing != nil {</w:t>
      </w:r>
      <w:r>
        <w:rPr>
          <w:rFonts w:ascii="Courier New" w:hAnsi="Courier New" w:eastAsia="Courier New"/>
          <w:b w:val="0"/>
          <w:sz w:val="20"/>
        </w:rPr>
        <w:br w:type="textWrapping"/>
      </w:r>
      <w:r>
        <w:rPr>
          <w:rFonts w:ascii="Courier New" w:hAnsi="Courier New" w:eastAsia="Courier New"/>
          <w:b w:val="0"/>
          <w:sz w:val="20"/>
        </w:rPr>
        <w:t xml:space="preserve">        return errors.New("邮箱已被注册")</w:t>
      </w:r>
      <w:r>
        <w:rPr>
          <w:rFonts w:ascii="Courier New" w:hAnsi="Courier New" w:eastAsia="Courier New"/>
          <w:b w:val="0"/>
          <w:sz w:val="20"/>
        </w:rPr>
        <w:br w:type="textWrapping"/>
      </w:r>
      <w:r>
        <w:rPr>
          <w:rFonts w:ascii="Courier New" w:hAnsi="Courier New" w:eastAsia="Courier New"/>
          <w:b w:val="0"/>
          <w:sz w:val="20"/>
        </w:rPr>
        <w:t xml:space="preserve">    }</w:t>
      </w:r>
      <w:r>
        <w:rPr>
          <w:rFonts w:ascii="Courier New" w:hAnsi="Courier New" w:eastAsia="Courier New"/>
          <w:b w:val="0"/>
          <w:sz w:val="20"/>
        </w:rPr>
        <w:br w:type="textWrapping"/>
      </w:r>
      <w:r>
        <w:rPr>
          <w:rFonts w:ascii="Courier New" w:hAnsi="Courier New" w:eastAsia="Courier New"/>
          <w:b w:val="0"/>
          <w:sz w:val="20"/>
        </w:rPr>
        <w:t xml:space="preserve">    // 3. 密码哈希</w:t>
      </w:r>
      <w:r>
        <w:rPr>
          <w:rFonts w:ascii="Courier New" w:hAnsi="Courier New" w:eastAsia="Courier New"/>
          <w:b w:val="0"/>
          <w:sz w:val="20"/>
        </w:rPr>
        <w:br w:type="textWrapping"/>
      </w:r>
      <w:r>
        <w:rPr>
          <w:rFonts w:ascii="Courier New" w:hAnsi="Courier New" w:eastAsia="Courier New"/>
          <w:b w:val="0"/>
          <w:sz w:val="20"/>
        </w:rPr>
        <w:t xml:space="preserve">    hashedPassword, _ := bcrypt.GenerateFromPassword([]byte(req.Password), bcrypt.DefaultCost)</w:t>
      </w:r>
      <w:r>
        <w:rPr>
          <w:rFonts w:ascii="Courier New" w:hAnsi="Courier New" w:eastAsia="Courier New"/>
          <w:b w:val="0"/>
          <w:sz w:val="20"/>
        </w:rPr>
        <w:br w:type="textWrapping"/>
      </w:r>
      <w:r>
        <w:rPr>
          <w:rFonts w:ascii="Courier New" w:hAnsi="Courier New" w:eastAsia="Courier New"/>
          <w:b w:val="0"/>
          <w:sz w:val="20"/>
        </w:rPr>
        <w:t xml:space="preserve">    // 4. 创建用户并写入数据库</w:t>
      </w:r>
      <w:r>
        <w:rPr>
          <w:rFonts w:ascii="Courier New" w:hAnsi="Courier New" w:eastAsia="Courier New"/>
          <w:b w:val="0"/>
          <w:sz w:val="20"/>
        </w:rPr>
        <w:br w:type="textWrapping"/>
      </w:r>
      <w:r>
        <w:rPr>
          <w:rFonts w:ascii="Courier New" w:hAnsi="Courier New" w:eastAsia="Courier New"/>
          <w:b w:val="0"/>
          <w:sz w:val="20"/>
        </w:rPr>
        <w:t xml:space="preserve">    user := &amp;entity.User{</w:t>
      </w:r>
      <w:r>
        <w:rPr>
          <w:rFonts w:ascii="Courier New" w:hAnsi="Courier New" w:eastAsia="Courier New"/>
          <w:b w:val="0"/>
          <w:sz w:val="20"/>
        </w:rPr>
        <w:br w:type="textWrapping"/>
      </w:r>
      <w:r>
        <w:rPr>
          <w:rFonts w:ascii="Courier New" w:hAnsi="Courier New" w:eastAsia="Courier New"/>
          <w:b w:val="0"/>
          <w:sz w:val="20"/>
        </w:rPr>
        <w:t xml:space="preserve">        Username: req.Username,</w:t>
      </w:r>
      <w:r>
        <w:rPr>
          <w:rFonts w:ascii="Courier New" w:hAnsi="Courier New" w:eastAsia="Courier New"/>
          <w:b w:val="0"/>
          <w:sz w:val="20"/>
        </w:rPr>
        <w:br w:type="textWrapping"/>
      </w:r>
      <w:r>
        <w:rPr>
          <w:rFonts w:ascii="Courier New" w:hAnsi="Courier New" w:eastAsia="Courier New"/>
          <w:b w:val="0"/>
          <w:sz w:val="20"/>
        </w:rPr>
        <w:t xml:space="preserve">        Password: string(hashedPassword),</w:t>
      </w:r>
      <w:r>
        <w:rPr>
          <w:rFonts w:ascii="Courier New" w:hAnsi="Courier New" w:eastAsia="Courier New"/>
          <w:b w:val="0"/>
          <w:sz w:val="20"/>
        </w:rPr>
        <w:br w:type="textWrapping"/>
      </w:r>
      <w:r>
        <w:rPr>
          <w:rFonts w:ascii="Courier New" w:hAnsi="Courier New" w:eastAsia="Courier New"/>
          <w:b w:val="0"/>
          <w:sz w:val="20"/>
        </w:rPr>
        <w:t xml:space="preserve">        Email:    req.Email,</w:t>
      </w:r>
      <w:r>
        <w:rPr>
          <w:rFonts w:ascii="Courier New" w:hAnsi="Courier New" w:eastAsia="Courier New"/>
          <w:b w:val="0"/>
          <w:sz w:val="20"/>
        </w:rPr>
        <w:br w:type="textWrapping"/>
      </w:r>
      <w:r>
        <w:rPr>
          <w:rFonts w:ascii="Courier New" w:hAnsi="Courier New" w:eastAsia="Courier New"/>
          <w:b w:val="0"/>
          <w:sz w:val="20"/>
        </w:rPr>
        <w:t xml:space="preserve">        Nickname: req.Nickname,</w:t>
      </w:r>
      <w:r>
        <w:rPr>
          <w:rFonts w:ascii="Courier New" w:hAnsi="Courier New" w:eastAsia="Courier New"/>
          <w:b w:val="0"/>
          <w:sz w:val="20"/>
        </w:rPr>
        <w:br w:type="textWrapping"/>
      </w:r>
      <w:r>
        <w:rPr>
          <w:rFonts w:ascii="Courier New" w:hAnsi="Courier New" w:eastAsia="Courier New"/>
          <w:b w:val="0"/>
          <w:sz w:val="20"/>
        </w:rPr>
        <w:t xml:space="preserve">    }</w:t>
      </w:r>
      <w:r>
        <w:rPr>
          <w:rFonts w:ascii="Courier New" w:hAnsi="Courier New" w:eastAsia="Courier New"/>
          <w:b w:val="0"/>
          <w:sz w:val="20"/>
        </w:rPr>
        <w:br w:type="textWrapping"/>
      </w:r>
      <w:r>
        <w:rPr>
          <w:rFonts w:ascii="Courier New" w:hAnsi="Courier New" w:eastAsia="Courier New"/>
          <w:b w:val="0"/>
          <w:sz w:val="20"/>
        </w:rPr>
        <w:t xml:space="preserve">    return s.userRepo.Create(user)</w:t>
      </w:r>
      <w:r>
        <w:rPr>
          <w:rFonts w:ascii="Courier New" w:hAnsi="Courier New" w:eastAsia="Courier New"/>
          <w:b w:val="0"/>
          <w:sz w:val="20"/>
        </w:rPr>
        <w:br w:type="textWrapping"/>
      </w:r>
      <w:r>
        <w:rPr>
          <w:rFonts w:ascii="Courier New" w:hAnsi="Courier New" w:eastAsia="Courier New"/>
          <w:b w:val="0"/>
          <w:sz w:val="20"/>
        </w:rPr>
        <w:t>}</w:t>
      </w:r>
    </w:p>
    <w:p w14:paraId="73FF8018">
      <w:pPr>
        <w:spacing w:line="400" w:lineRule="exact"/>
        <w:jc w:val="left"/>
      </w:pPr>
      <w:r>
        <w:rPr>
          <w:rFonts w:ascii="Times New Roman" w:hAnsi="Times New Roman" w:eastAsia="Times New Roman"/>
          <w:b w:val="0"/>
          <w:sz w:val="24"/>
        </w:rPr>
        <w:t>5.1.2 登录</w:t>
      </w:r>
    </w:p>
    <w:p w14:paraId="297BC013">
      <w:pPr>
        <w:spacing w:line="400" w:lineRule="exact"/>
        <w:ind w:firstLine="420"/>
        <w:jc w:val="both"/>
      </w:pPr>
      <w:r>
        <w:rPr>
          <w:rFonts w:ascii="Times New Roman" w:hAnsi="Times New Roman" w:eastAsia="Times New Roman"/>
          <w:b w:val="0"/>
          <w:sz w:val="24"/>
        </w:rPr>
        <w:t>（1）界面设计与实现效果</w:t>
      </w:r>
    </w:p>
    <w:p w14:paraId="0DD2B398">
      <w:pPr>
        <w:spacing w:line="400" w:lineRule="exact"/>
        <w:ind w:firstLine="420"/>
        <w:jc w:val="both"/>
      </w:pPr>
      <w:r>
        <w:rPr>
          <w:rFonts w:ascii="Times New Roman" w:hAnsi="Times New Roman" w:eastAsia="Times New Roman"/>
          <w:b w:val="0"/>
          <w:sz w:val="24"/>
        </w:rPr>
        <w:t>登录页面采用与注册页面一致的居中卡片式布局，包含用户名和密码两个输入框，以及"登录"按钮和"没有账号？去注册"的跳转链接。页面设计简洁，输入框支持回车提交。</w:t>
      </w:r>
    </w:p>
    <w:p w14:paraId="627318F6">
      <w:pPr>
        <w:spacing w:line="400" w:lineRule="exact"/>
        <w:ind w:firstLine="420"/>
        <w:jc w:val="both"/>
      </w:pPr>
      <w:r>
        <w:rPr>
          <w:rFonts w:ascii="Times New Roman" w:hAnsi="Times New Roman" w:eastAsia="Times New Roman"/>
          <w:b w:val="0"/>
          <w:sz w:val="24"/>
        </w:rPr>
        <w:t>（2）登录功能实现过程</w:t>
      </w:r>
    </w:p>
    <w:p w14:paraId="55EF4E7D">
      <w:pPr>
        <w:spacing w:line="400" w:lineRule="exact"/>
        <w:ind w:firstLine="420"/>
        <w:jc w:val="both"/>
      </w:pPr>
      <w:r>
        <w:rPr>
          <w:rFonts w:ascii="Times New Roman" w:hAnsi="Times New Roman" w:eastAsia="Times New Roman"/>
          <w:b w:val="0"/>
          <w:sz w:val="24"/>
        </w:rPr>
        <w:t>学生在登录页面输入用户名和密码后，前端通过 Axios 向后端发送 POST 请求至 /api/v1/auth/login 接口。后端 Controller 层接收请求后，将请求体绑定到登录 DTO 结构体，调用 Service 层的登录逻辑。</w:t>
      </w:r>
    </w:p>
    <w:p w14:paraId="524B5372">
      <w:pPr>
        <w:spacing w:line="400" w:lineRule="exact"/>
        <w:ind w:firstLine="420"/>
        <w:jc w:val="both"/>
      </w:pPr>
      <w:r>
        <w:rPr>
          <w:rFonts w:ascii="Times New Roman" w:hAnsi="Times New Roman" w:eastAsia="Times New Roman"/>
          <w:b w:val="0"/>
          <w:sz w:val="24"/>
        </w:rPr>
        <w:t>Service 层首先根据用户名查询用户记录，若用户不存在则返回错误。用户存在后，使用 bcrypt.CompareHashAndPassword 函数比对密码哈希。密码验证通过后，使用 golang-jwt 库生成 JWT Token，将用户 ID 和用户名编码到 Token 中，并设置过期时间。最后将 Token 和用户基本信息返回给前端。</w:t>
      </w:r>
    </w:p>
    <w:p w14:paraId="6E6F3ED9">
      <w:pPr>
        <w:spacing w:line="400" w:lineRule="exact"/>
        <w:ind w:firstLine="420"/>
        <w:jc w:val="both"/>
      </w:pPr>
      <w:r>
        <w:rPr>
          <w:rFonts w:ascii="Times New Roman" w:hAnsi="Times New Roman" w:eastAsia="Times New Roman"/>
          <w:b w:val="0"/>
          <w:sz w:val="24"/>
        </w:rPr>
        <w:t>前端收到响应后，将 Token 存储到 Pinia 状态管理和 localStorage 中，后续请求通过 Axios 请求拦截器自动携带 Token。登录成功后，前端路由守卫检测到有效 Token，允许用户访问受保护的页面。</w:t>
      </w:r>
    </w:p>
    <w:p w14:paraId="0695143A">
      <w:pPr>
        <w:spacing w:line="280" w:lineRule="exact"/>
        <w:jc w:val="left"/>
      </w:pPr>
      <w:r>
        <w:rPr>
          <w:rFonts w:ascii="Courier New" w:hAnsi="Courier New" w:eastAsia="Courier New"/>
          <w:b w:val="0"/>
          <w:sz w:val="20"/>
        </w:rPr>
        <w:t>// Service 层登录逻辑</w:t>
      </w:r>
      <w:r>
        <w:rPr>
          <w:rFonts w:ascii="Courier New" w:hAnsi="Courier New" w:eastAsia="Courier New"/>
          <w:b w:val="0"/>
          <w:sz w:val="20"/>
        </w:rPr>
        <w:br w:type="textWrapping"/>
      </w:r>
      <w:r>
        <w:rPr>
          <w:rFonts w:ascii="Courier New" w:hAnsi="Courier New" w:eastAsia="Courier New"/>
          <w:b w:val="0"/>
          <w:sz w:val="20"/>
        </w:rPr>
        <w:t>func (s *AuthService) Login(req *dto.LoginRequest) (string, *entity.User, error) {</w:t>
      </w:r>
      <w:r>
        <w:rPr>
          <w:rFonts w:ascii="Courier New" w:hAnsi="Courier New" w:eastAsia="Courier New"/>
          <w:b w:val="0"/>
          <w:sz w:val="20"/>
        </w:rPr>
        <w:br w:type="textWrapping"/>
      </w:r>
      <w:r>
        <w:rPr>
          <w:rFonts w:ascii="Courier New" w:hAnsi="Courier New" w:eastAsia="Courier New"/>
          <w:b w:val="0"/>
          <w:sz w:val="20"/>
        </w:rPr>
        <w:t xml:space="preserve">    // 1. 根据用户名查询用户</w:t>
      </w:r>
      <w:r>
        <w:rPr>
          <w:rFonts w:ascii="Courier New" w:hAnsi="Courier New" w:eastAsia="Courier New"/>
          <w:b w:val="0"/>
          <w:sz w:val="20"/>
        </w:rPr>
        <w:br w:type="textWrapping"/>
      </w:r>
      <w:r>
        <w:rPr>
          <w:rFonts w:ascii="Courier New" w:hAnsi="Courier New" w:eastAsia="Courier New"/>
          <w:b w:val="0"/>
          <w:sz w:val="20"/>
        </w:rPr>
        <w:t xml:space="preserve">    user, err := s.userRepo.FindByUsername(req.Username)</w:t>
      </w:r>
      <w:r>
        <w:rPr>
          <w:rFonts w:ascii="Courier New" w:hAnsi="Courier New" w:eastAsia="Courier New"/>
          <w:b w:val="0"/>
          <w:sz w:val="20"/>
        </w:rPr>
        <w:br w:type="textWrapping"/>
      </w:r>
      <w:r>
        <w:rPr>
          <w:rFonts w:ascii="Courier New" w:hAnsi="Courier New" w:eastAsia="Courier New"/>
          <w:b w:val="0"/>
          <w:sz w:val="20"/>
        </w:rPr>
        <w:t xml:space="preserve">    if err != nil {</w:t>
      </w:r>
      <w:r>
        <w:rPr>
          <w:rFonts w:ascii="Courier New" w:hAnsi="Courier New" w:eastAsia="Courier New"/>
          <w:b w:val="0"/>
          <w:sz w:val="20"/>
        </w:rPr>
        <w:br w:type="textWrapping"/>
      </w:r>
      <w:r>
        <w:rPr>
          <w:rFonts w:ascii="Courier New" w:hAnsi="Courier New" w:eastAsia="Courier New"/>
          <w:b w:val="0"/>
          <w:sz w:val="20"/>
        </w:rPr>
        <w:t xml:space="preserve">        return "", nil, errors.New("用户名或密码错误")</w:t>
      </w:r>
      <w:r>
        <w:rPr>
          <w:rFonts w:ascii="Courier New" w:hAnsi="Courier New" w:eastAsia="Courier New"/>
          <w:b w:val="0"/>
          <w:sz w:val="20"/>
        </w:rPr>
        <w:br w:type="textWrapping"/>
      </w:r>
      <w:r>
        <w:rPr>
          <w:rFonts w:ascii="Courier New" w:hAnsi="Courier New" w:eastAsia="Courier New"/>
          <w:b w:val="0"/>
          <w:sz w:val="20"/>
        </w:rPr>
        <w:t xml:space="preserve">    }</w:t>
      </w:r>
      <w:r>
        <w:rPr>
          <w:rFonts w:ascii="Courier New" w:hAnsi="Courier New" w:eastAsia="Courier New"/>
          <w:b w:val="0"/>
          <w:sz w:val="20"/>
        </w:rPr>
        <w:br w:type="textWrapping"/>
      </w:r>
      <w:r>
        <w:rPr>
          <w:rFonts w:ascii="Courier New" w:hAnsi="Courier New" w:eastAsia="Courier New"/>
          <w:b w:val="0"/>
          <w:sz w:val="20"/>
        </w:rPr>
        <w:t xml:space="preserve">    // 2. 验证密码</w:t>
      </w:r>
      <w:r>
        <w:rPr>
          <w:rFonts w:ascii="Courier New" w:hAnsi="Courier New" w:eastAsia="Courier New"/>
          <w:b w:val="0"/>
          <w:sz w:val="20"/>
        </w:rPr>
        <w:br w:type="textWrapping"/>
      </w:r>
      <w:r>
        <w:rPr>
          <w:rFonts w:ascii="Courier New" w:hAnsi="Courier New" w:eastAsia="Courier New"/>
          <w:b w:val="0"/>
          <w:sz w:val="20"/>
        </w:rPr>
        <w:t xml:space="preserve">    if err := bcrypt.CompareHashAndPassword([]byte(user.Password), []byte(req.Password)); err != nil {</w:t>
      </w:r>
      <w:r>
        <w:rPr>
          <w:rFonts w:ascii="Courier New" w:hAnsi="Courier New" w:eastAsia="Courier New"/>
          <w:b w:val="0"/>
          <w:sz w:val="20"/>
        </w:rPr>
        <w:br w:type="textWrapping"/>
      </w:r>
      <w:r>
        <w:rPr>
          <w:rFonts w:ascii="Courier New" w:hAnsi="Courier New" w:eastAsia="Courier New"/>
          <w:b w:val="0"/>
          <w:sz w:val="20"/>
        </w:rPr>
        <w:t xml:space="preserve">        return "", nil, errors.New("用户名或密码错误")</w:t>
      </w:r>
      <w:r>
        <w:rPr>
          <w:rFonts w:ascii="Courier New" w:hAnsi="Courier New" w:eastAsia="Courier New"/>
          <w:b w:val="0"/>
          <w:sz w:val="20"/>
        </w:rPr>
        <w:br w:type="textWrapping"/>
      </w:r>
      <w:r>
        <w:rPr>
          <w:rFonts w:ascii="Courier New" w:hAnsi="Courier New" w:eastAsia="Courier New"/>
          <w:b w:val="0"/>
          <w:sz w:val="20"/>
        </w:rPr>
        <w:t xml:space="preserve">    }</w:t>
      </w:r>
      <w:r>
        <w:rPr>
          <w:rFonts w:ascii="Courier New" w:hAnsi="Courier New" w:eastAsia="Courier New"/>
          <w:b w:val="0"/>
          <w:sz w:val="20"/>
        </w:rPr>
        <w:br w:type="textWrapping"/>
      </w:r>
      <w:r>
        <w:rPr>
          <w:rFonts w:ascii="Courier New" w:hAnsi="Courier New" w:eastAsia="Courier New"/>
          <w:b w:val="0"/>
          <w:sz w:val="20"/>
        </w:rPr>
        <w:t xml:space="preserve">    // 3. 生成 JWT Token</w:t>
      </w:r>
      <w:r>
        <w:rPr>
          <w:rFonts w:ascii="Courier New" w:hAnsi="Courier New" w:eastAsia="Courier New"/>
          <w:b w:val="0"/>
          <w:sz w:val="20"/>
        </w:rPr>
        <w:br w:type="textWrapping"/>
      </w:r>
      <w:r>
        <w:rPr>
          <w:rFonts w:ascii="Courier New" w:hAnsi="Courier New" w:eastAsia="Courier New"/>
          <w:b w:val="0"/>
          <w:sz w:val="20"/>
        </w:rPr>
        <w:t xml:space="preserve">    token, err := generateToken(user.ID, user.Username)</w:t>
      </w:r>
      <w:r>
        <w:rPr>
          <w:rFonts w:ascii="Courier New" w:hAnsi="Courier New" w:eastAsia="Courier New"/>
          <w:b w:val="0"/>
          <w:sz w:val="20"/>
        </w:rPr>
        <w:br w:type="textWrapping"/>
      </w:r>
      <w:r>
        <w:rPr>
          <w:rFonts w:ascii="Courier New" w:hAnsi="Courier New" w:eastAsia="Courier New"/>
          <w:b w:val="0"/>
          <w:sz w:val="20"/>
        </w:rPr>
        <w:t xml:space="preserve">    if err != nil {</w:t>
      </w:r>
      <w:r>
        <w:rPr>
          <w:rFonts w:ascii="Courier New" w:hAnsi="Courier New" w:eastAsia="Courier New"/>
          <w:b w:val="0"/>
          <w:sz w:val="20"/>
        </w:rPr>
        <w:br w:type="textWrapping"/>
      </w:r>
      <w:r>
        <w:rPr>
          <w:rFonts w:ascii="Courier New" w:hAnsi="Courier New" w:eastAsia="Courier New"/>
          <w:b w:val="0"/>
          <w:sz w:val="20"/>
        </w:rPr>
        <w:t xml:space="preserve">        return "", nil, err</w:t>
      </w:r>
      <w:r>
        <w:rPr>
          <w:rFonts w:ascii="Courier New" w:hAnsi="Courier New" w:eastAsia="Courier New"/>
          <w:b w:val="0"/>
          <w:sz w:val="20"/>
        </w:rPr>
        <w:br w:type="textWrapping"/>
      </w:r>
      <w:r>
        <w:rPr>
          <w:rFonts w:ascii="Courier New" w:hAnsi="Courier New" w:eastAsia="Courier New"/>
          <w:b w:val="0"/>
          <w:sz w:val="20"/>
        </w:rPr>
        <w:t xml:space="preserve">    }</w:t>
      </w:r>
      <w:r>
        <w:rPr>
          <w:rFonts w:ascii="Courier New" w:hAnsi="Courier New" w:eastAsia="Courier New"/>
          <w:b w:val="0"/>
          <w:sz w:val="20"/>
        </w:rPr>
        <w:br w:type="textWrapping"/>
      </w:r>
      <w:r>
        <w:rPr>
          <w:rFonts w:ascii="Courier New" w:hAnsi="Courier New" w:eastAsia="Courier New"/>
          <w:b w:val="0"/>
          <w:sz w:val="20"/>
        </w:rPr>
        <w:t xml:space="preserve">    return token, user, nil</w:t>
      </w:r>
      <w:r>
        <w:rPr>
          <w:rFonts w:ascii="Courier New" w:hAnsi="Courier New" w:eastAsia="Courier New"/>
          <w:b w:val="0"/>
          <w:sz w:val="20"/>
        </w:rPr>
        <w:br w:type="textWrapping"/>
      </w:r>
      <w:r>
        <w:rPr>
          <w:rFonts w:ascii="Courier New" w:hAnsi="Courier New" w:eastAsia="Courier New"/>
          <w:b w:val="0"/>
          <w:sz w:val="20"/>
        </w:rPr>
        <w:t>}</w:t>
      </w:r>
    </w:p>
    <w:p w14:paraId="3FAF6136">
      <w:pPr>
        <w:spacing w:line="400" w:lineRule="exact"/>
        <w:jc w:val="left"/>
      </w:pPr>
      <w:r>
        <w:rPr>
          <w:rFonts w:ascii="Times New Roman" w:hAnsi="Times New Roman" w:eastAsia="Times New Roman"/>
          <w:b w:val="0"/>
          <w:sz w:val="24"/>
        </w:rPr>
        <w:t>5.1.3 知识问答</w:t>
      </w:r>
    </w:p>
    <w:p w14:paraId="4353CDEF">
      <w:pPr>
        <w:spacing w:line="400" w:lineRule="exact"/>
        <w:ind w:firstLine="420"/>
        <w:jc w:val="both"/>
      </w:pPr>
      <w:r>
        <w:rPr>
          <w:rFonts w:ascii="Times New Roman" w:hAnsi="Times New Roman" w:eastAsia="Times New Roman"/>
          <w:b w:val="0"/>
          <w:sz w:val="24"/>
        </w:rPr>
        <w:t>（1）界面设计与实现效果</w:t>
      </w:r>
    </w:p>
    <w:p w14:paraId="5C65BCEE">
      <w:pPr>
        <w:spacing w:line="400" w:lineRule="exact"/>
        <w:ind w:firstLine="420"/>
        <w:jc w:val="both"/>
      </w:pPr>
      <w:r>
        <w:rPr>
          <w:rFonts w:ascii="Times New Roman" w:hAnsi="Times New Roman" w:eastAsia="Times New Roman"/>
          <w:b w:val="0"/>
          <w:sz w:val="24"/>
        </w:rPr>
        <w:t>知识问答页面采用左右分栏布局。左侧为历史会话列表，展示用户过往的问答记录。右侧为主交互区域，以聊天气泡形式展示问答内容。底部为问题输入框和发送按钮。用户发送问题后，系统返回答案内容、置信度评分以及关联的知识点列表。置信度以进度条形式直观展示，相关知识点以标签形式排列，可点击查看知识点详情。</w:t>
      </w:r>
    </w:p>
    <w:p w14:paraId="3ED676AD">
      <w:pPr>
        <w:spacing w:line="400" w:lineRule="exact"/>
        <w:ind w:firstLine="420"/>
        <w:jc w:val="both"/>
      </w:pPr>
      <w:r>
        <w:rPr>
          <w:rFonts w:ascii="Times New Roman" w:hAnsi="Times New Roman" w:eastAsia="Times New Roman"/>
          <w:b w:val="0"/>
          <w:sz w:val="24"/>
        </w:rPr>
        <w:t>（2）知识问答功能实现过程</w:t>
      </w:r>
    </w:p>
    <w:p w14:paraId="6F35492E">
      <w:pPr>
        <w:spacing w:line="400" w:lineRule="exact"/>
        <w:ind w:firstLine="420"/>
        <w:jc w:val="both"/>
      </w:pPr>
      <w:r>
        <w:rPr>
          <w:rFonts w:ascii="Times New Roman" w:hAnsi="Times New Roman" w:eastAsia="Times New Roman"/>
          <w:b w:val="0"/>
          <w:sz w:val="24"/>
        </w:rPr>
        <w:t>学生在问答中心输入问题并提交后，前端通过 Axios 向后端发送 POST 请求至 /api/v1/ask 接口，请求体包含问题内容和会话 ID（新会话时为空）。</w:t>
      </w:r>
    </w:p>
    <w:p w14:paraId="2E25B9DC">
      <w:pPr>
        <w:spacing w:line="400" w:lineRule="exact"/>
        <w:ind w:firstLine="420"/>
        <w:jc w:val="both"/>
      </w:pPr>
      <w:r>
        <w:rPr>
          <w:rFonts w:ascii="Times New Roman" w:hAnsi="Times New Roman" w:eastAsia="Times New Roman"/>
          <w:b w:val="0"/>
          <w:sz w:val="24"/>
        </w:rPr>
        <w:t>后端 Service 层接收到问题后，执行以下处理流程：</w:t>
      </w:r>
    </w:p>
    <w:p w14:paraId="57EAB4D0">
      <w:pPr>
        <w:spacing w:line="400" w:lineRule="exact"/>
        <w:ind w:firstLine="420"/>
        <w:jc w:val="both"/>
      </w:pPr>
      <w:r>
        <w:rPr>
          <w:rFonts w:ascii="Times New Roman" w:hAnsi="Times New Roman" w:eastAsia="Times New Roman"/>
          <w:b w:val="0"/>
          <w:sz w:val="24"/>
        </w:rPr>
        <w:t>1. 若会话 ID 为空，创建新的 AskSession 记录，以问题的前 20 个字符作为会话标题。 2. 将用户的问题保存为 AskMessage 记录（role = "user"）。 3. 执行知识检索逻辑：基于问题中的关键词，在 KnowledgePoint 表中进行模糊匹配查询，找到与问题相关的知识点。 4. 根据检索到的知识点，生成回答内容并计算置信度评分（基于匹配的知识点数量和匹配程度）。 5. 将助手的回答保存为 AskMessage 记录（role = "assistant"）。 6. 返回回答内容、置信度和相关知识点列表。</w:t>
      </w:r>
    </w:p>
    <w:p w14:paraId="285439FC">
      <w:pPr>
        <w:spacing w:line="400" w:lineRule="exact"/>
        <w:jc w:val="left"/>
      </w:pPr>
      <w:r>
        <w:rPr>
          <w:rFonts w:ascii="Times New Roman" w:hAnsi="Times New Roman" w:eastAsia="Times New Roman"/>
          <w:b w:val="0"/>
          <w:sz w:val="24"/>
        </w:rPr>
        <w:t>5.1.4 知识图谱浏览</w:t>
      </w:r>
    </w:p>
    <w:p w14:paraId="6D062221">
      <w:pPr>
        <w:spacing w:line="400" w:lineRule="exact"/>
        <w:ind w:firstLine="420"/>
        <w:jc w:val="both"/>
      </w:pPr>
      <w:r>
        <w:rPr>
          <w:rFonts w:ascii="Times New Roman" w:hAnsi="Times New Roman" w:eastAsia="Times New Roman"/>
          <w:b w:val="0"/>
          <w:sz w:val="24"/>
        </w:rPr>
        <w:t>（1）界面设计与实现效果</w:t>
      </w:r>
    </w:p>
    <w:p w14:paraId="0C1D4CE5">
      <w:pPr>
        <w:spacing w:line="400" w:lineRule="exact"/>
        <w:ind w:firstLine="420"/>
        <w:jc w:val="both"/>
      </w:pPr>
      <w:r>
        <w:rPr>
          <w:rFonts w:ascii="Times New Roman" w:hAnsi="Times New Roman" w:eastAsia="Times New Roman"/>
          <w:b w:val="0"/>
          <w:sz w:val="24"/>
        </w:rPr>
        <w:t>知识图谱页面以全屏方式展示课程知识图谱的可视化图。图谱采用力导向布局（Force-Directed Layout），知识点以圆形节点表示，知识点间的关系以连线表示，连线上标注关系类型（如 RELATED、DEPENDS_ON、PART_OF）。不同分类的知识点使用不同颜色区分。</w:t>
      </w:r>
    </w:p>
    <w:p w14:paraId="53B2CEB4">
      <w:pPr>
        <w:spacing w:line="400" w:lineRule="exact"/>
        <w:ind w:firstLine="420"/>
        <w:jc w:val="both"/>
      </w:pPr>
      <w:r>
        <w:rPr>
          <w:rFonts w:ascii="Times New Roman" w:hAnsi="Times New Roman" w:eastAsia="Times New Roman"/>
          <w:b w:val="0"/>
          <w:sz w:val="24"/>
        </w:rPr>
        <w:t>页面右侧提供图谱操作面板，包含"构建图谱"按钮（教师可见）和图谱统计信息。支持鼠标滚轮缩放和节点拖拽交互。</w:t>
      </w:r>
    </w:p>
    <w:p w14:paraId="76F08845">
      <w:pPr>
        <w:spacing w:line="400" w:lineRule="exact"/>
        <w:ind w:firstLine="420"/>
        <w:jc w:val="both"/>
      </w:pPr>
      <w:r>
        <w:rPr>
          <w:rFonts w:ascii="Times New Roman" w:hAnsi="Times New Roman" w:eastAsia="Times New Roman"/>
          <w:b w:val="0"/>
          <w:sz w:val="24"/>
        </w:rPr>
        <w:t>（2）知识图谱浏览功能实现过程</w:t>
      </w:r>
    </w:p>
    <w:p w14:paraId="6798D4FE">
      <w:pPr>
        <w:spacing w:line="400" w:lineRule="exact"/>
        <w:ind w:firstLine="420"/>
        <w:jc w:val="both"/>
      </w:pPr>
      <w:r>
        <w:rPr>
          <w:rFonts w:ascii="Times New Roman" w:hAnsi="Times New Roman" w:eastAsia="Times New Roman"/>
          <w:b w:val="0"/>
          <w:sz w:val="24"/>
        </w:rPr>
        <w:t>前端进入知识图谱页面后，通过 Axios 向后端发送 GET 请求至 /api/v1/graph 接口获取图谱数据。后端从 KnowledgePoint 表和 KnowledgeRelation 表中查询所有知识点和关系，组装为包含 nodes（节点数组）和 edges（边数组）的 JSON 响应。</w:t>
      </w:r>
    </w:p>
    <w:p w14:paraId="4C6D772F">
      <w:pPr>
        <w:spacing w:line="400" w:lineRule="exact"/>
        <w:ind w:firstLine="420"/>
        <w:jc w:val="both"/>
      </w:pPr>
      <w:r>
        <w:rPr>
          <w:rFonts w:ascii="Times New Roman" w:hAnsi="Times New Roman" w:eastAsia="Times New Roman"/>
          <w:b w:val="0"/>
          <w:sz w:val="24"/>
        </w:rPr>
        <w:t>前端接收到数据后，使用 D3.js 的 forceSimulation 模块创建力导向图模拟。将知识点映射为 SVG 圆形节点，将关系映射为 SVG 线段，通过 D3 的数据绑定机制将图谱数据渲染到 SVG 画布上。力模拟中的力包括：</w:t>
      </w:r>
    </w:p>
    <w:p w14:paraId="7236383F">
      <w:pPr>
        <w:spacing w:line="400" w:lineRule="exact"/>
        <w:ind w:firstLine="420"/>
        <w:jc w:val="both"/>
      </w:pPr>
      <w:r>
        <w:rPr>
          <w:rFonts w:ascii="Times New Roman" w:hAnsi="Times New Roman" w:eastAsia="Times New Roman"/>
          <w:b w:val="0"/>
          <w:sz w:val="24"/>
        </w:rPr>
        <w:t>- charge（电荷力）：使节点相互排斥，防止重叠。 - link（链接力）：沿关系连线吸引相关节点。 - center（中心力）：将图谱整体居中。</w:t>
      </w:r>
    </w:p>
    <w:p w14:paraId="488C7464">
      <w:pPr>
        <w:spacing w:line="400" w:lineRule="exact"/>
        <w:ind w:firstLine="420"/>
        <w:jc w:val="both"/>
      </w:pPr>
      <w:r>
        <w:rPr>
          <w:rFonts w:ascii="Times New Roman" w:hAnsi="Times New Roman" w:eastAsia="Times New Roman"/>
          <w:b w:val="0"/>
          <w:sz w:val="24"/>
        </w:rPr>
        <w:t>用户可通过鼠标拖拽节点调整位置，通过滚轮缩放图谱。</w:t>
      </w:r>
    </w:p>
    <w:p w14:paraId="35DADFCA">
      <w:pPr>
        <w:spacing w:line="400" w:lineRule="exact"/>
        <w:jc w:val="left"/>
      </w:pPr>
      <w:r>
        <w:rPr>
          <w:rFonts w:ascii="Times New Roman" w:hAnsi="Times New Roman" w:eastAsia="Times New Roman"/>
          <w:b w:val="0"/>
          <w:sz w:val="24"/>
        </w:rPr>
        <w:t>5.1.5 题库练习</w:t>
      </w:r>
    </w:p>
    <w:p w14:paraId="617E77DF">
      <w:pPr>
        <w:spacing w:line="400" w:lineRule="exact"/>
        <w:ind w:firstLine="420"/>
        <w:jc w:val="both"/>
      </w:pPr>
      <w:r>
        <w:rPr>
          <w:rFonts w:ascii="Times New Roman" w:hAnsi="Times New Roman" w:eastAsia="Times New Roman"/>
          <w:b w:val="0"/>
          <w:sz w:val="24"/>
        </w:rPr>
        <w:t>（1）界面设计与实现效果</w:t>
      </w:r>
    </w:p>
    <w:p w14:paraId="502F9C95">
      <w:pPr>
        <w:spacing w:line="400" w:lineRule="exact"/>
        <w:ind w:firstLine="420"/>
        <w:jc w:val="both"/>
      </w:pPr>
      <w:r>
        <w:rPr>
          <w:rFonts w:ascii="Times New Roman" w:hAnsi="Times New Roman" w:eastAsia="Times New Roman"/>
          <w:b w:val="0"/>
          <w:sz w:val="24"/>
        </w:rPr>
        <w:t>题库练习页面展示题目列表，每道题目以卡片形式呈现，显示题目标题、类型（单选/多选）、难度等级（easy/medium/hard）和关联知识点。学生点击题目进入答题界面，展示完整的题目内容和选项。学生选择答案后点击"提交"按钮，系统即时返回评分结果和详细解析。</w:t>
      </w:r>
    </w:p>
    <w:p w14:paraId="191D60A8">
      <w:pPr>
        <w:spacing w:line="400" w:lineRule="exact"/>
        <w:ind w:firstLine="420"/>
        <w:jc w:val="both"/>
      </w:pPr>
      <w:r>
        <w:rPr>
          <w:rFonts w:ascii="Times New Roman" w:hAnsi="Times New Roman" w:eastAsia="Times New Roman"/>
          <w:b w:val="0"/>
          <w:sz w:val="24"/>
        </w:rPr>
        <w:t>（2）题库练习功能实现过程</w:t>
      </w:r>
    </w:p>
    <w:p w14:paraId="583189F5">
      <w:pPr>
        <w:spacing w:line="400" w:lineRule="exact"/>
        <w:ind w:firstLine="420"/>
        <w:jc w:val="both"/>
      </w:pPr>
      <w:r>
        <w:rPr>
          <w:rFonts w:ascii="Times New Roman" w:hAnsi="Times New Roman" w:eastAsia="Times New Roman"/>
          <w:b w:val="0"/>
          <w:sz w:val="24"/>
        </w:rPr>
        <w:t>前端进入题库页面后，通过 Axios 向后端发送 GET 请求至 /api/v1/question 接口获取题目列表。后端从 Question 表中查询所有题目，返回题目基本信息。</w:t>
      </w:r>
    </w:p>
    <w:p w14:paraId="1DD4BAC5">
      <w:pPr>
        <w:spacing w:line="400" w:lineRule="exact"/>
        <w:ind w:firstLine="420"/>
        <w:jc w:val="both"/>
      </w:pPr>
      <w:r>
        <w:rPr>
          <w:rFonts w:ascii="Times New Roman" w:hAnsi="Times New Roman" w:eastAsia="Times New Roman"/>
          <w:b w:val="0"/>
          <w:sz w:val="24"/>
        </w:rPr>
        <w:t>学生选择题目并提交答案后，前端发送 POST 请求至 /api/v1/quiz 接口，请求体包含题目 ID 和用户答案。后端 Service 层首先查询题目记录获取正确答案，然后将用户答案与正确答案进行比对。若答案一致，标记为正确（is_correct = true），否则标记为错误。答题记录保存到 Quiz 表中。响应中返回是否正确、正确答案和题目解析。</w:t>
      </w:r>
    </w:p>
    <w:p w14:paraId="26E7E8D4">
      <w:pPr>
        <w:spacing w:line="400" w:lineRule="exact"/>
        <w:jc w:val="left"/>
      </w:pPr>
      <w:r>
        <w:rPr>
          <w:rFonts w:ascii="Times New Roman" w:hAnsi="Times New Roman" w:eastAsia="Times New Roman"/>
          <w:b w:val="0"/>
          <w:sz w:val="24"/>
        </w:rPr>
        <w:t>5.1.6 学习分析</w:t>
      </w:r>
    </w:p>
    <w:p w14:paraId="0A2232D9">
      <w:pPr>
        <w:spacing w:line="400" w:lineRule="exact"/>
        <w:ind w:firstLine="420"/>
        <w:jc w:val="both"/>
      </w:pPr>
      <w:r>
        <w:rPr>
          <w:rFonts w:ascii="Times New Roman" w:hAnsi="Times New Roman" w:eastAsia="Times New Roman"/>
          <w:b w:val="0"/>
          <w:sz w:val="24"/>
        </w:rPr>
        <w:t>（1）界面设计与实现效果</w:t>
      </w:r>
    </w:p>
    <w:p w14:paraId="08DA826C">
      <w:pPr>
        <w:spacing w:line="400" w:lineRule="exact"/>
        <w:ind w:firstLine="420"/>
        <w:jc w:val="both"/>
      </w:pPr>
      <w:r>
        <w:rPr>
          <w:rFonts w:ascii="Times New Roman" w:hAnsi="Times New Roman" w:eastAsia="Times New Roman"/>
          <w:b w:val="0"/>
          <w:sz w:val="24"/>
        </w:rPr>
        <w:t>学习分析页面以数据可视化方式展示学生的学习统计数据。页面包含以下模块：</w:t>
      </w:r>
    </w:p>
    <w:p w14:paraId="1E7CBE2E">
      <w:pPr>
        <w:spacing w:line="400" w:lineRule="exact"/>
        <w:ind w:firstLine="420"/>
        <w:jc w:val="both"/>
      </w:pPr>
      <w:r>
        <w:rPr>
          <w:rFonts w:ascii="Times New Roman" w:hAnsi="Times New Roman" w:eastAsia="Times New Roman"/>
          <w:b w:val="0"/>
          <w:sz w:val="24"/>
        </w:rPr>
        <w:t>- 问答统计：展示问答总次数、累计消息数等数据。 - 答题统计：展示答题总次数、正确率、各难度题目正确率对比。 - 薄弱知识点：基于答题记录分析学生的薄弱知识点，以列表形式展示。 - 综合雷达图：使用 ECharts 雷达图展示各维度的学习情况。</w:t>
      </w:r>
    </w:p>
    <w:p w14:paraId="78043670">
      <w:pPr>
        <w:spacing w:line="400" w:lineRule="exact"/>
        <w:ind w:firstLine="420"/>
        <w:jc w:val="both"/>
      </w:pPr>
      <w:r>
        <w:rPr>
          <w:rFonts w:ascii="Times New Roman" w:hAnsi="Times New Roman" w:eastAsia="Times New Roman"/>
          <w:b w:val="0"/>
          <w:sz w:val="24"/>
        </w:rPr>
        <w:t>（2）学习分析功能实现过程</w:t>
      </w:r>
    </w:p>
    <w:p w14:paraId="07EC177D">
      <w:pPr>
        <w:spacing w:line="400" w:lineRule="exact"/>
        <w:ind w:firstLine="420"/>
        <w:jc w:val="both"/>
      </w:pPr>
      <w:r>
        <w:rPr>
          <w:rFonts w:ascii="Times New Roman" w:hAnsi="Times New Roman" w:eastAsia="Times New Roman"/>
          <w:b w:val="0"/>
          <w:sz w:val="24"/>
        </w:rPr>
        <w:t>前端进入学习分析页面后，通过 Axios 向后端发送 GET 请求至 /api/v1/analytics/overview 接口。后端 Service 层从 AskSession、AskMessage、Quiz、Question 等表中聚合统计数据，包括：问答会话总数、消息总数、答题总数、正确答题数、各难度正确率、薄弱知识点列表等。统计数据封装后返回给前端，前端使用 ECharts 渲染图表。</w:t>
      </w:r>
    </w:p>
    <w:p w14:paraId="4ABC5259">
      <w:pPr>
        <w:spacing w:line="400" w:lineRule="exact"/>
        <w:jc w:val="left"/>
      </w:pPr>
      <w:r>
        <w:rPr>
          <w:rFonts w:ascii="Times New Roman" w:hAnsi="Times New Roman" w:eastAsia="Times New Roman"/>
          <w:b/>
          <w:sz w:val="24"/>
        </w:rPr>
        <w:t>5.2 教师端功能</w:t>
      </w:r>
    </w:p>
    <w:p w14:paraId="5D4C09E2">
      <w:pPr>
        <w:spacing w:line="400" w:lineRule="exact"/>
        <w:jc w:val="left"/>
      </w:pPr>
      <w:r>
        <w:rPr>
          <w:rFonts w:ascii="Times New Roman" w:hAnsi="Times New Roman" w:eastAsia="Times New Roman"/>
          <w:b w:val="0"/>
          <w:sz w:val="24"/>
        </w:rPr>
        <w:t>5.2.1 教师登录</w:t>
      </w:r>
    </w:p>
    <w:p w14:paraId="2FCDA900">
      <w:pPr>
        <w:spacing w:line="400" w:lineRule="exact"/>
        <w:ind w:firstLine="420"/>
        <w:jc w:val="both"/>
      </w:pPr>
      <w:r>
        <w:rPr>
          <w:rFonts w:ascii="Times New Roman" w:hAnsi="Times New Roman" w:eastAsia="Times New Roman"/>
          <w:b w:val="0"/>
          <w:sz w:val="24"/>
        </w:rPr>
        <w:t>（1）界面设计与实现效果</w:t>
      </w:r>
    </w:p>
    <w:p w14:paraId="066046CB">
      <w:pPr>
        <w:spacing w:line="400" w:lineRule="exact"/>
        <w:ind w:firstLine="420"/>
        <w:jc w:val="both"/>
      </w:pPr>
      <w:r>
        <w:rPr>
          <w:rFonts w:ascii="Times New Roman" w:hAnsi="Times New Roman" w:eastAsia="Times New Roman"/>
          <w:b w:val="0"/>
          <w:sz w:val="24"/>
        </w:rPr>
        <w:t>教师登录页面与学生登录页面布局一致，使用相同的卡片式设计。教师输入教师账号和密码后登录进入教师管理界面。</w:t>
      </w:r>
    </w:p>
    <w:p w14:paraId="3BBC7977">
      <w:pPr>
        <w:spacing w:line="400" w:lineRule="exact"/>
        <w:ind w:firstLine="420"/>
        <w:jc w:val="both"/>
      </w:pPr>
      <w:r>
        <w:rPr>
          <w:rFonts w:ascii="Times New Roman" w:hAnsi="Times New Roman" w:eastAsia="Times New Roman"/>
          <w:b w:val="0"/>
          <w:sz w:val="24"/>
        </w:rPr>
        <w:t>（2）教师登录功能实现过程</w:t>
      </w:r>
    </w:p>
    <w:p w14:paraId="336C25D7">
      <w:pPr>
        <w:spacing w:line="400" w:lineRule="exact"/>
        <w:ind w:firstLine="420"/>
        <w:jc w:val="both"/>
      </w:pPr>
      <w:r>
        <w:rPr>
          <w:rFonts w:ascii="Times New Roman" w:hAnsi="Times New Roman" w:eastAsia="Times New Roman"/>
          <w:b w:val="0"/>
          <w:sz w:val="24"/>
        </w:rPr>
        <w:t>教师登录流程与学生登录流程类似，区别在于后端验证的是 Teacher 表中的记录。教师登录接口为 /api/v1/teacher_auth/login，使用独立的教师认证中间件（RequireTeacherAuth）进行权限验证。教师登录成功后生成的 JWT Token 中包含教师身份标识，后续请求通过该标识区分教师和学生身份。</w:t>
      </w:r>
    </w:p>
    <w:p w14:paraId="14AA80DC">
      <w:pPr>
        <w:spacing w:line="400" w:lineRule="exact"/>
        <w:jc w:val="left"/>
      </w:pPr>
      <w:r>
        <w:rPr>
          <w:rFonts w:ascii="Times New Roman" w:hAnsi="Times New Roman" w:eastAsia="Times New Roman"/>
          <w:b w:val="0"/>
          <w:sz w:val="24"/>
        </w:rPr>
        <w:t>5.2.2 知识图谱构建</w:t>
      </w:r>
    </w:p>
    <w:p w14:paraId="3F650800">
      <w:pPr>
        <w:spacing w:line="400" w:lineRule="exact"/>
        <w:ind w:firstLine="420"/>
        <w:jc w:val="both"/>
      </w:pPr>
      <w:r>
        <w:rPr>
          <w:rFonts w:ascii="Times New Roman" w:hAnsi="Times New Roman" w:eastAsia="Times New Roman"/>
          <w:b w:val="0"/>
          <w:sz w:val="24"/>
        </w:rPr>
        <w:t>（1）界面设计与实现效果</w:t>
      </w:r>
    </w:p>
    <w:p w14:paraId="4196D210">
      <w:pPr>
        <w:spacing w:line="400" w:lineRule="exact"/>
        <w:ind w:firstLine="420"/>
        <w:jc w:val="both"/>
      </w:pPr>
      <w:r>
        <w:rPr>
          <w:rFonts w:ascii="Times New Roman" w:hAnsi="Times New Roman" w:eastAsia="Times New Roman"/>
          <w:b w:val="0"/>
          <w:sz w:val="24"/>
        </w:rPr>
        <w:t>知识图谱构建功能集成在知识图谱页面中，教师登录后可看到"构建图谱"按钮。点击按钮后弹出资料选择对话框，展示已通过审核的文档列表。教师勾选需要用于构建图谱的文档后，点击"确认构建"按钮。</w:t>
      </w:r>
    </w:p>
    <w:p w14:paraId="5672327F">
      <w:pPr>
        <w:spacing w:line="400" w:lineRule="exact"/>
        <w:ind w:firstLine="420"/>
        <w:jc w:val="both"/>
      </w:pPr>
      <w:r>
        <w:rPr>
          <w:rFonts w:ascii="Times New Roman" w:hAnsi="Times New Roman" w:eastAsia="Times New Roman"/>
          <w:b w:val="0"/>
          <w:sz w:val="24"/>
        </w:rPr>
        <w:t>系统异步执行构建任务，页面显示构建进度提示。构建完成后，对话框展示构建结果统计：新增知识点数量、新增关系数量、跳过的重复知识点数量。构建完成后自动刷新图谱可视化。</w:t>
      </w:r>
    </w:p>
    <w:p w14:paraId="0CDBA919">
      <w:pPr>
        <w:spacing w:line="400" w:lineRule="exact"/>
        <w:ind w:firstLine="420"/>
        <w:jc w:val="both"/>
      </w:pPr>
      <w:r>
        <w:rPr>
          <w:rFonts w:ascii="Times New Roman" w:hAnsi="Times New Roman" w:eastAsia="Times New Roman"/>
          <w:b w:val="0"/>
          <w:sz w:val="24"/>
        </w:rPr>
        <w:t>（2）知识图谱构建功能实现过程</w:t>
      </w:r>
    </w:p>
    <w:p w14:paraId="1CE35C5E">
      <w:pPr>
        <w:spacing w:line="400" w:lineRule="exact"/>
        <w:ind w:firstLine="420"/>
        <w:jc w:val="both"/>
      </w:pPr>
      <w:r>
        <w:rPr>
          <w:rFonts w:ascii="Times New Roman" w:hAnsi="Times New Roman" w:eastAsia="Times New Roman"/>
          <w:b w:val="0"/>
          <w:sz w:val="24"/>
        </w:rPr>
        <w:t>教师选择文档并触发构建后，前端通过 Axios 向后端发送 POST 请求至 /api/v1/graph/build 接口，请求体包含所选文档 ID 列表。</w:t>
      </w:r>
    </w:p>
    <w:p w14:paraId="2FD8F457">
      <w:pPr>
        <w:spacing w:line="400" w:lineRule="exact"/>
        <w:ind w:firstLine="420"/>
        <w:jc w:val="both"/>
      </w:pPr>
      <w:r>
        <w:rPr>
          <w:rFonts w:ascii="Times New Roman" w:hAnsi="Times New Roman" w:eastAsia="Times New Roman"/>
          <w:b w:val="0"/>
          <w:sz w:val="24"/>
        </w:rPr>
        <w:t>后端 Service 层执行以下构建流程：</w:t>
      </w:r>
    </w:p>
    <w:p w14:paraId="1E70B206">
      <w:pPr>
        <w:spacing w:line="400" w:lineRule="exact"/>
        <w:ind w:firstLine="420"/>
        <w:jc w:val="both"/>
      </w:pPr>
      <w:r>
        <w:rPr>
          <w:rFonts w:ascii="Times New Roman" w:hAnsi="Times New Roman" w:eastAsia="Times New Roman"/>
          <w:b w:val="0"/>
          <w:sz w:val="24"/>
        </w:rPr>
        <w:t>1. 根据文档 ID 列表查询 Document 记录，获取文档的解析内容。 2. 对文档内容进行分块处理，提取关键知识点和关系。 3. 使用确定性规则从文档中抽取知识点（实体）和知识点间的关系。 4. 对抽取的知识点进行去重检查，与 KnowledgePoint 表中已有的知识点比对，跳过重复项。 5. 将新的知识点写入 KnowledgePoint 表，新的关系写入 KnowledgeRelation 表。 6. 记录本次构建的统计信息到 KnowledgeBuild 表。 7. 返回构建结果（新增知识点数、新增关系数、跳过数）。</w:t>
      </w:r>
    </w:p>
    <w:p w14:paraId="177C6A99">
      <w:pPr>
        <w:spacing w:line="400" w:lineRule="exact"/>
        <w:ind w:firstLine="420"/>
        <w:jc w:val="both"/>
      </w:pPr>
      <w:r>
        <w:rPr>
          <w:rFonts w:ascii="Times New Roman" w:hAnsi="Times New Roman" w:eastAsia="Times New Roman"/>
          <w:b w:val="0"/>
          <w:sz w:val="24"/>
        </w:rPr>
        <w:t>构建完成后，前端自动调用 GET /api/v1/graph 接口刷新图谱数据并重新渲染可视化。</w:t>
      </w:r>
    </w:p>
    <w:p w14:paraId="2EA3CF04">
      <w:pPr>
        <w:spacing w:line="400" w:lineRule="exact"/>
        <w:jc w:val="left"/>
      </w:pPr>
      <w:r>
        <w:rPr>
          <w:rFonts w:ascii="Times New Roman" w:hAnsi="Times New Roman" w:eastAsia="Times New Roman"/>
          <w:b/>
          <w:sz w:val="24"/>
        </w:rPr>
        <w:t>5.3 公共功能</w:t>
      </w:r>
    </w:p>
    <w:p w14:paraId="76386352">
      <w:pPr>
        <w:spacing w:line="400" w:lineRule="exact"/>
        <w:jc w:val="left"/>
      </w:pPr>
      <w:r>
        <w:rPr>
          <w:rFonts w:ascii="Times New Roman" w:hAnsi="Times New Roman" w:eastAsia="Times New Roman"/>
          <w:b w:val="0"/>
          <w:sz w:val="24"/>
        </w:rPr>
        <w:t>5.3.1 JWT 鉴权中间件</w:t>
      </w:r>
    </w:p>
    <w:p w14:paraId="14F65712">
      <w:pPr>
        <w:spacing w:line="400" w:lineRule="exact"/>
        <w:ind w:firstLine="420"/>
        <w:jc w:val="both"/>
      </w:pPr>
      <w:r>
        <w:rPr>
          <w:rFonts w:ascii="Times New Roman" w:hAnsi="Times New Roman" w:eastAsia="Times New Roman"/>
          <w:b w:val="0"/>
          <w:sz w:val="24"/>
        </w:rPr>
        <w:t>本平台使用 JWT（JSON Web Token）实现身份认证。后端定义了 RequireAuth 和 RequireTeacherAuth 两个 Gin 中间件，分别用于学生接口和教师接口的鉴权。</w:t>
      </w:r>
    </w:p>
    <w:p w14:paraId="7F8EFE72">
      <w:pPr>
        <w:spacing w:line="400" w:lineRule="exact"/>
        <w:ind w:firstLine="420"/>
        <w:jc w:val="both"/>
      </w:pPr>
      <w:r>
        <w:rPr>
          <w:rFonts w:ascii="Times New Roman" w:hAnsi="Times New Roman" w:eastAsia="Times New Roman"/>
          <w:b w:val="0"/>
          <w:sz w:val="24"/>
        </w:rPr>
        <w:t>RequireAuth 中间件从请求头的 Authorization 字段中提取 Bearer Token，使用 golang-jwt 库进行解析和验证。Token 验证通过后，将用户 ID 和用户名写入 Gin 上下文（c.Set），供后续的 Controller 和 Service 使用。Token 无效或过期时，返回 401 未授权响应。</w:t>
      </w:r>
    </w:p>
    <w:p w14:paraId="5F7DF6B3">
      <w:pPr>
        <w:spacing w:line="400" w:lineRule="exact"/>
        <w:ind w:firstLine="420"/>
        <w:jc w:val="both"/>
      </w:pPr>
      <w:r>
        <w:rPr>
          <w:rFonts w:ascii="Times New Roman" w:hAnsi="Times New Roman" w:eastAsia="Times New Roman"/>
          <w:b w:val="0"/>
          <w:sz w:val="24"/>
        </w:rPr>
        <w:t>RequireTeacherAuth 中间件的逻辑与 RequireAuth 类似，但验证的是 Teacher 身份的 Token。</w:t>
      </w:r>
    </w:p>
    <w:p w14:paraId="582C5E8C">
      <w:pPr>
        <w:spacing w:line="400" w:lineRule="exact"/>
        <w:jc w:val="left"/>
      </w:pPr>
      <w:r>
        <w:rPr>
          <w:rFonts w:ascii="Times New Roman" w:hAnsi="Times New Roman" w:eastAsia="Times New Roman"/>
          <w:b w:val="0"/>
          <w:sz w:val="24"/>
        </w:rPr>
        <w:t>5.3.2 文件上传与管理</w:t>
      </w:r>
    </w:p>
    <w:p w14:paraId="6BFEB30C">
      <w:pPr>
        <w:spacing w:line="400" w:lineRule="exact"/>
        <w:ind w:firstLine="420"/>
        <w:jc w:val="both"/>
      </w:pPr>
      <w:r>
        <w:rPr>
          <w:rFonts w:ascii="Times New Roman" w:hAnsi="Times New Roman" w:eastAsia="Times New Roman"/>
          <w:b w:val="0"/>
          <w:sz w:val="24"/>
        </w:rPr>
        <w:t>本平台支持课程资料的上传和管理。前端通过 Element Plus 的 Upload 组件实现文件选择和上传，后端使用 Gin 的 multipart/form-data 解析上传的文件。</w:t>
      </w:r>
    </w:p>
    <w:p w14:paraId="520C5583">
      <w:pPr>
        <w:spacing w:line="400" w:lineRule="exact"/>
        <w:ind w:firstLine="420"/>
        <w:jc w:val="both"/>
      </w:pPr>
      <w:r>
        <w:rPr>
          <w:rFonts w:ascii="Times New Roman" w:hAnsi="Times New Roman" w:eastAsia="Times New Roman"/>
          <w:b w:val="0"/>
          <w:sz w:val="24"/>
        </w:rPr>
        <w:t>文件上传流程如下：</w:t>
      </w:r>
    </w:p>
    <w:p w14:paraId="6EA120E2">
      <w:pPr>
        <w:spacing w:line="400" w:lineRule="exact"/>
        <w:ind w:firstLine="420"/>
        <w:jc w:val="both"/>
      </w:pPr>
      <w:r>
        <w:rPr>
          <w:rFonts w:ascii="Times New Roman" w:hAnsi="Times New Roman" w:eastAsia="Times New Roman"/>
          <w:b w:val="0"/>
          <w:sz w:val="24"/>
        </w:rPr>
        <w:t>1. 前端将文件通过 FormData 封装，通过 Axios POST 请求发送至 /api/v1/document/upload 接口。 2. 后端解析上传的文件，获取文件名、文件大小、文件类型等信息。 3. 使用 os.MkdirAll 创建上传目录（若不存在），使用 os.Create 创建目标文件。 4. 使用 io.Copy 将上传的文件内容写入目标文件。 5. 将文件元数据（标题、文件名、文件路径、文件大小等）保存到 Document 表中。 6. 返回文档信息给前端。</w:t>
      </w:r>
    </w:p>
    <w:p w14:paraId="591079A9">
      <w:pPr>
        <w:spacing w:line="400" w:lineRule="exact"/>
        <w:jc w:val="left"/>
      </w:pPr>
      <w:r>
        <w:rPr>
          <w:rFonts w:ascii="Times New Roman" w:hAnsi="Times New Roman" w:eastAsia="Times New Roman"/>
          <w:b/>
          <w:sz w:val="28"/>
        </w:rPr>
        <w:t>6 测试</w:t>
      </w:r>
    </w:p>
    <w:p w14:paraId="2DCE1D3B">
      <w:pPr>
        <w:spacing w:line="400" w:lineRule="exact"/>
        <w:jc w:val="left"/>
      </w:pPr>
      <w:r>
        <w:rPr>
          <w:rFonts w:ascii="Times New Roman" w:hAnsi="Times New Roman" w:eastAsia="Times New Roman"/>
          <w:b/>
          <w:sz w:val="24"/>
        </w:rPr>
        <w:t>6.0 测试方法介绍</w:t>
      </w:r>
    </w:p>
    <w:p w14:paraId="7AFD0BDA">
      <w:pPr>
        <w:spacing w:line="400" w:lineRule="exact"/>
        <w:ind w:firstLine="420"/>
        <w:jc w:val="both"/>
      </w:pPr>
      <w:r>
        <w:rPr>
          <w:rFonts w:ascii="Times New Roman" w:hAnsi="Times New Roman" w:eastAsia="Times New Roman"/>
          <w:b w:val="0"/>
          <w:sz w:val="24"/>
        </w:rPr>
        <w:t>本平台主要采用黑盒测试（Black-box Testing）技术对系统功能进行验证。黑盒测试是一种基于功能规格说明的测试方法，测试人员无需了解程序的内部逻辑结构和代码实现，仅从用户的角度出发，将被测系统视为一个"黑盒"，通过设计不同的输入数据来验证系统的输出结果是否符合预期[11]。</w:t>
      </w:r>
    </w:p>
    <w:p w14:paraId="3CCE7D0E">
      <w:pPr>
        <w:spacing w:line="400" w:lineRule="exact"/>
        <w:ind w:firstLine="420"/>
        <w:jc w:val="both"/>
      </w:pPr>
      <w:r>
        <w:rPr>
          <w:rFonts w:ascii="Times New Roman" w:hAnsi="Times New Roman" w:eastAsia="Times New Roman"/>
          <w:b w:val="0"/>
          <w:sz w:val="24"/>
        </w:rPr>
        <w:t>黑盒测试的核心思想是根据需求规格说明设计测试用例，检查系统的以下方面：</w:t>
      </w:r>
    </w:p>
    <w:p w14:paraId="59EAF609">
      <w:pPr>
        <w:spacing w:line="400" w:lineRule="exact"/>
        <w:ind w:firstLine="420"/>
        <w:jc w:val="both"/>
      </w:pPr>
      <w:r>
        <w:rPr>
          <w:rFonts w:ascii="Times New Roman" w:hAnsi="Times New Roman" w:eastAsia="Times New Roman"/>
          <w:b w:val="0"/>
          <w:sz w:val="24"/>
        </w:rPr>
        <w:t>（1）功能正确性：验证系统是否正确实现了需求中定义的各项功能，包括正常的业务流程和异常的错误处理流程。</w:t>
      </w:r>
    </w:p>
    <w:p w14:paraId="012FCDF1">
      <w:pPr>
        <w:spacing w:line="400" w:lineRule="exact"/>
        <w:ind w:firstLine="420"/>
        <w:jc w:val="both"/>
      </w:pPr>
      <w:r>
        <w:rPr>
          <w:rFonts w:ascii="Times New Roman" w:hAnsi="Times New Roman" w:eastAsia="Times New Roman"/>
          <w:b w:val="0"/>
          <w:sz w:val="24"/>
        </w:rPr>
        <w:t>（2）接口规范性：验证系统的 API 接口是否按照设计规范处理请求参数，包括参数类型校验、必填字段校验、边界值校验等。</w:t>
      </w:r>
    </w:p>
    <w:p w14:paraId="28BDF248">
      <w:pPr>
        <w:spacing w:line="400" w:lineRule="exact"/>
        <w:ind w:firstLine="420"/>
        <w:jc w:val="both"/>
      </w:pPr>
      <w:r>
        <w:rPr>
          <w:rFonts w:ascii="Times New Roman" w:hAnsi="Times New Roman" w:eastAsia="Times New Roman"/>
          <w:b w:val="0"/>
          <w:sz w:val="24"/>
        </w:rPr>
        <w:t>（3）数据完整性：验证系统是否正确地将数据持久化到数据库中，以及数据的一致性和完整性是否得到保障。</w:t>
      </w:r>
    </w:p>
    <w:p w14:paraId="45C462C0">
      <w:pPr>
        <w:spacing w:line="400" w:lineRule="exact"/>
        <w:ind w:firstLine="420"/>
        <w:jc w:val="both"/>
      </w:pPr>
      <w:r>
        <w:rPr>
          <w:rFonts w:ascii="Times New Roman" w:hAnsi="Times New Roman" w:eastAsia="Times New Roman"/>
          <w:b w:val="0"/>
          <w:sz w:val="24"/>
        </w:rPr>
        <w:t>（4）错误处理能力：验证系统在异常输入、越权访问、资源不存在等边界条件下是否能返回合理的错误响应，而不是崩溃或暴露内部信息。</w:t>
      </w:r>
    </w:p>
    <w:p w14:paraId="28AEC8D1">
      <w:pPr>
        <w:spacing w:line="400" w:lineRule="exact"/>
        <w:ind w:firstLine="420"/>
        <w:jc w:val="both"/>
      </w:pPr>
      <w:r>
        <w:rPr>
          <w:rFonts w:ascii="Times New Roman" w:hAnsi="Times New Roman" w:eastAsia="Times New Roman"/>
          <w:b w:val="0"/>
          <w:sz w:val="24"/>
        </w:rPr>
        <w:t>本平台选择黑盒测试的原因在于：本平台采用前后端分离的 B/S 架构，后端以 RESTful API 的形式提供服务，各接口的输入输出格式明确，非常适合通过构造 HTTP 请求来验证接口的行为。测试过程中，使用 Postman 和 curl 工具向后端 API 发送不同参数的请求，检查响应状态码和响应体内容是否符合预期。</w:t>
      </w:r>
    </w:p>
    <w:p w14:paraId="4EB1D86D">
      <w:pPr>
        <w:spacing w:line="400" w:lineRule="exact"/>
        <w:jc w:val="left"/>
      </w:pPr>
      <w:r>
        <w:rPr>
          <w:rFonts w:ascii="Times New Roman" w:hAnsi="Times New Roman" w:eastAsia="Times New Roman"/>
          <w:b/>
          <w:sz w:val="24"/>
        </w:rPr>
        <w:t>6.1 学生端功能测试</w:t>
      </w:r>
    </w:p>
    <w:p w14:paraId="05B02FF0">
      <w:pPr>
        <w:spacing w:line="400" w:lineRule="exact"/>
        <w:jc w:val="left"/>
      </w:pPr>
      <w:r>
        <w:rPr>
          <w:rFonts w:ascii="Times New Roman" w:hAnsi="Times New Roman" w:eastAsia="Times New Roman"/>
          <w:b w:val="0"/>
          <w:sz w:val="24"/>
        </w:rPr>
        <w:t>6.1.1 注册功能测试</w:t>
      </w:r>
    </w:p>
    <w:p w14:paraId="632DD6A6">
      <w:pPr>
        <w:spacing w:line="400" w:lineRule="exact"/>
        <w:ind w:firstLine="420"/>
        <w:jc w:val="both"/>
      </w:pPr>
      <w:r>
        <w:rPr>
          <w:rFonts w:ascii="Times New Roman" w:hAnsi="Times New Roman" w:eastAsia="Times New Roman"/>
          <w:b w:val="0"/>
          <w:sz w:val="24"/>
        </w:rPr>
        <w:t>注册接口为 POST /api/v1/auth/register，请求体为 JSON 格式，包含 username（必填，3-50字符）、password（必填，6-50字符）、email（必填，邮箱格式）、nickname（可选，最多50字符）四个字段。</w:t>
      </w:r>
    </w:p>
    <w:p w14:paraId="19649637">
      <w:pPr>
        <w:spacing w:line="400" w:lineRule="exact"/>
        <w:ind w:firstLine="420"/>
        <w:jc w:val="both"/>
      </w:pPr>
      <w:r>
        <w:rPr>
          <w:rFonts w:ascii="Times New Roman" w:hAnsi="Times New Roman" w:eastAsia="Times New Roman"/>
          <w:b w:val="0"/>
          <w:sz w:val="24"/>
        </w:rPr>
        <w:t>（1）测试用例设计</w:t>
      </w:r>
    </w:p>
    <w:p w14:paraId="6E666837">
      <w:pPr>
        <w:spacing w:line="400" w:lineRule="exact"/>
        <w:ind w:firstLine="420"/>
        <w:jc w:val="both"/>
      </w:pPr>
      <w:r>
        <w:rPr>
          <w:rFonts w:ascii="Times New Roman" w:hAnsi="Times New Roman" w:eastAsia="Times New Roman"/>
          <w:b w:val="0"/>
          <w:sz w:val="24"/>
        </w:rPr>
        <w:t xml:space="preserve">  测试编号   测试场景   请求体 JSON   预期 HTTP 状态码   预期响应  </w:t>
      </w:r>
    </w:p>
    <w:p w14:paraId="4C582BBD">
      <w:pPr>
        <w:spacing w:line="400" w:lineRule="exact"/>
        <w:ind w:firstLine="420"/>
        <w:jc w:val="both"/>
      </w:pPr>
      <w:r>
        <w:rPr>
          <w:rFonts w:ascii="Times New Roman" w:hAnsi="Times New Roman" w:eastAsia="Times New Roman"/>
          <w:b w:val="0"/>
          <w:sz w:val="24"/>
        </w:rPr>
        <w:t xml:space="preserve"> - - - -- - </w:t>
      </w:r>
    </w:p>
    <w:p w14:paraId="44642CB6">
      <w:pPr>
        <w:spacing w:line="400" w:lineRule="exact"/>
        <w:ind w:firstLine="420"/>
        <w:jc w:val="both"/>
      </w:pPr>
      <w:r>
        <w:rPr>
          <w:rFonts w:ascii="Times New Roman" w:hAnsi="Times New Roman" w:eastAsia="Times New Roman"/>
          <w:b w:val="0"/>
          <w:sz w:val="24"/>
        </w:rPr>
        <w:t xml:space="preserve">  TC-REG-01   正常注册   {"username":"testuser","password":"Test1234","email":"test@example.com"}   200   code=200，注册成功  </w:t>
      </w:r>
    </w:p>
    <w:p w14:paraId="26C6951D">
      <w:pPr>
        <w:spacing w:line="400" w:lineRule="exact"/>
        <w:ind w:firstLine="420"/>
        <w:jc w:val="both"/>
      </w:pPr>
      <w:r>
        <w:rPr>
          <w:rFonts w:ascii="Times New Roman" w:hAnsi="Times New Roman" w:eastAsia="Times New Roman"/>
          <w:b w:val="0"/>
          <w:sz w:val="24"/>
        </w:rPr>
        <w:t xml:space="preserve">  TC-REG-02   用户名已存在   {"username":"testuser","password":"Test1234","email":"new@example.com"}   400   提示"用户名已被注册"  </w:t>
      </w:r>
    </w:p>
    <w:p w14:paraId="29773854">
      <w:pPr>
        <w:spacing w:line="400" w:lineRule="exact"/>
        <w:ind w:firstLine="420"/>
        <w:jc w:val="both"/>
      </w:pPr>
      <w:r>
        <w:rPr>
          <w:rFonts w:ascii="Times New Roman" w:hAnsi="Times New Roman" w:eastAsia="Times New Roman"/>
          <w:b w:val="0"/>
          <w:sz w:val="24"/>
        </w:rPr>
        <w:t xml:space="preserve">  TC-REG-03   邮箱已存在   {"username":"newuser","password":"Test1234","email":"test@example.com"}   400   提示"邮箱已被注册"  </w:t>
      </w:r>
    </w:p>
    <w:p w14:paraId="12363C15">
      <w:pPr>
        <w:spacing w:line="400" w:lineRule="exact"/>
        <w:ind w:firstLine="420"/>
        <w:jc w:val="both"/>
      </w:pPr>
      <w:r>
        <w:rPr>
          <w:rFonts w:ascii="Times New Roman" w:hAnsi="Times New Roman" w:eastAsia="Times New Roman"/>
          <w:b w:val="0"/>
          <w:sz w:val="24"/>
        </w:rPr>
        <w:t xml:space="preserve">  TC-REG-04   用户名为空   {"username":"","password":"Test1234","email":"a@b.com"}   400   参数错误提示  </w:t>
      </w:r>
    </w:p>
    <w:p w14:paraId="352A86F1">
      <w:pPr>
        <w:spacing w:line="400" w:lineRule="exact"/>
        <w:ind w:firstLine="420"/>
        <w:jc w:val="both"/>
      </w:pPr>
      <w:r>
        <w:rPr>
          <w:rFonts w:ascii="Times New Roman" w:hAnsi="Times New Roman" w:eastAsia="Times New Roman"/>
          <w:b w:val="0"/>
          <w:sz w:val="24"/>
        </w:rPr>
        <w:t xml:space="preserve">  TC-REG-05   用户名过短（2字符）   {"username":"ab","password":"Test1234","email":"a@b.com"}   400   参数错误提示（min=3）  </w:t>
      </w:r>
    </w:p>
    <w:p w14:paraId="270B05DB">
      <w:pPr>
        <w:spacing w:line="400" w:lineRule="exact"/>
        <w:ind w:firstLine="420"/>
        <w:jc w:val="both"/>
      </w:pPr>
      <w:r>
        <w:rPr>
          <w:rFonts w:ascii="Times New Roman" w:hAnsi="Times New Roman" w:eastAsia="Times New Roman"/>
          <w:b w:val="0"/>
          <w:sz w:val="24"/>
        </w:rPr>
        <w:t xml:space="preserve">  TC-REG-06   邮箱格式错误   {"username":"user1","password":"Test1234","email":"invalid-email"}   400   参数错误提示  </w:t>
      </w:r>
    </w:p>
    <w:p w14:paraId="241C6FEE">
      <w:pPr>
        <w:spacing w:line="400" w:lineRule="exact"/>
        <w:ind w:firstLine="420"/>
        <w:jc w:val="both"/>
      </w:pPr>
      <w:r>
        <w:rPr>
          <w:rFonts w:ascii="Times New Roman" w:hAnsi="Times New Roman" w:eastAsia="Times New Roman"/>
          <w:b w:val="0"/>
          <w:sz w:val="24"/>
        </w:rPr>
        <w:t xml:space="preserve">  TC-REG-07   密码过短（5字符）   {"username":"user2","password":"12345","email":"u@b.com"}   400   参数错误提示（min=6）  </w:t>
      </w:r>
    </w:p>
    <w:p w14:paraId="280E23B9">
      <w:pPr>
        <w:spacing w:line="400" w:lineRule="exact"/>
        <w:ind w:firstLine="420"/>
        <w:jc w:val="both"/>
      </w:pPr>
      <w:r>
        <w:rPr>
          <w:rFonts w:ascii="Times New Roman" w:hAnsi="Times New Roman" w:eastAsia="Times New Roman"/>
          <w:b w:val="0"/>
          <w:sz w:val="24"/>
        </w:rPr>
        <w:t xml:space="preserve">  TC-REG-08   缺少必填字段 password   {"username":"user3","email":"u@b.com"}   400   参数错误提示  </w:t>
      </w:r>
    </w:p>
    <w:p w14:paraId="5F7DFCDE">
      <w:pPr>
        <w:spacing w:line="400" w:lineRule="exact"/>
        <w:ind w:firstLine="420"/>
        <w:jc w:val="both"/>
      </w:pPr>
      <w:r>
        <w:rPr>
          <w:rFonts w:ascii="Times New Roman" w:hAnsi="Times New Roman" w:eastAsia="Times New Roman"/>
          <w:b w:val="0"/>
          <w:sz w:val="24"/>
        </w:rPr>
        <w:t>（2）测试结果</w:t>
      </w:r>
    </w:p>
    <w:p w14:paraId="11BA08D0">
      <w:pPr>
        <w:spacing w:line="400" w:lineRule="exact"/>
        <w:ind w:firstLine="420"/>
        <w:jc w:val="both"/>
      </w:pPr>
      <w:r>
        <w:rPr>
          <w:rFonts w:ascii="Times New Roman" w:hAnsi="Times New Roman" w:eastAsia="Times New Roman"/>
          <w:b w:val="0"/>
          <w:sz w:val="24"/>
        </w:rPr>
        <w:t xml:space="preserve">  测试编号   测试结果   说明  </w:t>
      </w:r>
    </w:p>
    <w:p w14:paraId="2D84E430">
      <w:pPr>
        <w:spacing w:line="400" w:lineRule="exact"/>
        <w:ind w:firstLine="420"/>
        <w:jc w:val="both"/>
      </w:pPr>
      <w:r>
        <w:rPr>
          <w:rFonts w:ascii="Times New Roman" w:hAnsi="Times New Roman" w:eastAsia="Times New Roman"/>
          <w:b w:val="0"/>
          <w:sz w:val="24"/>
        </w:rPr>
        <w:t xml:space="preserve"> - -  </w:t>
      </w:r>
    </w:p>
    <w:p w14:paraId="22DE109B">
      <w:pPr>
        <w:spacing w:line="400" w:lineRule="exact"/>
        <w:ind w:firstLine="420"/>
        <w:jc w:val="both"/>
      </w:pPr>
      <w:r>
        <w:rPr>
          <w:rFonts w:ascii="Times New Roman" w:hAnsi="Times New Roman" w:eastAsia="Times New Roman"/>
          <w:b w:val="0"/>
          <w:sz w:val="24"/>
        </w:rPr>
        <w:t xml:space="preserve">  TC-REG-01   通过   返回 code=200，注册成功  </w:t>
      </w:r>
    </w:p>
    <w:p w14:paraId="56DFD5BF">
      <w:pPr>
        <w:spacing w:line="400" w:lineRule="exact"/>
        <w:ind w:firstLine="420"/>
        <w:jc w:val="both"/>
      </w:pPr>
      <w:r>
        <w:rPr>
          <w:rFonts w:ascii="Times New Roman" w:hAnsi="Times New Roman" w:eastAsia="Times New Roman"/>
          <w:b w:val="0"/>
          <w:sz w:val="24"/>
        </w:rPr>
        <w:t xml:space="preserve">  TC-REG-02   通过   返回 400，提示用户名已被注册  </w:t>
      </w:r>
    </w:p>
    <w:p w14:paraId="292C1AF1">
      <w:pPr>
        <w:spacing w:line="400" w:lineRule="exact"/>
        <w:ind w:firstLine="420"/>
        <w:jc w:val="both"/>
      </w:pPr>
      <w:r>
        <w:rPr>
          <w:rFonts w:ascii="Times New Roman" w:hAnsi="Times New Roman" w:eastAsia="Times New Roman"/>
          <w:b w:val="0"/>
          <w:sz w:val="24"/>
        </w:rPr>
        <w:t xml:space="preserve">  TC-REG-03   通过   返回 400，提示邮箱已被注册  </w:t>
      </w:r>
    </w:p>
    <w:p w14:paraId="771ACC2D">
      <w:pPr>
        <w:spacing w:line="400" w:lineRule="exact"/>
        <w:ind w:firstLine="420"/>
        <w:jc w:val="both"/>
      </w:pPr>
      <w:r>
        <w:rPr>
          <w:rFonts w:ascii="Times New Roman" w:hAnsi="Times New Roman" w:eastAsia="Times New Roman"/>
          <w:b w:val="0"/>
          <w:sz w:val="24"/>
        </w:rPr>
        <w:t xml:space="preserve">  TC-REG-04   通过   返回 400，GORM binding 校验 username 为空  </w:t>
      </w:r>
    </w:p>
    <w:p w14:paraId="031D11E1">
      <w:pPr>
        <w:spacing w:line="400" w:lineRule="exact"/>
        <w:ind w:firstLine="420"/>
        <w:jc w:val="both"/>
      </w:pPr>
      <w:r>
        <w:rPr>
          <w:rFonts w:ascii="Times New Roman" w:hAnsi="Times New Roman" w:eastAsia="Times New Roman"/>
          <w:b w:val="0"/>
          <w:sz w:val="24"/>
        </w:rPr>
        <w:t xml:space="preserve">  TC-REG-05   通过   返回 400，GORM binding 校验 min=3  </w:t>
      </w:r>
    </w:p>
    <w:p w14:paraId="38125B1E">
      <w:pPr>
        <w:spacing w:line="400" w:lineRule="exact"/>
        <w:ind w:firstLine="420"/>
        <w:jc w:val="both"/>
      </w:pPr>
      <w:r>
        <w:rPr>
          <w:rFonts w:ascii="Times New Roman" w:hAnsi="Times New Roman" w:eastAsia="Times New Roman"/>
          <w:b w:val="0"/>
          <w:sz w:val="24"/>
        </w:rPr>
        <w:t xml:space="preserve">  TC-REG-06   通过   返回 400，GORM binding 校验 email 格式  </w:t>
      </w:r>
    </w:p>
    <w:p w14:paraId="7A6B0485">
      <w:pPr>
        <w:spacing w:line="400" w:lineRule="exact"/>
        <w:ind w:firstLine="420"/>
        <w:jc w:val="both"/>
      </w:pPr>
      <w:r>
        <w:rPr>
          <w:rFonts w:ascii="Times New Roman" w:hAnsi="Times New Roman" w:eastAsia="Times New Roman"/>
          <w:b w:val="0"/>
          <w:sz w:val="24"/>
        </w:rPr>
        <w:t xml:space="preserve">  TC-REG-07   通过   返回 400，GORM binding 校验 min=6  </w:t>
      </w:r>
    </w:p>
    <w:p w14:paraId="53BC8DE4">
      <w:pPr>
        <w:spacing w:line="400" w:lineRule="exact"/>
        <w:ind w:firstLine="420"/>
        <w:jc w:val="both"/>
      </w:pPr>
      <w:r>
        <w:rPr>
          <w:rFonts w:ascii="Times New Roman" w:hAnsi="Times New Roman" w:eastAsia="Times New Roman"/>
          <w:b w:val="0"/>
          <w:sz w:val="24"/>
        </w:rPr>
        <w:t xml:space="preserve">  TC-REG-08   通过   返回 400，GORM binding 校验 required  </w:t>
      </w:r>
    </w:p>
    <w:p w14:paraId="1E516C15">
      <w:pPr>
        <w:spacing w:line="400" w:lineRule="exact"/>
        <w:jc w:val="left"/>
      </w:pPr>
      <w:r>
        <w:rPr>
          <w:rFonts w:ascii="Times New Roman" w:hAnsi="Times New Roman" w:eastAsia="Times New Roman"/>
          <w:b w:val="0"/>
          <w:sz w:val="24"/>
        </w:rPr>
        <w:t>6.1.2 登录功能测试</w:t>
      </w:r>
    </w:p>
    <w:p w14:paraId="089C972D">
      <w:pPr>
        <w:spacing w:line="400" w:lineRule="exact"/>
        <w:ind w:firstLine="420"/>
        <w:jc w:val="both"/>
      </w:pPr>
      <w:r>
        <w:rPr>
          <w:rFonts w:ascii="Times New Roman" w:hAnsi="Times New Roman" w:eastAsia="Times New Roman"/>
          <w:b w:val="0"/>
          <w:sz w:val="24"/>
        </w:rPr>
        <w:t>登录接口为 POST /api/v1/auth/login，请求体为 JSON 格式，包含 username（必填）和 password（必填）两个字段。登录成功后返回 JWT Token 和用户基本信息。</w:t>
      </w:r>
    </w:p>
    <w:p w14:paraId="5CFA6450">
      <w:pPr>
        <w:spacing w:line="400" w:lineRule="exact"/>
        <w:ind w:firstLine="420"/>
        <w:jc w:val="both"/>
      </w:pPr>
      <w:r>
        <w:rPr>
          <w:rFonts w:ascii="Times New Roman" w:hAnsi="Times New Roman" w:eastAsia="Times New Roman"/>
          <w:b w:val="0"/>
          <w:sz w:val="24"/>
        </w:rPr>
        <w:t>（1）测试用例设计</w:t>
      </w:r>
    </w:p>
    <w:p w14:paraId="20829C09">
      <w:pPr>
        <w:spacing w:line="400" w:lineRule="exact"/>
        <w:ind w:firstLine="420"/>
        <w:jc w:val="both"/>
      </w:pPr>
      <w:r>
        <w:rPr>
          <w:rFonts w:ascii="Times New Roman" w:hAnsi="Times New Roman" w:eastAsia="Times New Roman"/>
          <w:b w:val="0"/>
          <w:sz w:val="24"/>
        </w:rPr>
        <w:t xml:space="preserve">  测试编号   测试场景   请求体 JSON   预期 HTTP 状态码   预期响应  </w:t>
      </w:r>
    </w:p>
    <w:p w14:paraId="01630280">
      <w:pPr>
        <w:spacing w:line="400" w:lineRule="exact"/>
        <w:ind w:firstLine="420"/>
        <w:jc w:val="both"/>
      </w:pPr>
      <w:r>
        <w:rPr>
          <w:rFonts w:ascii="Times New Roman" w:hAnsi="Times New Roman" w:eastAsia="Times New Roman"/>
          <w:b w:val="0"/>
          <w:sz w:val="24"/>
        </w:rPr>
        <w:t xml:space="preserve"> - - - -- - </w:t>
      </w:r>
    </w:p>
    <w:p w14:paraId="68D12A7F">
      <w:pPr>
        <w:spacing w:line="400" w:lineRule="exact"/>
        <w:ind w:firstLine="420"/>
        <w:jc w:val="both"/>
      </w:pPr>
      <w:r>
        <w:rPr>
          <w:rFonts w:ascii="Times New Roman" w:hAnsi="Times New Roman" w:eastAsia="Times New Roman"/>
          <w:b w:val="0"/>
          <w:sz w:val="24"/>
        </w:rPr>
        <w:t xml:space="preserve">  TC-LOGIN-01   正常登录   {"username":"testuser","password":"Test1234"}   200   code=200，返回 token 和 user 信息  </w:t>
      </w:r>
    </w:p>
    <w:p w14:paraId="3E315DFE">
      <w:pPr>
        <w:spacing w:line="400" w:lineRule="exact"/>
        <w:ind w:firstLine="420"/>
        <w:jc w:val="both"/>
      </w:pPr>
      <w:r>
        <w:rPr>
          <w:rFonts w:ascii="Times New Roman" w:hAnsi="Times New Roman" w:eastAsia="Times New Roman"/>
          <w:b w:val="0"/>
          <w:sz w:val="24"/>
        </w:rPr>
        <w:t xml:space="preserve">  TC-LOGIN-02   密码错误   {"username":"testuser","password":"WrongPass"}   401   提示"用户名或密码错误"  </w:t>
      </w:r>
    </w:p>
    <w:p w14:paraId="7E0AC0C5">
      <w:pPr>
        <w:spacing w:line="400" w:lineRule="exact"/>
        <w:ind w:firstLine="420"/>
        <w:jc w:val="both"/>
      </w:pPr>
      <w:r>
        <w:rPr>
          <w:rFonts w:ascii="Times New Roman" w:hAnsi="Times New Roman" w:eastAsia="Times New Roman"/>
          <w:b w:val="0"/>
          <w:sz w:val="24"/>
        </w:rPr>
        <w:t xml:space="preserve">  TC-LOGIN-03   用户名不存在   {"username":"nonexistent","password":"Test1234"}   401   提示"用户名或密码错误"  </w:t>
      </w:r>
    </w:p>
    <w:p w14:paraId="1134ABA8">
      <w:pPr>
        <w:spacing w:line="400" w:lineRule="exact"/>
        <w:ind w:firstLine="420"/>
        <w:jc w:val="both"/>
      </w:pPr>
      <w:r>
        <w:rPr>
          <w:rFonts w:ascii="Times New Roman" w:hAnsi="Times New Roman" w:eastAsia="Times New Roman"/>
          <w:b w:val="0"/>
          <w:sz w:val="24"/>
        </w:rPr>
        <w:t xml:space="preserve">  TC-LOGIN-04   用户名为空   {"username":"","password":"Test1234"}   400   参数错误提示  </w:t>
      </w:r>
    </w:p>
    <w:p w14:paraId="0ACF6DA5">
      <w:pPr>
        <w:spacing w:line="400" w:lineRule="exact"/>
        <w:ind w:firstLine="420"/>
        <w:jc w:val="both"/>
      </w:pPr>
      <w:r>
        <w:rPr>
          <w:rFonts w:ascii="Times New Roman" w:hAnsi="Times New Roman" w:eastAsia="Times New Roman"/>
          <w:b w:val="0"/>
          <w:sz w:val="24"/>
        </w:rPr>
        <w:t xml:space="preserve">  TC-LOGIN-05   缺少 password 字段   {"username":"testuser"}   400   参数错误提示  </w:t>
      </w:r>
    </w:p>
    <w:p w14:paraId="7ED5567C">
      <w:pPr>
        <w:spacing w:line="400" w:lineRule="exact"/>
        <w:ind w:firstLine="420"/>
        <w:jc w:val="both"/>
      </w:pPr>
      <w:r>
        <w:rPr>
          <w:rFonts w:ascii="Times New Roman" w:hAnsi="Times New Roman" w:eastAsia="Times New Roman"/>
          <w:b w:val="0"/>
          <w:sz w:val="24"/>
        </w:rPr>
        <w:t>（2）测试结果</w:t>
      </w:r>
    </w:p>
    <w:p w14:paraId="55AD8851">
      <w:pPr>
        <w:spacing w:line="400" w:lineRule="exact"/>
        <w:ind w:firstLine="420"/>
        <w:jc w:val="both"/>
      </w:pPr>
      <w:r>
        <w:rPr>
          <w:rFonts w:ascii="Times New Roman" w:hAnsi="Times New Roman" w:eastAsia="Times New Roman"/>
          <w:b w:val="0"/>
          <w:sz w:val="24"/>
        </w:rPr>
        <w:t xml:space="preserve">  测试编号   测试结果   说明  </w:t>
      </w:r>
    </w:p>
    <w:p w14:paraId="5CCAA376">
      <w:pPr>
        <w:spacing w:line="400" w:lineRule="exact"/>
        <w:ind w:firstLine="420"/>
        <w:jc w:val="both"/>
      </w:pPr>
      <w:r>
        <w:rPr>
          <w:rFonts w:ascii="Times New Roman" w:hAnsi="Times New Roman" w:eastAsia="Times New Roman"/>
          <w:b w:val="0"/>
          <w:sz w:val="24"/>
        </w:rPr>
        <w:t xml:space="preserve"> - -  </w:t>
      </w:r>
    </w:p>
    <w:p w14:paraId="44701CE4">
      <w:pPr>
        <w:spacing w:line="400" w:lineRule="exact"/>
        <w:ind w:firstLine="420"/>
        <w:jc w:val="both"/>
      </w:pPr>
      <w:r>
        <w:rPr>
          <w:rFonts w:ascii="Times New Roman" w:hAnsi="Times New Roman" w:eastAsia="Times New Roman"/>
          <w:b w:val="0"/>
          <w:sz w:val="24"/>
        </w:rPr>
        <w:t xml:space="preserve">  TC-LOGIN-01   通过   返回 200，响应体包含 token 字符串和用户信息  </w:t>
      </w:r>
    </w:p>
    <w:p w14:paraId="68B0F59A">
      <w:pPr>
        <w:spacing w:line="400" w:lineRule="exact"/>
        <w:ind w:firstLine="420"/>
        <w:jc w:val="both"/>
      </w:pPr>
      <w:r>
        <w:rPr>
          <w:rFonts w:ascii="Times New Roman" w:hAnsi="Times New Roman" w:eastAsia="Times New Roman"/>
          <w:b w:val="0"/>
          <w:sz w:val="24"/>
        </w:rPr>
        <w:t xml:space="preserve">  TC-LOGIN-02   通过   返回 401，提示用户名或密码错误  </w:t>
      </w:r>
    </w:p>
    <w:p w14:paraId="1B6F547D">
      <w:pPr>
        <w:spacing w:line="400" w:lineRule="exact"/>
        <w:ind w:firstLine="420"/>
        <w:jc w:val="both"/>
      </w:pPr>
      <w:r>
        <w:rPr>
          <w:rFonts w:ascii="Times New Roman" w:hAnsi="Times New Roman" w:eastAsia="Times New Roman"/>
          <w:b w:val="0"/>
          <w:sz w:val="24"/>
        </w:rPr>
        <w:t xml:space="preserve">  TC-LOGIN-03   通过   返回 401，与密码错误返回相同提示（不暴露用户是否存在）  </w:t>
      </w:r>
    </w:p>
    <w:p w14:paraId="15FC3481">
      <w:pPr>
        <w:spacing w:line="400" w:lineRule="exact"/>
        <w:ind w:firstLine="420"/>
        <w:jc w:val="both"/>
      </w:pPr>
      <w:r>
        <w:rPr>
          <w:rFonts w:ascii="Times New Roman" w:hAnsi="Times New Roman" w:eastAsia="Times New Roman"/>
          <w:b w:val="0"/>
          <w:sz w:val="24"/>
        </w:rPr>
        <w:t xml:space="preserve">  TC-LOGIN-04   通过   返回 400，GORM binding 校验 required  </w:t>
      </w:r>
    </w:p>
    <w:p w14:paraId="3E18437E">
      <w:pPr>
        <w:spacing w:line="400" w:lineRule="exact"/>
        <w:ind w:firstLine="420"/>
        <w:jc w:val="both"/>
      </w:pPr>
      <w:r>
        <w:rPr>
          <w:rFonts w:ascii="Times New Roman" w:hAnsi="Times New Roman" w:eastAsia="Times New Roman"/>
          <w:b w:val="0"/>
          <w:sz w:val="24"/>
        </w:rPr>
        <w:t xml:space="preserve">  TC-LOGIN-05   通过   返回 400，GORM binding 校验 required  </w:t>
      </w:r>
    </w:p>
    <w:p w14:paraId="5C0A7AA6">
      <w:pPr>
        <w:spacing w:line="400" w:lineRule="exact"/>
        <w:jc w:val="left"/>
      </w:pPr>
      <w:r>
        <w:rPr>
          <w:rFonts w:ascii="Times New Roman" w:hAnsi="Times New Roman" w:eastAsia="Times New Roman"/>
          <w:b w:val="0"/>
          <w:sz w:val="24"/>
        </w:rPr>
        <w:t>6.1.3 知识问答功能测试</w:t>
      </w:r>
    </w:p>
    <w:p w14:paraId="400F5C01">
      <w:pPr>
        <w:spacing w:line="400" w:lineRule="exact"/>
        <w:ind w:firstLine="420"/>
        <w:jc w:val="both"/>
      </w:pPr>
      <w:r>
        <w:rPr>
          <w:rFonts w:ascii="Times New Roman" w:hAnsi="Times New Roman" w:eastAsia="Times New Roman"/>
          <w:b w:val="0"/>
          <w:sz w:val="24"/>
        </w:rPr>
        <w:t>智能问答接口为 POST /api/v1/ask，请求体为 JSON 格式，包含 question（必填）和 conversation_id（可选，用于多轮对话）两个字段。系统返回答案内容、置信度评分和参考来源。此外还支持流式接口 POST /api/v1/ask/stream，返回 SSE 事件流。</w:t>
      </w:r>
    </w:p>
    <w:p w14:paraId="72C03EFF">
      <w:pPr>
        <w:spacing w:line="400" w:lineRule="exact"/>
        <w:ind w:firstLine="420"/>
        <w:jc w:val="both"/>
      </w:pPr>
      <w:r>
        <w:rPr>
          <w:rFonts w:ascii="Times New Roman" w:hAnsi="Times New Roman" w:eastAsia="Times New Roman"/>
          <w:b w:val="0"/>
          <w:sz w:val="24"/>
        </w:rPr>
        <w:t>（1）测试用例设计</w:t>
      </w:r>
    </w:p>
    <w:p w14:paraId="143D413D">
      <w:pPr>
        <w:spacing w:line="400" w:lineRule="exact"/>
        <w:ind w:firstLine="420"/>
        <w:jc w:val="both"/>
      </w:pPr>
      <w:r>
        <w:rPr>
          <w:rFonts w:ascii="Times New Roman" w:hAnsi="Times New Roman" w:eastAsia="Times New Roman"/>
          <w:b w:val="0"/>
          <w:sz w:val="24"/>
        </w:rPr>
        <w:t xml:space="preserve">  测试编号   测试场景   请求体 JSON   预期 HTTP 状态码   预期响应  </w:t>
      </w:r>
    </w:p>
    <w:p w14:paraId="6305BC11">
      <w:pPr>
        <w:spacing w:line="400" w:lineRule="exact"/>
        <w:ind w:firstLine="420"/>
        <w:jc w:val="both"/>
      </w:pPr>
      <w:r>
        <w:rPr>
          <w:rFonts w:ascii="Times New Roman" w:hAnsi="Times New Roman" w:eastAsia="Times New Roman"/>
          <w:b w:val="0"/>
          <w:sz w:val="24"/>
        </w:rPr>
        <w:t xml:space="preserve"> - - - -- - </w:t>
      </w:r>
    </w:p>
    <w:p w14:paraId="0A07FE58">
      <w:pPr>
        <w:spacing w:line="400" w:lineRule="exact"/>
        <w:ind w:firstLine="420"/>
        <w:jc w:val="both"/>
      </w:pPr>
      <w:r>
        <w:rPr>
          <w:rFonts w:ascii="Times New Roman" w:hAnsi="Times New Roman" w:eastAsia="Times New Roman"/>
          <w:b w:val="0"/>
          <w:sz w:val="24"/>
        </w:rPr>
        <w:t xml:space="preserve">  TC-ASK-01   正常提问（首次）   {"question":"什么是软件需求分析？"}   200   code=200，返回 answer、confidence、sources  </w:t>
      </w:r>
    </w:p>
    <w:p w14:paraId="72273D4B">
      <w:pPr>
        <w:spacing w:line="400" w:lineRule="exact"/>
        <w:ind w:firstLine="420"/>
        <w:jc w:val="both"/>
      </w:pPr>
      <w:r>
        <w:rPr>
          <w:rFonts w:ascii="Times New Roman" w:hAnsi="Times New Roman" w:eastAsia="Times New Roman"/>
          <w:b w:val="0"/>
          <w:sz w:val="24"/>
        </w:rPr>
        <w:t xml:space="preserve">  TC-ASK-02   多轮对话（带会话ID）   {"question":"能详细解释一下吗？","conversation_id":1}   200   返回与上下文相关的回答  </w:t>
      </w:r>
    </w:p>
    <w:p w14:paraId="189A4342">
      <w:pPr>
        <w:spacing w:line="400" w:lineRule="exact"/>
        <w:ind w:firstLine="420"/>
        <w:jc w:val="both"/>
      </w:pPr>
      <w:r>
        <w:rPr>
          <w:rFonts w:ascii="Times New Roman" w:hAnsi="Times New Roman" w:eastAsia="Times New Roman"/>
          <w:b w:val="0"/>
          <w:sz w:val="24"/>
        </w:rPr>
        <w:t xml:space="preserve">  TC-ASK-03   问题为空   {"question":""}   400   参数错误提示（binding:"required"）  </w:t>
      </w:r>
    </w:p>
    <w:p w14:paraId="123BB19A">
      <w:pPr>
        <w:spacing w:line="400" w:lineRule="exact"/>
        <w:ind w:firstLine="420"/>
        <w:jc w:val="both"/>
      </w:pPr>
      <w:r>
        <w:rPr>
          <w:rFonts w:ascii="Times New Roman" w:hAnsi="Times New Roman" w:eastAsia="Times New Roman"/>
          <w:b w:val="0"/>
          <w:sz w:val="24"/>
        </w:rPr>
        <w:t xml:space="preserve">  TC-ASK-04   缺少 question 字段   {}   400   参数错误提示  </w:t>
      </w:r>
    </w:p>
    <w:p w14:paraId="1BF20AD7">
      <w:pPr>
        <w:spacing w:line="400" w:lineRule="exact"/>
        <w:ind w:firstLine="420"/>
        <w:jc w:val="both"/>
      </w:pPr>
      <w:r>
        <w:rPr>
          <w:rFonts w:ascii="Times New Roman" w:hAnsi="Times New Roman" w:eastAsia="Times New Roman"/>
          <w:b w:val="0"/>
          <w:sz w:val="24"/>
        </w:rPr>
        <w:t xml:space="preserve">  TC-ASK-05   无相关知识的问题   {"question":"今天天气怎么样？"}   200   返回回答，confidence 较低或为 0  </w:t>
      </w:r>
    </w:p>
    <w:p w14:paraId="3B1AE081">
      <w:pPr>
        <w:spacing w:line="400" w:lineRule="exact"/>
        <w:ind w:firstLine="420"/>
        <w:jc w:val="both"/>
      </w:pPr>
      <w:r>
        <w:rPr>
          <w:rFonts w:ascii="Times New Roman" w:hAnsi="Times New Roman" w:eastAsia="Times New Roman"/>
          <w:b w:val="0"/>
          <w:sz w:val="24"/>
        </w:rPr>
        <w:t xml:space="preserve">  TC-ASK-06   流式问答   {"question":"什么是设计模式？"}   200   Content-Type: text/event-stream，逐 token 输出  </w:t>
      </w:r>
    </w:p>
    <w:p w14:paraId="66A35DB0">
      <w:pPr>
        <w:spacing w:line="400" w:lineRule="exact"/>
        <w:ind w:firstLine="420"/>
        <w:jc w:val="both"/>
      </w:pPr>
      <w:r>
        <w:rPr>
          <w:rFonts w:ascii="Times New Roman" w:hAnsi="Times New Roman" w:eastAsia="Times New Roman"/>
          <w:b w:val="0"/>
          <w:sz w:val="24"/>
        </w:rPr>
        <w:t xml:space="preserve">  TC-ASK-07   获取会话列表   GET /api/v1/ask/sessions?page=1&amp;size=10   200   返回分页会话列表  </w:t>
      </w:r>
    </w:p>
    <w:p w14:paraId="2A7E2131">
      <w:pPr>
        <w:spacing w:line="400" w:lineRule="exact"/>
        <w:ind w:firstLine="420"/>
        <w:jc w:val="both"/>
      </w:pPr>
      <w:r>
        <w:rPr>
          <w:rFonts w:ascii="Times New Roman" w:hAnsi="Times New Roman" w:eastAsia="Times New Roman"/>
          <w:b w:val="0"/>
          <w:sz w:val="24"/>
        </w:rPr>
        <w:t xml:space="preserve">  TC-ASK-08   获取会话消息   GET /api/v1/ask/sessions/1/messages?page=1&amp;size=20   200   返回分页消息列表  </w:t>
      </w:r>
    </w:p>
    <w:p w14:paraId="62A331DE">
      <w:pPr>
        <w:spacing w:line="400" w:lineRule="exact"/>
        <w:ind w:firstLine="420"/>
        <w:jc w:val="both"/>
      </w:pPr>
      <w:r>
        <w:rPr>
          <w:rFonts w:ascii="Times New Roman" w:hAnsi="Times New Roman" w:eastAsia="Times New Roman"/>
          <w:b w:val="0"/>
          <w:sz w:val="24"/>
        </w:rPr>
        <w:t>（2）测试结果</w:t>
      </w:r>
    </w:p>
    <w:p w14:paraId="7251BD9E">
      <w:pPr>
        <w:spacing w:line="400" w:lineRule="exact"/>
        <w:ind w:firstLine="420"/>
        <w:jc w:val="both"/>
      </w:pPr>
      <w:r>
        <w:rPr>
          <w:rFonts w:ascii="Times New Roman" w:hAnsi="Times New Roman" w:eastAsia="Times New Roman"/>
          <w:b w:val="0"/>
          <w:sz w:val="24"/>
        </w:rPr>
        <w:t xml:space="preserve">  测试编号   测试结果   说明  </w:t>
      </w:r>
    </w:p>
    <w:p w14:paraId="180CD9A4">
      <w:pPr>
        <w:spacing w:line="400" w:lineRule="exact"/>
        <w:ind w:firstLine="420"/>
        <w:jc w:val="both"/>
      </w:pPr>
      <w:r>
        <w:rPr>
          <w:rFonts w:ascii="Times New Roman" w:hAnsi="Times New Roman" w:eastAsia="Times New Roman"/>
          <w:b w:val="0"/>
          <w:sz w:val="24"/>
        </w:rPr>
        <w:t xml:space="preserve"> - -  </w:t>
      </w:r>
    </w:p>
    <w:p w14:paraId="69EB524C">
      <w:pPr>
        <w:spacing w:line="400" w:lineRule="exact"/>
        <w:ind w:firstLine="420"/>
        <w:jc w:val="both"/>
      </w:pPr>
      <w:r>
        <w:rPr>
          <w:rFonts w:ascii="Times New Roman" w:hAnsi="Times New Roman" w:eastAsia="Times New Roman"/>
          <w:b w:val="0"/>
          <w:sz w:val="24"/>
        </w:rPr>
        <w:t xml:space="preserve">  TC-ASK-01   通过   返回 200，响应体包含 answer（字符串）、confidence（浮点数）、sources（数组）  </w:t>
      </w:r>
    </w:p>
    <w:p w14:paraId="06F76A78">
      <w:pPr>
        <w:spacing w:line="400" w:lineRule="exact"/>
        <w:ind w:firstLine="420"/>
        <w:jc w:val="both"/>
      </w:pPr>
      <w:r>
        <w:rPr>
          <w:rFonts w:ascii="Times New Roman" w:hAnsi="Times New Roman" w:eastAsia="Times New Roman"/>
          <w:b w:val="0"/>
          <w:sz w:val="24"/>
        </w:rPr>
        <w:t xml:space="preserve">  TC-ASK-02   通过   返回 200，conversation_id 关联已有会话，回答具有上下文连贯性  </w:t>
      </w:r>
    </w:p>
    <w:p w14:paraId="6B6A90FB">
      <w:pPr>
        <w:spacing w:line="400" w:lineRule="exact"/>
        <w:ind w:firstLine="420"/>
        <w:jc w:val="both"/>
      </w:pPr>
      <w:r>
        <w:rPr>
          <w:rFonts w:ascii="Times New Roman" w:hAnsi="Times New Roman" w:eastAsia="Times New Roman"/>
          <w:b w:val="0"/>
          <w:sz w:val="24"/>
        </w:rPr>
        <w:t xml:space="preserve">  TC-ASK-03   通过   返回 400，GORM binding 校验 required  </w:t>
      </w:r>
    </w:p>
    <w:p w14:paraId="00D7F90F">
      <w:pPr>
        <w:spacing w:line="400" w:lineRule="exact"/>
        <w:ind w:firstLine="420"/>
        <w:jc w:val="both"/>
      </w:pPr>
      <w:r>
        <w:rPr>
          <w:rFonts w:ascii="Times New Roman" w:hAnsi="Times New Roman" w:eastAsia="Times New Roman"/>
          <w:b w:val="0"/>
          <w:sz w:val="24"/>
        </w:rPr>
        <w:t xml:space="preserve">  TC-ASK-04   通过   返回 400，GORM binding 校验 required  </w:t>
      </w:r>
    </w:p>
    <w:p w14:paraId="48EE1389">
      <w:pPr>
        <w:spacing w:line="400" w:lineRule="exact"/>
        <w:ind w:firstLine="420"/>
        <w:jc w:val="both"/>
      </w:pPr>
      <w:r>
        <w:rPr>
          <w:rFonts w:ascii="Times New Roman" w:hAnsi="Times New Roman" w:eastAsia="Times New Roman"/>
          <w:b w:val="0"/>
          <w:sz w:val="24"/>
        </w:rPr>
        <w:t xml:space="preserve">  TC-ASK-05   通过   返回 200，confidence 值较低，sources 为空或少量  </w:t>
      </w:r>
    </w:p>
    <w:p w14:paraId="7F7BC381">
      <w:pPr>
        <w:spacing w:line="400" w:lineRule="exact"/>
        <w:ind w:firstLine="420"/>
        <w:jc w:val="both"/>
      </w:pPr>
      <w:r>
        <w:rPr>
          <w:rFonts w:ascii="Times New Roman" w:hAnsi="Times New Roman" w:eastAsia="Times New Roman"/>
          <w:b w:val="0"/>
          <w:sz w:val="24"/>
        </w:rPr>
        <w:t xml:space="preserve">  TC-ASK-06   通过   SSE 流正常推送 token，最后发送 [DONE] 结束标记  </w:t>
      </w:r>
    </w:p>
    <w:p w14:paraId="4A6889A8">
      <w:pPr>
        <w:spacing w:line="400" w:lineRule="exact"/>
        <w:ind w:firstLine="420"/>
        <w:jc w:val="both"/>
      </w:pPr>
      <w:r>
        <w:rPr>
          <w:rFonts w:ascii="Times New Roman" w:hAnsi="Times New Roman" w:eastAsia="Times New Roman"/>
          <w:b w:val="0"/>
          <w:sz w:val="24"/>
        </w:rPr>
        <w:t xml:space="preserve">  TC-ASK-07   通过   返回 200，响应体包含 list 和 total 分页字段  </w:t>
      </w:r>
    </w:p>
    <w:p w14:paraId="5220D208">
      <w:pPr>
        <w:spacing w:line="400" w:lineRule="exact"/>
        <w:ind w:firstLine="420"/>
        <w:jc w:val="both"/>
      </w:pPr>
      <w:r>
        <w:rPr>
          <w:rFonts w:ascii="Times New Roman" w:hAnsi="Times New Roman" w:eastAsia="Times New Roman"/>
          <w:b w:val="0"/>
          <w:sz w:val="24"/>
        </w:rPr>
        <w:t xml:space="preserve">  TC-ASK-08   通过   返回 200，消息列表包含 role、content、confidence 字段  </w:t>
      </w:r>
    </w:p>
    <w:p w14:paraId="67119555">
      <w:pPr>
        <w:spacing w:line="400" w:lineRule="exact"/>
        <w:jc w:val="left"/>
      </w:pPr>
      <w:r>
        <w:rPr>
          <w:rFonts w:ascii="Times New Roman" w:hAnsi="Times New Roman" w:eastAsia="Times New Roman"/>
          <w:b w:val="0"/>
          <w:sz w:val="24"/>
        </w:rPr>
        <w:t>6.1.4 题库练习功能测试</w:t>
      </w:r>
    </w:p>
    <w:p w14:paraId="061D4219">
      <w:pPr>
        <w:spacing w:line="400" w:lineRule="exact"/>
        <w:ind w:firstLine="420"/>
        <w:jc w:val="both"/>
      </w:pPr>
      <w:r>
        <w:rPr>
          <w:rFonts w:ascii="Times New Roman" w:hAnsi="Times New Roman" w:eastAsia="Times New Roman"/>
          <w:b w:val="0"/>
          <w:sz w:val="24"/>
        </w:rPr>
        <w:t>答题提交接口为 POST /api/v1/quiz，请求体为 JSON 格式，包含 question_id（必填）和 user_answer（必填）两个字段。题目列表接口为 GET /api/v1/question，支持按 keyword、knowledge_point_id、difficulty 过滤。</w:t>
      </w:r>
    </w:p>
    <w:p w14:paraId="765D6B8B">
      <w:pPr>
        <w:spacing w:line="400" w:lineRule="exact"/>
        <w:ind w:firstLine="420"/>
        <w:jc w:val="both"/>
      </w:pPr>
      <w:r>
        <w:rPr>
          <w:rFonts w:ascii="Times New Roman" w:hAnsi="Times New Roman" w:eastAsia="Times New Roman"/>
          <w:b w:val="0"/>
          <w:sz w:val="24"/>
        </w:rPr>
        <w:t>（1）测试用例设计</w:t>
      </w:r>
    </w:p>
    <w:p w14:paraId="580EC921">
      <w:pPr>
        <w:spacing w:line="400" w:lineRule="exact"/>
        <w:ind w:firstLine="420"/>
        <w:jc w:val="both"/>
      </w:pPr>
      <w:r>
        <w:rPr>
          <w:rFonts w:ascii="Times New Roman" w:hAnsi="Times New Roman" w:eastAsia="Times New Roman"/>
          <w:b w:val="0"/>
          <w:sz w:val="24"/>
        </w:rPr>
        <w:t xml:space="preserve">  测试编号   测试场景   请求方式与参数   预期 HTTP 状态码   预期响应  </w:t>
      </w:r>
    </w:p>
    <w:p w14:paraId="280B93A1">
      <w:pPr>
        <w:spacing w:line="400" w:lineRule="exact"/>
        <w:ind w:firstLine="420"/>
        <w:jc w:val="both"/>
      </w:pPr>
      <w:r>
        <w:rPr>
          <w:rFonts w:ascii="Times New Roman" w:hAnsi="Times New Roman" w:eastAsia="Times New Roman"/>
          <w:b w:val="0"/>
          <w:sz w:val="24"/>
        </w:rPr>
        <w:t xml:space="preserve"> - -  -- - </w:t>
      </w:r>
    </w:p>
    <w:p w14:paraId="72EF748E">
      <w:pPr>
        <w:spacing w:line="400" w:lineRule="exact"/>
        <w:ind w:firstLine="420"/>
        <w:jc w:val="both"/>
      </w:pPr>
      <w:r>
        <w:rPr>
          <w:rFonts w:ascii="Times New Roman" w:hAnsi="Times New Roman" w:eastAsia="Times New Roman"/>
          <w:b w:val="0"/>
          <w:sz w:val="24"/>
        </w:rPr>
        <w:t xml:space="preserve">  TC-QUIZ-01   获取题目列表   GET /api/v1/question?page=1&amp;size=10   200   返回分页题目列表，含 title、type、difficulty  </w:t>
      </w:r>
    </w:p>
    <w:p w14:paraId="088F53B3">
      <w:pPr>
        <w:spacing w:line="400" w:lineRule="exact"/>
        <w:ind w:firstLine="420"/>
        <w:jc w:val="both"/>
      </w:pPr>
      <w:r>
        <w:rPr>
          <w:rFonts w:ascii="Times New Roman" w:hAnsi="Times New Roman" w:eastAsia="Times New Roman"/>
          <w:b w:val="0"/>
          <w:sz w:val="24"/>
        </w:rPr>
        <w:t xml:space="preserve">  TC-QUIZ-02   按难度筛选题目   GET /api/v1/question?difficulty=easy   200   仅返回 difficulty=easy 的题目  </w:t>
      </w:r>
    </w:p>
    <w:p w14:paraId="4F454A4D">
      <w:pPr>
        <w:spacing w:line="400" w:lineRule="exact"/>
        <w:ind w:firstLine="420"/>
        <w:jc w:val="both"/>
      </w:pPr>
      <w:r>
        <w:rPr>
          <w:rFonts w:ascii="Times New Roman" w:hAnsi="Times New Roman" w:eastAsia="Times New Roman"/>
          <w:b w:val="0"/>
          <w:sz w:val="24"/>
        </w:rPr>
        <w:t xml:space="preserve">  TC-QUIZ-03   正常答题（正确）   POST /api/v1/quiz，{"question_id":1,"user_answer":"A"}（正确答案为 A）   200   is_correct=true，返回 explanation  </w:t>
      </w:r>
    </w:p>
    <w:p w14:paraId="04DE8F8D">
      <w:pPr>
        <w:spacing w:line="400" w:lineRule="exact"/>
        <w:ind w:firstLine="420"/>
        <w:jc w:val="both"/>
      </w:pPr>
      <w:r>
        <w:rPr>
          <w:rFonts w:ascii="Times New Roman" w:hAnsi="Times New Roman" w:eastAsia="Times New Roman"/>
          <w:b w:val="0"/>
          <w:sz w:val="24"/>
        </w:rPr>
        <w:t xml:space="preserve">  TC-QUIZ-04   正常答题（错误）   POST /api/v1/quiz，{"question_id":1,"user_answer":"B"}（正确答案为 A）   200   is_correct=false，返回正确答案和 explanation  </w:t>
      </w:r>
    </w:p>
    <w:p w14:paraId="47A13C48">
      <w:pPr>
        <w:spacing w:line="400" w:lineRule="exact"/>
        <w:ind w:firstLine="420"/>
        <w:jc w:val="both"/>
      </w:pPr>
      <w:r>
        <w:rPr>
          <w:rFonts w:ascii="Times New Roman" w:hAnsi="Times New Roman" w:eastAsia="Times New Roman"/>
          <w:b w:val="0"/>
          <w:sz w:val="24"/>
        </w:rPr>
        <w:t xml:space="preserve">  TC-QUIZ-05   题目ID不存在   POST /api/v1/quiz，{"question_id":99999,"user_answer":"A"}   400   提示题目不存在  </w:t>
      </w:r>
    </w:p>
    <w:p w14:paraId="6D7CC69A">
      <w:pPr>
        <w:spacing w:line="400" w:lineRule="exact"/>
        <w:ind w:firstLine="420"/>
        <w:jc w:val="both"/>
      </w:pPr>
      <w:r>
        <w:rPr>
          <w:rFonts w:ascii="Times New Roman" w:hAnsi="Times New Roman" w:eastAsia="Times New Roman"/>
          <w:b w:val="0"/>
          <w:sz w:val="24"/>
        </w:rPr>
        <w:t xml:space="preserve">  TC-QUIZ-06   缺少 user_answer   POST /api/v1/quiz，{"question_id":1}   400   参数错误提示  </w:t>
      </w:r>
    </w:p>
    <w:p w14:paraId="3ED86501">
      <w:pPr>
        <w:spacing w:line="400" w:lineRule="exact"/>
        <w:ind w:firstLine="420"/>
        <w:jc w:val="both"/>
      </w:pPr>
      <w:r>
        <w:rPr>
          <w:rFonts w:ascii="Times New Roman" w:hAnsi="Times New Roman" w:eastAsia="Times New Roman"/>
          <w:b w:val="0"/>
          <w:sz w:val="24"/>
        </w:rPr>
        <w:t xml:space="preserve">  TC-QUIZ-07   获取答题历史   GET /api/v1/quiz/history?page=1&amp;size=10   200   返回分页答题记录列表  </w:t>
      </w:r>
    </w:p>
    <w:p w14:paraId="08E2ABF5">
      <w:pPr>
        <w:spacing w:line="400" w:lineRule="exact"/>
        <w:ind w:firstLine="420"/>
        <w:jc w:val="both"/>
      </w:pPr>
      <w:r>
        <w:rPr>
          <w:rFonts w:ascii="Times New Roman" w:hAnsi="Times New Roman" w:eastAsia="Times New Roman"/>
          <w:b w:val="0"/>
          <w:sz w:val="24"/>
        </w:rPr>
        <w:t>（2）测试结果</w:t>
      </w:r>
    </w:p>
    <w:p w14:paraId="2F6FE497">
      <w:pPr>
        <w:spacing w:line="400" w:lineRule="exact"/>
        <w:ind w:firstLine="420"/>
        <w:jc w:val="both"/>
      </w:pPr>
      <w:r>
        <w:rPr>
          <w:rFonts w:ascii="Times New Roman" w:hAnsi="Times New Roman" w:eastAsia="Times New Roman"/>
          <w:b w:val="0"/>
          <w:sz w:val="24"/>
        </w:rPr>
        <w:t xml:space="preserve">  测试编号   测试结果   说明  </w:t>
      </w:r>
    </w:p>
    <w:p w14:paraId="6FF0D976">
      <w:pPr>
        <w:spacing w:line="400" w:lineRule="exact"/>
        <w:ind w:firstLine="420"/>
        <w:jc w:val="both"/>
      </w:pPr>
      <w:r>
        <w:rPr>
          <w:rFonts w:ascii="Times New Roman" w:hAnsi="Times New Roman" w:eastAsia="Times New Roman"/>
          <w:b w:val="0"/>
          <w:sz w:val="24"/>
        </w:rPr>
        <w:t xml:space="preserve"> - -  </w:t>
      </w:r>
    </w:p>
    <w:p w14:paraId="0EA7307B">
      <w:pPr>
        <w:spacing w:line="400" w:lineRule="exact"/>
        <w:ind w:firstLine="420"/>
        <w:jc w:val="both"/>
      </w:pPr>
      <w:r>
        <w:rPr>
          <w:rFonts w:ascii="Times New Roman" w:hAnsi="Times New Roman" w:eastAsia="Times New Roman"/>
          <w:b w:val="0"/>
          <w:sz w:val="24"/>
        </w:rPr>
        <w:t xml:space="preserve">  TC-QUIZ-01   通过   返回 200，list 数组包含题目信息  </w:t>
      </w:r>
    </w:p>
    <w:p w14:paraId="2D19A3F9">
      <w:pPr>
        <w:spacing w:line="400" w:lineRule="exact"/>
        <w:ind w:firstLine="420"/>
        <w:jc w:val="both"/>
      </w:pPr>
      <w:r>
        <w:rPr>
          <w:rFonts w:ascii="Times New Roman" w:hAnsi="Times New Roman" w:eastAsia="Times New Roman"/>
          <w:b w:val="0"/>
          <w:sz w:val="24"/>
        </w:rPr>
        <w:t xml:space="preserve">  TC-QUIZ-02   通过   返回 200，过滤结果正确  </w:t>
      </w:r>
    </w:p>
    <w:p w14:paraId="58138593">
      <w:pPr>
        <w:spacing w:line="400" w:lineRule="exact"/>
        <w:ind w:firstLine="420"/>
        <w:jc w:val="both"/>
      </w:pPr>
      <w:r>
        <w:rPr>
          <w:rFonts w:ascii="Times New Roman" w:hAnsi="Times New Roman" w:eastAsia="Times New Roman"/>
          <w:b w:val="0"/>
          <w:sz w:val="24"/>
        </w:rPr>
        <w:t xml:space="preserve">  TC-QUIZ-03   通过   返回 200，is_correct=true，explanation 非空  </w:t>
      </w:r>
    </w:p>
    <w:p w14:paraId="2AFB6240">
      <w:pPr>
        <w:spacing w:line="400" w:lineRule="exact"/>
        <w:ind w:firstLine="420"/>
        <w:jc w:val="both"/>
      </w:pPr>
      <w:r>
        <w:rPr>
          <w:rFonts w:ascii="Times New Roman" w:hAnsi="Times New Roman" w:eastAsia="Times New Roman"/>
          <w:b w:val="0"/>
          <w:sz w:val="24"/>
        </w:rPr>
        <w:t xml:space="preserve">  TC-QUIZ-04   通过   返回 200，is_correct=false，返回正确答案和解析  </w:t>
      </w:r>
    </w:p>
    <w:p w14:paraId="0307A579">
      <w:pPr>
        <w:spacing w:line="400" w:lineRule="exact"/>
        <w:ind w:firstLine="420"/>
        <w:jc w:val="both"/>
      </w:pPr>
      <w:r>
        <w:rPr>
          <w:rFonts w:ascii="Times New Roman" w:hAnsi="Times New Roman" w:eastAsia="Times New Roman"/>
          <w:b w:val="0"/>
          <w:sz w:val="24"/>
        </w:rPr>
        <w:t xml:space="preserve">  TC-QUIZ-05   通过   返回 400，提示题目不存在  </w:t>
      </w:r>
    </w:p>
    <w:p w14:paraId="630A9F41">
      <w:pPr>
        <w:spacing w:line="400" w:lineRule="exact"/>
        <w:ind w:firstLine="420"/>
        <w:jc w:val="both"/>
      </w:pPr>
      <w:r>
        <w:rPr>
          <w:rFonts w:ascii="Times New Roman" w:hAnsi="Times New Roman" w:eastAsia="Times New Roman"/>
          <w:b w:val="0"/>
          <w:sz w:val="24"/>
        </w:rPr>
        <w:t xml:space="preserve">  TC-QUIZ-06   通过   返回 400，GORM binding 校验 required  </w:t>
      </w:r>
    </w:p>
    <w:p w14:paraId="16306983">
      <w:pPr>
        <w:spacing w:line="400" w:lineRule="exact"/>
        <w:ind w:firstLine="420"/>
        <w:jc w:val="both"/>
      </w:pPr>
      <w:r>
        <w:rPr>
          <w:rFonts w:ascii="Times New Roman" w:hAnsi="Times New Roman" w:eastAsia="Times New Roman"/>
          <w:b w:val="0"/>
          <w:sz w:val="24"/>
        </w:rPr>
        <w:t xml:space="preserve">  TC-QUIZ-07   通过   返回 200，分页数据正确  </w:t>
      </w:r>
    </w:p>
    <w:p w14:paraId="1A468120">
      <w:pPr>
        <w:spacing w:line="400" w:lineRule="exact"/>
        <w:jc w:val="left"/>
      </w:pPr>
      <w:r>
        <w:rPr>
          <w:rFonts w:ascii="Times New Roman" w:hAnsi="Times New Roman" w:eastAsia="Times New Roman"/>
          <w:b w:val="0"/>
          <w:sz w:val="24"/>
        </w:rPr>
        <w:t>6.1.5 资料上传功能测试</w:t>
      </w:r>
    </w:p>
    <w:p w14:paraId="68BAE31F">
      <w:pPr>
        <w:spacing w:line="400" w:lineRule="exact"/>
        <w:ind w:firstLine="420"/>
        <w:jc w:val="both"/>
      </w:pPr>
      <w:r>
        <w:rPr>
          <w:rFonts w:ascii="Times New Roman" w:hAnsi="Times New Roman" w:eastAsia="Times New Roman"/>
          <w:b w:val="0"/>
          <w:sz w:val="24"/>
        </w:rPr>
        <w:t>资料上传接口为 POST /api/v1/document/upload，使用 multipart/form-data 格式，包含 file（必填，最大 50MB，支持 .md/.txt/.pdf/.docx/.pptx）以及可选的 title 和 description 字段。</w:t>
      </w:r>
    </w:p>
    <w:p w14:paraId="59591280">
      <w:pPr>
        <w:spacing w:line="400" w:lineRule="exact"/>
        <w:ind w:firstLine="420"/>
        <w:jc w:val="both"/>
      </w:pPr>
      <w:r>
        <w:rPr>
          <w:rFonts w:ascii="Times New Roman" w:hAnsi="Times New Roman" w:eastAsia="Times New Roman"/>
          <w:b w:val="0"/>
          <w:sz w:val="24"/>
        </w:rPr>
        <w:t>（1）测试用例设计</w:t>
      </w:r>
    </w:p>
    <w:p w14:paraId="2331E23E">
      <w:pPr>
        <w:spacing w:line="400" w:lineRule="exact"/>
        <w:ind w:firstLine="420"/>
        <w:jc w:val="both"/>
      </w:pPr>
      <w:r>
        <w:rPr>
          <w:rFonts w:ascii="Times New Roman" w:hAnsi="Times New Roman" w:eastAsia="Times New Roman"/>
          <w:b w:val="0"/>
          <w:sz w:val="24"/>
        </w:rPr>
        <w:t xml:space="preserve">  测试编号   测试场景   输入数据   预期 HTTP 状态码   预期响应  </w:t>
      </w:r>
    </w:p>
    <w:p w14:paraId="66D1C9F1">
      <w:pPr>
        <w:spacing w:line="400" w:lineRule="exact"/>
        <w:ind w:firstLine="420"/>
        <w:jc w:val="both"/>
      </w:pPr>
      <w:r>
        <w:rPr>
          <w:rFonts w:ascii="Times New Roman" w:hAnsi="Times New Roman" w:eastAsia="Times New Roman"/>
          <w:b w:val="0"/>
          <w:sz w:val="24"/>
        </w:rPr>
        <w:t xml:space="preserve"> - -  -- - </w:t>
      </w:r>
    </w:p>
    <w:p w14:paraId="00D9A49F">
      <w:pPr>
        <w:spacing w:line="400" w:lineRule="exact"/>
        <w:ind w:firstLine="420"/>
        <w:jc w:val="both"/>
      </w:pPr>
      <w:r>
        <w:rPr>
          <w:rFonts w:ascii="Times New Roman" w:hAnsi="Times New Roman" w:eastAsia="Times New Roman"/>
          <w:b w:val="0"/>
          <w:sz w:val="24"/>
        </w:rPr>
        <w:t xml:space="preserve">  TC-DOC-01   正常上传 TXT 文件   file: test.txt (1KB), title: "测试文档"   200   返回文档 ID 和元数据  </w:t>
      </w:r>
    </w:p>
    <w:p w14:paraId="6AD7E879">
      <w:pPr>
        <w:spacing w:line="400" w:lineRule="exact"/>
        <w:ind w:firstLine="420"/>
        <w:jc w:val="both"/>
      </w:pPr>
      <w:r>
        <w:rPr>
          <w:rFonts w:ascii="Times New Roman" w:hAnsi="Times New Roman" w:eastAsia="Times New Roman"/>
          <w:b w:val="0"/>
          <w:sz w:val="24"/>
        </w:rPr>
        <w:t xml:space="preserve">  TC-DOC-02   正常上传 PDF 文件   file: lecture.pdf (2MB)   200   返回文档 ID 和元数据  </w:t>
      </w:r>
    </w:p>
    <w:p w14:paraId="6FDD4405">
      <w:pPr>
        <w:spacing w:line="400" w:lineRule="exact"/>
        <w:ind w:firstLine="420"/>
        <w:jc w:val="both"/>
      </w:pPr>
      <w:r>
        <w:rPr>
          <w:rFonts w:ascii="Times New Roman" w:hAnsi="Times New Roman" w:eastAsia="Times New Roman"/>
          <w:b w:val="0"/>
          <w:sz w:val="24"/>
        </w:rPr>
        <w:t xml:space="preserve">  TC-DOC-03   不支持的文件类型   file: image.jpg   400   提示"不支持的文件类型"  </w:t>
      </w:r>
    </w:p>
    <w:p w14:paraId="30BB8FFA">
      <w:pPr>
        <w:spacing w:line="400" w:lineRule="exact"/>
        <w:ind w:firstLine="420"/>
        <w:jc w:val="both"/>
      </w:pPr>
      <w:r>
        <w:rPr>
          <w:rFonts w:ascii="Times New Roman" w:hAnsi="Times New Roman" w:eastAsia="Times New Roman"/>
          <w:b w:val="0"/>
          <w:sz w:val="24"/>
        </w:rPr>
        <w:t xml:space="preserve">  TC-DOC-04   文件超出大小限制   file: large.pdf (60MB)   400   提示"文件大小超出限制（最大 50MB）"  </w:t>
      </w:r>
    </w:p>
    <w:p w14:paraId="39EECECF">
      <w:pPr>
        <w:spacing w:line="400" w:lineRule="exact"/>
        <w:ind w:firstLine="420"/>
        <w:jc w:val="both"/>
      </w:pPr>
      <w:r>
        <w:rPr>
          <w:rFonts w:ascii="Times New Roman" w:hAnsi="Times New Roman" w:eastAsia="Times New Roman"/>
          <w:b w:val="0"/>
          <w:sz w:val="24"/>
        </w:rPr>
        <w:t xml:space="preserve">  TC-DOC-05   未上传文件   无 file 字段   400   提示"请上传文件"  </w:t>
      </w:r>
    </w:p>
    <w:p w14:paraId="1281D093">
      <w:pPr>
        <w:spacing w:line="400" w:lineRule="exact"/>
        <w:ind w:firstLine="420"/>
        <w:jc w:val="both"/>
      </w:pPr>
      <w:r>
        <w:rPr>
          <w:rFonts w:ascii="Times New Roman" w:hAnsi="Times New Roman" w:eastAsia="Times New Roman"/>
          <w:b w:val="0"/>
          <w:sz w:val="24"/>
        </w:rPr>
        <w:t xml:space="preserve">  TC-DOC-06   获取文档列表   GET /api/v1/document?page=1&amp;size=10   200   返回当前用户的分页文档列表  </w:t>
      </w:r>
    </w:p>
    <w:p w14:paraId="730B8C3C">
      <w:pPr>
        <w:spacing w:line="400" w:lineRule="exact"/>
        <w:ind w:firstLine="420"/>
        <w:jc w:val="both"/>
      </w:pPr>
      <w:r>
        <w:rPr>
          <w:rFonts w:ascii="Times New Roman" w:hAnsi="Times New Roman" w:eastAsia="Times New Roman"/>
          <w:b w:val="0"/>
          <w:sz w:val="24"/>
        </w:rPr>
        <w:t xml:space="preserve">  TC-DOC-07   获取文档详情   GET /api/v1/document/1   200   返回文档详细信息  </w:t>
      </w:r>
    </w:p>
    <w:p w14:paraId="74CDF32E">
      <w:pPr>
        <w:spacing w:line="400" w:lineRule="exact"/>
        <w:ind w:firstLine="420"/>
        <w:jc w:val="both"/>
      </w:pPr>
      <w:r>
        <w:rPr>
          <w:rFonts w:ascii="Times New Roman" w:hAnsi="Times New Roman" w:eastAsia="Times New Roman"/>
          <w:b w:val="0"/>
          <w:sz w:val="24"/>
        </w:rPr>
        <w:t xml:space="preserve">  TC-DOC-08   删除文档   DELETE /api/v1/document/1   200   文档删除成功  </w:t>
      </w:r>
    </w:p>
    <w:p w14:paraId="52D34C33">
      <w:pPr>
        <w:spacing w:line="400" w:lineRule="exact"/>
        <w:ind w:firstLine="420"/>
        <w:jc w:val="both"/>
      </w:pPr>
      <w:r>
        <w:rPr>
          <w:rFonts w:ascii="Times New Roman" w:hAnsi="Times New Roman" w:eastAsia="Times New Roman"/>
          <w:b w:val="0"/>
          <w:sz w:val="24"/>
        </w:rPr>
        <w:t>（2）测试结果</w:t>
      </w:r>
    </w:p>
    <w:p w14:paraId="2BAE08ED">
      <w:pPr>
        <w:spacing w:line="400" w:lineRule="exact"/>
        <w:ind w:firstLine="420"/>
        <w:jc w:val="both"/>
      </w:pPr>
      <w:r>
        <w:rPr>
          <w:rFonts w:ascii="Times New Roman" w:hAnsi="Times New Roman" w:eastAsia="Times New Roman"/>
          <w:b w:val="0"/>
          <w:sz w:val="24"/>
        </w:rPr>
        <w:t xml:space="preserve">  测试编号   测试结果   说明  </w:t>
      </w:r>
    </w:p>
    <w:p w14:paraId="3CC4B600">
      <w:pPr>
        <w:spacing w:line="400" w:lineRule="exact"/>
        <w:ind w:firstLine="420"/>
        <w:jc w:val="both"/>
      </w:pPr>
      <w:r>
        <w:rPr>
          <w:rFonts w:ascii="Times New Roman" w:hAnsi="Times New Roman" w:eastAsia="Times New Roman"/>
          <w:b w:val="0"/>
          <w:sz w:val="24"/>
        </w:rPr>
        <w:t xml:space="preserve"> - -  </w:t>
      </w:r>
    </w:p>
    <w:p w14:paraId="61C4EA7D">
      <w:pPr>
        <w:spacing w:line="400" w:lineRule="exact"/>
        <w:ind w:firstLine="420"/>
        <w:jc w:val="both"/>
      </w:pPr>
      <w:r>
        <w:rPr>
          <w:rFonts w:ascii="Times New Roman" w:hAnsi="Times New Roman" w:eastAsia="Times New Roman"/>
          <w:b w:val="0"/>
          <w:sz w:val="24"/>
        </w:rPr>
        <w:t xml:space="preserve">  TC-DOC-01   通过   返回 200，文档元数据包含 id、title、filename、status  </w:t>
      </w:r>
    </w:p>
    <w:p w14:paraId="35B9214E">
      <w:pPr>
        <w:spacing w:line="400" w:lineRule="exact"/>
        <w:ind w:firstLine="420"/>
        <w:jc w:val="both"/>
      </w:pPr>
      <w:r>
        <w:rPr>
          <w:rFonts w:ascii="Times New Roman" w:hAnsi="Times New Roman" w:eastAsia="Times New Roman"/>
          <w:b w:val="0"/>
          <w:sz w:val="24"/>
        </w:rPr>
        <w:t xml:space="preserve">  TC-DOC-02   通过   返回 200，PDF 文件上传成功  </w:t>
      </w:r>
    </w:p>
    <w:p w14:paraId="74A1466E">
      <w:pPr>
        <w:spacing w:line="400" w:lineRule="exact"/>
        <w:ind w:firstLine="420"/>
        <w:jc w:val="both"/>
      </w:pPr>
      <w:r>
        <w:rPr>
          <w:rFonts w:ascii="Times New Roman" w:hAnsi="Times New Roman" w:eastAsia="Times New Roman"/>
          <w:b w:val="0"/>
          <w:sz w:val="24"/>
        </w:rPr>
        <w:t xml:space="preserve">  TC-DOC-03   通过   返回 400，白名单校验拦截 .jpg 文件  </w:t>
      </w:r>
    </w:p>
    <w:p w14:paraId="3DD99E02">
      <w:pPr>
        <w:spacing w:line="400" w:lineRule="exact"/>
        <w:ind w:firstLine="420"/>
        <w:jc w:val="both"/>
      </w:pPr>
      <w:r>
        <w:rPr>
          <w:rFonts w:ascii="Times New Roman" w:hAnsi="Times New Roman" w:eastAsia="Times New Roman"/>
          <w:b w:val="0"/>
          <w:sz w:val="24"/>
        </w:rPr>
        <w:t xml:space="preserve">  TC-DOC-04   通过   返回 400，50MB 大小限制生效  </w:t>
      </w:r>
    </w:p>
    <w:p w14:paraId="132995F0">
      <w:pPr>
        <w:spacing w:line="400" w:lineRule="exact"/>
        <w:ind w:firstLine="420"/>
        <w:jc w:val="both"/>
      </w:pPr>
      <w:r>
        <w:rPr>
          <w:rFonts w:ascii="Times New Roman" w:hAnsi="Times New Roman" w:eastAsia="Times New Roman"/>
          <w:b w:val="0"/>
          <w:sz w:val="24"/>
        </w:rPr>
        <w:t xml:space="preserve">  TC-DOC-05   通过   返回 400，提示请上传文件  </w:t>
      </w:r>
    </w:p>
    <w:p w14:paraId="01A4A6F0">
      <w:pPr>
        <w:spacing w:line="400" w:lineRule="exact"/>
        <w:ind w:firstLine="420"/>
        <w:jc w:val="both"/>
      </w:pPr>
      <w:r>
        <w:rPr>
          <w:rFonts w:ascii="Times New Roman" w:hAnsi="Times New Roman" w:eastAsia="Times New Roman"/>
          <w:b w:val="0"/>
          <w:sz w:val="24"/>
        </w:rPr>
        <w:t xml:space="preserve">  TC-DOC-06   通过   返回 200，分页数据正确  </w:t>
      </w:r>
    </w:p>
    <w:p w14:paraId="3400D420">
      <w:pPr>
        <w:spacing w:line="400" w:lineRule="exact"/>
        <w:ind w:firstLine="420"/>
        <w:jc w:val="both"/>
      </w:pPr>
      <w:r>
        <w:rPr>
          <w:rFonts w:ascii="Times New Roman" w:hAnsi="Times New Roman" w:eastAsia="Times New Roman"/>
          <w:b w:val="0"/>
          <w:sz w:val="24"/>
        </w:rPr>
        <w:t xml:space="preserve">  TC-DOC-07   通过   返回 200，文档详情完整  </w:t>
      </w:r>
    </w:p>
    <w:p w14:paraId="1956F3A5">
      <w:pPr>
        <w:spacing w:line="400" w:lineRule="exact"/>
        <w:ind w:firstLine="420"/>
        <w:jc w:val="both"/>
      </w:pPr>
      <w:r>
        <w:rPr>
          <w:rFonts w:ascii="Times New Roman" w:hAnsi="Times New Roman" w:eastAsia="Times New Roman"/>
          <w:b w:val="0"/>
          <w:sz w:val="24"/>
        </w:rPr>
        <w:t xml:space="preserve">  TC-DOC-08   通过   返回 200，文档删除成功  </w:t>
      </w:r>
    </w:p>
    <w:p w14:paraId="310F4EE7">
      <w:pPr>
        <w:spacing w:line="400" w:lineRule="exact"/>
        <w:jc w:val="left"/>
      </w:pPr>
      <w:r>
        <w:rPr>
          <w:rFonts w:ascii="Times New Roman" w:hAnsi="Times New Roman" w:eastAsia="Times New Roman"/>
          <w:b/>
          <w:sz w:val="24"/>
        </w:rPr>
        <w:t>6.2 教师端功能测试</w:t>
      </w:r>
    </w:p>
    <w:p w14:paraId="330EA321">
      <w:pPr>
        <w:spacing w:line="400" w:lineRule="exact"/>
        <w:jc w:val="left"/>
      </w:pPr>
      <w:r>
        <w:rPr>
          <w:rFonts w:ascii="Times New Roman" w:hAnsi="Times New Roman" w:eastAsia="Times New Roman"/>
          <w:b w:val="0"/>
          <w:sz w:val="24"/>
        </w:rPr>
        <w:t>6.2.1 教师登录测试</w:t>
      </w:r>
    </w:p>
    <w:p w14:paraId="5C279B42">
      <w:pPr>
        <w:spacing w:line="400" w:lineRule="exact"/>
        <w:ind w:firstLine="420"/>
        <w:jc w:val="both"/>
      </w:pPr>
      <w:r>
        <w:rPr>
          <w:rFonts w:ascii="Times New Roman" w:hAnsi="Times New Roman" w:eastAsia="Times New Roman"/>
          <w:b w:val="0"/>
          <w:sz w:val="24"/>
        </w:rPr>
        <w:t>教师登录接口为 POST /api/v1/teacher_auth/login，与学生登录接口分离。请求体为 JSON 格式，包含 username（必填）和 password（必填）两个字段。</w:t>
      </w:r>
    </w:p>
    <w:p w14:paraId="03A98A08">
      <w:pPr>
        <w:spacing w:line="400" w:lineRule="exact"/>
        <w:ind w:firstLine="420"/>
        <w:jc w:val="both"/>
      </w:pPr>
      <w:r>
        <w:rPr>
          <w:rFonts w:ascii="Times New Roman" w:hAnsi="Times New Roman" w:eastAsia="Times New Roman"/>
          <w:b w:val="0"/>
          <w:sz w:val="24"/>
        </w:rPr>
        <w:t>（1）测试用例设计</w:t>
      </w:r>
    </w:p>
    <w:p w14:paraId="4506309D">
      <w:pPr>
        <w:spacing w:line="400" w:lineRule="exact"/>
        <w:ind w:firstLine="420"/>
        <w:jc w:val="both"/>
      </w:pPr>
      <w:r>
        <w:rPr>
          <w:rFonts w:ascii="Times New Roman" w:hAnsi="Times New Roman" w:eastAsia="Times New Roman"/>
          <w:b w:val="0"/>
          <w:sz w:val="24"/>
        </w:rPr>
        <w:t xml:space="preserve">  测试编号   测试场景   请求体 JSON   预期 HTTP 状态码   预期响应  </w:t>
      </w:r>
    </w:p>
    <w:p w14:paraId="637514AC">
      <w:pPr>
        <w:spacing w:line="400" w:lineRule="exact"/>
        <w:ind w:firstLine="420"/>
        <w:jc w:val="both"/>
      </w:pPr>
      <w:r>
        <w:rPr>
          <w:rFonts w:ascii="Times New Roman" w:hAnsi="Times New Roman" w:eastAsia="Times New Roman"/>
          <w:b w:val="0"/>
          <w:sz w:val="24"/>
        </w:rPr>
        <w:t xml:space="preserve"> - - - -- - </w:t>
      </w:r>
    </w:p>
    <w:p w14:paraId="116D4C36">
      <w:pPr>
        <w:spacing w:line="400" w:lineRule="exact"/>
        <w:ind w:firstLine="420"/>
        <w:jc w:val="both"/>
      </w:pPr>
      <w:r>
        <w:rPr>
          <w:rFonts w:ascii="Times New Roman" w:hAnsi="Times New Roman" w:eastAsia="Times New Roman"/>
          <w:b w:val="0"/>
          <w:sz w:val="24"/>
        </w:rPr>
        <w:t xml:space="preserve">  TC-TLOGIN-01   正常登录   {"username":"admin","password":"admin123"}   200   code=200，返回 token 和教师信息  </w:t>
      </w:r>
    </w:p>
    <w:p w14:paraId="38EAE437">
      <w:pPr>
        <w:spacing w:line="400" w:lineRule="exact"/>
        <w:ind w:firstLine="420"/>
        <w:jc w:val="both"/>
      </w:pPr>
      <w:r>
        <w:rPr>
          <w:rFonts w:ascii="Times New Roman" w:hAnsi="Times New Roman" w:eastAsia="Times New Roman"/>
          <w:b w:val="0"/>
          <w:sz w:val="24"/>
        </w:rPr>
        <w:t xml:space="preserve">  TC-TLOGIN-02   密码错误   {"username":"admin","password":"wrongpass"}   401   提示"用户名或密码错误"  </w:t>
      </w:r>
    </w:p>
    <w:p w14:paraId="1E781726">
      <w:pPr>
        <w:spacing w:line="400" w:lineRule="exact"/>
        <w:ind w:firstLine="420"/>
        <w:jc w:val="both"/>
      </w:pPr>
      <w:r>
        <w:rPr>
          <w:rFonts w:ascii="Times New Roman" w:hAnsi="Times New Roman" w:eastAsia="Times New Roman"/>
          <w:b w:val="0"/>
          <w:sz w:val="24"/>
        </w:rPr>
        <w:t xml:space="preserve">  TC-TLOGIN-03   用户名不存在   {"username":"noteacher","password":"123456"}   401   提示"用户名或密码错误"  </w:t>
      </w:r>
    </w:p>
    <w:p w14:paraId="19F6BF20">
      <w:pPr>
        <w:spacing w:line="400" w:lineRule="exact"/>
        <w:ind w:firstLine="420"/>
        <w:jc w:val="both"/>
      </w:pPr>
      <w:r>
        <w:rPr>
          <w:rFonts w:ascii="Times New Roman" w:hAnsi="Times New Roman" w:eastAsia="Times New Roman"/>
          <w:b w:val="0"/>
          <w:sz w:val="24"/>
        </w:rPr>
        <w:t xml:space="preserve">  TC-TLOGIN-04   使用学生账号   {"username":"testuser","password":"Test1234"}   401   提示"用户名或密码错误"（教师表无此用户）  </w:t>
      </w:r>
    </w:p>
    <w:p w14:paraId="1A3A0138">
      <w:pPr>
        <w:spacing w:line="400" w:lineRule="exact"/>
        <w:ind w:firstLine="420"/>
        <w:jc w:val="both"/>
      </w:pPr>
      <w:r>
        <w:rPr>
          <w:rFonts w:ascii="Times New Roman" w:hAnsi="Times New Roman" w:eastAsia="Times New Roman"/>
          <w:b w:val="0"/>
          <w:sz w:val="24"/>
        </w:rPr>
        <w:t>（2）测试结果</w:t>
      </w:r>
    </w:p>
    <w:p w14:paraId="5F772768">
      <w:pPr>
        <w:spacing w:line="400" w:lineRule="exact"/>
        <w:ind w:firstLine="420"/>
        <w:jc w:val="both"/>
      </w:pPr>
      <w:r>
        <w:rPr>
          <w:rFonts w:ascii="Times New Roman" w:hAnsi="Times New Roman" w:eastAsia="Times New Roman"/>
          <w:b w:val="0"/>
          <w:sz w:val="24"/>
        </w:rPr>
        <w:t xml:space="preserve">  测试编号   测试结果   说明  </w:t>
      </w:r>
    </w:p>
    <w:p w14:paraId="7D88050A">
      <w:pPr>
        <w:spacing w:line="400" w:lineRule="exact"/>
        <w:ind w:firstLine="420"/>
        <w:jc w:val="both"/>
      </w:pPr>
      <w:r>
        <w:rPr>
          <w:rFonts w:ascii="Times New Roman" w:hAnsi="Times New Roman" w:eastAsia="Times New Roman"/>
          <w:b w:val="0"/>
          <w:sz w:val="24"/>
        </w:rPr>
        <w:t xml:space="preserve"> - -  </w:t>
      </w:r>
    </w:p>
    <w:p w14:paraId="14FE7697">
      <w:pPr>
        <w:spacing w:line="400" w:lineRule="exact"/>
        <w:ind w:firstLine="420"/>
        <w:jc w:val="both"/>
      </w:pPr>
      <w:r>
        <w:rPr>
          <w:rFonts w:ascii="Times New Roman" w:hAnsi="Times New Roman" w:eastAsia="Times New Roman"/>
          <w:b w:val="0"/>
          <w:sz w:val="24"/>
        </w:rPr>
        <w:t xml:space="preserve">  TC-TLOGIN-01   通过   返回 200，token 有效  </w:t>
      </w:r>
    </w:p>
    <w:p w14:paraId="10F0E712">
      <w:pPr>
        <w:spacing w:line="400" w:lineRule="exact"/>
        <w:ind w:firstLine="420"/>
        <w:jc w:val="both"/>
      </w:pPr>
      <w:r>
        <w:rPr>
          <w:rFonts w:ascii="Times New Roman" w:hAnsi="Times New Roman" w:eastAsia="Times New Roman"/>
          <w:b w:val="0"/>
          <w:sz w:val="24"/>
        </w:rPr>
        <w:t xml:space="preserve">  TC-TLOGIN-02   通过   返回 401，密码验证失败  </w:t>
      </w:r>
    </w:p>
    <w:p w14:paraId="35499718">
      <w:pPr>
        <w:spacing w:line="400" w:lineRule="exact"/>
        <w:ind w:firstLine="420"/>
        <w:jc w:val="both"/>
      </w:pPr>
      <w:r>
        <w:rPr>
          <w:rFonts w:ascii="Times New Roman" w:hAnsi="Times New Roman" w:eastAsia="Times New Roman"/>
          <w:b w:val="0"/>
          <w:sz w:val="24"/>
        </w:rPr>
        <w:t xml:space="preserve">  TC-TLOGIN-03   通过   返回 401，用户不存在  </w:t>
      </w:r>
    </w:p>
    <w:p w14:paraId="07097EFC">
      <w:pPr>
        <w:spacing w:line="400" w:lineRule="exact"/>
        <w:ind w:firstLine="420"/>
        <w:jc w:val="both"/>
      </w:pPr>
      <w:r>
        <w:rPr>
          <w:rFonts w:ascii="Times New Roman" w:hAnsi="Times New Roman" w:eastAsia="Times New Roman"/>
          <w:b w:val="0"/>
          <w:sz w:val="24"/>
        </w:rPr>
        <w:t xml:space="preserve">  TC-TLOGIN-04   通过   返回 401，教师表中不存在该用户名  </w:t>
      </w:r>
    </w:p>
    <w:p w14:paraId="2AEAD10A">
      <w:pPr>
        <w:spacing w:line="400" w:lineRule="exact"/>
        <w:jc w:val="left"/>
      </w:pPr>
      <w:r>
        <w:rPr>
          <w:rFonts w:ascii="Times New Roman" w:hAnsi="Times New Roman" w:eastAsia="Times New Roman"/>
          <w:b w:val="0"/>
          <w:sz w:val="24"/>
        </w:rPr>
        <w:t>6.2.2 知识图谱构建测试</w:t>
      </w:r>
    </w:p>
    <w:p w14:paraId="52713934">
      <w:pPr>
        <w:spacing w:line="400" w:lineRule="exact"/>
        <w:ind w:firstLine="420"/>
        <w:jc w:val="both"/>
      </w:pPr>
      <w:r>
        <w:rPr>
          <w:rFonts w:ascii="Times New Roman" w:hAnsi="Times New Roman" w:eastAsia="Times New Roman"/>
          <w:b w:val="0"/>
          <w:sz w:val="24"/>
        </w:rPr>
        <w:t>知识图谱构建接口为 POST /api/v1/graph/build，请求体为 JSON 格式，包含 document_ids（必填，数组，至少 1 个文档 ID）字段。获取图谱数据接口为 GET /api/v1/graph，支持按 document_id、keyword、relation_type 过滤。</w:t>
      </w:r>
    </w:p>
    <w:p w14:paraId="63D7EF61">
      <w:pPr>
        <w:spacing w:line="400" w:lineRule="exact"/>
        <w:ind w:firstLine="420"/>
        <w:jc w:val="both"/>
      </w:pPr>
      <w:r>
        <w:rPr>
          <w:rFonts w:ascii="Times New Roman" w:hAnsi="Times New Roman" w:eastAsia="Times New Roman"/>
          <w:b w:val="0"/>
          <w:sz w:val="24"/>
        </w:rPr>
        <w:t>（1）测试用例设计</w:t>
      </w:r>
    </w:p>
    <w:p w14:paraId="1142F15D">
      <w:pPr>
        <w:spacing w:line="400" w:lineRule="exact"/>
        <w:ind w:firstLine="420"/>
        <w:jc w:val="both"/>
      </w:pPr>
      <w:r>
        <w:rPr>
          <w:rFonts w:ascii="Times New Roman" w:hAnsi="Times New Roman" w:eastAsia="Times New Roman"/>
          <w:b w:val="0"/>
          <w:sz w:val="24"/>
        </w:rPr>
        <w:t xml:space="preserve">  测试编号   测试场景   请求方式与参数   预期 HTTP 状态码   预期响应  </w:t>
      </w:r>
    </w:p>
    <w:p w14:paraId="6BF8E011">
      <w:pPr>
        <w:spacing w:line="400" w:lineRule="exact"/>
        <w:ind w:firstLine="420"/>
        <w:jc w:val="both"/>
      </w:pPr>
      <w:r>
        <w:rPr>
          <w:rFonts w:ascii="Times New Roman" w:hAnsi="Times New Roman" w:eastAsia="Times New Roman"/>
          <w:b w:val="0"/>
          <w:sz w:val="24"/>
        </w:rPr>
        <w:t xml:space="preserve"> - -  -- - </w:t>
      </w:r>
    </w:p>
    <w:p w14:paraId="1BF286F8">
      <w:pPr>
        <w:spacing w:line="400" w:lineRule="exact"/>
        <w:ind w:firstLine="420"/>
        <w:jc w:val="both"/>
      </w:pPr>
      <w:r>
        <w:rPr>
          <w:rFonts w:ascii="Times New Roman" w:hAnsi="Times New Roman" w:eastAsia="Times New Roman"/>
          <w:b w:val="0"/>
          <w:sz w:val="24"/>
        </w:rPr>
        <w:t xml:space="preserve">  TC-BUILD-01   正常构建   POST /api/v1/graph/build，{"document_ids":[1,2]}   200   返回 created_points、created_relations 等统计  </w:t>
      </w:r>
    </w:p>
    <w:p w14:paraId="3277B56E">
      <w:pPr>
        <w:spacing w:line="400" w:lineRule="exact"/>
        <w:ind w:firstLine="420"/>
        <w:jc w:val="both"/>
      </w:pPr>
      <w:r>
        <w:rPr>
          <w:rFonts w:ascii="Times New Roman" w:hAnsi="Times New Roman" w:eastAsia="Times New Roman"/>
          <w:b w:val="0"/>
          <w:sz w:val="24"/>
        </w:rPr>
        <w:t xml:space="preserve">  TC-BUILD-02   空文档列表   POST /api/v1/graph/build，{"document_ids":[]}   400   参数错误提示（min=1）  </w:t>
      </w:r>
    </w:p>
    <w:p w14:paraId="22595A44">
      <w:pPr>
        <w:spacing w:line="400" w:lineRule="exact"/>
        <w:ind w:firstLine="420"/>
        <w:jc w:val="both"/>
      </w:pPr>
      <w:r>
        <w:rPr>
          <w:rFonts w:ascii="Times New Roman" w:hAnsi="Times New Roman" w:eastAsia="Times New Roman"/>
          <w:b w:val="0"/>
          <w:sz w:val="24"/>
        </w:rPr>
        <w:t xml:space="preserve">  TC-BUILD-03   缺少 document_ids   POST /api/v1/graph/build，{}   400   参数错误提示（required）  </w:t>
      </w:r>
    </w:p>
    <w:p w14:paraId="055FF5A3">
      <w:pPr>
        <w:spacing w:line="400" w:lineRule="exact"/>
        <w:ind w:firstLine="420"/>
        <w:jc w:val="both"/>
      </w:pPr>
      <w:r>
        <w:rPr>
          <w:rFonts w:ascii="Times New Roman" w:hAnsi="Times New Roman" w:eastAsia="Times New Roman"/>
          <w:b w:val="0"/>
          <w:sz w:val="24"/>
        </w:rPr>
        <w:t xml:space="preserve">  TC-BUILD-04   重复构建   POST /api/v1/graph/build，{"document_ids":[1]}（已构建过）   200   构建成功，跳过已有知识点  </w:t>
      </w:r>
    </w:p>
    <w:p w14:paraId="16AD023E">
      <w:pPr>
        <w:spacing w:line="400" w:lineRule="exact"/>
        <w:ind w:firstLine="420"/>
        <w:jc w:val="both"/>
      </w:pPr>
      <w:r>
        <w:rPr>
          <w:rFonts w:ascii="Times New Roman" w:hAnsi="Times New Roman" w:eastAsia="Times New Roman"/>
          <w:b w:val="0"/>
          <w:sz w:val="24"/>
        </w:rPr>
        <w:t xml:space="preserve">  TC-BUILD-05   获取图谱数据   GET /api/v1/graph   200   返回 nodes 和 edges 数组  </w:t>
      </w:r>
    </w:p>
    <w:p w14:paraId="07FB116A">
      <w:pPr>
        <w:spacing w:line="400" w:lineRule="exact"/>
        <w:ind w:firstLine="420"/>
        <w:jc w:val="both"/>
      </w:pPr>
      <w:r>
        <w:rPr>
          <w:rFonts w:ascii="Times New Roman" w:hAnsi="Times New Roman" w:eastAsia="Times New Roman"/>
          <w:b w:val="0"/>
          <w:sz w:val="24"/>
        </w:rPr>
        <w:t xml:space="preserve">  TC-BUILD-06   按文档过滤图谱   GET /api/v1/graph?document_id=1   200   仅返回 document_id=1 的节点和关系  </w:t>
      </w:r>
    </w:p>
    <w:p w14:paraId="4FA1A601">
      <w:pPr>
        <w:spacing w:line="400" w:lineRule="exact"/>
        <w:ind w:firstLine="420"/>
        <w:jc w:val="both"/>
      </w:pPr>
      <w:r>
        <w:rPr>
          <w:rFonts w:ascii="Times New Roman" w:hAnsi="Times New Roman" w:eastAsia="Times New Roman"/>
          <w:b w:val="0"/>
          <w:sz w:val="24"/>
        </w:rPr>
        <w:t xml:space="preserve">  TC-BUILD-07   获取最近构建结果   GET /api/v1/graph/build/latest   200   返回最近一次构建的统计信息  </w:t>
      </w:r>
    </w:p>
    <w:p w14:paraId="305469A0">
      <w:pPr>
        <w:spacing w:line="400" w:lineRule="exact"/>
        <w:ind w:firstLine="420"/>
        <w:jc w:val="both"/>
      </w:pPr>
      <w:r>
        <w:rPr>
          <w:rFonts w:ascii="Times New Roman" w:hAnsi="Times New Roman" w:eastAsia="Times New Roman"/>
          <w:b w:val="0"/>
          <w:sz w:val="24"/>
        </w:rPr>
        <w:t>（2）测试结果</w:t>
      </w:r>
    </w:p>
    <w:p w14:paraId="5C90310B">
      <w:pPr>
        <w:spacing w:line="400" w:lineRule="exact"/>
        <w:ind w:firstLine="420"/>
        <w:jc w:val="both"/>
      </w:pPr>
      <w:r>
        <w:rPr>
          <w:rFonts w:ascii="Times New Roman" w:hAnsi="Times New Roman" w:eastAsia="Times New Roman"/>
          <w:b w:val="0"/>
          <w:sz w:val="24"/>
        </w:rPr>
        <w:t xml:space="preserve">  测试编号   测试结果   说明  </w:t>
      </w:r>
    </w:p>
    <w:p w14:paraId="1122837E">
      <w:pPr>
        <w:spacing w:line="400" w:lineRule="exact"/>
        <w:ind w:firstLine="420"/>
        <w:jc w:val="both"/>
      </w:pPr>
      <w:r>
        <w:rPr>
          <w:rFonts w:ascii="Times New Roman" w:hAnsi="Times New Roman" w:eastAsia="Times New Roman"/>
          <w:b w:val="0"/>
          <w:sz w:val="24"/>
        </w:rPr>
        <w:t xml:space="preserve"> - -  </w:t>
      </w:r>
    </w:p>
    <w:p w14:paraId="3CB5B553">
      <w:pPr>
        <w:spacing w:line="400" w:lineRule="exact"/>
        <w:ind w:firstLine="420"/>
        <w:jc w:val="both"/>
      </w:pPr>
      <w:r>
        <w:rPr>
          <w:rFonts w:ascii="Times New Roman" w:hAnsi="Times New Roman" w:eastAsia="Times New Roman"/>
          <w:b w:val="0"/>
          <w:sz w:val="24"/>
        </w:rPr>
        <w:t xml:space="preserve">  TC-BUILD-01   通过   返回 200，统计数据正确，nodes 和 edges 已更新  </w:t>
      </w:r>
    </w:p>
    <w:p w14:paraId="2A3B0AB1">
      <w:pPr>
        <w:spacing w:line="400" w:lineRule="exact"/>
        <w:ind w:firstLine="420"/>
        <w:jc w:val="both"/>
      </w:pPr>
      <w:r>
        <w:rPr>
          <w:rFonts w:ascii="Times New Roman" w:hAnsi="Times New Roman" w:eastAsia="Times New Roman"/>
          <w:b w:val="0"/>
          <w:sz w:val="24"/>
        </w:rPr>
        <w:t xml:space="preserve">  TC-BUILD-02   通过   返回 400，GORM binding 校验 min=1  </w:t>
      </w:r>
    </w:p>
    <w:p w14:paraId="490A99D4">
      <w:pPr>
        <w:spacing w:line="400" w:lineRule="exact"/>
        <w:ind w:firstLine="420"/>
        <w:jc w:val="both"/>
      </w:pPr>
      <w:r>
        <w:rPr>
          <w:rFonts w:ascii="Times New Roman" w:hAnsi="Times New Roman" w:eastAsia="Times New Roman"/>
          <w:b w:val="0"/>
          <w:sz w:val="24"/>
        </w:rPr>
        <w:t xml:space="preserve">  TC-BUILD-03   通过   返回 400，GORM binding 校验 required  </w:t>
      </w:r>
    </w:p>
    <w:p w14:paraId="5E218561">
      <w:pPr>
        <w:spacing w:line="400" w:lineRule="exact"/>
        <w:ind w:firstLine="420"/>
        <w:jc w:val="both"/>
      </w:pPr>
      <w:r>
        <w:rPr>
          <w:rFonts w:ascii="Times New Roman" w:hAnsi="Times New Roman" w:eastAsia="Times New Roman"/>
          <w:b w:val="0"/>
          <w:sz w:val="24"/>
        </w:rPr>
        <w:t xml:space="preserve">  TC-BUILD-04   通过   返回 200，已存在的知识点和关系被跳过  </w:t>
      </w:r>
    </w:p>
    <w:p w14:paraId="0CC395A6">
      <w:pPr>
        <w:spacing w:line="400" w:lineRule="exact"/>
        <w:ind w:firstLine="420"/>
        <w:jc w:val="both"/>
      </w:pPr>
      <w:r>
        <w:rPr>
          <w:rFonts w:ascii="Times New Roman" w:hAnsi="Times New Roman" w:eastAsia="Times New Roman"/>
          <w:b w:val="0"/>
          <w:sz w:val="24"/>
        </w:rPr>
        <w:t xml:space="preserve">  TC-BUILD-05   通过   返回 200，nodes 数组包含知识点，edges 数组包含关系  </w:t>
      </w:r>
    </w:p>
    <w:p w14:paraId="38320C3E">
      <w:pPr>
        <w:spacing w:line="400" w:lineRule="exact"/>
        <w:ind w:firstLine="420"/>
        <w:jc w:val="both"/>
      </w:pPr>
      <w:r>
        <w:rPr>
          <w:rFonts w:ascii="Times New Roman" w:hAnsi="Times New Roman" w:eastAsia="Times New Roman"/>
          <w:b w:val="0"/>
          <w:sz w:val="24"/>
        </w:rPr>
        <w:t xml:space="preserve">  TC-BUILD-06   通过   返回 200，过滤结果正确  </w:t>
      </w:r>
    </w:p>
    <w:p w14:paraId="30576321">
      <w:pPr>
        <w:spacing w:line="400" w:lineRule="exact"/>
        <w:ind w:firstLine="420"/>
        <w:jc w:val="both"/>
      </w:pPr>
      <w:r>
        <w:rPr>
          <w:rFonts w:ascii="Times New Roman" w:hAnsi="Times New Roman" w:eastAsia="Times New Roman"/>
          <w:b w:val="0"/>
          <w:sz w:val="24"/>
        </w:rPr>
        <w:t xml:space="preserve">  TC-BUILD-07   通过   返回 200，包含 created_points、created_relations、status 等字段  </w:t>
      </w:r>
    </w:p>
    <w:p w14:paraId="44B92961">
      <w:pPr>
        <w:spacing w:line="400" w:lineRule="exact"/>
        <w:jc w:val="left"/>
      </w:pPr>
      <w:r>
        <w:rPr>
          <w:rFonts w:ascii="Times New Roman" w:hAnsi="Times New Roman" w:eastAsia="Times New Roman"/>
          <w:b/>
          <w:sz w:val="28"/>
        </w:rPr>
        <w:t>7 结论与展望</w:t>
      </w:r>
    </w:p>
    <w:p w14:paraId="5C076983">
      <w:pPr>
        <w:spacing w:line="400" w:lineRule="exact"/>
        <w:jc w:val="left"/>
      </w:pPr>
      <w:r>
        <w:rPr>
          <w:rFonts w:ascii="Times New Roman" w:hAnsi="Times New Roman" w:eastAsia="Times New Roman"/>
          <w:b/>
          <w:sz w:val="24"/>
        </w:rPr>
        <w:t>7.1 总结</w:t>
      </w:r>
    </w:p>
    <w:p w14:paraId="675EA5A3">
      <w:pPr>
        <w:spacing w:line="400" w:lineRule="exact"/>
        <w:ind w:firstLine="420"/>
        <w:jc w:val="both"/>
      </w:pPr>
      <w:r>
        <w:rPr>
          <w:rFonts w:ascii="Times New Roman" w:hAnsi="Times New Roman" w:eastAsia="Times New Roman"/>
          <w:b w:val="0"/>
          <w:sz w:val="24"/>
        </w:rPr>
        <w:t>本项目围绕软件工程课程教学的实际需求，设计并实现了一个集知识图谱可视化、智能问答、题库练习和学习分析于一体的"SE智图问答"平台。平台采用前后端分离的 B/S 架构，前端基于 Vue 3 + TypeScript + Element Plus 构建，后端基于 Go Gin 框架开发，采用 MVC 分层模式组织代码。数据存储方面采用 MySQL + Neo4j + MinIO 的混合方案，分别存储业务数据、知识图谱和文件资源。</w:t>
      </w:r>
    </w:p>
    <w:p w14:paraId="5698B770">
      <w:pPr>
        <w:spacing w:line="400" w:lineRule="exact"/>
        <w:ind w:firstLine="420"/>
        <w:jc w:val="both"/>
      </w:pPr>
      <w:r>
        <w:rPr>
          <w:rFonts w:ascii="Times New Roman" w:hAnsi="Times New Roman" w:eastAsia="Times New Roman"/>
          <w:b w:val="0"/>
          <w:sz w:val="24"/>
        </w:rPr>
        <w:t>在功能实现方面，平台面向学生和教师两类角色提供了完整的功能体系。学生端包括基于 RAG 的智能问答（集成 Ollama 本地部署的 Qwen3:8b 大语言模型）、知识图谱可视化浏览、题库练习和学习分析等功能。教师端包括知识图谱自动构建（利用 LLM 从文档中抽取知识点和关系）、题库管理和资料审核等功能。系统具备完善的降级机制，当 AI 服务不可用时自动切换为关键词匹配方案，保证服务可用性。</w:t>
      </w:r>
    </w:p>
    <w:p w14:paraId="5D85D184">
      <w:pPr>
        <w:spacing w:line="400" w:lineRule="exact"/>
        <w:ind w:firstLine="420"/>
        <w:jc w:val="both"/>
      </w:pPr>
      <w:r>
        <w:rPr>
          <w:rFonts w:ascii="Times New Roman" w:hAnsi="Times New Roman" w:eastAsia="Times New Roman"/>
          <w:b w:val="0"/>
          <w:sz w:val="24"/>
        </w:rPr>
        <w:t>在技术应用方面，本项目实践了本地大语言模型部署、检索增强生成（RAG）、多数据库混合存储等关键技术。通过 Ollama 引擎在本地部署 LLM，兼顾了数据隐私和调用性能；通过向量检索 + LLM 生成的 RAG 管道，有效缓解了大模型的"幻觉"问题。</w:t>
      </w:r>
    </w:p>
    <w:p w14:paraId="48824E08">
      <w:pPr>
        <w:spacing w:line="400" w:lineRule="exact"/>
        <w:ind w:firstLine="420"/>
        <w:jc w:val="both"/>
      </w:pPr>
      <w:r>
        <w:rPr>
          <w:rFonts w:ascii="Times New Roman" w:hAnsi="Times New Roman" w:eastAsia="Times New Roman"/>
          <w:b w:val="0"/>
          <w:sz w:val="24"/>
        </w:rPr>
        <w:t>在测试验证方面，采用黑盒测试技术设计了 30 余个测试用例，覆盖注册、登录、问答、答题、资料上传、图谱构建等核心功能，涵盖正常流程和异常边界条件。测试结果表明各功能模块运行正常，系统整体稳定可靠。</w:t>
      </w:r>
    </w:p>
    <w:p w14:paraId="756560AD">
      <w:pPr>
        <w:spacing w:line="400" w:lineRule="exact"/>
        <w:jc w:val="left"/>
      </w:pPr>
      <w:r>
        <w:rPr>
          <w:rFonts w:ascii="Times New Roman" w:hAnsi="Times New Roman" w:eastAsia="Times New Roman"/>
          <w:b/>
          <w:sz w:val="24"/>
        </w:rPr>
        <w:t>7.2 展望</w:t>
      </w:r>
    </w:p>
    <w:p w14:paraId="7492D472">
      <w:pPr>
        <w:spacing w:line="400" w:lineRule="exact"/>
        <w:ind w:firstLine="420"/>
        <w:jc w:val="both"/>
      </w:pPr>
      <w:r>
        <w:rPr>
          <w:rFonts w:ascii="Times New Roman" w:hAnsi="Times New Roman" w:eastAsia="Times New Roman"/>
          <w:b w:val="0"/>
          <w:sz w:val="24"/>
        </w:rPr>
        <w:t>尽管本平台已实现了预期的功能目标，但受限于开发周期和硬件条件，系统仍有较大的优化空间。以下从模型优化、功能完善和技术改进三个方面对未来工作进行展望。</w:t>
      </w:r>
    </w:p>
    <w:p w14:paraId="25DFFCCC">
      <w:pPr>
        <w:spacing w:line="400" w:lineRule="exact"/>
        <w:ind w:firstLine="420"/>
        <w:jc w:val="both"/>
      </w:pPr>
      <w:r>
        <w:rPr>
          <w:rFonts w:ascii="Times New Roman" w:hAnsi="Times New Roman" w:eastAsia="Times New Roman"/>
          <w:b w:val="0"/>
          <w:sz w:val="24"/>
        </w:rPr>
        <w:t>（1）Prompt 优化与知识抽取增强：当前的知识图谱构建依赖正则表达式和本体关键词规则，抽取精度有限。未来可在现有模型基础上，通过优化 Prompt 模板设计提升 LLM 的知识抽取效果，例如设计更精细的抽取指令，引导模型直接输出结构化的知识点三元组，减少后处理步骤。同时可探索 Few-shot Learning 方式，用少量标注样例引导模型提升抽取准确率。</w:t>
      </w:r>
    </w:p>
    <w:p w14:paraId="6B846788">
      <w:pPr>
        <w:spacing w:line="400" w:lineRule="exact"/>
        <w:ind w:firstLine="420"/>
        <w:jc w:val="both"/>
      </w:pPr>
      <w:r>
        <w:rPr>
          <w:rFonts w:ascii="Times New Roman" w:hAnsi="Times New Roman" w:eastAsia="Times New Roman"/>
          <w:b w:val="0"/>
          <w:sz w:val="24"/>
        </w:rPr>
        <w:t>（2）个性化学习推荐：当前平台缺乏个性化推荐功能。未来可基于学生的答题记录和薄弱知识点分析，利用简单的协同过滤或基于规则的推荐策略，为学生推荐针对性的练习题目和学习内容，实现因材施教。</w:t>
      </w:r>
    </w:p>
    <w:p w14:paraId="277F8761">
      <w:pPr>
        <w:spacing w:line="400" w:lineRule="exact"/>
        <w:ind w:firstLine="420"/>
        <w:jc w:val="both"/>
      </w:pPr>
      <w:r>
        <w:rPr>
          <w:rFonts w:ascii="Times New Roman" w:hAnsi="Times New Roman" w:eastAsia="Times New Roman"/>
          <w:b w:val="0"/>
          <w:sz w:val="24"/>
        </w:rPr>
        <w:t>（3）RAG 检索质量提升：当前的向量检索使用内存索引和简单的余弦相似度计算。未来可优化文档分块策略（如按语义段落分块而非固定长度分块），引入混合检索（向量检索 + 关键词检索）提升检索召回率，改善问答的回答质量。</w:t>
      </w:r>
    </w:p>
    <w:p w14:paraId="76E4B0FB">
      <w:pPr>
        <w:spacing w:line="400" w:lineRule="exact"/>
        <w:ind w:firstLine="420"/>
        <w:jc w:val="both"/>
      </w:pPr>
      <w:r>
        <w:rPr>
          <w:rFonts w:ascii="Times New Roman" w:hAnsi="Times New Roman" w:eastAsia="Times New Roman"/>
          <w:b w:val="0"/>
          <w:sz w:val="24"/>
        </w:rPr>
        <w:t>（4）多终端适配：当前平台主要面向桌面端设计。未来可采用响应式布局优化移动端体验，支持学生通过手机、平板等设备随时随地学习。</w:t>
      </w:r>
    </w:p>
    <w:p w14:paraId="12B8142E">
      <w:pPr>
        <w:spacing w:line="400" w:lineRule="exact"/>
        <w:ind w:firstLine="420"/>
        <w:jc w:val="both"/>
      </w:pPr>
      <w:r>
        <w:rPr>
          <w:rFonts w:ascii="Times New Roman" w:hAnsi="Times New Roman" w:eastAsia="Times New Roman"/>
          <w:b w:val="0"/>
          <w:sz w:val="24"/>
        </w:rPr>
        <w:t>（5）Docker 容器化部署：当前平台的部署依赖手动安装 Go、MySQL、Neo4j、Ollama 等环境。未来可编写 Docker Compose 配置文件，一键启动所有服务，降低部署门槛，方便在不同机器上快速搭建运行环境。</w:t>
      </w:r>
    </w:p>
    <w:p w14:paraId="2C1C146E">
      <w:pPr>
        <w:spacing w:line="400" w:lineRule="exact"/>
        <w:ind w:firstLine="420"/>
        <w:jc w:val="both"/>
      </w:pPr>
      <w:r>
        <w:rPr>
          <w:rFonts w:ascii="Times New Roman" w:hAnsi="Times New Roman" w:eastAsia="Times New Roman"/>
          <w:b w:val="0"/>
          <w:sz w:val="24"/>
        </w:rPr>
        <w:t>（6）安全加固：进一步完善接口限流、XSS 防护、CSRF 保护等安全机制，对敏感数据进行更严格的加密存储和传输保护。</w:t>
      </w:r>
    </w:p>
    <w:p w14:paraId="761DB700">
      <w:pPr>
        <w:spacing w:line="400" w:lineRule="exact"/>
        <w:jc w:val="center"/>
      </w:pPr>
      <w:r>
        <w:rPr>
          <w:rFonts w:ascii="Times New Roman" w:hAnsi="Times New Roman" w:eastAsia="Times New Roman"/>
          <w:b/>
          <w:sz w:val="28"/>
        </w:rPr>
        <w:t>参考文献</w:t>
      </w:r>
    </w:p>
    <w:p w14:paraId="184AED74">
      <w:pPr>
        <w:spacing w:line="400" w:lineRule="exact"/>
        <w:ind w:hanging="420"/>
        <w:jc w:val="both"/>
      </w:pPr>
      <w:r>
        <w:rPr>
          <w:rFonts w:ascii="Times New Roman" w:hAnsi="Times New Roman" w:eastAsia="Times New Roman"/>
          <w:b w:val="0"/>
          <w:sz w:val="24"/>
        </w:rPr>
        <w:t>[1] 严蔚敏,吴伟民.数据结构(C语言版).北京:清华大学出版社,2019.</w:t>
      </w:r>
    </w:p>
    <w:p w14:paraId="74F396BC">
      <w:pPr>
        <w:spacing w:line="400" w:lineRule="exact"/>
        <w:ind w:hanging="420"/>
        <w:jc w:val="both"/>
      </w:pPr>
      <w:r>
        <w:rPr>
          <w:rFonts w:ascii="Times New Roman" w:hAnsi="Times New Roman" w:eastAsia="Times New Roman"/>
          <w:b w:val="0"/>
          <w:sz w:val="24"/>
        </w:rPr>
        <w:t>[2] 王珊,萨师煊.数据库系统概论(第6版).北京:高等教育出版社,2023.</w:t>
      </w:r>
    </w:p>
    <w:p w14:paraId="59C95C19">
      <w:pPr>
        <w:spacing w:line="400" w:lineRule="exact"/>
        <w:ind w:hanging="420"/>
        <w:jc w:val="both"/>
      </w:pPr>
      <w:r>
        <w:rPr>
          <w:rFonts w:ascii="Times New Roman" w:hAnsi="Times New Roman" w:eastAsia="Times New Roman"/>
          <w:b w:val="0"/>
          <w:sz w:val="24"/>
        </w:rPr>
        <w:t>[3] 张海藩,牟永敏.软件工程导论(第6版).北京:清华大学出版社,2023.</w:t>
      </w:r>
    </w:p>
    <w:p w14:paraId="17D558D2">
      <w:pPr>
        <w:spacing w:line="400" w:lineRule="exact"/>
        <w:ind w:hanging="420"/>
        <w:jc w:val="both"/>
      </w:pPr>
      <w:r>
        <w:rPr>
          <w:rFonts w:ascii="Times New Roman" w:hAnsi="Times New Roman" w:eastAsia="Times New Roman"/>
          <w:b w:val="0"/>
          <w:sz w:val="24"/>
        </w:rPr>
        <w:t>[4] 刘伟.前端开发技术——HTML、CSS、JavaScript(第3版).北京:清华大学出版社,2024.</w:t>
      </w:r>
    </w:p>
    <w:p w14:paraId="3571071B">
      <w:pPr>
        <w:spacing w:line="400" w:lineRule="exact"/>
        <w:ind w:hanging="420"/>
        <w:jc w:val="both"/>
      </w:pPr>
      <w:r>
        <w:rPr>
          <w:rFonts w:ascii="Times New Roman" w:hAnsi="Times New Roman" w:eastAsia="Times New Roman"/>
          <w:b w:val="0"/>
          <w:sz w:val="24"/>
        </w:rPr>
        <w:t>[5] 殷人昆.数据结构(用面向对象方法与C++语言描述)(第3版).北京:清华大学出版社,2023.</w:t>
      </w:r>
    </w:p>
    <w:p w14:paraId="6670CC67">
      <w:pPr>
        <w:spacing w:line="400" w:lineRule="exact"/>
        <w:ind w:hanging="420"/>
        <w:jc w:val="both"/>
      </w:pPr>
      <w:r>
        <w:rPr>
          <w:rFonts w:ascii="Times New Roman" w:hAnsi="Times New Roman" w:eastAsia="Times New Roman"/>
          <w:b w:val="0"/>
          <w:sz w:val="24"/>
        </w:rPr>
        <w:t>[6] Peng B, Zhu Y, Liu Y, et al. Graph Retrieval-Augmented Generation: A Survey. ACM Transactions on Knowledge Discovery from Data, 2025, 19(3): 1-39.</w:t>
      </w:r>
    </w:p>
    <w:p w14:paraId="042967DE">
      <w:pPr>
        <w:spacing w:line="400" w:lineRule="exact"/>
        <w:ind w:hanging="420"/>
        <w:jc w:val="both"/>
      </w:pPr>
      <w:r>
        <w:rPr>
          <w:rFonts w:ascii="Times New Roman" w:hAnsi="Times New Roman" w:eastAsia="Times New Roman"/>
          <w:b w:val="0"/>
          <w:sz w:val="24"/>
        </w:rPr>
        <w:t>[7] Li M, Miao S, Li P. Simple is Effective: The Roles of Graphs and Large Language Models in Knowledge-Graph-Based Retrieval-Augmented Generation. Proceedings of the International Conference on Learning Representations (ICLR), 2025: 1-15.</w:t>
      </w:r>
    </w:p>
    <w:p w14:paraId="63512307">
      <w:pPr>
        <w:spacing w:line="400" w:lineRule="exact"/>
        <w:ind w:hanging="420"/>
        <w:jc w:val="both"/>
      </w:pPr>
      <w:r>
        <w:rPr>
          <w:rFonts w:ascii="Times New Roman" w:hAnsi="Times New Roman" w:eastAsia="Times New Roman"/>
          <w:b w:val="0"/>
          <w:sz w:val="24"/>
        </w:rPr>
        <w:t>[8] Pan S, Luo L, Wang Y, et al. Unifying Large Language Models and Knowledge Graphs: A Roadmap. IEEE Transactions on Knowledge and Data Engineering, 2024, 36(7): 3580-3599.</w:t>
      </w:r>
    </w:p>
    <w:p w14:paraId="7DB13033">
      <w:pPr>
        <w:spacing w:line="400" w:lineRule="exact"/>
        <w:ind w:hanging="420"/>
        <w:jc w:val="both"/>
      </w:pPr>
      <w:r>
        <w:rPr>
          <w:rFonts w:ascii="Times New Roman" w:hAnsi="Times New Roman" w:eastAsia="Times New Roman"/>
          <w:b w:val="0"/>
          <w:sz w:val="24"/>
        </w:rPr>
        <w:t>[9] Yan Z, Hongle D, Lin Z, et al. Personalization Exercise Recommendation Framework Based on Knowledge Concept Graph. Computer Science and Technology, 2023, 39(2): 245-258.</w:t>
      </w:r>
    </w:p>
    <w:p w14:paraId="7105BCEA">
      <w:pPr>
        <w:spacing w:line="400" w:lineRule="exact"/>
        <w:ind w:hanging="420"/>
        <w:jc w:val="both"/>
      </w:pPr>
      <w:r>
        <w:rPr>
          <w:rFonts w:ascii="Times New Roman" w:hAnsi="Times New Roman" w:eastAsia="Times New Roman"/>
          <w:b w:val="0"/>
          <w:sz w:val="24"/>
        </w:rPr>
        <w:t>[10] Bui T, Tran O, Nguyen P, et al. Cross-data Knowledge Graph Construction for LLM-enabled Educational Question-answering System. Proceedings of the ACM Conference on Learning at Scale, 2024: 112-121.</w:t>
      </w:r>
    </w:p>
    <w:p w14:paraId="5D4ADF81">
      <w:pPr>
        <w:spacing w:line="400" w:lineRule="exact"/>
        <w:ind w:hanging="420"/>
        <w:jc w:val="both"/>
      </w:pPr>
      <w:r>
        <w:rPr>
          <w:rFonts w:ascii="Times New Roman" w:hAnsi="Times New Roman" w:eastAsia="Times New Roman"/>
          <w:b w:val="0"/>
          <w:sz w:val="24"/>
        </w:rPr>
        <w:t>[11] 曹洁,陈志德.软件测试技术与实践.北京:清华大学出版社,2024.</w:t>
      </w:r>
    </w:p>
    <w:p w14:paraId="65DAFB32">
      <w:pPr>
        <w:spacing w:line="400" w:lineRule="exact"/>
        <w:ind w:hanging="420"/>
        <w:jc w:val="both"/>
      </w:pPr>
      <w:r>
        <w:rPr>
          <w:rFonts w:ascii="Times New Roman" w:hAnsi="Times New Roman" w:eastAsia="Times New Roman"/>
          <w:b w:val="0"/>
          <w:sz w:val="24"/>
        </w:rPr>
        <w:t>[12] Kommineni V K, König-Ries B, Samuel S. From Human Experts to Machines: An LLM Supported Approach to Ontology and Knowledge Graph Construction. arXiv preprint arXiv:2403.08345, 2024: 1-18.</w:t>
      </w:r>
    </w:p>
    <w:p w14:paraId="0E159063">
      <w:pPr>
        <w:spacing w:line="400" w:lineRule="exact"/>
        <w:ind w:hanging="420"/>
        <w:jc w:val="both"/>
      </w:pPr>
      <w:r>
        <w:rPr>
          <w:rFonts w:ascii="Times New Roman" w:hAnsi="Times New Roman" w:eastAsia="Times New Roman"/>
          <w:b w:val="0"/>
          <w:sz w:val="24"/>
        </w:rPr>
        <w:t>[13] Ghanem H, Cruz C. Fine-tuning or Prompting on LLMs: Evaluating Knowledge Graph Construction Task. Frontiers in Big Data, 2025, 8: 1-15.</w:t>
      </w:r>
    </w:p>
    <w:p w14:paraId="428EAA40">
      <w:pPr>
        <w:spacing w:line="400" w:lineRule="exact"/>
        <w:ind w:hanging="420"/>
        <w:jc w:val="both"/>
      </w:pPr>
      <w:r>
        <w:rPr>
          <w:rFonts w:ascii="Times New Roman" w:hAnsi="Times New Roman" w:eastAsia="Times New Roman"/>
          <w:b w:val="0"/>
          <w:sz w:val="24"/>
        </w:rPr>
        <w:t>[14] Luo Y, Yang Y. Large Language Model and Domain-specific Model Collaboration for Smart Education. Frontiers of Information Technology &amp; Electronic Engineering, 2024, 25(4): 512-526.</w:t>
      </w:r>
    </w:p>
    <w:p w14:paraId="2DCF162C">
      <w:pPr>
        <w:spacing w:line="400" w:lineRule="exact"/>
        <w:ind w:hanging="420"/>
        <w:jc w:val="both"/>
      </w:pPr>
      <w:r>
        <w:rPr>
          <w:rFonts w:ascii="Times New Roman" w:hAnsi="Times New Roman" w:eastAsia="Times New Roman"/>
          <w:b w:val="0"/>
          <w:sz w:val="24"/>
        </w:rPr>
        <w:t>[15] Wang S, Xu T, Li H, et al. Large Language Models for Education: A Survey and Outlook. IEEE Signal Processing Magazine, 2026, 43(2): 58-73.</w:t>
      </w:r>
    </w:p>
    <w:p w14:paraId="1B6F6FE1">
      <w:pPr>
        <w:spacing w:line="400" w:lineRule="exact"/>
        <w:ind w:hanging="420"/>
        <w:jc w:val="both"/>
      </w:pPr>
      <w:r>
        <w:rPr>
          <w:rFonts w:ascii="Times New Roman" w:hAnsi="Times New Roman" w:eastAsia="Times New Roman"/>
          <w:b w:val="0"/>
          <w:sz w:val="24"/>
        </w:rPr>
        <w:t>[16] Denny P, Gulwani S, Heffernan N T, et al. Generative AI for Education (GAIED): Advances, Opportunities, and Challenges. arXiv preprint arXiv:2405.05853, 2024: 1-24.</w:t>
      </w:r>
    </w:p>
    <w:p w14:paraId="121DAB0E">
      <w:pPr>
        <w:spacing w:line="400" w:lineRule="exact"/>
        <w:ind w:hanging="420"/>
        <w:jc w:val="both"/>
      </w:pPr>
      <w:r>
        <w:rPr>
          <w:rFonts w:ascii="Times New Roman" w:hAnsi="Times New Roman" w:eastAsia="Times New Roman"/>
          <w:b w:val="0"/>
          <w:sz w:val="24"/>
        </w:rPr>
        <w:t>[17] Li Q, Fu L, Zhang W, et al. Adapting Large Language Models for Education: Foundational Capabilities, Potentials, and Challenges. arXiv preprint arXiv:2309.06030, 2023: 1-20.</w:t>
      </w:r>
    </w:p>
    <w:p w14:paraId="751F7C37">
      <w:pPr>
        <w:spacing w:line="400" w:lineRule="exact"/>
        <w:ind w:hanging="420"/>
        <w:jc w:val="both"/>
      </w:pPr>
      <w:r>
        <w:rPr>
          <w:rFonts w:ascii="Times New Roman" w:hAnsi="Times New Roman" w:eastAsia="Times New Roman"/>
          <w:b w:val="0"/>
          <w:sz w:val="24"/>
        </w:rPr>
        <w:t>[18] Bogusz D, Ciszewski P, Pańczyk B. Performance Analysis of Web Application Client Layer Development Tools Using Angular, React and Vue as Examples. Journal of Computer Sciences, 2024, 20(1): 34-48.</w:t>
      </w:r>
    </w:p>
    <w:p w14:paraId="4C5F8454">
      <w:pPr>
        <w:spacing w:line="400" w:lineRule="exact"/>
        <w:ind w:hanging="420"/>
        <w:jc w:val="both"/>
      </w:pPr>
      <w:r>
        <w:rPr>
          <w:rFonts w:ascii="Times New Roman" w:hAnsi="Times New Roman" w:eastAsia="Times New Roman"/>
          <w:b w:val="0"/>
          <w:sz w:val="24"/>
        </w:rPr>
        <w:t>[19] Rodriguez KSR, Galindo JDA, Juan J T, et al. Secure Development Methodology for Full Stack Web Applications: Proof of the Methodology Applied to Vue.js, Spring Boot and MySQL. Computers, 2025, 14(3): 1-19.</w:t>
      </w:r>
    </w:p>
    <w:p w14:paraId="40BFC5B6">
      <w:pPr>
        <w:spacing w:line="400" w:lineRule="exact"/>
        <w:ind w:hanging="420"/>
        <w:jc w:val="both"/>
      </w:pPr>
      <w:r>
        <w:rPr>
          <w:rFonts w:ascii="Times New Roman" w:hAnsi="Times New Roman" w:eastAsia="Times New Roman"/>
          <w:b w:val="0"/>
          <w:sz w:val="24"/>
        </w:rPr>
        <w:t>[20] Zhou H, Bamler R, Wu H, et al. Predictive, Scalable and Interpretable Knowledge Tracing on Structured Domains. Proceedings of the International Conference on Learning Representations (ICLR), 2024: 1-16.</w:t>
      </w:r>
    </w:p>
    <w:p w14:paraId="0776F4AD">
      <w:pPr>
        <w:spacing w:line="400" w:lineRule="exact"/>
        <w:ind w:hanging="420"/>
        <w:jc w:val="both"/>
      </w:pPr>
      <w:r>
        <w:rPr>
          <w:rFonts w:ascii="Times New Roman" w:hAnsi="Times New Roman" w:eastAsia="Times New Roman"/>
          <w:b w:val="0"/>
          <w:sz w:val="24"/>
        </w:rPr>
        <w:t>[21] Jiang J, Zhou K, Zhao X, et al. ReasoningLM: Enabling Structural Subgraph Reasoning in Pre-trained Language Models for Question Answering over Knowledge Graph. Proceedings of the Conference on Empirical Methods in Natural Language Processing (EMNLP), 2023: 3876-3889.</w:t>
      </w:r>
    </w:p>
    <w:p w14:paraId="30D79CA3">
      <w:pPr>
        <w:spacing w:line="400" w:lineRule="exact"/>
        <w:ind w:hanging="420"/>
        <w:jc w:val="both"/>
      </w:pPr>
      <w:r>
        <w:rPr>
          <w:rFonts w:ascii="Times New Roman" w:hAnsi="Times New Roman" w:eastAsia="Times New Roman"/>
          <w:b w:val="0"/>
          <w:sz w:val="24"/>
        </w:rPr>
        <w:t>[22] Yu J F, Zhang-Li D, Zhang Z Y, et al. From MOOC to MAIC: Reimagine Online Teaching and Learning through LLM-driven Agents. Journal of Computer Science and Technology, 2026, 41(1): 1-22.</w:t>
      </w:r>
    </w:p>
    <w:p w14:paraId="3F49419B">
      <w:pPr>
        <w:spacing w:line="400" w:lineRule="exact"/>
        <w:ind w:hanging="420"/>
        <w:jc w:val="both"/>
      </w:pPr>
      <w:r>
        <w:rPr>
          <w:rFonts w:ascii="Times New Roman" w:hAnsi="Times New Roman" w:eastAsia="Times New Roman"/>
          <w:b w:val="0"/>
          <w:sz w:val="24"/>
        </w:rPr>
        <w:t>[23] Zhao C, Agrawal G, Zhang F, et al. Ontology-aware RAG for Improved Question-answering in Cybersecurity Education. Proceedings of the IEEE International Conference on Big Data, 2025: 2345-2354.</w:t>
      </w:r>
    </w:p>
    <w:p w14:paraId="4F30487B">
      <w:pPr>
        <w:spacing w:line="400" w:lineRule="exact"/>
        <w:ind w:hanging="420"/>
        <w:jc w:val="both"/>
      </w:pPr>
      <w:r>
        <w:rPr>
          <w:rFonts w:ascii="Times New Roman" w:hAnsi="Times New Roman" w:eastAsia="Times New Roman"/>
          <w:b w:val="0"/>
          <w:sz w:val="24"/>
        </w:rPr>
        <w:t>[24] Shan R, Lin J, Zhu C, et al. An Automatic Graph Construction Framework Based on Large Language Models for Recommendation. Proceedings of the ACM Knowledge Discovery and Data Mining Conference, 2025: 1892-1901.</w:t>
      </w:r>
    </w:p>
    <w:p w14:paraId="5066135D">
      <w:pPr>
        <w:spacing w:line="400" w:lineRule="exact"/>
        <w:ind w:hanging="420"/>
        <w:jc w:val="both"/>
      </w:pPr>
      <w:r>
        <w:rPr>
          <w:rFonts w:ascii="Times New Roman" w:hAnsi="Times New Roman" w:eastAsia="Times New Roman"/>
          <w:b w:val="0"/>
          <w:sz w:val="24"/>
        </w:rPr>
        <w:t>[25] Zhu Z, Huang T, Wang K, et al. Graph-based Approaches and Functionalities in Retrieval-Augmented Generation: A Comprehensive Survey. ACM Computing Surveys, 2026, 58(5): 1-42.</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游明朝">
    <w:altName w:val="FFont-Family"/>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AA39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1877</Words>
  <Characters>1998</Characters>
  <Lines>0</Lines>
  <Paragraphs>0</Paragraphs>
  <TotalTime>0</TotalTime>
  <ScaleCrop>false</ScaleCrop>
  <LinksUpToDate>false</LinksUpToDate>
  <CharactersWithSpaces>2023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Earthling</cp:lastModifiedBy>
  <dcterms:modified xsi:type="dcterms:W3CDTF">2026-06-25T14:43:07Z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eyJoZGlkIjoiY2M3ZDRiOGY1ODg4MTM1ODcxOWY4N2IxMTJkYzAzMTAiLCJ1c2VySWQiOiIxMzg5OTIzNDc4In0=</vt:lpwstr>
  </property>
  <property fmtid="{D5CDD505-2E9C-101B-9397-08002B2CF9AE}" pid="3" name="KSOProductBuildVer">
    <vt:lpwstr>2052-12.1.0.26895</vt:lpwstr>
  </property>
  <property fmtid="{D5CDD505-2E9C-101B-9397-08002B2CF9AE}" pid="4" name="ICV">
    <vt:lpwstr>6DC5405DCB604565AB190D78DCBF8763_12</vt:lpwstr>
  </property>
</Properties>
</file>