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7E70" w14:textId="70632A6B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  <w:sz w:val="44"/>
          <w:szCs w:val="44"/>
        </w:rPr>
      </w:pPr>
      <w:r w:rsidRPr="00EE7AE9">
        <w:rPr>
          <w:rFonts w:ascii="Segoe UI Emoji" w:hAnsi="Segoe UI Emoji" w:cs="Segoe UI Emoji"/>
          <w:b/>
          <w:bCs/>
          <w:color w:val="EE0000"/>
          <w:sz w:val="44"/>
          <w:szCs w:val="44"/>
        </w:rPr>
        <w:t>Documentación Importante</w:t>
      </w:r>
    </w:p>
    <w:p w14:paraId="494243E9" w14:textId="77777777" w:rsid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En este documento se describen los identificadores (IDs) y clases utilizadas en la aplicación de gestión de tareas, así como su propósito dentro de la estructura, estilos y funcionalidades del proyecto.</w:t>
      </w:r>
    </w:p>
    <w:p w14:paraId="257764CF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</w:p>
    <w:p w14:paraId="0E341185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  <w:sz w:val="44"/>
          <w:szCs w:val="44"/>
        </w:rPr>
      </w:pPr>
      <w:r w:rsidRPr="00EE7AE9">
        <w:rPr>
          <w:rFonts w:ascii="Segoe UI Emoji" w:hAnsi="Segoe UI Emoji" w:cs="Segoe UI Emoji"/>
          <w:b/>
          <w:bCs/>
          <w:color w:val="EE0000"/>
          <w:sz w:val="44"/>
          <w:szCs w:val="44"/>
        </w:rPr>
        <w:t>IDENTIFICADORES ÚNICOS (IDs)</w:t>
      </w:r>
    </w:p>
    <w:p w14:paraId="7E90E6EA" w14:textId="275F472E" w:rsid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Utilizados principalmente para la manipulación mediante JavaScript</w:t>
      </w:r>
    </w:p>
    <w:p w14:paraId="15F5E35A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</w:p>
    <w:p w14:paraId="17F7A9C7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#in-tarea</w:t>
      </w:r>
    </w:p>
    <w:p w14:paraId="1338FA0F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Campo de entrada de texto (&lt;input&gt;) donde el usuario escribe una nueva tarea.</w:t>
      </w:r>
    </w:p>
    <w:p w14:paraId="0BDDBEDC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#btn-agregar</w:t>
      </w:r>
    </w:p>
    <w:p w14:paraId="54EFB43E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Botón (&lt;button&gt;) encargado de ejecutar la acción de agregar una nueva tarea a la lista.</w:t>
      </w:r>
    </w:p>
    <w:p w14:paraId="0AE2A2D1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#lista</w:t>
      </w:r>
    </w:p>
    <w:p w14:paraId="338CDBCE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Contenedor principal (&lt;</w:t>
      </w:r>
      <w:proofErr w:type="spellStart"/>
      <w:r w:rsidRPr="00EE7AE9">
        <w:rPr>
          <w:rFonts w:ascii="Segoe UI Emoji" w:hAnsi="Segoe UI Emoji" w:cs="Segoe UI Emoji"/>
          <w:color w:val="000000" w:themeColor="text1"/>
        </w:rPr>
        <w:t>ul</w:t>
      </w:r>
      <w:proofErr w:type="spellEnd"/>
      <w:r w:rsidRPr="00EE7AE9">
        <w:rPr>
          <w:rFonts w:ascii="Segoe UI Emoji" w:hAnsi="Segoe UI Emoji" w:cs="Segoe UI Emoji"/>
          <w:color w:val="000000" w:themeColor="text1"/>
        </w:rPr>
        <w:t>&gt;) que almacena todas las tareas.</w:t>
      </w:r>
    </w:p>
    <w:p w14:paraId="3DD94A4C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#contador</w:t>
      </w:r>
    </w:p>
    <w:p w14:paraId="540424FE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Elemento (&lt;span&gt;) que muestra la cantidad de tareas pendientes.</w:t>
      </w:r>
    </w:p>
    <w:p w14:paraId="3E0C06E1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#btn-ocultar</w:t>
      </w:r>
    </w:p>
    <w:p w14:paraId="6E70C113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Botón (&lt;button&gt;) utilizado para ocultar o mostrar las tareas completadas.</w:t>
      </w:r>
    </w:p>
    <w:p w14:paraId="76ABDFD9" w14:textId="7C039A86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</w:p>
    <w:p w14:paraId="3AB7820A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  <w:sz w:val="44"/>
          <w:szCs w:val="44"/>
        </w:rPr>
      </w:pPr>
      <w:r w:rsidRPr="00EE7AE9">
        <w:rPr>
          <w:rFonts w:ascii="Segoe UI Emoji" w:hAnsi="Segoe UI Emoji" w:cs="Segoe UI Emoji"/>
          <w:b/>
          <w:bCs/>
          <w:color w:val="EE0000"/>
          <w:sz w:val="44"/>
          <w:szCs w:val="44"/>
        </w:rPr>
        <w:t>CLASES ESTRUCTURALES</w:t>
      </w:r>
    </w:p>
    <w:p w14:paraId="2D049D5D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Utilizadas para la organización visual y estilos generales de la aplicación.</w:t>
      </w:r>
    </w:p>
    <w:p w14:paraId="2515C98F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.app-tareas</w:t>
      </w:r>
    </w:p>
    <w:p w14:paraId="4FE24572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Contenedor principal de la aplicación.</w:t>
      </w:r>
    </w:p>
    <w:p w14:paraId="368EFFBB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lastRenderedPageBreak/>
        <w:t>.zona-entrada</w:t>
      </w:r>
    </w:p>
    <w:p w14:paraId="26F57031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Agrupa el campo de texto y el botón para añadir tareas.</w:t>
      </w:r>
    </w:p>
    <w:p w14:paraId="30DDD7AD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.zona-lista</w:t>
      </w:r>
    </w:p>
    <w:p w14:paraId="49A7D373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Contiene la lista de tareas y elementos relacionados.</w:t>
      </w:r>
    </w:p>
    <w:p w14:paraId="4667C72E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.acciones-globales</w:t>
      </w:r>
    </w:p>
    <w:p w14:paraId="165118D7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Contenedor de los botones de acciones generales de la aplicación.</w:t>
      </w:r>
    </w:p>
    <w:p w14:paraId="40329D83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.contexto-contador</w:t>
      </w:r>
    </w:p>
    <w:p w14:paraId="70D18746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Contenedor visual del texto y valor del contador de tareas.</w:t>
      </w:r>
    </w:p>
    <w:p w14:paraId="313F7CB8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.texto-</w:t>
      </w:r>
      <w:proofErr w:type="spellStart"/>
      <w:r w:rsidRPr="00EE7AE9">
        <w:rPr>
          <w:rFonts w:ascii="Segoe UI Emoji" w:hAnsi="Segoe UI Emoji" w:cs="Segoe UI Emoji"/>
          <w:b/>
          <w:bCs/>
          <w:color w:val="EE0000"/>
        </w:rPr>
        <w:t>info</w:t>
      </w:r>
      <w:proofErr w:type="spellEnd"/>
    </w:p>
    <w:p w14:paraId="6BA07515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Texto descriptivo que identifica la sección de tareas pendientes.</w:t>
      </w:r>
    </w:p>
    <w:p w14:paraId="05B8A975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.check-box</w:t>
      </w:r>
    </w:p>
    <w:p w14:paraId="1849A6AD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Elemento visual que representa el estado de una tarea.</w:t>
      </w:r>
    </w:p>
    <w:p w14:paraId="5C8C0506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.texto-tarea</w:t>
      </w:r>
    </w:p>
    <w:p w14:paraId="02A9B0A4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Contenedor del texto descriptivo de cada tarea.</w:t>
      </w:r>
    </w:p>
    <w:p w14:paraId="42EA47EA" w14:textId="77777777" w:rsidR="00EE7AE9" w:rsidRPr="00EE7AE9" w:rsidRDefault="00EE7AE9" w:rsidP="00EE7AE9">
      <w:pPr>
        <w:pStyle w:val="Prrafodelista"/>
        <w:numPr>
          <w:ilvl w:val="0"/>
          <w:numId w:val="6"/>
        </w:num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.btn-eliminar</w:t>
      </w:r>
    </w:p>
    <w:p w14:paraId="30D5A8AA" w14:textId="77777777" w:rsidR="00EE7AE9" w:rsidRPr="00EE7AE9" w:rsidRDefault="00EE7AE9" w:rsidP="00EE7AE9">
      <w:pPr>
        <w:pStyle w:val="Prrafodelista"/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Botón representado por una "×" que permite eliminar una tarea de la lista.</w:t>
      </w:r>
    </w:p>
    <w:p w14:paraId="0FB44545" w14:textId="4DB2892A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</w:p>
    <w:p w14:paraId="11D234CC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  <w:sz w:val="44"/>
          <w:szCs w:val="44"/>
        </w:rPr>
      </w:pPr>
      <w:r w:rsidRPr="00EE7AE9">
        <w:rPr>
          <w:rFonts w:ascii="Segoe UI Emoji" w:hAnsi="Segoe UI Emoji" w:cs="Segoe UI Emoji"/>
          <w:b/>
          <w:bCs/>
          <w:color w:val="EE0000"/>
          <w:sz w:val="44"/>
          <w:szCs w:val="44"/>
        </w:rPr>
        <w:t>CLASES DE ESTADO DINÁMICAS</w:t>
      </w:r>
    </w:p>
    <w:p w14:paraId="48402996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Clases agregadas o eliminadas dinámicamente mediante JavaScript para modificar el comportamiento o apariencia de los elementos.</w:t>
      </w:r>
    </w:p>
    <w:p w14:paraId="6088312A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.completada</w:t>
      </w:r>
    </w:p>
    <w:p w14:paraId="63D2F1A5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b/>
          <w:bCs/>
          <w:color w:val="000000" w:themeColor="text1"/>
        </w:rPr>
        <w:t>Aplicación:</w:t>
      </w:r>
      <w:r w:rsidRPr="00EE7AE9">
        <w:rPr>
          <w:rFonts w:ascii="Segoe UI Emoji" w:hAnsi="Segoe UI Emoji" w:cs="Segoe UI Emoji"/>
          <w:color w:val="000000" w:themeColor="text1"/>
        </w:rPr>
        <w:t xml:space="preserve"> Se agrega dinámicamente al elemento &lt;</w:t>
      </w:r>
      <w:proofErr w:type="spellStart"/>
      <w:r w:rsidRPr="00EE7AE9">
        <w:rPr>
          <w:rFonts w:ascii="Segoe UI Emoji" w:hAnsi="Segoe UI Emoji" w:cs="Segoe UI Emoji"/>
          <w:color w:val="000000" w:themeColor="text1"/>
        </w:rPr>
        <w:t>li</w:t>
      </w:r>
      <w:proofErr w:type="spellEnd"/>
      <w:r w:rsidRPr="00EE7AE9">
        <w:rPr>
          <w:rFonts w:ascii="Segoe UI Emoji" w:hAnsi="Segoe UI Emoji" w:cs="Segoe UI Emoji"/>
          <w:color w:val="000000" w:themeColor="text1"/>
        </w:rPr>
        <w:t>&gt; correspondiente a una tarea.</w:t>
      </w:r>
    </w:p>
    <w:p w14:paraId="2E8D3B88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b/>
          <w:bCs/>
          <w:color w:val="000000" w:themeColor="text1"/>
        </w:rPr>
        <w:t>Propósito:</w:t>
      </w:r>
      <w:r w:rsidRPr="00EE7AE9">
        <w:rPr>
          <w:rFonts w:ascii="Segoe UI Emoji" w:hAnsi="Segoe UI Emoji" w:cs="Segoe UI Emoji"/>
          <w:color w:val="000000" w:themeColor="text1"/>
        </w:rPr>
        <w:t xml:space="preserve"> Indicar que una tarea ha sido completada.</w:t>
      </w:r>
    </w:p>
    <w:p w14:paraId="7B319C28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b/>
          <w:bCs/>
          <w:color w:val="000000" w:themeColor="text1"/>
        </w:rPr>
        <w:t>Comportamiento visual:</w:t>
      </w:r>
    </w:p>
    <w:p w14:paraId="39409CDF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Aplica texto tachado al contenido de la tarea.</w:t>
      </w:r>
    </w:p>
    <w:p w14:paraId="7ECEF80A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Cambia el aspecto visual del check-box.</w:t>
      </w:r>
    </w:p>
    <w:p w14:paraId="650EA073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Permite excluir la tarea del conteo de pendientes.</w:t>
      </w:r>
    </w:p>
    <w:p w14:paraId="7D2E4FB0" w14:textId="1C33C29C" w:rsidR="00EE7AE9" w:rsidRDefault="00EE7AE9" w:rsidP="00EE7AE9">
      <w:pPr>
        <w:rPr>
          <w:rFonts w:ascii="Segoe UI Emoji" w:hAnsi="Segoe UI Emoji" w:cs="Segoe UI Emoji"/>
          <w:color w:val="000000" w:themeColor="text1"/>
        </w:rPr>
      </w:pPr>
    </w:p>
    <w:p w14:paraId="5070CBC5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</w:p>
    <w:p w14:paraId="74B41310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.oculto</w:t>
      </w:r>
    </w:p>
    <w:p w14:paraId="3B4C3E08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b/>
          <w:bCs/>
          <w:color w:val="000000" w:themeColor="text1"/>
        </w:rPr>
        <w:t>Aplicación:</w:t>
      </w:r>
      <w:r w:rsidRPr="00EE7AE9">
        <w:rPr>
          <w:rFonts w:ascii="Segoe UI Emoji" w:hAnsi="Segoe UI Emoji" w:cs="Segoe UI Emoji"/>
          <w:color w:val="000000" w:themeColor="text1"/>
        </w:rPr>
        <w:t xml:space="preserve"> Puede utilizarse en cualquier elemento que deba ocultarse temporalmente.</w:t>
      </w:r>
    </w:p>
    <w:p w14:paraId="76F47E10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b/>
          <w:bCs/>
          <w:color w:val="000000" w:themeColor="text1"/>
        </w:rPr>
        <w:t>Propósito:</w:t>
      </w:r>
      <w:r w:rsidRPr="00EE7AE9">
        <w:rPr>
          <w:rFonts w:ascii="Segoe UI Emoji" w:hAnsi="Segoe UI Emoji" w:cs="Segoe UI Emoji"/>
          <w:color w:val="000000" w:themeColor="text1"/>
        </w:rPr>
        <w:t xml:space="preserve"> Ocultar elementos de la interfaz sin eliminarlos del DOM.</w:t>
      </w:r>
    </w:p>
    <w:p w14:paraId="1C951EC1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b/>
          <w:bCs/>
          <w:color w:val="000000" w:themeColor="text1"/>
        </w:rPr>
        <w:t>CSS asociado:</w:t>
      </w:r>
    </w:p>
    <w:p w14:paraId="1FC99E2B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.oculto {</w:t>
      </w:r>
    </w:p>
    <w:p w14:paraId="14C5991D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 xml:space="preserve">    display: none;</w:t>
      </w:r>
    </w:p>
    <w:p w14:paraId="7B8F9791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}</w:t>
      </w:r>
    </w:p>
    <w:p w14:paraId="4EB6920E" w14:textId="41308F61" w:rsidR="00EE7AE9" w:rsidRPr="00EE7AE9" w:rsidRDefault="00EE7AE9" w:rsidP="00EE7AE9">
      <w:pPr>
        <w:rPr>
          <w:rFonts w:ascii="Segoe UI Emoji" w:hAnsi="Segoe UI Emoji" w:cs="Segoe UI Emoji"/>
          <w:color w:val="000000" w:themeColor="text1"/>
          <w:sz w:val="44"/>
          <w:szCs w:val="44"/>
        </w:rPr>
      </w:pPr>
    </w:p>
    <w:p w14:paraId="4D0E1101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  <w:sz w:val="44"/>
          <w:szCs w:val="44"/>
        </w:rPr>
      </w:pPr>
      <w:r w:rsidRPr="00EE7AE9">
        <w:rPr>
          <w:rFonts w:ascii="Segoe UI Emoji" w:hAnsi="Segoe UI Emoji" w:cs="Segoe UI Emoji"/>
          <w:b/>
          <w:bCs/>
          <w:color w:val="EE0000"/>
          <w:sz w:val="44"/>
          <w:szCs w:val="44"/>
        </w:rPr>
        <w:t>FUNCIONALIDADES RELACIONADAS</w:t>
      </w:r>
    </w:p>
    <w:p w14:paraId="2FAF3F1D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Contador de tareas pendientes</w:t>
      </w:r>
    </w:p>
    <w:p w14:paraId="7114F6A7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El elemento #contador se actualiza automáticamente mediante JavaScript para mostrar la cantidad de tareas que no poseen la clase .completada.</w:t>
      </w:r>
    </w:p>
    <w:p w14:paraId="4C474A92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Delegación de eventos</w:t>
      </w:r>
    </w:p>
    <w:p w14:paraId="66049E13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La lista #lista utiliza delegación de eventos para gestionar acciones sobre tareas creadas dinámicamente, permitiendo marcar tareas como completadas o eliminarlas sin necesidad de añadir eventos individuales a cada elemento.</w:t>
      </w:r>
    </w:p>
    <w:p w14:paraId="5A313357" w14:textId="77777777" w:rsidR="00EE7AE9" w:rsidRPr="00EE7AE9" w:rsidRDefault="00EE7AE9" w:rsidP="00EE7AE9">
      <w:pPr>
        <w:rPr>
          <w:rFonts w:ascii="Segoe UI Emoji" w:hAnsi="Segoe UI Emoji" w:cs="Segoe UI Emoji"/>
          <w:b/>
          <w:bCs/>
          <w:color w:val="EE0000"/>
        </w:rPr>
      </w:pPr>
      <w:r w:rsidRPr="00EE7AE9">
        <w:rPr>
          <w:rFonts w:ascii="Segoe UI Emoji" w:hAnsi="Segoe UI Emoji" w:cs="Segoe UI Emoji"/>
          <w:b/>
          <w:bCs/>
          <w:color w:val="EE0000"/>
        </w:rPr>
        <w:t>Creación dinámica de tareas</w:t>
      </w:r>
    </w:p>
    <w:p w14:paraId="2C8B74C9" w14:textId="77777777" w:rsidR="00EE7AE9" w:rsidRPr="00EE7AE9" w:rsidRDefault="00EE7AE9" w:rsidP="00EE7AE9">
      <w:pPr>
        <w:rPr>
          <w:rFonts w:ascii="Segoe UI Emoji" w:hAnsi="Segoe UI Emoji" w:cs="Segoe UI Emoji"/>
          <w:color w:val="000000" w:themeColor="text1"/>
        </w:rPr>
      </w:pPr>
      <w:r w:rsidRPr="00EE7AE9">
        <w:rPr>
          <w:rFonts w:ascii="Segoe UI Emoji" w:hAnsi="Segoe UI Emoji" w:cs="Segoe UI Emoji"/>
          <w:color w:val="000000" w:themeColor="text1"/>
        </w:rPr>
        <w:t>Las nuevas tareas son creadas mediante JavaScript y añadidas al contenedor #lista, manteniendo la misma estructura visual definida para las tareas iniciales.</w:t>
      </w:r>
    </w:p>
    <w:p w14:paraId="1BCF27A8" w14:textId="7EF95C5E" w:rsidR="00E5742F" w:rsidRPr="00EE7AE9" w:rsidRDefault="00E5742F" w:rsidP="00EE7AE9">
      <w:pPr>
        <w:rPr>
          <w:color w:val="000000" w:themeColor="text1"/>
        </w:rPr>
      </w:pPr>
    </w:p>
    <w:sectPr w:rsidR="00E5742F" w:rsidRPr="00EE7A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0E0"/>
    <w:multiLevelType w:val="hybridMultilevel"/>
    <w:tmpl w:val="70D8AC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C6E99"/>
    <w:multiLevelType w:val="multilevel"/>
    <w:tmpl w:val="5D3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322D7"/>
    <w:multiLevelType w:val="hybridMultilevel"/>
    <w:tmpl w:val="FDBCBA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50163"/>
    <w:multiLevelType w:val="hybridMultilevel"/>
    <w:tmpl w:val="BC3A96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D0288"/>
    <w:multiLevelType w:val="hybridMultilevel"/>
    <w:tmpl w:val="91201D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F4049"/>
    <w:multiLevelType w:val="hybridMultilevel"/>
    <w:tmpl w:val="BE648E16"/>
    <w:lvl w:ilvl="0" w:tplc="24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num w:numId="1" w16cid:durableId="1553074189">
    <w:abstractNumId w:val="5"/>
  </w:num>
  <w:num w:numId="2" w16cid:durableId="848368429">
    <w:abstractNumId w:val="4"/>
  </w:num>
  <w:num w:numId="3" w16cid:durableId="1359239840">
    <w:abstractNumId w:val="3"/>
  </w:num>
  <w:num w:numId="4" w16cid:durableId="2052722502">
    <w:abstractNumId w:val="0"/>
  </w:num>
  <w:num w:numId="5" w16cid:durableId="232200402">
    <w:abstractNumId w:val="1"/>
  </w:num>
  <w:num w:numId="6" w16cid:durableId="2125805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BC"/>
    <w:rsid w:val="00250C6B"/>
    <w:rsid w:val="003002CE"/>
    <w:rsid w:val="004F37EC"/>
    <w:rsid w:val="005B72BC"/>
    <w:rsid w:val="00CC2946"/>
    <w:rsid w:val="00E5742F"/>
    <w:rsid w:val="00EE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FD1EE"/>
  <w15:chartTrackingRefBased/>
  <w15:docId w15:val="{02FD1762-2A0B-4266-91BA-0EA61C18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2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2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2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2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2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2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2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404</Words>
  <Characters>2391</Characters>
  <Application>Microsoft Office Word</Application>
  <DocSecurity>0</DocSecurity>
  <Lines>68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hadkier Barragan Gomez</dc:creator>
  <cp:keywords/>
  <dc:description/>
  <cp:lastModifiedBy>hadkier Barragan Gomez</cp:lastModifiedBy>
  <cp:revision>1</cp:revision>
  <dcterms:created xsi:type="dcterms:W3CDTF">2026-06-09T16:47:00Z</dcterms:created>
  <dcterms:modified xsi:type="dcterms:W3CDTF">2026-06-09T17:35:00Z</dcterms:modified>
</cp:coreProperties>
</file>