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37" w:rsidRPr="00270BD4" w:rsidRDefault="00196FA4" w:rsidP="00035637">
      <w:pPr>
        <w:rPr>
          <w:rFonts w:ascii="宋体" w:hAnsi="宋体" w:hint="eastAsia"/>
          <w:b/>
          <w:bCs/>
          <w:sz w:val="33"/>
          <w:lang w:val="zh-CN"/>
        </w:rPr>
      </w:pPr>
      <w:r>
        <w:rPr>
          <w:rFonts w:ascii="宋体" w:hAnsi="宋体" w:hint="eastAsia"/>
          <w:b/>
          <w:bCs/>
          <w:sz w:val="33"/>
          <w:lang w:val="zh-CN"/>
        </w:rPr>
        <w:t>测试计划</w:t>
      </w:r>
    </w:p>
    <w:p w:rsidR="00035637" w:rsidRPr="00705CD6" w:rsidRDefault="00035637" w:rsidP="00035637">
      <w:pPr>
        <w:pStyle w:val="1"/>
        <w:spacing w:before="100" w:after="100"/>
        <w:rPr>
          <w:rFonts w:hint="eastAsia"/>
          <w:color w:val="000000"/>
        </w:rPr>
      </w:pPr>
      <w:bookmarkStart w:id="0" w:name="_Toc384921448"/>
      <w:r w:rsidRPr="00705CD6">
        <w:rPr>
          <w:rFonts w:hint="eastAsia"/>
          <w:color w:val="000000"/>
        </w:rPr>
        <w:t>1</w:t>
      </w:r>
      <w:r w:rsidRPr="00705CD6">
        <w:rPr>
          <w:rFonts w:hint="eastAsia"/>
          <w:color w:val="000000"/>
        </w:rPr>
        <w:t>．引言</w:t>
      </w:r>
      <w:bookmarkEnd w:id="0"/>
    </w:p>
    <w:p w:rsidR="00035637" w:rsidRPr="00705CD6" w:rsidRDefault="00035637" w:rsidP="00035637">
      <w:pPr>
        <w:pStyle w:val="a4"/>
        <w:outlineLvl w:val="2"/>
        <w:rPr>
          <w:rFonts w:ascii="黑体" w:eastAsia="黑体" w:hint="eastAsia"/>
          <w:color w:val="000000"/>
        </w:rPr>
      </w:pPr>
      <w:bookmarkStart w:id="1" w:name="_Toc384921449"/>
      <w:r w:rsidRPr="00705CD6">
        <w:rPr>
          <w:rFonts w:ascii="黑体" w:eastAsia="黑体" w:hint="eastAsia"/>
          <w:color w:val="000000"/>
        </w:rPr>
        <w:t>1.1编写的目的</w:t>
      </w:r>
      <w:bookmarkEnd w:id="1"/>
    </w:p>
    <w:p w:rsidR="00035637" w:rsidRPr="00705CD6" w:rsidRDefault="00035637" w:rsidP="00035637">
      <w:pPr>
        <w:pStyle w:val="a4"/>
        <w:rPr>
          <w:rFonts w:hint="eastAsia"/>
          <w:color w:val="000000"/>
        </w:rPr>
      </w:pPr>
      <w:r w:rsidRPr="00705CD6">
        <w:rPr>
          <w:rFonts w:hint="eastAsia"/>
          <w:color w:val="000000"/>
        </w:rPr>
        <w:t xml:space="preserve">    该</w:t>
      </w:r>
      <w:r>
        <w:rPr>
          <w:rFonts w:hint="eastAsia"/>
          <w:color w:val="000000"/>
        </w:rPr>
        <w:t>即时通讯</w:t>
      </w:r>
      <w:r>
        <w:rPr>
          <w:color w:val="000000"/>
        </w:rPr>
        <w:t>软件</w:t>
      </w:r>
      <w:r>
        <w:rPr>
          <w:rFonts w:hint="eastAsia"/>
          <w:color w:val="000000"/>
        </w:rPr>
        <w:t>设计</w:t>
      </w:r>
      <w:r w:rsidR="00403D85">
        <w:rPr>
          <w:rFonts w:hint="eastAsia"/>
          <w:color w:val="000000"/>
        </w:rPr>
        <w:t>测试计划</w:t>
      </w:r>
      <w:r w:rsidRPr="00705CD6">
        <w:rPr>
          <w:rFonts w:hint="eastAsia"/>
          <w:color w:val="000000"/>
        </w:rPr>
        <w:t>主要是</w:t>
      </w:r>
      <w:r w:rsidR="00FA1C71">
        <w:rPr>
          <w:rFonts w:hint="eastAsia"/>
          <w:color w:val="000000"/>
        </w:rPr>
        <w:t>为了对该系统进行相应的正确性和性能方面进行测试，以保证系统的质量</w:t>
      </w:r>
      <w:r w:rsidR="0034308B">
        <w:rPr>
          <w:rFonts w:hint="eastAsia"/>
          <w:color w:val="000000"/>
        </w:rPr>
        <w:t>。</w:t>
      </w:r>
      <w:r w:rsidR="009510A8">
        <w:rPr>
          <w:rFonts w:hint="eastAsia"/>
          <w:color w:val="000000"/>
        </w:rPr>
        <w:t>对测试结果进行整理和汇总，形成正确的测试文档</w:t>
      </w:r>
      <w:r w:rsidR="00F07CFA">
        <w:rPr>
          <w:rFonts w:hint="eastAsia"/>
          <w:color w:val="000000"/>
        </w:rPr>
        <w:t>。</w:t>
      </w:r>
    </w:p>
    <w:p w:rsidR="00035637" w:rsidRPr="00705CD6" w:rsidRDefault="00035637" w:rsidP="00035637">
      <w:pPr>
        <w:pStyle w:val="a4"/>
        <w:outlineLvl w:val="2"/>
        <w:rPr>
          <w:rFonts w:ascii="黑体" w:eastAsia="黑体" w:hint="eastAsia"/>
          <w:color w:val="000000"/>
        </w:rPr>
      </w:pPr>
      <w:bookmarkStart w:id="2" w:name="_Toc384921450"/>
      <w:r w:rsidRPr="00705CD6">
        <w:rPr>
          <w:rFonts w:ascii="黑体" w:eastAsia="黑体"/>
          <w:color w:val="000000"/>
        </w:rPr>
        <w:t>1.2</w:t>
      </w:r>
      <w:r w:rsidRPr="00705CD6">
        <w:rPr>
          <w:rFonts w:ascii="黑体" w:eastAsia="黑体" w:hint="eastAsia"/>
          <w:color w:val="000000"/>
        </w:rPr>
        <w:t>背景</w:t>
      </w:r>
      <w:bookmarkEnd w:id="2"/>
    </w:p>
    <w:p w:rsidR="00035637" w:rsidRPr="00705CD6" w:rsidRDefault="00035637" w:rsidP="00035637">
      <w:pPr>
        <w:pStyle w:val="a4"/>
        <w:numPr>
          <w:ilvl w:val="0"/>
          <w:numId w:val="1"/>
        </w:numPr>
        <w:tabs>
          <w:tab w:val="clear" w:pos="1050"/>
          <w:tab w:val="left" w:pos="540"/>
        </w:tabs>
        <w:ind w:left="540"/>
        <w:rPr>
          <w:color w:val="000000"/>
        </w:rPr>
      </w:pPr>
      <w:r w:rsidRPr="00705CD6">
        <w:rPr>
          <w:rFonts w:hint="eastAsia"/>
          <w:color w:val="000000"/>
        </w:rPr>
        <w:t>待开发的系统的名称：</w:t>
      </w:r>
    </w:p>
    <w:p w:rsidR="00035637" w:rsidRPr="00705CD6" w:rsidRDefault="00035637" w:rsidP="00035637">
      <w:pPr>
        <w:pStyle w:val="a4"/>
        <w:tabs>
          <w:tab w:val="left" w:pos="540"/>
        </w:tabs>
        <w:ind w:left="540"/>
        <w:rPr>
          <w:rFonts w:hint="eastAsia"/>
          <w:color w:val="000000"/>
        </w:rPr>
      </w:pPr>
      <w:r>
        <w:rPr>
          <w:color w:val="000000"/>
        </w:rPr>
        <w:t>Bob</w:t>
      </w:r>
      <w:r>
        <w:rPr>
          <w:rFonts w:hint="eastAsia"/>
          <w:color w:val="000000"/>
        </w:rPr>
        <w:t>公司即时通讯</w:t>
      </w:r>
      <w:r>
        <w:rPr>
          <w:color w:val="000000"/>
        </w:rPr>
        <w:t>软件</w:t>
      </w:r>
    </w:p>
    <w:p w:rsidR="00035637" w:rsidRPr="00705CD6" w:rsidRDefault="00035637" w:rsidP="00035637">
      <w:pPr>
        <w:pStyle w:val="a4"/>
        <w:numPr>
          <w:ilvl w:val="0"/>
          <w:numId w:val="1"/>
        </w:numPr>
        <w:tabs>
          <w:tab w:val="clear" w:pos="1050"/>
          <w:tab w:val="left" w:pos="540"/>
        </w:tabs>
        <w:ind w:left="540"/>
        <w:rPr>
          <w:color w:val="000000"/>
        </w:rPr>
      </w:pPr>
      <w:r w:rsidRPr="00705CD6">
        <w:rPr>
          <w:rFonts w:hint="eastAsia"/>
          <w:color w:val="000000"/>
        </w:rPr>
        <w:t>本项目的任务提出者、用户：</w:t>
      </w:r>
    </w:p>
    <w:p w:rsidR="00035637" w:rsidRPr="00705CD6" w:rsidRDefault="00035637" w:rsidP="00035637">
      <w:pPr>
        <w:pStyle w:val="a4"/>
        <w:tabs>
          <w:tab w:val="left" w:pos="540"/>
        </w:tabs>
        <w:ind w:left="540"/>
        <w:rPr>
          <w:rFonts w:hint="eastAsia"/>
          <w:color w:val="000000"/>
        </w:rPr>
      </w:pPr>
      <w:r w:rsidRPr="00705CD6">
        <w:rPr>
          <w:rFonts w:hint="eastAsia"/>
          <w:color w:val="000000"/>
        </w:rPr>
        <w:t>项目主要以</w:t>
      </w:r>
      <w:r>
        <w:rPr>
          <w:rFonts w:hint="eastAsia"/>
          <w:color w:val="000000"/>
        </w:rPr>
        <w:t>Bob</w:t>
      </w:r>
      <w:r w:rsidRPr="00705CD6">
        <w:rPr>
          <w:rFonts w:hint="eastAsia"/>
          <w:color w:val="000000"/>
        </w:rPr>
        <w:t>为牵头单位，</w:t>
      </w:r>
      <w:r>
        <w:rPr>
          <w:rFonts w:hint="eastAsia"/>
          <w:color w:val="000000"/>
        </w:rPr>
        <w:t>本系统面向</w:t>
      </w:r>
      <w:r>
        <w:rPr>
          <w:color w:val="000000"/>
        </w:rPr>
        <w:t>的对象主要为Bob</w:t>
      </w:r>
      <w:r>
        <w:rPr>
          <w:rFonts w:hint="eastAsia"/>
          <w:color w:val="000000"/>
        </w:rPr>
        <w:t>公司</w:t>
      </w:r>
      <w:r>
        <w:rPr>
          <w:color w:val="000000"/>
        </w:rPr>
        <w:t>的内部员工</w:t>
      </w:r>
      <w:r>
        <w:rPr>
          <w:rFonts w:hint="eastAsia"/>
          <w:color w:val="000000"/>
        </w:rPr>
        <w:t>。</w:t>
      </w:r>
    </w:p>
    <w:p w:rsidR="00035637" w:rsidRDefault="00035637" w:rsidP="00035637">
      <w:pPr>
        <w:pStyle w:val="1"/>
        <w:spacing w:before="100" w:after="100"/>
        <w:rPr>
          <w:rFonts w:ascii="楷体_GB2312" w:eastAsia="楷体_GB2312"/>
          <w:color w:val="000000"/>
        </w:rPr>
      </w:pPr>
      <w:bookmarkStart w:id="3" w:name="_Toc384921451"/>
      <w:r w:rsidRPr="00705CD6">
        <w:rPr>
          <w:rFonts w:ascii="楷体_GB2312" w:eastAsia="楷体_GB2312" w:hint="eastAsia"/>
          <w:color w:val="000000"/>
        </w:rPr>
        <w:t>2</w:t>
      </w:r>
      <w:r w:rsidRPr="00705CD6">
        <w:rPr>
          <w:rFonts w:hint="eastAsia"/>
          <w:color w:val="000000"/>
        </w:rPr>
        <w:t>．</w:t>
      </w:r>
      <w:r w:rsidRPr="00705CD6">
        <w:rPr>
          <w:rFonts w:ascii="楷体_GB2312" w:eastAsia="楷体_GB2312" w:hint="eastAsia"/>
          <w:color w:val="000000"/>
        </w:rPr>
        <w:t>任务概述</w:t>
      </w:r>
      <w:bookmarkEnd w:id="3"/>
    </w:p>
    <w:p w:rsidR="00035637" w:rsidRDefault="003B14A1" w:rsidP="00035637">
      <w:pPr>
        <w:pStyle w:val="2"/>
        <w:spacing w:before="100" w:after="100" w:line="415" w:lineRule="auto"/>
        <w:rPr>
          <w:rFonts w:ascii="宋体" w:hAnsi="宋体"/>
          <w:color w:val="000000"/>
        </w:rPr>
      </w:pPr>
      <w:bookmarkStart w:id="4" w:name="_Toc384852712"/>
      <w:bookmarkStart w:id="5" w:name="_Toc384921453"/>
      <w:r>
        <w:rPr>
          <w:rFonts w:ascii="宋体" w:hAnsi="宋体" w:hint="eastAsia"/>
          <w:color w:val="000000"/>
        </w:rPr>
        <w:t>2.1</w:t>
      </w:r>
      <w:r w:rsidR="00035637">
        <w:rPr>
          <w:rFonts w:ascii="宋体" w:hAnsi="宋体" w:hint="eastAsia"/>
          <w:color w:val="000000"/>
        </w:rPr>
        <w:t>阶段</w:t>
      </w:r>
      <w:r w:rsidR="00035637" w:rsidRPr="00F861C6">
        <w:rPr>
          <w:rFonts w:ascii="宋体" w:hAnsi="宋体" w:hint="eastAsia"/>
          <w:color w:val="000000"/>
        </w:rPr>
        <w:t>设计目标</w:t>
      </w:r>
      <w:bookmarkEnd w:id="4"/>
      <w:bookmarkEnd w:id="5"/>
    </w:p>
    <w:p w:rsidR="00035637" w:rsidRDefault="00035637" w:rsidP="00035637">
      <w:pPr>
        <w:pStyle w:val="a0"/>
      </w:pPr>
      <w:r>
        <w:rPr>
          <w:rFonts w:hint="eastAsia"/>
        </w:rPr>
        <w:t>该</w:t>
      </w:r>
      <w:r>
        <w:t>软件</w:t>
      </w:r>
      <w:r>
        <w:rPr>
          <w:rFonts w:hint="eastAsia"/>
        </w:rPr>
        <w:t>应该</w:t>
      </w:r>
      <w:r>
        <w:t>实现</w:t>
      </w:r>
      <w:r>
        <w:rPr>
          <w:rFonts w:hint="eastAsia"/>
        </w:rPr>
        <w:t>登陆</w:t>
      </w:r>
      <w:r>
        <w:t>界面，用户可以</w:t>
      </w:r>
      <w:r>
        <w:rPr>
          <w:rFonts w:hint="eastAsia"/>
        </w:rPr>
        <w:t>使用</w:t>
      </w:r>
      <w:r>
        <w:t>内部分配的账号</w:t>
      </w:r>
      <w:r>
        <w:rPr>
          <w:rFonts w:hint="eastAsia"/>
        </w:rPr>
        <w:t>进行</w:t>
      </w:r>
      <w:r>
        <w:t>系统登陆</w:t>
      </w:r>
      <w:r>
        <w:rPr>
          <w:rFonts w:hint="eastAsia"/>
        </w:rPr>
        <w:t>，</w:t>
      </w:r>
      <w:r>
        <w:t>系统自行对登陆信息进行验证</w:t>
      </w:r>
      <w:r>
        <w:rPr>
          <w:rFonts w:hint="eastAsia"/>
        </w:rPr>
        <w:t>。</w:t>
      </w:r>
    </w:p>
    <w:p w:rsidR="00035637" w:rsidRPr="003B14A1" w:rsidRDefault="00035637" w:rsidP="003B14A1">
      <w:pPr>
        <w:pStyle w:val="a0"/>
        <w:jc w:val="left"/>
        <w:rPr>
          <w:rFonts w:hint="eastAsia"/>
        </w:rPr>
      </w:pPr>
      <w:r>
        <w:rPr>
          <w:rFonts w:hint="eastAsia"/>
        </w:rPr>
        <w:t>登陆</w:t>
      </w:r>
      <w:r>
        <w:t>失败后</w:t>
      </w:r>
      <w:r>
        <w:rPr>
          <w:rFonts w:hint="eastAsia"/>
        </w:rPr>
        <w:t>，</w:t>
      </w:r>
      <w:r>
        <w:t>提示登陆失败信息，</w:t>
      </w:r>
      <w:r>
        <w:rPr>
          <w:rFonts w:hint="eastAsia"/>
        </w:rPr>
        <w:t>登陆</w:t>
      </w:r>
      <w:r>
        <w:t>成功</w:t>
      </w:r>
      <w:r>
        <w:rPr>
          <w:rFonts w:hint="eastAsia"/>
        </w:rPr>
        <w:t>则</w:t>
      </w:r>
      <w:r>
        <w:t>显示</w:t>
      </w:r>
      <w:r>
        <w:rPr>
          <w:rFonts w:hint="eastAsia"/>
        </w:rPr>
        <w:t>当前</w:t>
      </w:r>
      <w:r>
        <w:t>用户联系人列表。</w:t>
      </w:r>
    </w:p>
    <w:p w:rsidR="00035637" w:rsidRDefault="003B14A1" w:rsidP="00035637">
      <w:pPr>
        <w:pStyle w:val="2"/>
        <w:spacing w:before="100" w:after="100" w:line="415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2.2</w:t>
      </w:r>
      <w:r w:rsidR="00035637">
        <w:rPr>
          <w:rFonts w:ascii="宋体" w:hAnsi="宋体" w:hint="eastAsia"/>
          <w:color w:val="000000"/>
        </w:rPr>
        <w:t>功能需求</w:t>
      </w:r>
    </w:p>
    <w:p w:rsidR="00035637" w:rsidRDefault="00035637" w:rsidP="00035637">
      <w:pPr>
        <w:pStyle w:val="a0"/>
      </w:pP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提供</w:t>
      </w:r>
      <w:r>
        <w:t>登陆界面，用户可以使用</w:t>
      </w:r>
      <w:r>
        <w:rPr>
          <w:rFonts w:hint="eastAsia"/>
        </w:rPr>
        <w:t>分配</w:t>
      </w:r>
      <w:r>
        <w:t>的</w:t>
      </w:r>
      <w:r>
        <w:t>id/</w:t>
      </w:r>
      <w:r>
        <w:rPr>
          <w:rFonts w:hint="eastAsia"/>
        </w:rPr>
        <w:t>密码</w:t>
      </w:r>
      <w:r>
        <w:t>登录</w:t>
      </w:r>
      <w:r>
        <w:rPr>
          <w:rFonts w:hint="eastAsia"/>
        </w:rPr>
        <w:t>。</w:t>
      </w:r>
    </w:p>
    <w:p w:rsidR="00035637" w:rsidRPr="00CF7843" w:rsidRDefault="00035637" w:rsidP="00035637">
      <w:pPr>
        <w:pStyle w:val="a0"/>
        <w:rPr>
          <w:rFonts w:hint="eastAsia"/>
        </w:rPr>
      </w:pPr>
      <w:r>
        <w:t>2.</w:t>
      </w:r>
      <w:r>
        <w:tab/>
      </w:r>
      <w:r>
        <w:rPr>
          <w:rFonts w:hint="eastAsia"/>
        </w:rPr>
        <w:t>提供</w:t>
      </w:r>
      <w:r>
        <w:t>联系人列表</w:t>
      </w:r>
      <w:r>
        <w:rPr>
          <w:rFonts w:hint="eastAsia"/>
        </w:rPr>
        <w:t>。</w:t>
      </w:r>
    </w:p>
    <w:p w:rsidR="00035637" w:rsidRDefault="00035637" w:rsidP="00035637">
      <w:pPr>
        <w:rPr>
          <w:color w:val="000000"/>
        </w:rPr>
      </w:pPr>
      <w:r>
        <w:rPr>
          <w:color w:val="000000"/>
        </w:rPr>
        <w:tab/>
        <w:t>3.</w:t>
      </w:r>
      <w:r>
        <w:rPr>
          <w:color w:val="000000"/>
        </w:rPr>
        <w:tab/>
      </w:r>
      <w:r>
        <w:rPr>
          <w:rFonts w:hint="eastAsia"/>
          <w:color w:val="000000"/>
        </w:rPr>
        <w:t>提供密码</w:t>
      </w:r>
      <w:r>
        <w:rPr>
          <w:color w:val="000000"/>
        </w:rPr>
        <w:t>错误提示。</w:t>
      </w:r>
    </w:p>
    <w:p w:rsidR="00035637" w:rsidRDefault="00035637" w:rsidP="00035637">
      <w:pPr>
        <w:pStyle w:val="2"/>
        <w:spacing w:before="100" w:after="100" w:line="415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2.4</w:t>
      </w:r>
      <w:r>
        <w:rPr>
          <w:rFonts w:ascii="宋体" w:hAnsi="宋体" w:hint="eastAsia"/>
          <w:color w:val="000000"/>
        </w:rPr>
        <w:t>运行环境</w:t>
      </w:r>
    </w:p>
    <w:p w:rsidR="00035637" w:rsidRDefault="00035637" w:rsidP="00035637">
      <w:pPr>
        <w:pStyle w:val="a0"/>
        <w:ind w:firstLine="0"/>
      </w:pPr>
      <w:r>
        <w:tab/>
        <w:t xml:space="preserve">Web </w:t>
      </w:r>
      <w:r>
        <w:rPr>
          <w:rFonts w:hint="eastAsia"/>
        </w:rPr>
        <w:t>浏览器</w:t>
      </w:r>
    </w:p>
    <w:p w:rsidR="00A709F4" w:rsidRDefault="00A709F4" w:rsidP="00A709F4">
      <w:pPr>
        <w:pStyle w:val="1"/>
        <w:spacing w:before="100" w:after="100"/>
        <w:rPr>
          <w:rFonts w:ascii="楷体_GB2312" w:eastAsia="楷体_GB2312"/>
          <w:color w:val="000000"/>
        </w:rPr>
      </w:pPr>
      <w:r>
        <w:rPr>
          <w:rFonts w:ascii="楷体_GB2312" w:eastAsia="楷体_GB2312" w:hint="eastAsia"/>
          <w:color w:val="000000"/>
        </w:rPr>
        <w:t>3</w:t>
      </w:r>
      <w:r w:rsidRPr="00705CD6">
        <w:rPr>
          <w:rFonts w:hint="eastAsia"/>
          <w:color w:val="000000"/>
        </w:rPr>
        <w:t>．</w:t>
      </w:r>
      <w:r w:rsidR="00726017">
        <w:rPr>
          <w:rFonts w:ascii="楷体_GB2312" w:eastAsia="楷体_GB2312" w:hint="eastAsia"/>
          <w:color w:val="000000"/>
        </w:rPr>
        <w:t>测试计划</w:t>
      </w:r>
    </w:p>
    <w:p w:rsidR="00CC3A00" w:rsidRDefault="00CC3A00" w:rsidP="00CC3A00">
      <w:pPr>
        <w:pStyle w:val="2"/>
        <w:spacing w:before="100" w:after="100" w:line="415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 w:hint="eastAsia"/>
          <w:color w:val="000000"/>
        </w:rPr>
        <w:t>.1</w:t>
      </w:r>
      <w:r w:rsidR="00A91A02">
        <w:rPr>
          <w:rFonts w:ascii="宋体" w:hAnsi="宋体" w:hint="eastAsia"/>
          <w:color w:val="000000"/>
        </w:rPr>
        <w:t>测试方案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4655" w:rsidTr="00D6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4655" w:rsidRDefault="00424655" w:rsidP="00035637">
            <w:pPr>
              <w:pStyle w:val="a0"/>
              <w:ind w:firstLine="0"/>
            </w:pPr>
            <w:r>
              <w:rPr>
                <w:rFonts w:hint="eastAsia"/>
              </w:rPr>
              <w:t>被测试单元</w:t>
            </w:r>
          </w:p>
        </w:tc>
        <w:tc>
          <w:tcPr>
            <w:tcW w:w="4148" w:type="dxa"/>
          </w:tcPr>
          <w:p w:rsidR="00424655" w:rsidRDefault="00424655" w:rsidP="00035637">
            <w:pPr>
              <w:pStyle w:val="a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测试过程</w:t>
            </w:r>
          </w:p>
        </w:tc>
      </w:tr>
      <w:tr w:rsidR="00424655" w:rsidTr="00D6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4655" w:rsidRDefault="00424655" w:rsidP="00035637">
            <w:pPr>
              <w:pStyle w:val="a0"/>
              <w:ind w:firstLine="0"/>
            </w:pPr>
            <w:r>
              <w:rPr>
                <w:rFonts w:hint="eastAsia"/>
              </w:rPr>
              <w:t>登陆</w:t>
            </w:r>
          </w:p>
        </w:tc>
        <w:tc>
          <w:tcPr>
            <w:tcW w:w="4148" w:type="dxa"/>
          </w:tcPr>
          <w:p w:rsidR="00424655" w:rsidRDefault="002958EB" w:rsidP="00035637">
            <w:pPr>
              <w:pStyle w:val="a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打开系统进入登陆界面，输入正确的</w:t>
            </w: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密码，进入系统。</w:t>
            </w:r>
          </w:p>
          <w:p w:rsidR="002958EB" w:rsidRDefault="002958EB" w:rsidP="00035637">
            <w:pPr>
              <w:pStyle w:val="a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输入错误的密码，错误提示</w:t>
            </w:r>
          </w:p>
        </w:tc>
      </w:tr>
      <w:tr w:rsidR="00424655" w:rsidTr="00D61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4655" w:rsidRDefault="002958EB" w:rsidP="00035637">
            <w:pPr>
              <w:pStyle w:val="a0"/>
              <w:ind w:firstLine="0"/>
            </w:pPr>
            <w:r>
              <w:rPr>
                <w:rFonts w:hint="eastAsia"/>
              </w:rPr>
              <w:t>用户联系人</w:t>
            </w:r>
          </w:p>
        </w:tc>
        <w:tc>
          <w:tcPr>
            <w:tcW w:w="4148" w:type="dxa"/>
          </w:tcPr>
          <w:p w:rsidR="00424655" w:rsidRDefault="002958EB" w:rsidP="00035637">
            <w:pPr>
              <w:pStyle w:val="a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登陆成功后，界面显示用户联系人</w:t>
            </w:r>
          </w:p>
        </w:tc>
      </w:tr>
    </w:tbl>
    <w:p w:rsidR="00A709F4" w:rsidRDefault="00A709F4" w:rsidP="00035637">
      <w:pPr>
        <w:pStyle w:val="a0"/>
        <w:ind w:firstLine="0"/>
      </w:pPr>
    </w:p>
    <w:p w:rsidR="00AE05BF" w:rsidRDefault="00AE05BF" w:rsidP="00AE05BF">
      <w:pPr>
        <w:pStyle w:val="2"/>
        <w:spacing w:before="100" w:after="100" w:line="415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3.1</w:t>
      </w:r>
      <w:r>
        <w:rPr>
          <w:rFonts w:ascii="宋体" w:hAnsi="宋体" w:hint="eastAsia"/>
          <w:color w:val="000000"/>
        </w:rPr>
        <w:t>测试用例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591A" w:rsidTr="00015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E591A" w:rsidRDefault="001E591A" w:rsidP="00015202">
            <w:pPr>
              <w:pStyle w:val="a0"/>
              <w:ind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1E591A" w:rsidRDefault="001E591A" w:rsidP="00015202">
            <w:pPr>
              <w:pStyle w:val="a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</w:tr>
      <w:tr w:rsidR="001E591A" w:rsidTr="0001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E591A" w:rsidRDefault="001E591A" w:rsidP="00015202">
            <w:pPr>
              <w:pStyle w:val="a0"/>
              <w:ind w:firstLine="0"/>
            </w:pPr>
            <w:r>
              <w:t>I</w:t>
            </w:r>
            <w:r>
              <w:rPr>
                <w:rFonts w:hint="eastAsia"/>
              </w:rPr>
              <w:t>d</w:t>
            </w:r>
            <w:r w:rsidR="00350C5F">
              <w:t xml:space="preserve"> </w:t>
            </w:r>
            <w:r>
              <w:t>:********</w:t>
            </w:r>
          </w:p>
          <w:p w:rsidR="001E591A" w:rsidRDefault="001E591A" w:rsidP="00015202">
            <w:pPr>
              <w:pStyle w:val="a0"/>
              <w:ind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*********</w:t>
            </w:r>
          </w:p>
        </w:tc>
        <w:tc>
          <w:tcPr>
            <w:tcW w:w="4148" w:type="dxa"/>
          </w:tcPr>
          <w:p w:rsidR="001E591A" w:rsidRDefault="001E591A" w:rsidP="00015202">
            <w:pPr>
              <w:pStyle w:val="a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成功登入系统</w:t>
            </w:r>
          </w:p>
        </w:tc>
      </w:tr>
      <w:tr w:rsidR="001E591A" w:rsidTr="0001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3070" w:rsidRDefault="00493070" w:rsidP="00493070">
            <w:pPr>
              <w:pStyle w:val="a0"/>
              <w:ind w:firstLine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:********</w:t>
            </w:r>
          </w:p>
          <w:p w:rsidR="001E591A" w:rsidRDefault="00493070" w:rsidP="00493070">
            <w:pPr>
              <w:pStyle w:val="a0"/>
              <w:ind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*********</w:t>
            </w:r>
          </w:p>
        </w:tc>
        <w:tc>
          <w:tcPr>
            <w:tcW w:w="4148" w:type="dxa"/>
          </w:tcPr>
          <w:p w:rsidR="001E591A" w:rsidRDefault="00493070" w:rsidP="00015202">
            <w:pPr>
              <w:pStyle w:val="a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错误提示</w:t>
            </w:r>
          </w:p>
        </w:tc>
      </w:tr>
      <w:tr w:rsidR="006C0C6D" w:rsidTr="0001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C0C6D" w:rsidRDefault="006C0C6D" w:rsidP="006C0C6D">
            <w:pPr>
              <w:pStyle w:val="a0"/>
              <w:ind w:firstLine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:********</w:t>
            </w:r>
          </w:p>
          <w:p w:rsidR="006C0C6D" w:rsidRDefault="006C0C6D" w:rsidP="006C0C6D">
            <w:pPr>
              <w:pStyle w:val="a0"/>
              <w:ind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*********</w:t>
            </w:r>
          </w:p>
        </w:tc>
        <w:tc>
          <w:tcPr>
            <w:tcW w:w="4148" w:type="dxa"/>
          </w:tcPr>
          <w:p w:rsidR="006C0C6D" w:rsidRDefault="006C0C6D" w:rsidP="00015202">
            <w:pPr>
              <w:pStyle w:val="a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显示当前用户联系人列表</w:t>
            </w:r>
            <w:bookmarkStart w:id="6" w:name="_GoBack"/>
            <w:bookmarkEnd w:id="6"/>
          </w:p>
        </w:tc>
      </w:tr>
    </w:tbl>
    <w:p w:rsidR="00A709F4" w:rsidRPr="001E591A" w:rsidRDefault="00A709F4" w:rsidP="00035637">
      <w:pPr>
        <w:pStyle w:val="a0"/>
        <w:ind w:firstLine="0"/>
        <w:rPr>
          <w:rFonts w:hint="eastAsia"/>
        </w:rPr>
      </w:pPr>
    </w:p>
    <w:p w:rsidR="00035637" w:rsidRPr="006F4C01" w:rsidRDefault="00035637" w:rsidP="00035637">
      <w:pPr>
        <w:pStyle w:val="a0"/>
        <w:ind w:firstLine="0"/>
        <w:rPr>
          <w:rFonts w:hint="eastAsia"/>
        </w:rPr>
      </w:pPr>
    </w:p>
    <w:p w:rsidR="00035637" w:rsidRPr="00705CD6" w:rsidRDefault="00035637" w:rsidP="00035637">
      <w:pPr>
        <w:rPr>
          <w:rFonts w:hint="eastAsia"/>
          <w:color w:val="000000"/>
        </w:rPr>
      </w:pPr>
    </w:p>
    <w:p w:rsidR="007733C4" w:rsidRDefault="007733C4">
      <w:pPr>
        <w:rPr>
          <w:rFonts w:hint="eastAsia"/>
        </w:rPr>
      </w:pPr>
    </w:p>
    <w:sectPr w:rsidR="007733C4">
      <w:headerReference w:type="even" r:id="rId7"/>
      <w:head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8C6" w:rsidRDefault="002E78C6" w:rsidP="00035637">
      <w:r>
        <w:separator/>
      </w:r>
    </w:p>
  </w:endnote>
  <w:endnote w:type="continuationSeparator" w:id="0">
    <w:p w:rsidR="002E78C6" w:rsidRDefault="002E78C6" w:rsidP="00035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8C6" w:rsidRDefault="002E78C6" w:rsidP="00035637">
      <w:r>
        <w:separator/>
      </w:r>
    </w:p>
  </w:footnote>
  <w:footnote w:type="continuationSeparator" w:id="0">
    <w:p w:rsidR="002E78C6" w:rsidRDefault="002E78C6" w:rsidP="00035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710" w:rsidRDefault="002E78C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2B2710" w:rsidRDefault="002E78C6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710" w:rsidRDefault="002E78C6">
    <w:pPr>
      <w:pStyle w:val="a5"/>
      <w:ind w:right="360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E607B"/>
    <w:multiLevelType w:val="singleLevel"/>
    <w:tmpl w:val="46CED362"/>
    <w:lvl w:ilvl="0">
      <w:start w:val="1"/>
      <w:numFmt w:val="lowerLetter"/>
      <w:lvlText w:val="%1."/>
      <w:lvlJc w:val="left"/>
      <w:pPr>
        <w:tabs>
          <w:tab w:val="num" w:pos="1050"/>
        </w:tabs>
        <w:ind w:left="1050" w:hanging="2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DD"/>
    <w:rsid w:val="00035637"/>
    <w:rsid w:val="00196FA4"/>
    <w:rsid w:val="001E591A"/>
    <w:rsid w:val="002958EB"/>
    <w:rsid w:val="002E78C6"/>
    <w:rsid w:val="0034308B"/>
    <w:rsid w:val="00350C5F"/>
    <w:rsid w:val="003B14A1"/>
    <w:rsid w:val="00403D85"/>
    <w:rsid w:val="00424655"/>
    <w:rsid w:val="00493070"/>
    <w:rsid w:val="006C0C6D"/>
    <w:rsid w:val="00726017"/>
    <w:rsid w:val="007733C4"/>
    <w:rsid w:val="009510A8"/>
    <w:rsid w:val="00A709F4"/>
    <w:rsid w:val="00A91A02"/>
    <w:rsid w:val="00AE05BF"/>
    <w:rsid w:val="00C667DD"/>
    <w:rsid w:val="00CC3A00"/>
    <w:rsid w:val="00D616E3"/>
    <w:rsid w:val="00D75797"/>
    <w:rsid w:val="00F07CFA"/>
    <w:rsid w:val="00FA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51BA2-4C41-4CA7-BD26-1A7915F0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63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035637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link w:val="2Char"/>
    <w:qFormat/>
    <w:rsid w:val="0003563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35637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1"/>
    <w:link w:val="2"/>
    <w:rsid w:val="00035637"/>
    <w:rPr>
      <w:rFonts w:ascii="Arial" w:eastAsia="黑体" w:hAnsi="Arial" w:cs="Times New Roman"/>
      <w:b/>
      <w:sz w:val="28"/>
      <w:szCs w:val="20"/>
    </w:rPr>
  </w:style>
  <w:style w:type="paragraph" w:styleId="a4">
    <w:name w:val="Plain Text"/>
    <w:basedOn w:val="a"/>
    <w:link w:val="Char"/>
    <w:semiHidden/>
    <w:rsid w:val="00035637"/>
    <w:rPr>
      <w:rFonts w:ascii="宋体" w:hAnsi="Courier New"/>
    </w:rPr>
  </w:style>
  <w:style w:type="character" w:customStyle="1" w:styleId="Char">
    <w:name w:val="纯文本 Char"/>
    <w:basedOn w:val="a1"/>
    <w:link w:val="a4"/>
    <w:semiHidden/>
    <w:rsid w:val="00035637"/>
    <w:rPr>
      <w:rFonts w:ascii="宋体" w:eastAsia="宋体" w:hAnsi="Courier New" w:cs="Times New Roman"/>
      <w:szCs w:val="20"/>
    </w:rPr>
  </w:style>
  <w:style w:type="paragraph" w:styleId="a0">
    <w:name w:val="Normal Indent"/>
    <w:basedOn w:val="a"/>
    <w:semiHidden/>
    <w:rsid w:val="00035637"/>
    <w:pPr>
      <w:ind w:firstLine="420"/>
    </w:pPr>
  </w:style>
  <w:style w:type="paragraph" w:styleId="a5">
    <w:name w:val="header"/>
    <w:basedOn w:val="a"/>
    <w:link w:val="Char0"/>
    <w:semiHidden/>
    <w:rsid w:val="00035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0">
    <w:name w:val="页眉 Char"/>
    <w:basedOn w:val="a1"/>
    <w:link w:val="a5"/>
    <w:semiHidden/>
    <w:rsid w:val="00035637"/>
    <w:rPr>
      <w:rFonts w:ascii="Times New Roman" w:eastAsia="宋体" w:hAnsi="Times New Roman" w:cs="Times New Roman"/>
      <w:sz w:val="18"/>
      <w:szCs w:val="20"/>
    </w:rPr>
  </w:style>
  <w:style w:type="character" w:styleId="a6">
    <w:name w:val="page number"/>
    <w:basedOn w:val="a1"/>
    <w:semiHidden/>
    <w:rsid w:val="00035637"/>
  </w:style>
  <w:style w:type="paragraph" w:styleId="a7">
    <w:name w:val="footer"/>
    <w:basedOn w:val="a"/>
    <w:link w:val="Char1"/>
    <w:uiPriority w:val="99"/>
    <w:unhideWhenUsed/>
    <w:rsid w:val="00035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035637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2"/>
    <w:uiPriority w:val="39"/>
    <w:rsid w:val="004246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2"/>
    <w:uiPriority w:val="49"/>
    <w:rsid w:val="00D616E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马骁烊</dc:creator>
  <cp:keywords/>
  <dc:description/>
  <cp:lastModifiedBy>马骁烊</cp:lastModifiedBy>
  <cp:revision>22</cp:revision>
  <dcterms:created xsi:type="dcterms:W3CDTF">2014-05-11T16:16:00Z</dcterms:created>
  <dcterms:modified xsi:type="dcterms:W3CDTF">2014-05-11T16:28:00Z</dcterms:modified>
</cp:coreProperties>
</file>