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526" w:type="dxa"/>
        <w:tblLook w:val="04A0" w:firstRow="1" w:lastRow="0" w:firstColumn="1" w:lastColumn="0" w:noHBand="0" w:noVBand="1"/>
      </w:tblPr>
      <w:tblGrid>
        <w:gridCol w:w="511"/>
        <w:gridCol w:w="1515"/>
        <w:gridCol w:w="2119"/>
        <w:gridCol w:w="721"/>
        <w:gridCol w:w="1302"/>
        <w:gridCol w:w="1092"/>
        <w:gridCol w:w="2044"/>
        <w:gridCol w:w="1778"/>
        <w:gridCol w:w="1020"/>
        <w:gridCol w:w="1144"/>
        <w:gridCol w:w="1280"/>
      </w:tblGrid>
      <w:tr w:rsidR="00A019F5" w:rsidRPr="00CD07BA" w14:paraId="29808204" w14:textId="39C56A35" w:rsidTr="00A019F5">
        <w:trPr>
          <w:trHeight w:val="397"/>
          <w:tblHeader/>
        </w:trPr>
        <w:tc>
          <w:tcPr>
            <w:tcW w:w="511" w:type="dxa"/>
            <w:shd w:val="clear" w:color="auto" w:fill="DEEAF6"/>
            <w:vAlign w:val="center"/>
          </w:tcPr>
          <w:p w14:paraId="2496AC2B" w14:textId="65B7FB8B" w:rsidR="003E73DA" w:rsidRPr="00CD07BA" w:rsidRDefault="003E73DA" w:rsidP="003E73DA">
            <w:pPr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No.</w:t>
            </w:r>
          </w:p>
        </w:tc>
        <w:tc>
          <w:tcPr>
            <w:tcW w:w="1515" w:type="dxa"/>
            <w:shd w:val="clear" w:color="auto" w:fill="DEEAF6"/>
            <w:vAlign w:val="center"/>
          </w:tcPr>
          <w:p w14:paraId="4357AC69" w14:textId="5E3A026C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Reference (Standard and clause no)</w:t>
            </w:r>
          </w:p>
        </w:tc>
        <w:tc>
          <w:tcPr>
            <w:tcW w:w="2119" w:type="dxa"/>
            <w:shd w:val="clear" w:color="auto" w:fill="DEEAF6"/>
            <w:vAlign w:val="center"/>
          </w:tcPr>
          <w:p w14:paraId="157E1A3B" w14:textId="727BDDE5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Definition of nonconformity</w:t>
            </w:r>
          </w:p>
        </w:tc>
        <w:tc>
          <w:tcPr>
            <w:tcW w:w="721" w:type="dxa"/>
            <w:shd w:val="clear" w:color="auto" w:fill="DEEAF6"/>
            <w:vAlign w:val="center"/>
          </w:tcPr>
          <w:p w14:paraId="2893D342" w14:textId="14FC9347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NC degree</w:t>
            </w:r>
          </w:p>
        </w:tc>
        <w:tc>
          <w:tcPr>
            <w:tcW w:w="1302" w:type="dxa"/>
            <w:shd w:val="clear" w:color="auto" w:fill="DEEAF6"/>
            <w:vAlign w:val="center"/>
          </w:tcPr>
          <w:p w14:paraId="21C0F3FF" w14:textId="38AAD2A6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Root cause</w:t>
            </w:r>
          </w:p>
        </w:tc>
        <w:tc>
          <w:tcPr>
            <w:tcW w:w="1092" w:type="dxa"/>
            <w:shd w:val="clear" w:color="auto" w:fill="DEEAF6"/>
            <w:vAlign w:val="center"/>
          </w:tcPr>
          <w:p w14:paraId="7D7D4164" w14:textId="0C600B91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Correction</w:t>
            </w:r>
          </w:p>
        </w:tc>
        <w:tc>
          <w:tcPr>
            <w:tcW w:w="2044" w:type="dxa"/>
            <w:shd w:val="clear" w:color="auto" w:fill="DEEAF6"/>
            <w:vAlign w:val="center"/>
          </w:tcPr>
          <w:p w14:paraId="025D37B6" w14:textId="5BA8644F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Corrective action based on root cause analysis</w:t>
            </w:r>
          </w:p>
        </w:tc>
        <w:tc>
          <w:tcPr>
            <w:tcW w:w="1778" w:type="dxa"/>
            <w:shd w:val="clear" w:color="auto" w:fill="DEEAF6"/>
            <w:vAlign w:val="center"/>
          </w:tcPr>
          <w:p w14:paraId="4D2EEBD3" w14:textId="176FBC20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Evidence provided/</w:t>
            </w:r>
            <w:r w:rsidR="00A019F5">
              <w:rPr>
                <w:rFonts w:ascii="Times New Roman" w:hAnsi="Times New Roman"/>
                <w:bCs/>
                <w:sz w:val="20"/>
                <w:lang w:val="en-GB"/>
              </w:rPr>
              <w:t xml:space="preserve"> </w:t>
            </w: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Review result</w:t>
            </w:r>
          </w:p>
        </w:tc>
        <w:tc>
          <w:tcPr>
            <w:tcW w:w="1020" w:type="dxa"/>
            <w:shd w:val="clear" w:color="auto" w:fill="DEEAF6"/>
            <w:vAlign w:val="center"/>
          </w:tcPr>
          <w:p w14:paraId="044C3C67" w14:textId="77777777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Follow-up</w:t>
            </w:r>
          </w:p>
          <w:p w14:paraId="5B938FD5" w14:textId="7BB5DD6F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Y/N</w:t>
            </w:r>
          </w:p>
        </w:tc>
        <w:tc>
          <w:tcPr>
            <w:tcW w:w="1144" w:type="dxa"/>
            <w:shd w:val="clear" w:color="auto" w:fill="DEEAF6"/>
            <w:vAlign w:val="center"/>
          </w:tcPr>
          <w:p w14:paraId="1C19EC07" w14:textId="0AFCD700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Date reviewed</w:t>
            </w:r>
          </w:p>
        </w:tc>
        <w:tc>
          <w:tcPr>
            <w:tcW w:w="1280" w:type="dxa"/>
            <w:shd w:val="clear" w:color="auto" w:fill="DEEAF6"/>
            <w:vAlign w:val="center"/>
          </w:tcPr>
          <w:p w14:paraId="65884AEB" w14:textId="20D0CF3A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Reviewed by/ Signature</w:t>
            </w:r>
          </w:p>
        </w:tc>
      </w:tr>
      <w:tr w:rsidR="00A019F5" w:rsidRPr="00CD07BA" w14:paraId="04B2C7E8" w14:textId="2343D82C" w:rsidTr="001050AA">
        <w:trPr>
          <w:trHeight w:val="397"/>
        </w:trPr>
        <w:tc>
          <w:tcPr>
            <w:tcW w:w="511" w:type="dxa"/>
            <w:vAlign w:val="center"/>
          </w:tcPr>
          <w:p w14:paraId="42089324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E01B50D" w14:textId="36F435E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028B9FEC" w14:textId="49F429CB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741D65E2" w14:textId="2B71DB3B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4182DF4D" w14:textId="6727921E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14A946C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54BD5A26" w14:textId="5B0CC9DF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7F38581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20C8D30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2F9866F6" w14:textId="73DA8262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7CC8DF2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205AD37B" w14:textId="46868E5D" w:rsidTr="001050AA">
        <w:trPr>
          <w:trHeight w:val="397"/>
        </w:trPr>
        <w:tc>
          <w:tcPr>
            <w:tcW w:w="511" w:type="dxa"/>
            <w:vAlign w:val="center"/>
          </w:tcPr>
          <w:p w14:paraId="59ABCF45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2F3B688D" w14:textId="3DDC8F2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1526C4F0" w14:textId="7E6D3022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64388A7" w14:textId="51C49AA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0B5DEB41" w14:textId="21CED16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4F9AA97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2D16DBB4" w14:textId="2F50F38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60F75FF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20A0893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D2A06FD" w14:textId="19605B7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33105882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C5C27DA" w14:textId="0FB82398" w:rsidTr="001050AA">
        <w:trPr>
          <w:trHeight w:val="397"/>
        </w:trPr>
        <w:tc>
          <w:tcPr>
            <w:tcW w:w="511" w:type="dxa"/>
            <w:vAlign w:val="center"/>
          </w:tcPr>
          <w:p w14:paraId="576FD8AB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78D800CB" w14:textId="1BB6D21C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11A36270" w14:textId="48F5E09D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D85A70E" w14:textId="516C75F4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44040B60" w14:textId="59333BB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570247F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6A352D8D" w14:textId="5CD4490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1521659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50938B7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3D435D39" w14:textId="0D53529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263A474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88950D6" w14:textId="0DF4B7F0" w:rsidTr="001050AA">
        <w:trPr>
          <w:trHeight w:val="397"/>
        </w:trPr>
        <w:tc>
          <w:tcPr>
            <w:tcW w:w="511" w:type="dxa"/>
            <w:vAlign w:val="center"/>
          </w:tcPr>
          <w:p w14:paraId="5671AF5C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62613C1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74BAFED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74D8B4F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3DA8E1F4" w14:textId="08F9DE7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105FD5CF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2F112BA" w14:textId="220AB8C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45682F2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1E51B1A0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48E6C7BC" w14:textId="7160816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004127B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0993BC40" w14:textId="548BBF5A" w:rsidTr="001050AA">
        <w:trPr>
          <w:trHeight w:val="397"/>
        </w:trPr>
        <w:tc>
          <w:tcPr>
            <w:tcW w:w="511" w:type="dxa"/>
            <w:vAlign w:val="center"/>
          </w:tcPr>
          <w:p w14:paraId="26EEFDE8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398F70C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EE6E87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4BBC31F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0B7143CD" w14:textId="7E5987D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2FA6642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342BAC9" w14:textId="127BBA4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0204640D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6BC9143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7D7EEE95" w14:textId="1AA29F61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1038D26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71BC32C" w14:textId="60DB1E73" w:rsidTr="001050AA">
        <w:trPr>
          <w:trHeight w:val="397"/>
        </w:trPr>
        <w:tc>
          <w:tcPr>
            <w:tcW w:w="511" w:type="dxa"/>
            <w:vAlign w:val="center"/>
          </w:tcPr>
          <w:p w14:paraId="03A99FDF" w14:textId="77777777" w:rsidR="003E73DA" w:rsidRPr="00CD07BA" w:rsidRDefault="003E73D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1D66DF7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0E97AD94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5F28DAB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6BEAB5F8" w14:textId="10AD307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28001B35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2653D592" w14:textId="2BE269C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7934F9D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70732C0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0625321" w14:textId="35F0C2EF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512C037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3F4FA348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279345CA" w14:textId="77777777" w:rsidR="00CD07BA" w:rsidRPr="00CD07BA" w:rsidRDefault="00CD07B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7E9141F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23B5DCE1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2E761A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519938AD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7E2020DB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319973D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66FE93F7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4F7F4ACA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6164FBFA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7A23826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7E109AB1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6D37DB98" w14:textId="77777777" w:rsidR="00CD07BA" w:rsidRPr="00CD07BA" w:rsidRDefault="00CD07BA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12F03947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24D2115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29F0FBF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1CFE409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6101AEB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8994B20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4BE3C285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7BAA557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509E68D6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6828BE1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973758" w:rsidRPr="00CD07BA" w14:paraId="0A784AC0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6F6EBCC5" w14:textId="77777777" w:rsidR="00973758" w:rsidRPr="00CD07BA" w:rsidRDefault="00973758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64CC78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A8E761B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5655C645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33A42474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3B17326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03F4B4F1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5DCE452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4D3F2369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A3E48DE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127E1856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973758" w:rsidRPr="00CD07BA" w14:paraId="26BF141F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43D8615F" w14:textId="77777777" w:rsidR="00973758" w:rsidRPr="00CD07BA" w:rsidRDefault="00973758" w:rsidP="003E73DA">
            <w:pPr>
              <w:pStyle w:val="ListParagraph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F1C4723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5AE1EA7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27EC045D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24701B4F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7BD47006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FDA9D94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20DBF2EF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31038F3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709938DE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41279655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23C1201" w14:textId="77777777" w:rsidR="00D62FCB" w:rsidRPr="00CD07BA" w:rsidRDefault="00D62FCB">
      <w:pPr>
        <w:rPr>
          <w:rFonts w:ascii="Times New Roman" w:hAnsi="Times New Roman"/>
          <w:sz w:val="20"/>
          <w:lang w:val="en-GB"/>
        </w:rPr>
      </w:pPr>
    </w:p>
    <w:tbl>
      <w:tblPr>
        <w:tblpPr w:leftFromText="141" w:rightFromText="141" w:vertAnchor="text" w:tblpY="1"/>
        <w:tblOverlap w:val="never"/>
        <w:tblW w:w="14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1"/>
        <w:gridCol w:w="3631"/>
        <w:gridCol w:w="3631"/>
        <w:gridCol w:w="3632"/>
      </w:tblGrid>
      <w:tr w:rsidR="006045A8" w:rsidRPr="00CD07BA" w14:paraId="7C22FE84" w14:textId="77777777" w:rsidTr="00F36247">
        <w:trPr>
          <w:trHeight w:val="567"/>
        </w:trPr>
        <w:tc>
          <w:tcPr>
            <w:tcW w:w="3631" w:type="dxa"/>
            <w:vAlign w:val="center"/>
            <w:hideMark/>
          </w:tcPr>
          <w:p w14:paraId="42F6902B" w14:textId="01F7C550" w:rsidR="00A45695" w:rsidRPr="00CD07BA" w:rsidRDefault="00A45695" w:rsidP="00F36247">
            <w:pPr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  <w:p w14:paraId="249DE5F0" w14:textId="7F054D24" w:rsidR="006045A8" w:rsidRPr="00CD07BA" w:rsidRDefault="00A45695" w:rsidP="00F36247">
            <w:pPr>
              <w:rPr>
                <w:rFonts w:ascii="Times New Roman" w:hAnsi="Times New Roman"/>
                <w:i/>
                <w:iCs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Date</w:t>
            </w:r>
            <w:r w:rsidR="00D62FCB" w:rsidRPr="00CD07BA">
              <w:rPr>
                <w:rFonts w:ascii="Times New Roman" w:hAnsi="Times New Roman"/>
                <w:sz w:val="20"/>
                <w:lang w:val="en-GB"/>
              </w:rPr>
              <w:t xml:space="preserve"> &amp; Sign</w:t>
            </w:r>
          </w:p>
        </w:tc>
        <w:tc>
          <w:tcPr>
            <w:tcW w:w="3631" w:type="dxa"/>
            <w:vAlign w:val="center"/>
          </w:tcPr>
          <w:p w14:paraId="588ADFEF" w14:textId="77777777" w:rsidR="006045A8" w:rsidRPr="00CD07BA" w:rsidRDefault="006045A8" w:rsidP="00F36247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i/>
                <w:color w:val="B4B4B4"/>
                <w:sz w:val="16"/>
              </w:rPr>
              <w:t>[SIG:CLIENT]</w:t>
            </w:r>
          </w:p>
        </w:tc>
        <w:tc>
          <w:tcPr>
            <w:tcW w:w="3631" w:type="dxa"/>
            <w:vAlign w:val="center"/>
          </w:tcPr>
          <w:p w14:paraId="228B1B1F" w14:textId="35F731CE" w:rsidR="006045A8" w:rsidRPr="00CD07BA" w:rsidRDefault="00041E36" w:rsidP="00041E36">
            <w:pPr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Auditor</w:t>
            </w:r>
            <w:r w:rsidR="00D62FCB" w:rsidRPr="00CD07BA">
              <w:rPr>
                <w:rFonts w:ascii="Times New Roman" w:hAnsi="Times New Roman"/>
                <w:sz w:val="20"/>
                <w:lang w:val="en-GB"/>
              </w:rPr>
              <w:t>/Sign</w:t>
            </w:r>
            <w:r w:rsidR="00E83DD6">
              <w:rPr>
                <w:rFonts w:ascii="Times New Roman" w:hAnsi="Times New Roman"/>
                <w:sz w:val="20"/>
                <w:lang w:val="en-GB"/>
              </w:rPr>
              <w:t xml:space="preserve"> </w:t>
            </w:r>
            <w:r w:rsidR="00E83DD6">
              <w:rPr>
                <w:rFonts w:ascii="Times New Roman" w:hAnsi="Times New Roman"/>
                <w:sz w:val="20"/>
                <w:lang w:val="en-GB"/>
              </w:rPr>
              <w:t xml:space="preserve">   </w:t>
            </w:r>
            <w:r w:rsidR="00E83DD6" w:rsidRPr="00E83DD6">
              <w:rPr>
                <w:rFonts w:ascii="Times New Roman" w:hAnsi="Times New Roman"/>
                <w:sz w:val="20"/>
              </w:rPr>
              <w:t xml:space="preserve">{{ </w:t>
            </w:r>
            <w:r w:rsidR="00E83DD6" w:rsidRPr="00E83DD6">
              <w:rPr>
                <w:rFonts w:ascii="Times New Roman" w:hAnsi="Times New Roman"/>
                <w:sz w:val="20"/>
              </w:rPr>
              <w:t>lead</w:t>
            </w:r>
            <w:r w:rsidR="00E83DD6" w:rsidRPr="00E83DD6">
              <w:rPr>
                <w:rFonts w:ascii="Times New Roman" w:hAnsi="Times New Roman"/>
                <w:sz w:val="20"/>
              </w:rPr>
              <w:t>_auditor_name</w:t>
            </w:r>
            <w:r w:rsidR="00E83DD6" w:rsidRPr="00E83DD6">
              <w:rPr>
                <w:rFonts w:ascii="Times New Roman" w:hAnsi="Times New Roman"/>
                <w:sz w:val="20"/>
              </w:rPr>
              <w:t xml:space="preserve"> }}</w:t>
            </w:r>
          </w:p>
        </w:tc>
        <w:tc>
          <w:tcPr>
            <w:tcW w:w="3632" w:type="dxa"/>
            <w:vAlign w:val="center"/>
          </w:tcPr>
          <w:p w14:paraId="4D9C317A" w14:textId="77777777" w:rsidR="006045A8" w:rsidRPr="00CD07BA" w:rsidRDefault="006045A8" w:rsidP="00F36247">
            <w:pPr>
              <w:rPr>
                <w:rFonts w:ascii="Times New Roman" w:hAnsi="Times New Roman"/>
                <w:sz w:val="20"/>
                <w:lang w:val="en-GB"/>
              </w:rPr>
            </w:pPr>
            <w:r>
              <w:rPr>
                <w:i/>
                <w:color w:val="B4B4B4"/>
                <w:sz w:val="16"/>
              </w:rPr>
              <w:t>[SIG:LEAD_AUDITOR]</w:t>
            </w:r>
          </w:p>
        </w:tc>
      </w:tr>
    </w:tbl>
    <w:p w14:paraId="658B0F0D" w14:textId="1A4B5910" w:rsidR="006045A8" w:rsidRPr="00521FF0" w:rsidRDefault="00A45695" w:rsidP="00F36247">
      <w:pPr>
        <w:ind w:left="14"/>
        <w:jc w:val="both"/>
        <w:rPr>
          <w:rFonts w:ascii="Times New Roman" w:hAnsi="Times New Roman"/>
          <w:bCs/>
          <w:i/>
          <w:sz w:val="16"/>
          <w:szCs w:val="16"/>
          <w:lang w:val="en-GB" w:eastAsia="en-US"/>
        </w:rPr>
      </w:pP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This form; must be forwarded to IFC GLOBAL within 14 days after the audit. After submitting this form, the </w:t>
      </w:r>
      <w:r w:rsidR="00790F68" w:rsidRPr="00521FF0">
        <w:rPr>
          <w:rFonts w:ascii="Times New Roman" w:hAnsi="Times New Roman"/>
          <w:i/>
          <w:sz w:val="16"/>
          <w:szCs w:val="16"/>
          <w:lang w:val="en-GB"/>
        </w:rPr>
        <w:t>O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>rganization should close the "minor" nonconformities within 1 month and the "major"</w:t>
      </w:r>
      <w:r w:rsidR="00330C5D" w:rsidRPr="00521FF0">
        <w:rPr>
          <w:rFonts w:ascii="Times New Roman" w:hAnsi="Times New Roman"/>
          <w:i/>
          <w:sz w:val="16"/>
          <w:szCs w:val="16"/>
          <w:lang w:val="en-GB"/>
        </w:rPr>
        <w:t xml:space="preserve"> and “</w:t>
      </w:r>
      <w:r w:rsidR="009A7A25" w:rsidRPr="00521FF0">
        <w:rPr>
          <w:rFonts w:ascii="Times New Roman" w:hAnsi="Times New Roman"/>
          <w:i/>
          <w:sz w:val="16"/>
          <w:szCs w:val="16"/>
          <w:lang w:val="en-GB"/>
        </w:rPr>
        <w:t>critical</w:t>
      </w:r>
      <w:r w:rsidR="00330C5D" w:rsidRPr="00521FF0">
        <w:rPr>
          <w:rFonts w:ascii="Times New Roman" w:hAnsi="Times New Roman"/>
          <w:i/>
          <w:sz w:val="16"/>
          <w:szCs w:val="16"/>
          <w:lang w:val="en-GB"/>
        </w:rPr>
        <w:t>”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 nonconformities within 3 months and submit it to IFC GLOBAL together with the evidence that the activities were implemented. The auditor decides whether a follow-up audit or a desk review is sufficient for clos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>ing of nonconformities. C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ertification is suspended if 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>evidence of closings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 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 xml:space="preserve">for corrective actions 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>is not submitted within the specified time.</w:t>
      </w:r>
    </w:p>
    <w:p w14:paraId="22CD64BA" w14:textId="77777777" w:rsidR="006045A8" w:rsidRPr="00CD07BA" w:rsidRDefault="006045A8" w:rsidP="00994B71">
      <w:pPr>
        <w:rPr>
          <w:rFonts w:ascii="Times New Roman" w:hAnsi="Times New Roman"/>
          <w:bCs/>
          <w:i/>
          <w:sz w:val="20"/>
          <w:lang w:val="en-GB"/>
        </w:rPr>
      </w:pPr>
    </w:p>
    <w:sectPr w:rsidR="006045A8" w:rsidRPr="00CD07BA" w:rsidSect="00F36247">
      <w:headerReference w:type="default" r:id="rId8"/>
      <w:footerReference w:type="default" r:id="rId9"/>
      <w:pgSz w:w="16838" w:h="11906" w:orient="landscape"/>
      <w:pgMar w:top="1417" w:right="1118" w:bottom="849" w:left="1188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C0235" w14:textId="77777777" w:rsidR="00B16CDE" w:rsidRDefault="00B16CDE" w:rsidP="009D29D3">
      <w:r>
        <w:separator/>
      </w:r>
    </w:p>
  </w:endnote>
  <w:endnote w:type="continuationSeparator" w:id="0">
    <w:p w14:paraId="4A766DCF" w14:textId="77777777" w:rsidR="00B16CDE" w:rsidRDefault="00B16CDE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20B0604020202020204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altName w:val="Courier New"/>
    <w:panose1 w:val="00000000000000000000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50302020202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E1B1" w14:textId="77777777" w:rsidR="006045A8" w:rsidRDefault="006045A8"/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05"/>
      <w:gridCol w:w="2905"/>
      <w:gridCol w:w="2905"/>
      <w:gridCol w:w="2905"/>
      <w:gridCol w:w="2905"/>
    </w:tblGrid>
    <w:tr w:rsidR="00A92E11" w14:paraId="3BADEDAD" w14:textId="77777777" w:rsidTr="006045A8">
      <w:tc>
        <w:tcPr>
          <w:tcW w:w="2905" w:type="dxa"/>
          <w:vAlign w:val="center"/>
        </w:tcPr>
        <w:p w14:paraId="019C3712" w14:textId="25413023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Do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cument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C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od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e</w:t>
          </w:r>
        </w:p>
      </w:tc>
      <w:tc>
        <w:tcPr>
          <w:tcW w:w="2905" w:type="dxa"/>
          <w:vAlign w:val="center"/>
        </w:tcPr>
        <w:p w14:paraId="60F95314" w14:textId="4B8E1EB0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Issue Date</w:t>
          </w:r>
        </w:p>
      </w:tc>
      <w:tc>
        <w:tcPr>
          <w:tcW w:w="2905" w:type="dxa"/>
          <w:vAlign w:val="center"/>
        </w:tcPr>
        <w:p w14:paraId="57F5002E" w14:textId="6BB0060F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on No</w:t>
          </w:r>
        </w:p>
      </w:tc>
      <w:tc>
        <w:tcPr>
          <w:tcW w:w="2905" w:type="dxa"/>
          <w:vAlign w:val="center"/>
        </w:tcPr>
        <w:p w14:paraId="6D14C8D0" w14:textId="2A4883E8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>Revi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si</w:t>
          </w:r>
          <w:r w:rsidRPr="00274B20">
            <w:rPr>
              <w:rFonts w:ascii="Times New Roman" w:hAnsi="Times New Roman"/>
              <w:sz w:val="18"/>
              <w:szCs w:val="18"/>
              <w:lang w:val="en-GB"/>
            </w:rPr>
            <w:t xml:space="preserve">on </w:t>
          </w:r>
          <w:r>
            <w:rPr>
              <w:rFonts w:ascii="Times New Roman" w:hAnsi="Times New Roman"/>
              <w:sz w:val="18"/>
              <w:szCs w:val="18"/>
              <w:lang w:val="en-GB"/>
            </w:rPr>
            <w:t>Date</w:t>
          </w:r>
        </w:p>
      </w:tc>
      <w:tc>
        <w:tcPr>
          <w:tcW w:w="2905" w:type="dxa"/>
          <w:vAlign w:val="center"/>
        </w:tcPr>
        <w:p w14:paraId="5168C72D" w14:textId="05695896" w:rsidR="00A92E11" w:rsidRPr="00E872F5" w:rsidRDefault="00A92E11" w:rsidP="00A92E11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  <w:lang w:val="en-GB"/>
            </w:rPr>
            <w:t>Page</w:t>
          </w:r>
        </w:p>
      </w:tc>
    </w:tr>
    <w:tr w:rsidR="00F359B2" w14:paraId="5FAE4DB5" w14:textId="77777777" w:rsidTr="006045A8">
      <w:tc>
        <w:tcPr>
          <w:tcW w:w="2905" w:type="dxa"/>
          <w:vAlign w:val="center"/>
        </w:tcPr>
        <w:p w14:paraId="1A83E802" w14:textId="77777777" w:rsidR="00F359B2" w:rsidRPr="00E872F5" w:rsidRDefault="008730FC" w:rsidP="008730FC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616A00">
            <w:rPr>
              <w:rFonts w:ascii="Times New Roman" w:hAnsi="Times New Roman"/>
              <w:sz w:val="18"/>
              <w:szCs w:val="18"/>
            </w:rPr>
            <w:t>.230</w:t>
          </w:r>
        </w:p>
      </w:tc>
      <w:tc>
        <w:tcPr>
          <w:tcW w:w="2905" w:type="dxa"/>
          <w:vAlign w:val="center"/>
        </w:tcPr>
        <w:p w14:paraId="51684641" w14:textId="77777777" w:rsidR="00F359B2" w:rsidRPr="00E872F5" w:rsidRDefault="008730FC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2905" w:type="dxa"/>
          <w:vAlign w:val="center"/>
        </w:tcPr>
        <w:p w14:paraId="285C07ED" w14:textId="1C0071A0" w:rsidR="00F359B2" w:rsidRPr="00E872F5" w:rsidRDefault="005A090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4</w:t>
          </w:r>
        </w:p>
      </w:tc>
      <w:tc>
        <w:tcPr>
          <w:tcW w:w="2905" w:type="dxa"/>
          <w:vAlign w:val="center"/>
        </w:tcPr>
        <w:p w14:paraId="6DA8E08B" w14:textId="76B8A087" w:rsidR="00F359B2" w:rsidRPr="00E872F5" w:rsidRDefault="005A0909" w:rsidP="00C8238F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09.10.2025</w:t>
          </w:r>
        </w:p>
      </w:tc>
      <w:tc>
        <w:tcPr>
          <w:tcW w:w="2905" w:type="dxa"/>
          <w:vAlign w:val="center"/>
        </w:tcPr>
        <w:p w14:paraId="02BB1F59" w14:textId="20721A4D" w:rsidR="00F359B2" w:rsidRPr="00E872F5" w:rsidRDefault="00F359B2" w:rsidP="00E872F5">
          <w:pPr>
            <w:pStyle w:val="Header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7375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7375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3CE7F152" w14:textId="77777777" w:rsidR="00F359B2" w:rsidRDefault="00F359B2" w:rsidP="00952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DD11A" w14:textId="77777777" w:rsidR="00B16CDE" w:rsidRDefault="00B16CDE" w:rsidP="009D29D3">
      <w:r>
        <w:separator/>
      </w:r>
    </w:p>
  </w:footnote>
  <w:footnote w:type="continuationSeparator" w:id="0">
    <w:p w14:paraId="3D0851D9" w14:textId="77777777" w:rsidR="00B16CDE" w:rsidRDefault="00B16CDE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5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955"/>
      <w:gridCol w:w="1566"/>
    </w:tblGrid>
    <w:tr w:rsidR="00F359B2" w:rsidRPr="00A45695" w14:paraId="6E4D409A" w14:textId="77777777" w:rsidTr="006045A8">
      <w:trPr>
        <w:trHeight w:val="302"/>
      </w:trPr>
      <w:tc>
        <w:tcPr>
          <w:tcW w:w="13055" w:type="dxa"/>
          <w:vAlign w:val="center"/>
        </w:tcPr>
        <w:p w14:paraId="7B2009CA" w14:textId="5B168CA9" w:rsidR="00F359B2" w:rsidRPr="00A45695" w:rsidRDefault="00F359B2" w:rsidP="00E872F5">
          <w:pPr>
            <w:pStyle w:val="Header"/>
            <w:jc w:val="center"/>
            <w:rPr>
              <w:rFonts w:ascii="Times New Roman" w:hAnsi="Times New Roman"/>
              <w:lang w:val="en-GB"/>
            </w:rPr>
          </w:pPr>
          <w:r w:rsidRPr="00A45695">
            <w:rPr>
              <w:rFonts w:ascii="Times New Roman" w:hAnsi="Times New Roman"/>
              <w:lang w:val="en-GB"/>
            </w:rPr>
            <w:t xml:space="preserve">IFC </w:t>
          </w:r>
          <w:r w:rsidR="00741CD1">
            <w:rPr>
              <w:rFonts w:ascii="Times New Roman" w:hAnsi="Times New Roman"/>
              <w:lang w:val="en-GB"/>
            </w:rPr>
            <w:t>GLOBAL LLC</w:t>
          </w:r>
        </w:p>
      </w:tc>
      <w:tc>
        <w:tcPr>
          <w:tcW w:w="1466" w:type="dxa"/>
          <w:vMerge w:val="restart"/>
          <w:vAlign w:val="center"/>
        </w:tcPr>
        <w:p w14:paraId="17247FF3" w14:textId="4A6AEB88" w:rsidR="00F359B2" w:rsidRPr="003018A0" w:rsidRDefault="003018A0" w:rsidP="00E872F5">
          <w:pPr>
            <w:pStyle w:val="Header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02DAABC8" wp14:editId="19FCD64D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A45695" w14:paraId="3CC0A6F7" w14:textId="77777777" w:rsidTr="006045A8">
      <w:trPr>
        <w:trHeight w:val="930"/>
      </w:trPr>
      <w:tc>
        <w:tcPr>
          <w:tcW w:w="13055" w:type="dxa"/>
          <w:vAlign w:val="center"/>
        </w:tcPr>
        <w:p w14:paraId="24B43E0C" w14:textId="41B12117" w:rsidR="00F359B2" w:rsidRPr="00A45695" w:rsidRDefault="00A45695" w:rsidP="002D4C0D">
          <w:pPr>
            <w:pStyle w:val="Header"/>
            <w:jc w:val="center"/>
            <w:rPr>
              <w:rFonts w:ascii="Times New Roman" w:hAnsi="Times New Roman"/>
              <w:b/>
              <w:lang w:val="en-GB"/>
            </w:rPr>
          </w:pPr>
          <w:r w:rsidRPr="00A45695">
            <w:rPr>
              <w:rFonts w:ascii="Times New Roman" w:hAnsi="Times New Roman"/>
              <w:b/>
              <w:lang w:val="en-GB"/>
            </w:rPr>
            <w:t>NON-CONFORMITY NOTIFICATION FORM</w:t>
          </w:r>
        </w:p>
      </w:tc>
      <w:tc>
        <w:tcPr>
          <w:tcW w:w="1466" w:type="dxa"/>
          <w:vMerge/>
          <w:vAlign w:val="center"/>
        </w:tcPr>
        <w:p w14:paraId="31BD0DA1" w14:textId="77777777" w:rsidR="00F359B2" w:rsidRPr="00A45695" w:rsidRDefault="00F359B2" w:rsidP="00E872F5">
          <w:pPr>
            <w:pStyle w:val="Header"/>
            <w:jc w:val="center"/>
            <w:rPr>
              <w:noProof/>
              <w:lang w:val="en-GB"/>
            </w:rPr>
          </w:pPr>
        </w:p>
      </w:tc>
    </w:tr>
  </w:tbl>
  <w:p w14:paraId="45D22487" w14:textId="77777777" w:rsidR="00F359B2" w:rsidRPr="00A45695" w:rsidRDefault="00F359B2">
    <w:pPr>
      <w:pStyle w:val="Header"/>
      <w:rPr>
        <w:rFonts w:ascii="Times New Roman" w:hAnsi="Times New Roman" w:cs="Times New Roman"/>
        <w:sz w:val="20"/>
        <w:szCs w:val="20"/>
        <w:lang w:val="en-GB"/>
      </w:rPr>
    </w:pPr>
  </w:p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20"/>
      <w:gridCol w:w="2421"/>
      <w:gridCol w:w="2421"/>
      <w:gridCol w:w="2421"/>
      <w:gridCol w:w="2421"/>
      <w:gridCol w:w="2421"/>
    </w:tblGrid>
    <w:tr w:rsidR="00760D43" w:rsidRPr="00A45695" w14:paraId="70A2B264" w14:textId="77777777" w:rsidTr="000E62E7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29D01DDF" w14:textId="446989A9" w:rsidR="00760D43" w:rsidRPr="00A45695" w:rsidRDefault="00A45695" w:rsidP="0029307B">
          <w:pPr>
            <w:pStyle w:val="Header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  <w:lang w:val="en-GB"/>
            </w:rPr>
          </w:pP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Organi</w:t>
          </w:r>
          <w:r w:rsidR="00741CD1">
            <w:rPr>
              <w:rFonts w:ascii="Times New Roman" w:hAnsi="Times New Roman" w:cs="Times New Roman"/>
              <w:sz w:val="20"/>
              <w:szCs w:val="20"/>
              <w:lang w:val="en-GB"/>
            </w:rPr>
            <w:t>z</w:t>
          </w: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ation</w:t>
          </w:r>
        </w:p>
      </w:tc>
      <w:tc>
        <w:tcPr>
          <w:tcW w:w="12105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16AAC9" w14:textId="482B5A72" w:rsidR="00760D43" w:rsidRPr="00E83DD6" w:rsidRDefault="00E83DD6" w:rsidP="0029307B">
          <w:pPr>
            <w:rPr>
              <w:rFonts w:ascii="Times New Roman" w:hAnsi="Times New Roman"/>
              <w:sz w:val="20"/>
              <w:lang w:val="en-GB"/>
            </w:rPr>
          </w:pPr>
          <w:proofErr w:type="gramStart"/>
          <w:r w:rsidRPr="00E83DD6">
            <w:rPr>
              <w:rStyle w:val="HTMLCode"/>
              <w:rFonts w:ascii="Times New Roman" w:hAnsi="Times New Roman" w:cs="Times New Roman"/>
            </w:rPr>
            <w:t xml:space="preserve">{{ </w:t>
          </w:r>
          <w:proofErr w:type="spellStart"/>
          <w:r w:rsidRPr="00E83DD6">
            <w:rPr>
              <w:rStyle w:val="HTMLCode"/>
              <w:rFonts w:ascii="Times New Roman" w:hAnsi="Times New Roman" w:cs="Times New Roman"/>
            </w:rPr>
            <w:t>company</w:t>
          </w:r>
          <w:proofErr w:type="gramEnd"/>
          <w:r w:rsidRPr="00E83DD6">
            <w:rPr>
              <w:rStyle w:val="HTMLCode"/>
              <w:rFonts w:ascii="Times New Roman" w:hAnsi="Times New Roman" w:cs="Times New Roman"/>
            </w:rPr>
            <w:t>_name</w:t>
          </w:r>
          <w:proofErr w:type="spellEnd"/>
          <w:r w:rsidRPr="00E83DD6">
            <w:rPr>
              <w:rStyle w:val="HTMLCode"/>
              <w:rFonts w:ascii="Times New Roman" w:hAnsi="Times New Roman" w:cs="Times New Roman"/>
            </w:rPr>
            <w:t xml:space="preserve"> }}</w:t>
          </w:r>
        </w:p>
      </w:tc>
    </w:tr>
    <w:tr w:rsidR="00E4529A" w:rsidRPr="00A45695" w14:paraId="1F7413CB" w14:textId="77777777" w:rsidTr="00760D43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2CA28A36" w14:textId="1E9001B1" w:rsidR="00E4529A" w:rsidRPr="00A45695" w:rsidRDefault="00E4529A" w:rsidP="00E4529A">
          <w:pPr>
            <w:pStyle w:val="Header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  <w:lang w:val="en-GB"/>
            </w:rPr>
          </w:pP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Project Number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9CF209" w14:textId="23D25DF7" w:rsidR="00E4529A" w:rsidRPr="00E83DD6" w:rsidRDefault="00E83DD6" w:rsidP="00E4529A">
          <w:pPr>
            <w:rPr>
              <w:rFonts w:ascii="Times New Roman" w:hAnsi="Times New Roman"/>
              <w:sz w:val="20"/>
              <w:lang w:val="en-GB"/>
            </w:rPr>
          </w:pPr>
          <w:proofErr w:type="gramStart"/>
          <w:r w:rsidRPr="00E83DD6">
            <w:rPr>
              <w:rStyle w:val="HTMLCode"/>
              <w:rFonts w:ascii="Times New Roman" w:hAnsi="Times New Roman" w:cs="Times New Roman"/>
            </w:rPr>
            <w:t xml:space="preserve">{{ </w:t>
          </w:r>
          <w:proofErr w:type="spellStart"/>
          <w:r w:rsidRPr="00E83DD6">
            <w:rPr>
              <w:rStyle w:val="HTMLCode"/>
              <w:rFonts w:ascii="Times New Roman" w:hAnsi="Times New Roman" w:cs="Times New Roman"/>
            </w:rPr>
            <w:t>plan</w:t>
          </w:r>
          <w:proofErr w:type="gramEnd"/>
          <w:r w:rsidRPr="00E83DD6">
            <w:rPr>
              <w:rStyle w:val="HTMLCode"/>
              <w:rFonts w:ascii="Times New Roman" w:hAnsi="Times New Roman" w:cs="Times New Roman"/>
            </w:rPr>
            <w:t>_number</w:t>
          </w:r>
          <w:proofErr w:type="spellEnd"/>
          <w:r w:rsidRPr="00E83DD6">
            <w:rPr>
              <w:rStyle w:val="HTMLCode"/>
              <w:rFonts w:ascii="Times New Roman" w:hAnsi="Times New Roman" w:cs="Times New Roman"/>
            </w:rPr>
            <w:t xml:space="preserve"> }}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09FE3ADC" w14:textId="7C575957" w:rsidR="00E4529A" w:rsidRPr="00E83DD6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  <w:r w:rsidRPr="00E83DD6">
            <w:rPr>
              <w:rFonts w:ascii="Times New Roman" w:hAnsi="Times New Roman"/>
              <w:sz w:val="20"/>
              <w:lang w:val="en-GB"/>
            </w:rPr>
            <w:t>Audit Type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24B980" w14:textId="3B81EB76" w:rsidR="00E4529A" w:rsidRPr="00E83DD6" w:rsidRDefault="00E83DD6" w:rsidP="00E4529A">
          <w:pPr>
            <w:rPr>
              <w:rFonts w:ascii="Times New Roman" w:hAnsi="Times New Roman"/>
              <w:sz w:val="20"/>
              <w:lang w:val="en-GB"/>
            </w:rPr>
          </w:pPr>
          <w:proofErr w:type="gramStart"/>
          <w:r w:rsidRPr="00E83DD6">
            <w:rPr>
              <w:rFonts w:ascii="Times New Roman" w:hAnsi="Times New Roman"/>
              <w:sz w:val="20"/>
            </w:rPr>
            <w:t xml:space="preserve">{{ </w:t>
          </w:r>
          <w:proofErr w:type="spellStart"/>
          <w:r w:rsidRPr="00E83DD6">
            <w:rPr>
              <w:rFonts w:ascii="Times New Roman" w:hAnsi="Times New Roman"/>
              <w:sz w:val="20"/>
            </w:rPr>
            <w:t>audit</w:t>
          </w:r>
          <w:proofErr w:type="gramEnd"/>
          <w:r w:rsidRPr="00E83DD6">
            <w:rPr>
              <w:rFonts w:ascii="Times New Roman" w:hAnsi="Times New Roman"/>
              <w:sz w:val="20"/>
            </w:rPr>
            <w:t>_type_display</w:t>
          </w:r>
          <w:proofErr w:type="spellEnd"/>
          <w:r w:rsidRPr="00E83DD6">
            <w:rPr>
              <w:rFonts w:ascii="Times New Roman" w:hAnsi="Times New Roman"/>
              <w:sz w:val="20"/>
            </w:rPr>
            <w:t xml:space="preserve"> }}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/>
          <w:vAlign w:val="center"/>
        </w:tcPr>
        <w:p w14:paraId="10ED4A74" w14:textId="6190AB6D" w:rsidR="00E4529A" w:rsidRPr="00E83DD6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  <w:r w:rsidRPr="00E83DD6">
            <w:rPr>
              <w:rFonts w:ascii="Times New Roman" w:hAnsi="Times New Roman"/>
              <w:sz w:val="20"/>
              <w:lang w:val="en-GB"/>
            </w:rPr>
            <w:t>Date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E0DCB" w14:textId="39A6DB04" w:rsidR="00E4529A" w:rsidRPr="00E83DD6" w:rsidRDefault="00E83DD6" w:rsidP="00E4529A">
          <w:pPr>
            <w:rPr>
              <w:rFonts w:ascii="Times New Roman" w:hAnsi="Times New Roman"/>
              <w:sz w:val="20"/>
              <w:lang w:val="en-GB"/>
            </w:rPr>
          </w:pPr>
          <w:proofErr w:type="gramStart"/>
          <w:r w:rsidRPr="00E83DD6">
            <w:rPr>
              <w:rStyle w:val="HTMLCode"/>
              <w:rFonts w:ascii="Times New Roman" w:hAnsi="Times New Roman" w:cs="Times New Roman"/>
            </w:rPr>
            <w:t xml:space="preserve">{{ </w:t>
          </w:r>
          <w:proofErr w:type="spellStart"/>
          <w:r w:rsidRPr="00E83DD6">
            <w:rPr>
              <w:rStyle w:val="HTMLCode"/>
              <w:rFonts w:ascii="Times New Roman" w:hAnsi="Times New Roman" w:cs="Times New Roman"/>
            </w:rPr>
            <w:t>audit</w:t>
          </w:r>
          <w:proofErr w:type="gramEnd"/>
          <w:r w:rsidRPr="00E83DD6">
            <w:rPr>
              <w:rStyle w:val="HTMLCode"/>
              <w:rFonts w:ascii="Times New Roman" w:hAnsi="Times New Roman" w:cs="Times New Roman"/>
            </w:rPr>
            <w:t>_date_end</w:t>
          </w:r>
          <w:proofErr w:type="spellEnd"/>
          <w:r w:rsidRPr="00E83DD6">
            <w:rPr>
              <w:rStyle w:val="HTMLCode"/>
              <w:rFonts w:ascii="Times New Roman" w:hAnsi="Times New Roman" w:cs="Times New Roman"/>
            </w:rPr>
            <w:t xml:space="preserve"> }}</w:t>
          </w:r>
        </w:p>
      </w:tc>
    </w:tr>
  </w:tbl>
  <w:p w14:paraId="43280DB7" w14:textId="77777777" w:rsidR="0029307B" w:rsidRPr="00A45695" w:rsidRDefault="0029307B">
    <w:pPr>
      <w:pStyle w:val="Header"/>
      <w:rPr>
        <w:rFonts w:ascii="Times New Roman" w:hAnsi="Times New Roman" w:cs="Times New Roman"/>
        <w:sz w:val="20"/>
        <w:szCs w:val="2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576F7"/>
    <w:multiLevelType w:val="hybridMultilevel"/>
    <w:tmpl w:val="6D7C86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D2FD7"/>
    <w:multiLevelType w:val="hybridMultilevel"/>
    <w:tmpl w:val="0D9A11C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7682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29779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43942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46444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2993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78188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9636171">
    <w:abstractNumId w:val="23"/>
  </w:num>
  <w:num w:numId="8" w16cid:durableId="2010978759">
    <w:abstractNumId w:val="29"/>
  </w:num>
  <w:num w:numId="9" w16cid:durableId="20708383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41766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86956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42703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994576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66838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029404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7380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8609298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115718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06933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45311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38150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4594723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863597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2898408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373361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678254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467550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201040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210166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37363361">
    <w:abstractNumId w:val="13"/>
  </w:num>
  <w:num w:numId="31" w16cid:durableId="731273592">
    <w:abstractNumId w:val="1"/>
  </w:num>
  <w:num w:numId="32" w16cid:durableId="1892692053">
    <w:abstractNumId w:val="0"/>
  </w:num>
  <w:num w:numId="33" w16cid:durableId="9576861">
    <w:abstractNumId w:val="18"/>
  </w:num>
  <w:num w:numId="34" w16cid:durableId="2129741909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65C3"/>
    <w:rsid w:val="00041E36"/>
    <w:rsid w:val="000D6ED7"/>
    <w:rsid w:val="001050AA"/>
    <w:rsid w:val="00141868"/>
    <w:rsid w:val="00146D95"/>
    <w:rsid w:val="001D12EA"/>
    <w:rsid w:val="001E610C"/>
    <w:rsid w:val="001F3934"/>
    <w:rsid w:val="00245EAD"/>
    <w:rsid w:val="00264BAB"/>
    <w:rsid w:val="0029307B"/>
    <w:rsid w:val="002A79DE"/>
    <w:rsid w:val="002D4C0D"/>
    <w:rsid w:val="002E4B12"/>
    <w:rsid w:val="003018A0"/>
    <w:rsid w:val="00301EAF"/>
    <w:rsid w:val="00330C5D"/>
    <w:rsid w:val="003851BA"/>
    <w:rsid w:val="003E73DA"/>
    <w:rsid w:val="003F157E"/>
    <w:rsid w:val="00406AA7"/>
    <w:rsid w:val="00427347"/>
    <w:rsid w:val="004334B0"/>
    <w:rsid w:val="004518B8"/>
    <w:rsid w:val="00455090"/>
    <w:rsid w:val="00460A63"/>
    <w:rsid w:val="00497765"/>
    <w:rsid w:val="004A7BBE"/>
    <w:rsid w:val="004F6B0D"/>
    <w:rsid w:val="00511492"/>
    <w:rsid w:val="005124D3"/>
    <w:rsid w:val="00521FF0"/>
    <w:rsid w:val="005A0909"/>
    <w:rsid w:val="006045A8"/>
    <w:rsid w:val="00605500"/>
    <w:rsid w:val="00616A00"/>
    <w:rsid w:val="006E02D0"/>
    <w:rsid w:val="006E1F06"/>
    <w:rsid w:val="00731B3D"/>
    <w:rsid w:val="00741CD1"/>
    <w:rsid w:val="00760D43"/>
    <w:rsid w:val="0077292E"/>
    <w:rsid w:val="00790F68"/>
    <w:rsid w:val="007C7351"/>
    <w:rsid w:val="007E3EEF"/>
    <w:rsid w:val="007E7281"/>
    <w:rsid w:val="00824DD7"/>
    <w:rsid w:val="008274B0"/>
    <w:rsid w:val="00862941"/>
    <w:rsid w:val="008669B6"/>
    <w:rsid w:val="008677A1"/>
    <w:rsid w:val="00867878"/>
    <w:rsid w:val="008730FC"/>
    <w:rsid w:val="00874146"/>
    <w:rsid w:val="00893819"/>
    <w:rsid w:val="008D156A"/>
    <w:rsid w:val="008D50F4"/>
    <w:rsid w:val="008E027C"/>
    <w:rsid w:val="008E5181"/>
    <w:rsid w:val="008F5A96"/>
    <w:rsid w:val="00906CF7"/>
    <w:rsid w:val="00912982"/>
    <w:rsid w:val="00942F17"/>
    <w:rsid w:val="00952B06"/>
    <w:rsid w:val="009546CC"/>
    <w:rsid w:val="00973758"/>
    <w:rsid w:val="00994B71"/>
    <w:rsid w:val="009A264A"/>
    <w:rsid w:val="009A7A25"/>
    <w:rsid w:val="009C0915"/>
    <w:rsid w:val="009D29D3"/>
    <w:rsid w:val="00A019F5"/>
    <w:rsid w:val="00A37725"/>
    <w:rsid w:val="00A45695"/>
    <w:rsid w:val="00A92085"/>
    <w:rsid w:val="00A92E11"/>
    <w:rsid w:val="00AC57EA"/>
    <w:rsid w:val="00AD0881"/>
    <w:rsid w:val="00AE4A27"/>
    <w:rsid w:val="00AE55B9"/>
    <w:rsid w:val="00B16CDE"/>
    <w:rsid w:val="00B22591"/>
    <w:rsid w:val="00B52E95"/>
    <w:rsid w:val="00B62F82"/>
    <w:rsid w:val="00BE6A3F"/>
    <w:rsid w:val="00BE6EC8"/>
    <w:rsid w:val="00C8238F"/>
    <w:rsid w:val="00CD07BA"/>
    <w:rsid w:val="00CF3134"/>
    <w:rsid w:val="00D62FCB"/>
    <w:rsid w:val="00D85740"/>
    <w:rsid w:val="00D92FC6"/>
    <w:rsid w:val="00DA3D5C"/>
    <w:rsid w:val="00DC38B0"/>
    <w:rsid w:val="00DD26AC"/>
    <w:rsid w:val="00E3071A"/>
    <w:rsid w:val="00E4529A"/>
    <w:rsid w:val="00E7148D"/>
    <w:rsid w:val="00E83DD6"/>
    <w:rsid w:val="00E872F5"/>
    <w:rsid w:val="00E96932"/>
    <w:rsid w:val="00F117F6"/>
    <w:rsid w:val="00F359B2"/>
    <w:rsid w:val="00F36247"/>
    <w:rsid w:val="00F5566D"/>
    <w:rsid w:val="00F568AA"/>
    <w:rsid w:val="00FA4460"/>
    <w:rsid w:val="00FD7328"/>
    <w:rsid w:val="00FE68F9"/>
    <w:rsid w:val="00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CEB2BD"/>
  <w15:docId w15:val="{C7F3B4C3-128C-43A7-9C8B-32677587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Heading9">
    <w:name w:val="heading 9"/>
    <w:basedOn w:val="Normal"/>
    <w:next w:val="Normal"/>
    <w:link w:val="Heading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Heading9Char">
    <w:name w:val="Heading 9 Char"/>
    <w:basedOn w:val="DefaultParagraphFont"/>
    <w:link w:val="Heading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Header">
    <w:name w:val="header"/>
    <w:basedOn w:val="Normal"/>
    <w:link w:val="Head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rsid w:val="009D29D3"/>
  </w:style>
  <w:style w:type="paragraph" w:styleId="Footer">
    <w:name w:val="footer"/>
    <w:basedOn w:val="Normal"/>
    <w:link w:val="Footer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rsid w:val="009D29D3"/>
  </w:style>
  <w:style w:type="table" w:styleId="TableGrid">
    <w:name w:val="Table Grid"/>
    <w:basedOn w:val="TableNormal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BodyTextChar">
    <w:name w:val="Body Text Char"/>
    <w:basedOn w:val="DefaultParagraphFont"/>
    <w:link w:val="BodyText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loonText">
    <w:name w:val="Balloon Text"/>
    <w:basedOn w:val="Normal"/>
    <w:link w:val="BalloonText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BodyText3">
    <w:name w:val="Body Text 3"/>
    <w:basedOn w:val="Normal"/>
    <w:link w:val="BodyText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Heading7Char">
    <w:name w:val="Heading 7 Char"/>
    <w:basedOn w:val="DefaultParagraphFont"/>
    <w:link w:val="Heading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Heading8Char">
    <w:name w:val="Heading 8 Char"/>
    <w:basedOn w:val="DefaultParagraphFont"/>
    <w:link w:val="Heading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Hyperlink">
    <w:name w:val="Hyperlink"/>
    <w:semiHidden/>
    <w:unhideWhenUsed/>
    <w:rsid w:val="00A92085"/>
    <w:rPr>
      <w:color w:val="0000FF"/>
      <w:u w:val="single"/>
    </w:rPr>
  </w:style>
  <w:style w:type="paragraph" w:styleId="TOC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FootnoteTextChar">
    <w:name w:val="Footnote Text Char"/>
    <w:basedOn w:val="DefaultParagraphFont"/>
    <w:link w:val="Foot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CommentTextChar">
    <w:name w:val="Comment Text Char"/>
    <w:basedOn w:val="DefaultParagraphFont"/>
    <w:link w:val="CommentTex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Text">
    <w:name w:val="annotation text"/>
    <w:basedOn w:val="Normal"/>
    <w:link w:val="Comment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EndnoteText">
    <w:name w:val="endnote text"/>
    <w:basedOn w:val="Normal"/>
    <w:link w:val="EndnoteText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Title">
    <w:name w:val="Title"/>
    <w:basedOn w:val="Normal"/>
    <w:link w:val="Title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BodyTextIndentChar">
    <w:name w:val="Body Text Indent Char"/>
    <w:basedOn w:val="DefaultParagraphFont"/>
    <w:link w:val="BodyTextIndent"/>
    <w:semiHidden/>
    <w:locked/>
    <w:rsid w:val="00A92085"/>
    <w:rPr>
      <w:rFonts w:ascii="Courier" w:hAnsi="Courier"/>
      <w:b/>
      <w:bCs/>
      <w:sz w:val="24"/>
    </w:rPr>
  </w:style>
  <w:style w:type="paragraph" w:styleId="BodyTextIndent">
    <w:name w:val="Body Text Indent"/>
    <w:basedOn w:val="Normal"/>
    <w:link w:val="BodyTextIndent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0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BodyText2Char">
    <w:name w:val="Body Text 2 Char"/>
    <w:basedOn w:val="DefaultParagraphFont"/>
    <w:link w:val="BodyText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BodyText2">
    <w:name w:val="Body Text 2"/>
    <w:basedOn w:val="Normal"/>
    <w:link w:val="BodyText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BodyTextIndent2Char">
    <w:name w:val="Body Text Indent 2 Char"/>
    <w:basedOn w:val="DefaultParagraphFont"/>
    <w:link w:val="BodyTextIndent2"/>
    <w:semiHidden/>
    <w:locked/>
    <w:rsid w:val="00A92085"/>
    <w:rPr>
      <w:rFonts w:ascii="Arial" w:hAnsi="Arial" w:cs="Arial"/>
    </w:rPr>
  </w:style>
  <w:style w:type="paragraph" w:styleId="BodyTextIndent2">
    <w:name w:val="Body Text Indent 2"/>
    <w:basedOn w:val="Normal"/>
    <w:link w:val="BodyTextIndent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0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BodyTextIndent3Char">
    <w:name w:val="Body Text Indent 3 Char"/>
    <w:basedOn w:val="DefaultParagraphFont"/>
    <w:link w:val="BodyTextIndent3"/>
    <w:semiHidden/>
    <w:locked/>
    <w:rsid w:val="00A92085"/>
    <w:rPr>
      <w:rFonts w:ascii="Arial" w:hAnsi="Arial" w:cs="Arial"/>
    </w:rPr>
  </w:style>
  <w:style w:type="paragraph" w:styleId="BodyTextIndent3">
    <w:name w:val="Body Text Indent 3"/>
    <w:basedOn w:val="Normal"/>
    <w:link w:val="BodyTextIndent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0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CommentSubjectChar">
    <w:name w:val="Comment Subject Char"/>
    <w:basedOn w:val="CommentTextChar"/>
    <w:link w:val="CommentSubject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92085"/>
  </w:style>
  <w:style w:type="paragraph" w:styleId="NoSpacing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DefaultParagraphFont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DefaultParagraphFont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DefaultParagraphFont"/>
    <w:rsid w:val="00A92085"/>
  </w:style>
  <w:style w:type="character" w:customStyle="1" w:styleId="longtext">
    <w:name w:val="long_text"/>
    <w:basedOn w:val="DefaultParagraphFont"/>
    <w:rsid w:val="00A92085"/>
  </w:style>
  <w:style w:type="character" w:customStyle="1" w:styleId="hps">
    <w:name w:val="hps"/>
    <w:basedOn w:val="DefaultParagraphFont"/>
    <w:rsid w:val="00A92085"/>
  </w:style>
  <w:style w:type="character" w:styleId="Strong">
    <w:name w:val="Strong"/>
    <w:basedOn w:val="DefaultParagraphFont"/>
    <w:qFormat/>
    <w:rsid w:val="00B225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83D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D1F27-3280-4BEE-AA0F-7423452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</cp:lastModifiedBy>
  <cp:revision>28</cp:revision>
  <cp:lastPrinted>2018-03-24T14:14:00Z</cp:lastPrinted>
  <dcterms:created xsi:type="dcterms:W3CDTF">2022-11-23T08:17:00Z</dcterms:created>
  <dcterms:modified xsi:type="dcterms:W3CDTF">2026-06-01T09:13:00Z</dcterms:modified>
</cp:coreProperties>
</file>