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EED5" w14:textId="12D3535B" w:rsidR="00BD49BA" w:rsidRPr="00644ED0" w:rsidRDefault="008F7EE2" w:rsidP="00BD49BA">
      <w:pPr>
        <w:pStyle w:val="GvdeMetni"/>
        <w:widowControl w:val="0"/>
        <w:numPr>
          <w:ilvl w:val="0"/>
          <w:numId w:val="31"/>
        </w:numPr>
        <w:tabs>
          <w:tab w:val="clear" w:pos="360"/>
        </w:tabs>
        <w:autoSpaceDE w:val="0"/>
        <w:autoSpaceDN w:val="0"/>
        <w:adjustRightInd w:val="0"/>
        <w:spacing w:before="120" w:after="120"/>
        <w:ind w:left="238" w:hanging="238"/>
        <w:jc w:val="both"/>
        <w:rPr>
          <w:b/>
          <w:bCs/>
          <w:sz w:val="22"/>
          <w:szCs w:val="22"/>
          <w:lang w:val="tr-TR"/>
        </w:rPr>
      </w:pPr>
      <w:r w:rsidRPr="00644ED0">
        <w:rPr>
          <w:b/>
          <w:sz w:val="22"/>
          <w:szCs w:val="22"/>
          <w:lang w:val="tr-TR"/>
        </w:rPr>
        <w:t>PURPOSE</w:t>
      </w:r>
      <w:r w:rsidR="00BD49BA" w:rsidRPr="00644ED0">
        <w:rPr>
          <w:b/>
          <w:sz w:val="22"/>
          <w:szCs w:val="22"/>
          <w:lang w:val="tr-TR"/>
        </w:rPr>
        <w:tab/>
      </w:r>
    </w:p>
    <w:p w14:paraId="5E3525B6" w14:textId="2EB61F01" w:rsidR="00BD49BA" w:rsidRPr="00644ED0" w:rsidRDefault="00A4757C" w:rsidP="00BD49BA">
      <w:pPr>
        <w:spacing w:before="120" w:after="120"/>
        <w:jc w:val="both"/>
        <w:rPr>
          <w:rFonts w:ascii="Times New Roman" w:hAnsi="Times New Roman"/>
          <w:b/>
          <w:color w:val="000000"/>
          <w:szCs w:val="22"/>
        </w:rPr>
      </w:pPr>
      <w:r w:rsidRPr="00A4757C">
        <w:rPr>
          <w:rFonts w:ascii="Times New Roman" w:hAnsi="Times New Roman"/>
          <w:color w:val="000000"/>
          <w:szCs w:val="22"/>
        </w:rPr>
        <w:t>The purpose of this procedure is to determine the methods and responsibilities for the receipt of certification applications and the realization of certification.</w:t>
      </w:r>
    </w:p>
    <w:p w14:paraId="37F4AA22" w14:textId="793F2539" w:rsidR="00BD49BA" w:rsidRPr="00644ED0" w:rsidRDefault="008F7EE2" w:rsidP="00BD49BA">
      <w:pPr>
        <w:pStyle w:val="GvdeMetni"/>
        <w:widowControl w:val="0"/>
        <w:numPr>
          <w:ilvl w:val="0"/>
          <w:numId w:val="31"/>
        </w:numPr>
        <w:tabs>
          <w:tab w:val="clear" w:pos="360"/>
        </w:tabs>
        <w:autoSpaceDE w:val="0"/>
        <w:autoSpaceDN w:val="0"/>
        <w:adjustRightInd w:val="0"/>
        <w:spacing w:before="120" w:after="120"/>
        <w:ind w:left="238" w:hanging="238"/>
        <w:jc w:val="both"/>
        <w:rPr>
          <w:b/>
          <w:bCs/>
          <w:sz w:val="22"/>
          <w:szCs w:val="22"/>
          <w:lang w:val="tr-TR"/>
        </w:rPr>
      </w:pPr>
      <w:r w:rsidRPr="00644ED0">
        <w:rPr>
          <w:b/>
          <w:sz w:val="22"/>
          <w:szCs w:val="22"/>
          <w:lang w:val="tr-TR"/>
        </w:rPr>
        <w:t>DEFINITIONS</w:t>
      </w:r>
    </w:p>
    <w:p w14:paraId="7177AFA2" w14:textId="07D89895" w:rsidR="008F7EE2" w:rsidRPr="00644ED0" w:rsidRDefault="008F7EE2" w:rsidP="008F7EE2">
      <w:pPr>
        <w:spacing w:before="120" w:after="120"/>
        <w:jc w:val="both"/>
        <w:rPr>
          <w:rFonts w:ascii="Times New Roman" w:hAnsi="Times New Roman"/>
          <w:bCs/>
          <w:color w:val="000000"/>
          <w:szCs w:val="22"/>
        </w:rPr>
      </w:pPr>
      <w:r w:rsidRPr="00644ED0">
        <w:rPr>
          <w:rFonts w:ascii="Times New Roman" w:hAnsi="Times New Roman"/>
          <w:b/>
          <w:color w:val="000000"/>
          <w:szCs w:val="22"/>
        </w:rPr>
        <w:t>Certification Committee:</w:t>
      </w:r>
      <w:r w:rsidRPr="00644ED0">
        <w:rPr>
          <w:rFonts w:ascii="Times New Roman" w:hAnsi="Times New Roman"/>
          <w:bCs/>
          <w:color w:val="000000"/>
          <w:szCs w:val="22"/>
        </w:rPr>
        <w:t xml:space="preserve"> It is the committee appointed by General Manager. It is authorized to take all decisions regarding certification by evaluating the reports of the audits of the </w:t>
      </w:r>
      <w:r w:rsidR="009C4F37">
        <w:rPr>
          <w:rFonts w:ascii="Times New Roman" w:hAnsi="Times New Roman"/>
          <w:bCs/>
          <w:color w:val="000000"/>
          <w:szCs w:val="22"/>
        </w:rPr>
        <w:t>organizations</w:t>
      </w:r>
      <w:r w:rsidRPr="00644ED0">
        <w:rPr>
          <w:rFonts w:ascii="Times New Roman" w:hAnsi="Times New Roman"/>
          <w:bCs/>
          <w:color w:val="000000"/>
          <w:szCs w:val="22"/>
        </w:rPr>
        <w:t xml:space="preserve"> to be certified by IFC GLOBAL.</w:t>
      </w:r>
    </w:p>
    <w:p w14:paraId="1799C30E" w14:textId="77777777" w:rsidR="008F7EE2" w:rsidRPr="00644ED0" w:rsidRDefault="008F7EE2" w:rsidP="008F7EE2">
      <w:pPr>
        <w:spacing w:before="120" w:after="120"/>
        <w:jc w:val="both"/>
        <w:rPr>
          <w:rFonts w:ascii="Times New Roman" w:hAnsi="Times New Roman"/>
          <w:bCs/>
          <w:color w:val="000000"/>
          <w:szCs w:val="22"/>
        </w:rPr>
      </w:pPr>
      <w:r w:rsidRPr="00644ED0">
        <w:rPr>
          <w:rFonts w:ascii="Times New Roman" w:hAnsi="Times New Roman"/>
          <w:b/>
          <w:color w:val="000000"/>
          <w:szCs w:val="22"/>
        </w:rPr>
        <w:t>Audit Team:</w:t>
      </w:r>
      <w:r w:rsidRPr="00644ED0">
        <w:rPr>
          <w:rFonts w:ascii="Times New Roman" w:hAnsi="Times New Roman"/>
          <w:bCs/>
          <w:color w:val="000000"/>
          <w:szCs w:val="22"/>
        </w:rPr>
        <w:t xml:space="preserve"> It is the team that is appointed to examine and evaluate the management system of the organizations in accordance with the relevant standard, selected from among the IFC GLOBAL audit officers, working in accordance with the IFC GLOBAL working principles and constituted temporarily in relation to the certification activities.</w:t>
      </w:r>
    </w:p>
    <w:p w14:paraId="494BBC84" w14:textId="21D560E4" w:rsidR="00BD49BA" w:rsidRPr="00644ED0" w:rsidRDefault="008F7EE2" w:rsidP="008F7EE2">
      <w:pPr>
        <w:spacing w:before="120" w:after="120"/>
        <w:jc w:val="both"/>
        <w:rPr>
          <w:rFonts w:ascii="Times New Roman" w:hAnsi="Times New Roman"/>
          <w:bCs/>
          <w:color w:val="000000"/>
          <w:szCs w:val="22"/>
        </w:rPr>
      </w:pPr>
      <w:r w:rsidRPr="00644ED0">
        <w:rPr>
          <w:rFonts w:ascii="Times New Roman" w:hAnsi="Times New Roman"/>
          <w:b/>
          <w:color w:val="000000"/>
          <w:szCs w:val="22"/>
        </w:rPr>
        <w:t>Multi-Site Organization:</w:t>
      </w:r>
      <w:r w:rsidRPr="00644ED0">
        <w:rPr>
          <w:rFonts w:ascii="Times New Roman" w:hAnsi="Times New Roman"/>
          <w:bCs/>
          <w:color w:val="000000"/>
          <w:szCs w:val="22"/>
        </w:rPr>
        <w:t xml:space="preserve"> </w:t>
      </w:r>
      <w:r w:rsidR="00A4757C">
        <w:rPr>
          <w:rFonts w:ascii="Times New Roman" w:hAnsi="Times New Roman"/>
          <w:bCs/>
          <w:color w:val="000000"/>
          <w:szCs w:val="22"/>
        </w:rPr>
        <w:t>The p</w:t>
      </w:r>
      <w:r w:rsidR="00A4757C" w:rsidRPr="00A4757C">
        <w:rPr>
          <w:rFonts w:ascii="Times New Roman" w:hAnsi="Times New Roman"/>
          <w:bCs/>
          <w:color w:val="000000"/>
          <w:szCs w:val="22"/>
        </w:rPr>
        <w:t>laces that are legally connected to the head office of the client organization, are included in the management system maintained by the head office and can take corrective action at the request of the head office are sites, and client organizations with these sites are multi-site organizations. In these sites, the processes must be of the same type or maintained by similar methods.</w:t>
      </w:r>
    </w:p>
    <w:p w14:paraId="05213142" w14:textId="695BA0F6" w:rsidR="008F7EE2" w:rsidRPr="00644ED0" w:rsidRDefault="008F7EE2" w:rsidP="008F7EE2">
      <w:pPr>
        <w:pStyle w:val="ListeParagraf"/>
        <w:numPr>
          <w:ilvl w:val="0"/>
          <w:numId w:val="31"/>
        </w:numPr>
        <w:spacing w:before="80" w:after="80"/>
        <w:jc w:val="both"/>
        <w:rPr>
          <w:rFonts w:eastAsia="Calibri"/>
          <w:b/>
          <w:sz w:val="22"/>
          <w:szCs w:val="22"/>
        </w:rPr>
      </w:pPr>
      <w:r w:rsidRPr="00644ED0">
        <w:rPr>
          <w:rFonts w:eastAsia="Calibri"/>
          <w:b/>
          <w:sz w:val="22"/>
          <w:szCs w:val="22"/>
        </w:rPr>
        <w:t>RELATED DOCUMENTS AND REFERENCES</w:t>
      </w:r>
    </w:p>
    <w:p w14:paraId="7CE03E55"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FR.217 Certification Application Form</w:t>
      </w:r>
    </w:p>
    <w:p w14:paraId="41C42AF4"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 xml:space="preserve">FR.218 Application Review Form </w:t>
      </w:r>
    </w:p>
    <w:p w14:paraId="1DB0B805"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FR.219 Offer and Client Number Tracking Form</w:t>
      </w:r>
    </w:p>
    <w:p w14:paraId="1F906871"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FR.220 Certification Proposal</w:t>
      </w:r>
    </w:p>
    <w:p w14:paraId="02037B9D"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 xml:space="preserve">FR.221 Certification Agreement </w:t>
      </w:r>
    </w:p>
    <w:p w14:paraId="5AA9F13A"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FR.222 Audit Program</w:t>
      </w:r>
    </w:p>
    <w:p w14:paraId="44982AF2"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FR.223 Audit Plan</w:t>
      </w:r>
    </w:p>
    <w:p w14:paraId="1CB44D79"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 xml:space="preserve">FR.224 Audit Team Briefing Form </w:t>
      </w:r>
    </w:p>
    <w:p w14:paraId="4C0CE057"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FR.225 Opening/Closing Meeting Form</w:t>
      </w:r>
    </w:p>
    <w:p w14:paraId="25074B17"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FR.230 Nonconformity Notification Form</w:t>
      </w:r>
    </w:p>
    <w:p w14:paraId="23D870E6"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 xml:space="preserve">FR.231 Stage 1 Report </w:t>
      </w:r>
    </w:p>
    <w:p w14:paraId="416FDC3B"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FR.232 Audit Report</w:t>
      </w:r>
    </w:p>
    <w:p w14:paraId="7B609181"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FR.233 Review and Decision Form</w:t>
      </w:r>
    </w:p>
    <w:p w14:paraId="42BB0C68"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FR.234 Surveillance/Recertification Audit Notification Form</w:t>
      </w:r>
    </w:p>
    <w:p w14:paraId="1CD7C614"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 xml:space="preserve">FR.250 Transfer Application Control Form </w:t>
      </w:r>
    </w:p>
    <w:p w14:paraId="1CD6AE02"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LS.201 Client List</w:t>
      </w:r>
    </w:p>
    <w:p w14:paraId="72DE33CD"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PR.203 Audit Procedure</w:t>
      </w:r>
    </w:p>
    <w:p w14:paraId="51763EB3" w14:textId="77777777" w:rsidR="00A4757C" w:rsidRPr="00A4757C" w:rsidRDefault="00A4757C" w:rsidP="00A4757C">
      <w:pPr>
        <w:spacing w:after="160"/>
        <w:rPr>
          <w:rFonts w:ascii="Times New Roman" w:hAnsi="Times New Roman"/>
          <w:color w:val="000000"/>
          <w:szCs w:val="22"/>
        </w:rPr>
      </w:pPr>
      <w:r w:rsidRPr="00A4757C">
        <w:rPr>
          <w:rFonts w:ascii="Times New Roman" w:hAnsi="Times New Roman"/>
          <w:color w:val="000000"/>
          <w:szCs w:val="22"/>
        </w:rPr>
        <w:t>TL.201 Instruction on Determining Audit Time</w:t>
      </w:r>
    </w:p>
    <w:p w14:paraId="43385123" w14:textId="437F2B42" w:rsidR="00945877" w:rsidRPr="00644ED0" w:rsidRDefault="00A4757C" w:rsidP="00A4757C">
      <w:pPr>
        <w:spacing w:after="160"/>
        <w:rPr>
          <w:rFonts w:ascii="Times New Roman" w:eastAsia="Calibri" w:hAnsi="Times New Roman"/>
          <w:b/>
          <w:szCs w:val="22"/>
        </w:rPr>
      </w:pPr>
      <w:r w:rsidRPr="009157AE">
        <w:rPr>
          <w:rFonts w:ascii="Times New Roman" w:hAnsi="Times New Roman"/>
          <w:color w:val="000000"/>
          <w:szCs w:val="22"/>
        </w:rPr>
        <w:t>TB.20</w:t>
      </w:r>
      <w:r w:rsidR="006722A3" w:rsidRPr="009157AE">
        <w:rPr>
          <w:rFonts w:ascii="Times New Roman" w:hAnsi="Times New Roman"/>
          <w:color w:val="000000"/>
          <w:szCs w:val="22"/>
        </w:rPr>
        <w:t>8</w:t>
      </w:r>
      <w:r w:rsidRPr="009157AE">
        <w:rPr>
          <w:rFonts w:ascii="Times New Roman" w:hAnsi="Times New Roman"/>
          <w:color w:val="000000"/>
          <w:szCs w:val="22"/>
        </w:rPr>
        <w:t xml:space="preserve"> Country Based Risk Assessment</w:t>
      </w:r>
      <w:r w:rsidR="00945877" w:rsidRPr="00644ED0">
        <w:rPr>
          <w:rFonts w:ascii="Times New Roman" w:hAnsi="Times New Roman"/>
          <w:b/>
          <w:szCs w:val="22"/>
        </w:rPr>
        <w:br w:type="page"/>
      </w:r>
    </w:p>
    <w:p w14:paraId="628D74FE" w14:textId="6A4DFAFA" w:rsidR="00BD49BA" w:rsidRPr="00644ED0" w:rsidRDefault="008F7EE2" w:rsidP="00BD49BA">
      <w:pPr>
        <w:pStyle w:val="GvdeMetni"/>
        <w:widowControl w:val="0"/>
        <w:numPr>
          <w:ilvl w:val="0"/>
          <w:numId w:val="31"/>
        </w:numPr>
        <w:tabs>
          <w:tab w:val="clear" w:pos="360"/>
        </w:tabs>
        <w:autoSpaceDE w:val="0"/>
        <w:autoSpaceDN w:val="0"/>
        <w:adjustRightInd w:val="0"/>
        <w:spacing w:before="120" w:after="120"/>
        <w:ind w:left="238" w:hanging="238"/>
        <w:jc w:val="both"/>
        <w:rPr>
          <w:b/>
          <w:bCs/>
          <w:sz w:val="22"/>
          <w:szCs w:val="22"/>
          <w:lang w:val="tr-TR"/>
        </w:rPr>
      </w:pPr>
      <w:r w:rsidRPr="00644ED0">
        <w:rPr>
          <w:b/>
          <w:sz w:val="22"/>
          <w:szCs w:val="22"/>
          <w:lang w:val="tr-TR"/>
        </w:rPr>
        <w:lastRenderedPageBreak/>
        <w:t>APPLICATION</w:t>
      </w:r>
    </w:p>
    <w:p w14:paraId="67CE26D6" w14:textId="5AEC98D8" w:rsidR="00BD49BA" w:rsidRPr="00644ED0" w:rsidRDefault="008F7EE2"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bCs/>
          <w:sz w:val="22"/>
          <w:szCs w:val="22"/>
          <w:lang w:val="tr-TR"/>
        </w:rPr>
        <w:t>Certification Application</w:t>
      </w:r>
    </w:p>
    <w:p w14:paraId="6AB4D587" w14:textId="4BDBAC22" w:rsidR="00BD49BA" w:rsidRPr="00644ED0" w:rsidRDefault="008F7EE2"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Receiving Applications</w:t>
      </w:r>
    </w:p>
    <w:p w14:paraId="3C2DE15D" w14:textId="77777777" w:rsidR="007876E4" w:rsidRPr="00644ED0" w:rsidRDefault="007876E4" w:rsidP="007876E4">
      <w:pPr>
        <w:spacing w:before="120" w:after="120"/>
        <w:jc w:val="both"/>
        <w:rPr>
          <w:rFonts w:ascii="Times New Roman" w:hAnsi="Times New Roman"/>
          <w:szCs w:val="22"/>
        </w:rPr>
      </w:pPr>
      <w:r w:rsidRPr="00644ED0">
        <w:rPr>
          <w:rFonts w:ascii="Times New Roman" w:hAnsi="Times New Roman"/>
          <w:szCs w:val="22"/>
        </w:rPr>
        <w:t xml:space="preserve">Applications for certification are received in person or electronically (by fax, e-mail, or via the IFC GLOBAL website) with </w:t>
      </w:r>
      <w:r w:rsidRPr="00644ED0">
        <w:rPr>
          <w:rFonts w:ascii="Times New Roman" w:hAnsi="Times New Roman"/>
          <w:b/>
          <w:bCs/>
          <w:szCs w:val="22"/>
        </w:rPr>
        <w:t>the Certification Application Form.</w:t>
      </w:r>
    </w:p>
    <w:p w14:paraId="42C5D0B1" w14:textId="472B9409" w:rsidR="00D34F95" w:rsidRPr="00644ED0" w:rsidRDefault="007876E4" w:rsidP="007876E4">
      <w:pPr>
        <w:spacing w:before="120" w:after="120"/>
        <w:jc w:val="both"/>
        <w:rPr>
          <w:rFonts w:ascii="Times New Roman" w:hAnsi="Times New Roman"/>
          <w:b/>
          <w:color w:val="000000"/>
          <w:szCs w:val="22"/>
        </w:rPr>
      </w:pPr>
      <w:r w:rsidRPr="00644ED0">
        <w:rPr>
          <w:rFonts w:ascii="Times New Roman" w:hAnsi="Times New Roman"/>
          <w:szCs w:val="22"/>
        </w:rPr>
        <w:t>IFC GLOBAL requests from the authorized representative of the applicant client organization the necessary information to ensure the following</w:t>
      </w:r>
      <w:r w:rsidR="00D34F95" w:rsidRPr="00644ED0">
        <w:rPr>
          <w:rFonts w:ascii="Times New Roman" w:hAnsi="Times New Roman"/>
          <w:color w:val="000000"/>
          <w:szCs w:val="22"/>
        </w:rPr>
        <w:t>:</w:t>
      </w:r>
    </w:p>
    <w:p w14:paraId="39E3DE15" w14:textId="23AF6C4B" w:rsidR="00D34F95" w:rsidRPr="00644ED0" w:rsidRDefault="007876E4" w:rsidP="00442188">
      <w:pPr>
        <w:pStyle w:val="ListeParagraf"/>
        <w:numPr>
          <w:ilvl w:val="0"/>
          <w:numId w:val="38"/>
        </w:numPr>
        <w:spacing w:before="120" w:beforeAutospacing="0" w:after="120" w:afterAutospacing="0"/>
        <w:ind w:left="380" w:hanging="357"/>
        <w:jc w:val="both"/>
        <w:rPr>
          <w:color w:val="000000"/>
          <w:sz w:val="22"/>
          <w:szCs w:val="22"/>
        </w:rPr>
      </w:pPr>
      <w:r w:rsidRPr="00644ED0">
        <w:rPr>
          <w:color w:val="000000"/>
          <w:sz w:val="22"/>
          <w:szCs w:val="22"/>
        </w:rPr>
        <w:t>The requested certification scope</w:t>
      </w:r>
      <w:r w:rsidR="00D34F95" w:rsidRPr="00644ED0">
        <w:rPr>
          <w:color w:val="000000"/>
          <w:sz w:val="22"/>
          <w:szCs w:val="22"/>
        </w:rPr>
        <w:t>,</w:t>
      </w:r>
    </w:p>
    <w:p w14:paraId="75CBA5EA" w14:textId="6234A3DE" w:rsidR="00D34F95" w:rsidRPr="00644ED0" w:rsidRDefault="00A4757C" w:rsidP="00442188">
      <w:pPr>
        <w:pStyle w:val="ListeParagraf"/>
        <w:numPr>
          <w:ilvl w:val="0"/>
          <w:numId w:val="38"/>
        </w:numPr>
        <w:spacing w:before="120" w:beforeAutospacing="0" w:after="120" w:afterAutospacing="0"/>
        <w:ind w:left="380" w:hanging="357"/>
        <w:jc w:val="both"/>
        <w:rPr>
          <w:color w:val="000000"/>
          <w:sz w:val="22"/>
          <w:szCs w:val="22"/>
        </w:rPr>
      </w:pPr>
      <w:r>
        <w:rPr>
          <w:color w:val="000000"/>
          <w:sz w:val="22"/>
          <w:szCs w:val="22"/>
        </w:rPr>
        <w:t>D</w:t>
      </w:r>
      <w:r w:rsidR="007876E4" w:rsidRPr="00644ED0">
        <w:rPr>
          <w:color w:val="000000"/>
          <w:sz w:val="22"/>
          <w:szCs w:val="22"/>
        </w:rPr>
        <w:t>etailed information about the client organization applying; the name of the organization, site addresses, processes and operations, human and technical resources, functions, relationships and related legal obligations</w:t>
      </w:r>
      <w:r w:rsidR="00D34F95" w:rsidRPr="00644ED0">
        <w:rPr>
          <w:color w:val="000000"/>
          <w:sz w:val="22"/>
          <w:szCs w:val="22"/>
        </w:rPr>
        <w:t>,</w:t>
      </w:r>
    </w:p>
    <w:p w14:paraId="20A8FD7E" w14:textId="60452351" w:rsidR="00D34F95" w:rsidRPr="00644ED0" w:rsidRDefault="007876E4" w:rsidP="00442188">
      <w:pPr>
        <w:pStyle w:val="ListeParagraf"/>
        <w:numPr>
          <w:ilvl w:val="0"/>
          <w:numId w:val="38"/>
        </w:numPr>
        <w:spacing w:before="120" w:beforeAutospacing="0" w:after="120" w:afterAutospacing="0"/>
        <w:ind w:left="380" w:hanging="357"/>
        <w:jc w:val="both"/>
        <w:rPr>
          <w:color w:val="000000"/>
          <w:sz w:val="22"/>
          <w:szCs w:val="22"/>
        </w:rPr>
      </w:pPr>
      <w:r w:rsidRPr="00644ED0">
        <w:rPr>
          <w:color w:val="000000"/>
          <w:sz w:val="22"/>
          <w:szCs w:val="22"/>
        </w:rPr>
        <w:t>Information on processes made outside the organization used by the organization that will affect compliance with the requirements</w:t>
      </w:r>
      <w:r w:rsidR="00D34F95" w:rsidRPr="00644ED0">
        <w:rPr>
          <w:color w:val="000000"/>
          <w:sz w:val="22"/>
          <w:szCs w:val="22"/>
        </w:rPr>
        <w:t>,</w:t>
      </w:r>
    </w:p>
    <w:p w14:paraId="0E118B71" w14:textId="42659520" w:rsidR="00D34F95" w:rsidRPr="00644ED0" w:rsidRDefault="007876E4" w:rsidP="00442188">
      <w:pPr>
        <w:pStyle w:val="ListeParagraf"/>
        <w:numPr>
          <w:ilvl w:val="0"/>
          <w:numId w:val="38"/>
        </w:numPr>
        <w:spacing w:before="120" w:beforeAutospacing="0" w:after="120" w:afterAutospacing="0"/>
        <w:ind w:left="380" w:hanging="357"/>
        <w:jc w:val="both"/>
        <w:rPr>
          <w:color w:val="000000"/>
          <w:sz w:val="22"/>
          <w:szCs w:val="22"/>
        </w:rPr>
      </w:pPr>
      <w:r w:rsidRPr="00644ED0">
        <w:rPr>
          <w:color w:val="000000"/>
          <w:sz w:val="22"/>
          <w:szCs w:val="22"/>
        </w:rPr>
        <w:t>Standards or other conditions for which the applicant organization seeks certification</w:t>
      </w:r>
      <w:r w:rsidR="00D34F95" w:rsidRPr="00644ED0">
        <w:rPr>
          <w:color w:val="000000"/>
          <w:sz w:val="22"/>
          <w:szCs w:val="22"/>
        </w:rPr>
        <w:t>,</w:t>
      </w:r>
    </w:p>
    <w:p w14:paraId="521F1829" w14:textId="2DFC7BB9" w:rsidR="00D34F95" w:rsidRDefault="007876E4" w:rsidP="00442188">
      <w:pPr>
        <w:pStyle w:val="ListeParagraf"/>
        <w:numPr>
          <w:ilvl w:val="0"/>
          <w:numId w:val="38"/>
        </w:numPr>
        <w:spacing w:before="120" w:beforeAutospacing="0" w:after="120" w:afterAutospacing="0"/>
        <w:ind w:left="380" w:hanging="357"/>
        <w:jc w:val="both"/>
        <w:rPr>
          <w:color w:val="000000"/>
          <w:sz w:val="22"/>
          <w:szCs w:val="22"/>
        </w:rPr>
      </w:pPr>
      <w:r w:rsidRPr="00644ED0">
        <w:rPr>
          <w:color w:val="000000"/>
          <w:sz w:val="22"/>
          <w:szCs w:val="22"/>
        </w:rPr>
        <w:t>Whether consultancy was received for the management systems for which certification is requested, and if so, from whom</w:t>
      </w:r>
      <w:r w:rsidR="00D34F95" w:rsidRPr="00644ED0">
        <w:rPr>
          <w:color w:val="000000"/>
          <w:sz w:val="22"/>
          <w:szCs w:val="22"/>
        </w:rPr>
        <w:t>.</w:t>
      </w:r>
    </w:p>
    <w:p w14:paraId="382781E8" w14:textId="6EA75019" w:rsidR="00A4757C" w:rsidRPr="00A4757C" w:rsidRDefault="00A4757C" w:rsidP="00A4757C">
      <w:pPr>
        <w:spacing w:before="120" w:after="120"/>
        <w:ind w:left="23"/>
        <w:jc w:val="both"/>
        <w:rPr>
          <w:color w:val="000000"/>
          <w:szCs w:val="22"/>
        </w:rPr>
      </w:pPr>
      <w:r w:rsidRPr="009157AE">
        <w:rPr>
          <w:color w:val="000000"/>
          <w:szCs w:val="22"/>
        </w:rPr>
        <w:t>If the application comes from a country other than T</w:t>
      </w:r>
      <w:r w:rsidRPr="009157AE">
        <w:rPr>
          <w:rFonts w:hint="eastAsia"/>
          <w:color w:val="000000"/>
          <w:szCs w:val="22"/>
        </w:rPr>
        <w:t>ü</w:t>
      </w:r>
      <w:r w:rsidRPr="009157AE">
        <w:rPr>
          <w:color w:val="000000"/>
          <w:szCs w:val="22"/>
        </w:rPr>
        <w:t>rkiye, an assessment is made in the Country Based Risk Assessment table related to the country where the certification will be made. As a result of the evaluation, the application is processed or rejected according to the risk score of the country.</w:t>
      </w:r>
    </w:p>
    <w:p w14:paraId="441CA4CC" w14:textId="0642FF00" w:rsidR="00D34F95" w:rsidRPr="00644ED0" w:rsidRDefault="007876E4" w:rsidP="00442188">
      <w:pPr>
        <w:pStyle w:val="GvdeMetni"/>
        <w:widowControl w:val="0"/>
        <w:numPr>
          <w:ilvl w:val="3"/>
          <w:numId w:val="1"/>
        </w:numPr>
        <w:tabs>
          <w:tab w:val="clear" w:pos="2160"/>
          <w:tab w:val="left" w:pos="-1244"/>
          <w:tab w:val="left" w:pos="-720"/>
        </w:tabs>
        <w:autoSpaceDE w:val="0"/>
        <w:autoSpaceDN w:val="0"/>
        <w:adjustRightInd w:val="0"/>
        <w:spacing w:before="120" w:after="120"/>
        <w:ind w:left="28" w:firstLine="7"/>
        <w:jc w:val="both"/>
        <w:rPr>
          <w:b/>
          <w:bCs/>
          <w:sz w:val="22"/>
          <w:szCs w:val="22"/>
          <w:lang w:val="tr-TR"/>
        </w:rPr>
      </w:pPr>
      <w:r w:rsidRPr="00644ED0">
        <w:rPr>
          <w:b/>
          <w:bCs/>
          <w:sz w:val="22"/>
          <w:szCs w:val="22"/>
          <w:lang w:val="tr-TR"/>
        </w:rPr>
        <w:t>Transfer Application</w:t>
      </w:r>
    </w:p>
    <w:p w14:paraId="321E80E9" w14:textId="77777777" w:rsidR="007876E4" w:rsidRPr="00644ED0" w:rsidRDefault="007876E4" w:rsidP="007876E4">
      <w:pPr>
        <w:tabs>
          <w:tab w:val="left" w:pos="7088"/>
        </w:tabs>
        <w:spacing w:before="120" w:after="120"/>
        <w:jc w:val="both"/>
        <w:rPr>
          <w:rFonts w:ascii="Times New Roman" w:hAnsi="Times New Roman"/>
          <w:szCs w:val="22"/>
        </w:rPr>
      </w:pPr>
      <w:r w:rsidRPr="00644ED0">
        <w:rPr>
          <w:rFonts w:ascii="Times New Roman" w:hAnsi="Times New Roman"/>
          <w:szCs w:val="22"/>
        </w:rPr>
        <w:t>The transfer may be made for certifications issued by accredited certification bodies by an accreditation body (recognized by the IAF) that has signed an MLA with the IAF in accordance with IAF MD2.</w:t>
      </w:r>
    </w:p>
    <w:p w14:paraId="57444216" w14:textId="77777777" w:rsidR="007876E4" w:rsidRPr="00644ED0" w:rsidRDefault="007876E4" w:rsidP="007876E4">
      <w:pPr>
        <w:tabs>
          <w:tab w:val="left" w:pos="7088"/>
        </w:tabs>
        <w:spacing w:before="120" w:after="120"/>
        <w:jc w:val="both"/>
        <w:rPr>
          <w:rFonts w:ascii="Times New Roman" w:hAnsi="Times New Roman"/>
          <w:szCs w:val="22"/>
        </w:rPr>
      </w:pPr>
      <w:r w:rsidRPr="00644ED0">
        <w:rPr>
          <w:rFonts w:ascii="Times New Roman" w:hAnsi="Times New Roman"/>
          <w:szCs w:val="22"/>
        </w:rPr>
        <w:t>Certification must still be active in order for a transfer to be made. No transfers are made for suspended certifications.</w:t>
      </w:r>
    </w:p>
    <w:p w14:paraId="70A81EDB" w14:textId="05621A41" w:rsidR="007876E4" w:rsidRPr="00644ED0" w:rsidRDefault="007876E4" w:rsidP="007876E4">
      <w:pPr>
        <w:tabs>
          <w:tab w:val="left" w:pos="7088"/>
        </w:tabs>
        <w:spacing w:before="120" w:after="120"/>
        <w:jc w:val="both"/>
        <w:rPr>
          <w:rFonts w:ascii="Times New Roman" w:hAnsi="Times New Roman"/>
          <w:szCs w:val="22"/>
        </w:rPr>
      </w:pPr>
      <w:r w:rsidRPr="00644ED0">
        <w:rPr>
          <w:rFonts w:ascii="Times New Roman" w:hAnsi="Times New Roman"/>
          <w:szCs w:val="22"/>
        </w:rPr>
        <w:t>In the case of certification issued by certification bodies that have ceased commercial activity or whose accreditation has expired, suspended, or withdrawn, the transfer must be completed within 6 months of the certification expiry date, whichever is earlier. In such cases, before the transfer, IFC GLOBAL informs the accreditation body (TÜRKAK-</w:t>
      </w:r>
      <w:r w:rsidR="00C020A0">
        <w:rPr>
          <w:rFonts w:ascii="Times New Roman" w:hAnsi="Times New Roman"/>
          <w:szCs w:val="22"/>
        </w:rPr>
        <w:t>UAF</w:t>
      </w:r>
      <w:r w:rsidRPr="00644ED0">
        <w:rPr>
          <w:rFonts w:ascii="Times New Roman" w:hAnsi="Times New Roman"/>
          <w:szCs w:val="22"/>
        </w:rPr>
        <w:t>, etc.) under its accreditation.</w:t>
      </w:r>
    </w:p>
    <w:p w14:paraId="6CC4DC5D" w14:textId="38AD6B9C" w:rsidR="00D34F95" w:rsidRPr="00644ED0" w:rsidRDefault="007876E4" w:rsidP="007876E4">
      <w:pPr>
        <w:tabs>
          <w:tab w:val="left" w:pos="7088"/>
        </w:tabs>
        <w:spacing w:before="120" w:after="120"/>
        <w:jc w:val="both"/>
        <w:rPr>
          <w:rFonts w:ascii="Times New Roman" w:hAnsi="Times New Roman"/>
          <w:szCs w:val="22"/>
        </w:rPr>
      </w:pPr>
      <w:r w:rsidRPr="00644ED0">
        <w:rPr>
          <w:rFonts w:ascii="Times New Roman" w:hAnsi="Times New Roman"/>
          <w:szCs w:val="22"/>
        </w:rPr>
        <w:t xml:space="preserve">In case of a transfer application, the Planning Officer decides whether the transfer will be made or not, based on the review of the transfer requirements given below in the </w:t>
      </w:r>
      <w:r w:rsidRPr="00A4757C">
        <w:rPr>
          <w:rFonts w:ascii="Times New Roman" w:hAnsi="Times New Roman"/>
          <w:b/>
          <w:bCs/>
          <w:szCs w:val="22"/>
        </w:rPr>
        <w:t>Transfer Application Control Form</w:t>
      </w:r>
      <w:r w:rsidR="00D34F95" w:rsidRPr="00644ED0">
        <w:rPr>
          <w:rFonts w:ascii="Times New Roman" w:hAnsi="Times New Roman"/>
          <w:szCs w:val="22"/>
        </w:rPr>
        <w:t>:</w:t>
      </w:r>
    </w:p>
    <w:p w14:paraId="5746CAFA" w14:textId="72292BF2"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Confirmation that the client's certified activities, the issuing certification body, and IFC GLOBAL are within the scope of accreditation</w:t>
      </w:r>
      <w:r w:rsidR="00D34F95" w:rsidRPr="00644ED0">
        <w:rPr>
          <w:sz w:val="22"/>
          <w:szCs w:val="22"/>
        </w:rPr>
        <w:t>;</w:t>
      </w:r>
    </w:p>
    <w:p w14:paraId="51E5C7F0" w14:textId="1B1E1397"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Confirmation that the accreditation scope of the issuing certification body falls within the scope of its accreditation body's MLA</w:t>
      </w:r>
      <w:r w:rsidR="00D34F95" w:rsidRPr="00644ED0">
        <w:rPr>
          <w:sz w:val="22"/>
          <w:szCs w:val="22"/>
        </w:rPr>
        <w:t>;</w:t>
      </w:r>
    </w:p>
    <w:p w14:paraId="77342A56" w14:textId="64F4E79E"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The reasons for the transfer request</w:t>
      </w:r>
      <w:r w:rsidR="00D34F95" w:rsidRPr="00644ED0">
        <w:rPr>
          <w:sz w:val="22"/>
          <w:szCs w:val="22"/>
        </w:rPr>
        <w:t>;</w:t>
      </w:r>
    </w:p>
    <w:p w14:paraId="27491184" w14:textId="0590BAF5"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The certification to be transferred has a valid accredited certification</w:t>
      </w:r>
      <w:r w:rsidR="00D34F95" w:rsidRPr="00644ED0">
        <w:rPr>
          <w:sz w:val="22"/>
          <w:szCs w:val="22"/>
        </w:rPr>
        <w:t>;</w:t>
      </w:r>
    </w:p>
    <w:p w14:paraId="43CEF656" w14:textId="1CF6B11E"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Initial certification or latest recertification audit reports and latest surveillance audit report; the status of any material non-conformities that may arise from them and any other relevant documents available regarding the certification process (If these audit reports are not available or the surveillance audit or recertification audit has not been completed as required by the issuing certification body's audit program, the entity is treated as a new client)</w:t>
      </w:r>
      <w:r w:rsidR="00D34F95" w:rsidRPr="00644ED0">
        <w:rPr>
          <w:sz w:val="22"/>
          <w:szCs w:val="22"/>
        </w:rPr>
        <w:t>;</w:t>
      </w:r>
    </w:p>
    <w:p w14:paraId="75CD1AC7" w14:textId="2B3913CB" w:rsidR="00D34F95" w:rsidRPr="00644ED0" w:rsidRDefault="007876E4"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Complaints received and actions are taken</w:t>
      </w:r>
      <w:r w:rsidR="00D34F95" w:rsidRPr="00644ED0">
        <w:rPr>
          <w:sz w:val="22"/>
          <w:szCs w:val="22"/>
        </w:rPr>
        <w:t>;</w:t>
      </w:r>
    </w:p>
    <w:p w14:paraId="588946D1" w14:textId="6BC2843C" w:rsidR="00D34F95" w:rsidRPr="00644ED0" w:rsidRDefault="00CF38B1" w:rsidP="00442188">
      <w:pPr>
        <w:pStyle w:val="ListeParagraf"/>
        <w:numPr>
          <w:ilvl w:val="0"/>
          <w:numId w:val="50"/>
        </w:numPr>
        <w:spacing w:before="120" w:beforeAutospacing="0" w:after="120" w:afterAutospacing="0"/>
        <w:ind w:hanging="146"/>
        <w:contextualSpacing/>
        <w:jc w:val="both"/>
        <w:rPr>
          <w:sz w:val="22"/>
          <w:szCs w:val="22"/>
        </w:rPr>
      </w:pPr>
      <w:r w:rsidRPr="00644ED0">
        <w:rPr>
          <w:sz w:val="22"/>
          <w:szCs w:val="22"/>
        </w:rPr>
        <w:t>Issues related to establishing an audit plan and an audit program (The audit program established by the certification body should be reviewed, if any);</w:t>
      </w:r>
    </w:p>
    <w:p w14:paraId="2057E14B" w14:textId="23B8CF96" w:rsidR="00CF38B1" w:rsidRPr="00644ED0" w:rsidRDefault="00A4757C" w:rsidP="00442188">
      <w:pPr>
        <w:pStyle w:val="ListeParagraf"/>
        <w:numPr>
          <w:ilvl w:val="0"/>
          <w:numId w:val="50"/>
        </w:numPr>
        <w:spacing w:before="120" w:beforeAutospacing="0" w:after="120" w:afterAutospacing="0"/>
        <w:ind w:hanging="146"/>
        <w:contextualSpacing/>
        <w:jc w:val="both"/>
        <w:rPr>
          <w:sz w:val="22"/>
          <w:szCs w:val="22"/>
        </w:rPr>
      </w:pPr>
      <w:r>
        <w:rPr>
          <w:sz w:val="22"/>
          <w:szCs w:val="22"/>
        </w:rPr>
        <w:lastRenderedPageBreak/>
        <w:t>W</w:t>
      </w:r>
      <w:r w:rsidR="00CF38B1" w:rsidRPr="00644ED0">
        <w:rPr>
          <w:sz w:val="22"/>
          <w:szCs w:val="22"/>
        </w:rPr>
        <w:t>hether the transferring client has any existing conflicts/obligations with regulatory bodies regarding the scope of certification in terms of legal compliance.</w:t>
      </w:r>
    </w:p>
    <w:p w14:paraId="256EA9F4" w14:textId="24BFAFB2" w:rsidR="00D34F95" w:rsidRPr="00644ED0" w:rsidRDefault="003F4343" w:rsidP="003F4343">
      <w:pPr>
        <w:spacing w:after="160" w:line="259" w:lineRule="auto"/>
        <w:rPr>
          <w:rFonts w:ascii="Times New Roman" w:hAnsi="Times New Roman"/>
          <w:szCs w:val="22"/>
        </w:rPr>
      </w:pPr>
      <w:r w:rsidRPr="003F4343">
        <w:rPr>
          <w:rFonts w:ascii="Times New Roman" w:hAnsi="Times New Roman"/>
          <w:szCs w:val="22"/>
        </w:rPr>
        <w:t>After the review, the Certification Manager decides whether the transfer will be made if the following requirements are met, or if they are not met, the client will be considered as a new client:</w:t>
      </w:r>
    </w:p>
    <w:p w14:paraId="5AD9CE3A" w14:textId="77EB2413" w:rsidR="00CF38B1" w:rsidRPr="00644ED0" w:rsidRDefault="00CF38B1" w:rsidP="00CF38B1">
      <w:pPr>
        <w:pStyle w:val="ListeParagraf"/>
        <w:numPr>
          <w:ilvl w:val="0"/>
          <w:numId w:val="49"/>
        </w:numPr>
        <w:spacing w:before="120" w:beforeAutospacing="0" w:after="120" w:afterAutospacing="0"/>
        <w:contextualSpacing/>
        <w:jc w:val="both"/>
        <w:rPr>
          <w:sz w:val="22"/>
          <w:szCs w:val="22"/>
        </w:rPr>
      </w:pPr>
      <w:r w:rsidRPr="00644ED0">
        <w:rPr>
          <w:sz w:val="22"/>
          <w:szCs w:val="22"/>
        </w:rPr>
        <w:t>Implementation of corrections and corrective actions regarding all critical or major nonconformities; and</w:t>
      </w:r>
    </w:p>
    <w:p w14:paraId="79D65425" w14:textId="2F3B249F" w:rsidR="00D34F95" w:rsidRPr="00644ED0" w:rsidRDefault="00CF38B1" w:rsidP="00CF38B1">
      <w:pPr>
        <w:pStyle w:val="ListeParagraf"/>
        <w:numPr>
          <w:ilvl w:val="0"/>
          <w:numId w:val="49"/>
        </w:numPr>
        <w:spacing w:before="120" w:beforeAutospacing="0" w:after="120" w:afterAutospacing="0"/>
        <w:contextualSpacing/>
        <w:jc w:val="both"/>
        <w:rPr>
          <w:sz w:val="22"/>
          <w:szCs w:val="22"/>
        </w:rPr>
      </w:pPr>
      <w:r w:rsidRPr="00644ED0">
        <w:rPr>
          <w:sz w:val="22"/>
          <w:szCs w:val="22"/>
        </w:rPr>
        <w:t>Compliance with correction and corrective action plans are checked for all minor non-conformities</w:t>
      </w:r>
      <w:r w:rsidR="00D34F95" w:rsidRPr="00644ED0">
        <w:rPr>
          <w:sz w:val="22"/>
          <w:szCs w:val="22"/>
        </w:rPr>
        <w:t>.</w:t>
      </w:r>
    </w:p>
    <w:p w14:paraId="38312C31" w14:textId="77777777" w:rsidR="003F4343" w:rsidRPr="003F4343" w:rsidRDefault="003F4343" w:rsidP="003F4343">
      <w:pPr>
        <w:spacing w:before="120" w:after="120"/>
        <w:jc w:val="both"/>
        <w:rPr>
          <w:rFonts w:ascii="Times New Roman" w:hAnsi="Times New Roman"/>
          <w:szCs w:val="22"/>
        </w:rPr>
      </w:pPr>
      <w:r w:rsidRPr="003F4343">
        <w:rPr>
          <w:rFonts w:ascii="Times New Roman" w:hAnsi="Times New Roman"/>
          <w:szCs w:val="22"/>
        </w:rPr>
        <w:t xml:space="preserve">If the decision is that there is such a requirement, for example if there are significant nonconformities, a pre-transfer visit is made to the transferring organization to confirm the validity of the certificate. </w:t>
      </w:r>
    </w:p>
    <w:p w14:paraId="51793069" w14:textId="77777777" w:rsidR="003F4343" w:rsidRPr="003F4343" w:rsidRDefault="003F4343" w:rsidP="003F4343">
      <w:pPr>
        <w:spacing w:before="120" w:after="120"/>
        <w:jc w:val="both"/>
        <w:rPr>
          <w:rFonts w:ascii="Times New Roman" w:hAnsi="Times New Roman"/>
          <w:szCs w:val="22"/>
        </w:rPr>
      </w:pPr>
      <w:r w:rsidRPr="003F4343">
        <w:rPr>
          <w:rFonts w:ascii="Times New Roman" w:hAnsi="Times New Roman"/>
          <w:szCs w:val="22"/>
        </w:rPr>
        <w:t>As a result of the review, clients who are considered as new clients are notified in writing of the rationale for this.</w:t>
      </w:r>
    </w:p>
    <w:p w14:paraId="31431977" w14:textId="77777777" w:rsidR="003F4343" w:rsidRPr="003F4343" w:rsidRDefault="003F4343" w:rsidP="003F4343">
      <w:pPr>
        <w:spacing w:before="120" w:after="120"/>
        <w:jc w:val="both"/>
        <w:rPr>
          <w:rFonts w:ascii="Times New Roman" w:hAnsi="Times New Roman"/>
          <w:szCs w:val="22"/>
        </w:rPr>
      </w:pPr>
      <w:r w:rsidRPr="003F4343">
        <w:rPr>
          <w:rFonts w:ascii="Times New Roman" w:hAnsi="Times New Roman"/>
          <w:szCs w:val="22"/>
        </w:rPr>
        <w:t>The same personnel cannot be assigned for review and decision.</w:t>
      </w:r>
    </w:p>
    <w:p w14:paraId="4D4A53EB" w14:textId="7634C497" w:rsidR="00CF38B1" w:rsidRPr="00644ED0" w:rsidRDefault="003F4343" w:rsidP="003F4343">
      <w:pPr>
        <w:spacing w:before="120" w:after="120"/>
        <w:jc w:val="both"/>
        <w:rPr>
          <w:rFonts w:ascii="Times New Roman" w:hAnsi="Times New Roman"/>
          <w:szCs w:val="22"/>
        </w:rPr>
      </w:pPr>
      <w:r w:rsidRPr="003F4343">
        <w:rPr>
          <w:rFonts w:ascii="Times New Roman" w:hAnsi="Times New Roman"/>
          <w:szCs w:val="22"/>
        </w:rPr>
        <w:t>If no problem is detected before the transfer, the previous certification cycle is taken as basis and an audit program is created for the remainder of the certification cycle.</w:t>
      </w:r>
    </w:p>
    <w:p w14:paraId="1CE56DC0" w14:textId="378231EB" w:rsidR="00D34F95" w:rsidRPr="00644ED0" w:rsidRDefault="00CF38B1" w:rsidP="00CF38B1">
      <w:pPr>
        <w:spacing w:before="120" w:after="120"/>
        <w:jc w:val="both"/>
        <w:rPr>
          <w:rFonts w:ascii="Times New Roman" w:hAnsi="Times New Roman"/>
          <w:szCs w:val="22"/>
        </w:rPr>
      </w:pPr>
      <w:r w:rsidRPr="00644ED0">
        <w:rPr>
          <w:rFonts w:ascii="Times New Roman" w:hAnsi="Times New Roman"/>
          <w:szCs w:val="22"/>
        </w:rPr>
        <w:t>IFC GLOBAL and/or the client contact the accreditation body accrediting the issuing certification body in the following case</w:t>
      </w:r>
      <w:r w:rsidR="00D34F95" w:rsidRPr="00644ED0">
        <w:rPr>
          <w:rFonts w:ascii="Times New Roman" w:hAnsi="Times New Roman"/>
          <w:szCs w:val="22"/>
        </w:rPr>
        <w:t>:</w:t>
      </w:r>
    </w:p>
    <w:p w14:paraId="28B02DE0" w14:textId="02193227" w:rsidR="00D34F95" w:rsidRPr="00644ED0" w:rsidRDefault="00D34F95" w:rsidP="00442188">
      <w:pPr>
        <w:spacing w:before="120" w:after="120"/>
        <w:jc w:val="both"/>
        <w:rPr>
          <w:rFonts w:ascii="Times New Roman" w:hAnsi="Times New Roman"/>
          <w:szCs w:val="22"/>
        </w:rPr>
      </w:pPr>
      <w:r w:rsidRPr="00644ED0">
        <w:rPr>
          <w:rFonts w:ascii="Times New Roman" w:hAnsi="Times New Roman"/>
          <w:szCs w:val="22"/>
        </w:rPr>
        <w:t xml:space="preserve">(i) </w:t>
      </w:r>
      <w:r w:rsidR="008801E5" w:rsidRPr="00644ED0">
        <w:rPr>
          <w:rFonts w:ascii="Times New Roman" w:hAnsi="Times New Roman"/>
          <w:szCs w:val="22"/>
        </w:rPr>
        <w:t>If the requested information has not been provided to the acquiring certification body</w:t>
      </w:r>
      <w:r w:rsidRPr="00644ED0">
        <w:rPr>
          <w:rFonts w:ascii="Times New Roman" w:hAnsi="Times New Roman"/>
          <w:szCs w:val="22"/>
        </w:rPr>
        <w:t>,</w:t>
      </w:r>
    </w:p>
    <w:p w14:paraId="09DCBD06" w14:textId="75EF6C58" w:rsidR="00D34F95" w:rsidRPr="00644ED0" w:rsidRDefault="00D34F95" w:rsidP="00442188">
      <w:pPr>
        <w:spacing w:before="120" w:after="120"/>
        <w:jc w:val="both"/>
        <w:rPr>
          <w:rFonts w:ascii="Times New Roman" w:hAnsi="Times New Roman"/>
          <w:szCs w:val="22"/>
        </w:rPr>
      </w:pPr>
      <w:r w:rsidRPr="00644ED0">
        <w:rPr>
          <w:rFonts w:ascii="Times New Roman" w:hAnsi="Times New Roman"/>
          <w:szCs w:val="22"/>
        </w:rPr>
        <w:t xml:space="preserve">(ii) </w:t>
      </w:r>
      <w:r w:rsidR="008801E5" w:rsidRPr="00644ED0">
        <w:rPr>
          <w:rFonts w:ascii="Times New Roman" w:hAnsi="Times New Roman"/>
          <w:szCs w:val="22"/>
        </w:rPr>
        <w:t>Suspends or withdraws the transferring client's certificate for no reason</w:t>
      </w:r>
      <w:r w:rsidRPr="00644ED0">
        <w:rPr>
          <w:rFonts w:ascii="Times New Roman" w:hAnsi="Times New Roman"/>
          <w:szCs w:val="22"/>
        </w:rPr>
        <w:t>.</w:t>
      </w:r>
    </w:p>
    <w:p w14:paraId="7EF61133" w14:textId="31E31AD9" w:rsidR="00D34F95" w:rsidRPr="00644ED0" w:rsidRDefault="00577E80" w:rsidP="00442188">
      <w:pPr>
        <w:spacing w:before="120" w:after="120"/>
        <w:jc w:val="both"/>
        <w:rPr>
          <w:rFonts w:ascii="Times New Roman" w:hAnsi="Times New Roman"/>
          <w:szCs w:val="22"/>
        </w:rPr>
      </w:pPr>
      <w:r w:rsidRPr="00577E80">
        <w:rPr>
          <w:rFonts w:ascii="Times New Roman" w:hAnsi="Times New Roman"/>
          <w:szCs w:val="22"/>
        </w:rPr>
        <w:t>IFC GLOBAL informs the issuing certification body after issuing the certification.</w:t>
      </w:r>
    </w:p>
    <w:p w14:paraId="157105B9" w14:textId="086C87CA" w:rsidR="00BD49BA" w:rsidRPr="00644ED0" w:rsidRDefault="008801E5"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sz w:val="22"/>
          <w:szCs w:val="22"/>
          <w:lang w:val="tr-TR"/>
        </w:rPr>
        <w:t>Review of Applications</w:t>
      </w:r>
      <w:r w:rsidR="00BD49BA" w:rsidRPr="00644ED0">
        <w:rPr>
          <w:b/>
          <w:sz w:val="22"/>
          <w:szCs w:val="22"/>
          <w:lang w:val="tr-TR"/>
        </w:rPr>
        <w:t xml:space="preserve"> </w:t>
      </w:r>
    </w:p>
    <w:p w14:paraId="2BF557C2" w14:textId="01CB8020" w:rsidR="00BD49BA" w:rsidRPr="00644ED0" w:rsidRDefault="00521F85" w:rsidP="00BD49BA">
      <w:pPr>
        <w:spacing w:before="120" w:after="120"/>
        <w:jc w:val="both"/>
        <w:rPr>
          <w:rFonts w:ascii="Times New Roman" w:hAnsi="Times New Roman"/>
          <w:b/>
          <w:szCs w:val="22"/>
        </w:rPr>
      </w:pPr>
      <w:r w:rsidRPr="00644ED0">
        <w:rPr>
          <w:rFonts w:ascii="Times New Roman" w:hAnsi="Times New Roman"/>
          <w:szCs w:val="22"/>
        </w:rPr>
        <w:t xml:space="preserve">Certification applications are collected by the Planning Officer. The Planning Officer forwards the </w:t>
      </w:r>
      <w:r w:rsidRPr="00644ED0">
        <w:rPr>
          <w:rFonts w:ascii="Times New Roman" w:hAnsi="Times New Roman"/>
          <w:b/>
          <w:bCs/>
          <w:szCs w:val="22"/>
        </w:rPr>
        <w:t>Certification Application Form</w:t>
      </w:r>
      <w:r w:rsidRPr="00644ED0">
        <w:rPr>
          <w:rFonts w:ascii="Times New Roman" w:hAnsi="Times New Roman"/>
          <w:szCs w:val="22"/>
        </w:rPr>
        <w:t xml:space="preserve"> to the Certification Manager for review</w:t>
      </w:r>
      <w:r w:rsidR="00BD49BA" w:rsidRPr="00644ED0">
        <w:rPr>
          <w:rFonts w:ascii="Times New Roman" w:hAnsi="Times New Roman"/>
          <w:szCs w:val="22"/>
        </w:rPr>
        <w:t>.</w:t>
      </w:r>
    </w:p>
    <w:p w14:paraId="7E34873D" w14:textId="1E60844D" w:rsidR="00BD49BA" w:rsidRPr="00644ED0" w:rsidRDefault="00521F85" w:rsidP="00BD49BA">
      <w:pPr>
        <w:spacing w:before="120" w:after="120"/>
        <w:jc w:val="both"/>
        <w:rPr>
          <w:rFonts w:ascii="Times New Roman" w:hAnsi="Times New Roman"/>
          <w:b/>
          <w:szCs w:val="22"/>
        </w:rPr>
      </w:pPr>
      <w:r w:rsidRPr="00644ED0">
        <w:rPr>
          <w:rFonts w:ascii="Times New Roman" w:hAnsi="Times New Roman"/>
          <w:szCs w:val="22"/>
        </w:rPr>
        <w:t xml:space="preserve">During the review of the application, the Certification Manager considers the criteria determined in </w:t>
      </w:r>
      <w:r w:rsidRPr="00644ED0">
        <w:rPr>
          <w:rFonts w:ascii="Times New Roman" w:hAnsi="Times New Roman"/>
          <w:b/>
          <w:bCs/>
          <w:szCs w:val="22"/>
        </w:rPr>
        <w:t>the Certification Personnel Competence Matrix</w:t>
      </w:r>
      <w:r w:rsidRPr="00644ED0">
        <w:rPr>
          <w:rFonts w:ascii="Times New Roman" w:hAnsi="Times New Roman"/>
          <w:szCs w:val="22"/>
        </w:rPr>
        <w:t xml:space="preserve"> in order to ensure the competence of the applied technical area. Accordingly, the Auditor or Technical Specialists participate in the review of the required technical areas</w:t>
      </w:r>
      <w:r w:rsidR="004D28AA" w:rsidRPr="00644ED0">
        <w:rPr>
          <w:rFonts w:ascii="Times New Roman" w:hAnsi="Times New Roman"/>
          <w:szCs w:val="22"/>
        </w:rPr>
        <w:t>.</w:t>
      </w:r>
    </w:p>
    <w:p w14:paraId="79CE101D" w14:textId="5076AB6E" w:rsidR="00070750" w:rsidRPr="00644ED0" w:rsidRDefault="00521F85" w:rsidP="00BD49BA">
      <w:pPr>
        <w:spacing w:before="120" w:after="120"/>
        <w:jc w:val="both"/>
        <w:rPr>
          <w:rFonts w:ascii="Times New Roman" w:hAnsi="Times New Roman"/>
          <w:szCs w:val="22"/>
        </w:rPr>
      </w:pPr>
      <w:r w:rsidRPr="00644ED0">
        <w:rPr>
          <w:rFonts w:ascii="Times New Roman" w:hAnsi="Times New Roman"/>
          <w:szCs w:val="22"/>
        </w:rPr>
        <w:t>In order for certification applications to be accepted, management systems must have been implemented for a minimum of 2 months</w:t>
      </w:r>
      <w:r w:rsidR="00BD49BA" w:rsidRPr="00644ED0">
        <w:rPr>
          <w:rFonts w:ascii="Times New Roman" w:hAnsi="Times New Roman"/>
          <w:szCs w:val="22"/>
        </w:rPr>
        <w:t xml:space="preserve">. </w:t>
      </w:r>
    </w:p>
    <w:p w14:paraId="4035203A" w14:textId="7126B766" w:rsidR="00BD49BA" w:rsidRPr="00644ED0" w:rsidRDefault="00521F85" w:rsidP="00BD49BA">
      <w:pPr>
        <w:spacing w:before="120" w:after="120"/>
        <w:jc w:val="both"/>
        <w:rPr>
          <w:rFonts w:ascii="Times New Roman" w:hAnsi="Times New Roman"/>
          <w:b/>
          <w:szCs w:val="22"/>
        </w:rPr>
      </w:pPr>
      <w:r w:rsidRPr="00644ED0">
        <w:rPr>
          <w:rFonts w:ascii="Times New Roman" w:hAnsi="Times New Roman"/>
          <w:szCs w:val="22"/>
        </w:rPr>
        <w:t xml:space="preserve">The Certification Manager reviews the application of the relevant organization in line with </w:t>
      </w:r>
      <w:r w:rsidRPr="00644ED0">
        <w:rPr>
          <w:rFonts w:ascii="Times New Roman" w:hAnsi="Times New Roman"/>
          <w:b/>
          <w:bCs/>
          <w:szCs w:val="22"/>
        </w:rPr>
        <w:t>the Application Review Form</w:t>
      </w:r>
      <w:r w:rsidRPr="00644ED0">
        <w:rPr>
          <w:rFonts w:ascii="Times New Roman" w:hAnsi="Times New Roman"/>
          <w:szCs w:val="22"/>
        </w:rPr>
        <w:t xml:space="preserve"> and approves it, if appropriate, to ensure the implementation period of the management systems and the following</w:t>
      </w:r>
      <w:r w:rsidR="00BD49BA" w:rsidRPr="00644ED0">
        <w:rPr>
          <w:rFonts w:ascii="Times New Roman" w:hAnsi="Times New Roman"/>
          <w:szCs w:val="22"/>
        </w:rPr>
        <w:t>:</w:t>
      </w:r>
    </w:p>
    <w:p w14:paraId="51222EA8" w14:textId="350A084C" w:rsidR="00BD49BA" w:rsidRPr="00644ED0" w:rsidRDefault="00521F85" w:rsidP="00BD49BA">
      <w:pPr>
        <w:pStyle w:val="ListeParagraf"/>
        <w:numPr>
          <w:ilvl w:val="0"/>
          <w:numId w:val="39"/>
        </w:numPr>
        <w:spacing w:before="120" w:beforeAutospacing="0" w:after="120" w:afterAutospacing="0"/>
        <w:ind w:left="380" w:hanging="357"/>
        <w:jc w:val="both"/>
        <w:rPr>
          <w:color w:val="000000"/>
          <w:sz w:val="22"/>
          <w:szCs w:val="22"/>
        </w:rPr>
      </w:pPr>
      <w:r w:rsidRPr="00644ED0">
        <w:rPr>
          <w:color w:val="000000"/>
          <w:sz w:val="22"/>
          <w:szCs w:val="22"/>
        </w:rPr>
        <w:t>Knowledge of the client organization's management system is sufficient to develop an audit program</w:t>
      </w:r>
      <w:r w:rsidR="00BD49BA" w:rsidRPr="00644ED0">
        <w:rPr>
          <w:color w:val="000000"/>
          <w:sz w:val="22"/>
          <w:szCs w:val="22"/>
        </w:rPr>
        <w:t>,</w:t>
      </w:r>
    </w:p>
    <w:p w14:paraId="2764B7DA" w14:textId="28623E20" w:rsidR="00BD49BA" w:rsidRPr="00644ED0" w:rsidRDefault="00521F85" w:rsidP="00BD49BA">
      <w:pPr>
        <w:pStyle w:val="ListeParagraf"/>
        <w:numPr>
          <w:ilvl w:val="0"/>
          <w:numId w:val="39"/>
        </w:numPr>
        <w:spacing w:before="120" w:beforeAutospacing="0" w:after="120" w:afterAutospacing="0"/>
        <w:ind w:left="380" w:hanging="357"/>
        <w:jc w:val="both"/>
        <w:rPr>
          <w:color w:val="000000"/>
          <w:sz w:val="22"/>
          <w:szCs w:val="22"/>
        </w:rPr>
      </w:pPr>
      <w:r w:rsidRPr="00644ED0">
        <w:rPr>
          <w:color w:val="000000"/>
          <w:sz w:val="22"/>
          <w:szCs w:val="22"/>
        </w:rPr>
        <w:t>Determinating any known differences in understanding between IFC GLOBAL and the applicant client organization</w:t>
      </w:r>
      <w:r w:rsidR="00BD49BA" w:rsidRPr="00644ED0">
        <w:rPr>
          <w:color w:val="000000"/>
          <w:sz w:val="22"/>
          <w:szCs w:val="22"/>
        </w:rPr>
        <w:t>,</w:t>
      </w:r>
    </w:p>
    <w:p w14:paraId="5DEDF159" w14:textId="7089C6C7" w:rsidR="00BD49BA" w:rsidRPr="00644ED0" w:rsidRDefault="00577E80" w:rsidP="00BD49BA">
      <w:pPr>
        <w:pStyle w:val="ListeParagraf"/>
        <w:numPr>
          <w:ilvl w:val="0"/>
          <w:numId w:val="39"/>
        </w:numPr>
        <w:spacing w:before="120" w:beforeAutospacing="0" w:after="120" w:afterAutospacing="0"/>
        <w:ind w:left="380" w:hanging="357"/>
        <w:jc w:val="both"/>
        <w:rPr>
          <w:color w:val="000000"/>
          <w:sz w:val="22"/>
          <w:szCs w:val="22"/>
        </w:rPr>
      </w:pPr>
      <w:r>
        <w:rPr>
          <w:color w:val="000000"/>
          <w:sz w:val="22"/>
          <w:szCs w:val="22"/>
        </w:rPr>
        <w:t>I</w:t>
      </w:r>
      <w:r w:rsidR="00521F85" w:rsidRPr="00644ED0">
        <w:rPr>
          <w:color w:val="000000"/>
          <w:sz w:val="22"/>
          <w:szCs w:val="22"/>
        </w:rPr>
        <w:t>FC GLOBAL's competence and ability to carry out the certification activity (such as the EA/NACE Code/Category/Technical Area of the organization in accredited certification requests, Auditor and Technical Expert capacity, within the scope of application</w:t>
      </w:r>
      <w:r w:rsidR="00BD49BA" w:rsidRPr="00644ED0">
        <w:rPr>
          <w:color w:val="000000"/>
          <w:sz w:val="22"/>
          <w:szCs w:val="22"/>
        </w:rPr>
        <w:t>),</w:t>
      </w:r>
    </w:p>
    <w:p w14:paraId="0C50C44B" w14:textId="4CC8932C" w:rsidR="00BD49BA" w:rsidRPr="00644ED0" w:rsidRDefault="00521F85" w:rsidP="00BD49BA">
      <w:pPr>
        <w:pStyle w:val="ListeParagraf"/>
        <w:numPr>
          <w:ilvl w:val="0"/>
          <w:numId w:val="39"/>
        </w:numPr>
        <w:spacing w:before="120" w:beforeAutospacing="0" w:after="120" w:afterAutospacing="0"/>
        <w:ind w:left="380" w:hanging="357"/>
        <w:jc w:val="both"/>
        <w:rPr>
          <w:color w:val="000000"/>
          <w:sz w:val="22"/>
          <w:szCs w:val="22"/>
        </w:rPr>
      </w:pPr>
      <w:r w:rsidRPr="00644ED0">
        <w:rPr>
          <w:color w:val="000000"/>
          <w:sz w:val="22"/>
          <w:szCs w:val="22"/>
        </w:rPr>
        <w:t xml:space="preserve">Consideration of each of the scopes required to be certified, the </w:t>
      </w:r>
      <w:r w:rsidR="009C4F37">
        <w:rPr>
          <w:color w:val="000000"/>
          <w:sz w:val="22"/>
          <w:szCs w:val="22"/>
        </w:rPr>
        <w:t>documentation</w:t>
      </w:r>
      <w:r w:rsidRPr="00644ED0">
        <w:rPr>
          <w:color w:val="000000"/>
          <w:sz w:val="22"/>
          <w:szCs w:val="22"/>
        </w:rPr>
        <w:t>/s where the operations of the applicant client organization are carried out, the time required to carry out the audits, and the other issues affecting the certification activities (language, security conditions, threats to impartiality, etc.)</w:t>
      </w:r>
    </w:p>
    <w:p w14:paraId="1F1D0365" w14:textId="4E9977EE" w:rsidR="00521F85" w:rsidRPr="00644ED0" w:rsidRDefault="00521F85" w:rsidP="00521F85">
      <w:pPr>
        <w:spacing w:before="120" w:after="120"/>
        <w:jc w:val="both"/>
        <w:rPr>
          <w:rFonts w:ascii="Times New Roman" w:hAnsi="Times New Roman"/>
          <w:szCs w:val="22"/>
        </w:rPr>
      </w:pPr>
      <w:r w:rsidRPr="00644ED0">
        <w:rPr>
          <w:rFonts w:ascii="Times New Roman" w:hAnsi="Times New Roman"/>
          <w:szCs w:val="22"/>
        </w:rPr>
        <w:t xml:space="preserve">During this review, if the EA/NACE Code/Category/Technical Area of the organization does not have an Auditor, Technical Specialists, or personnel to take part in the certification decision, this personnel and the required qualifications are specified in </w:t>
      </w:r>
      <w:r w:rsidRPr="00577E80">
        <w:rPr>
          <w:rFonts w:ascii="Times New Roman" w:hAnsi="Times New Roman"/>
          <w:szCs w:val="22"/>
        </w:rPr>
        <w:t>the</w:t>
      </w:r>
      <w:r w:rsidRPr="00644ED0">
        <w:rPr>
          <w:rFonts w:ascii="Times New Roman" w:hAnsi="Times New Roman"/>
          <w:b/>
          <w:bCs/>
          <w:szCs w:val="22"/>
        </w:rPr>
        <w:t xml:space="preserve"> Application Review Form.</w:t>
      </w:r>
    </w:p>
    <w:p w14:paraId="46C1C73B" w14:textId="3FEA6B23" w:rsidR="00521F85" w:rsidRPr="00644ED0" w:rsidRDefault="00521F85" w:rsidP="00521F85">
      <w:pPr>
        <w:spacing w:before="120" w:after="120"/>
        <w:jc w:val="both"/>
        <w:rPr>
          <w:rFonts w:ascii="Times New Roman" w:hAnsi="Times New Roman"/>
          <w:szCs w:val="22"/>
        </w:rPr>
      </w:pPr>
      <w:r w:rsidRPr="00644ED0">
        <w:rPr>
          <w:rFonts w:ascii="Times New Roman" w:hAnsi="Times New Roman"/>
          <w:szCs w:val="22"/>
        </w:rPr>
        <w:lastRenderedPageBreak/>
        <w:t xml:space="preserve">At this stage, the reductions or increases in the audit days and, if any, the audit days are explained in the </w:t>
      </w:r>
      <w:r w:rsidRPr="00644ED0">
        <w:rPr>
          <w:rFonts w:ascii="Times New Roman" w:hAnsi="Times New Roman"/>
          <w:b/>
          <w:bCs/>
          <w:szCs w:val="22"/>
        </w:rPr>
        <w:t>Application Review Form.</w:t>
      </w:r>
    </w:p>
    <w:p w14:paraId="5C2110B9" w14:textId="1304F2FC" w:rsidR="00FE60AB" w:rsidRPr="00644ED0" w:rsidRDefault="00521F85" w:rsidP="00521F85">
      <w:pPr>
        <w:spacing w:before="120" w:after="120"/>
        <w:jc w:val="both"/>
        <w:rPr>
          <w:rFonts w:ascii="Times New Roman" w:hAnsi="Times New Roman"/>
          <w:szCs w:val="22"/>
        </w:rPr>
      </w:pPr>
      <w:r w:rsidRPr="00644ED0">
        <w:rPr>
          <w:rFonts w:ascii="Times New Roman" w:hAnsi="Times New Roman"/>
          <w:szCs w:val="22"/>
        </w:rPr>
        <w:t xml:space="preserve">If IFC GLOBAL rejects the application as a result of the review, it states the reasons for the rejection of the application in </w:t>
      </w:r>
      <w:r w:rsidRPr="00577E80">
        <w:rPr>
          <w:rFonts w:ascii="Times New Roman" w:hAnsi="Times New Roman"/>
          <w:szCs w:val="22"/>
        </w:rPr>
        <w:t>the</w:t>
      </w:r>
      <w:r w:rsidRPr="00644ED0">
        <w:rPr>
          <w:rFonts w:ascii="Times New Roman" w:hAnsi="Times New Roman"/>
          <w:b/>
          <w:bCs/>
          <w:szCs w:val="22"/>
        </w:rPr>
        <w:t xml:space="preserve"> Application Review Form</w:t>
      </w:r>
      <w:r w:rsidRPr="00644ED0">
        <w:rPr>
          <w:rFonts w:ascii="Times New Roman" w:hAnsi="Times New Roman"/>
          <w:szCs w:val="22"/>
        </w:rPr>
        <w:t xml:space="preserve"> and, if requested, presents them to the client in writing with the reasons for the rejection decision</w:t>
      </w:r>
      <w:r w:rsidR="00BC444E" w:rsidRPr="00644ED0">
        <w:rPr>
          <w:rFonts w:ascii="Times New Roman" w:hAnsi="Times New Roman"/>
          <w:szCs w:val="22"/>
        </w:rPr>
        <w:t xml:space="preserve">.  </w:t>
      </w:r>
    </w:p>
    <w:p w14:paraId="7B8B5FAC" w14:textId="5C189599" w:rsidR="00BD49BA" w:rsidRPr="00644ED0" w:rsidRDefault="00C9214E"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Certification Quotation</w:t>
      </w:r>
    </w:p>
    <w:p w14:paraId="532CC1C7" w14:textId="77777777" w:rsidR="00C9214E" w:rsidRPr="00644ED0" w:rsidRDefault="00C9214E" w:rsidP="00C9214E">
      <w:pPr>
        <w:spacing w:before="120" w:after="120"/>
        <w:jc w:val="both"/>
        <w:rPr>
          <w:rFonts w:ascii="Times New Roman" w:hAnsi="Times New Roman"/>
          <w:szCs w:val="22"/>
        </w:rPr>
      </w:pPr>
      <w:r w:rsidRPr="00644ED0">
        <w:rPr>
          <w:rFonts w:ascii="Times New Roman" w:hAnsi="Times New Roman"/>
          <w:szCs w:val="22"/>
        </w:rPr>
        <w:t>As a result of the review and approval made by the Certification Manager, a quotation is submitted to the relevant organization by the Planning Officer.</w:t>
      </w:r>
    </w:p>
    <w:p w14:paraId="7DF8904A" w14:textId="0586FCBF" w:rsidR="0035694E" w:rsidRPr="00644ED0" w:rsidRDefault="00C9214E" w:rsidP="00C9214E">
      <w:pPr>
        <w:spacing w:before="120" w:after="120"/>
        <w:jc w:val="both"/>
        <w:rPr>
          <w:rFonts w:ascii="Times New Roman" w:hAnsi="Times New Roman"/>
          <w:b/>
          <w:szCs w:val="22"/>
        </w:rPr>
      </w:pPr>
      <w:r w:rsidRPr="00644ED0">
        <w:rPr>
          <w:rFonts w:ascii="Times New Roman" w:hAnsi="Times New Roman"/>
          <w:szCs w:val="22"/>
        </w:rPr>
        <w:t xml:space="preserve">The following documents and documents are requested by the Planning Officer from the </w:t>
      </w:r>
      <w:r w:rsidR="00026CF8">
        <w:rPr>
          <w:rFonts w:ascii="Times New Roman" w:hAnsi="Times New Roman"/>
          <w:szCs w:val="22"/>
        </w:rPr>
        <w:t xml:space="preserve">organization </w:t>
      </w:r>
      <w:r w:rsidRPr="00644ED0">
        <w:rPr>
          <w:rFonts w:ascii="Times New Roman" w:hAnsi="Times New Roman"/>
          <w:szCs w:val="22"/>
        </w:rPr>
        <w:t>at the quotation stage</w:t>
      </w:r>
      <w:r w:rsidR="0035694E" w:rsidRPr="00644ED0">
        <w:rPr>
          <w:rFonts w:ascii="Times New Roman" w:hAnsi="Times New Roman"/>
          <w:szCs w:val="22"/>
        </w:rPr>
        <w:t xml:space="preserve">: </w:t>
      </w:r>
    </w:p>
    <w:p w14:paraId="43C45195" w14:textId="36541152" w:rsidR="0035694E" w:rsidRPr="00644ED0" w:rsidRDefault="00C9214E" w:rsidP="0035694E">
      <w:pPr>
        <w:widowControl w:val="0"/>
        <w:numPr>
          <w:ilvl w:val="0"/>
          <w:numId w:val="32"/>
        </w:numPr>
        <w:tabs>
          <w:tab w:val="left" w:pos="993"/>
        </w:tabs>
        <w:autoSpaceDE w:val="0"/>
        <w:autoSpaceDN w:val="0"/>
        <w:adjustRightInd w:val="0"/>
        <w:spacing w:before="120" w:after="120"/>
        <w:jc w:val="both"/>
        <w:rPr>
          <w:rFonts w:ascii="Times New Roman" w:hAnsi="Times New Roman"/>
          <w:bCs/>
          <w:szCs w:val="22"/>
        </w:rPr>
      </w:pPr>
      <w:r w:rsidRPr="00644ED0">
        <w:rPr>
          <w:rFonts w:ascii="Times New Roman" w:hAnsi="Times New Roman"/>
          <w:bCs/>
          <w:szCs w:val="22"/>
        </w:rPr>
        <w:t>Signature circular or signature statement of the authorized person to sign the contracts</w:t>
      </w:r>
    </w:p>
    <w:p w14:paraId="5D7A8DC7" w14:textId="30097948" w:rsidR="0035694E" w:rsidRPr="00644ED0" w:rsidRDefault="00C9214E" w:rsidP="0035694E">
      <w:pPr>
        <w:widowControl w:val="0"/>
        <w:numPr>
          <w:ilvl w:val="0"/>
          <w:numId w:val="32"/>
        </w:numPr>
        <w:tabs>
          <w:tab w:val="left" w:pos="993"/>
        </w:tabs>
        <w:autoSpaceDE w:val="0"/>
        <w:autoSpaceDN w:val="0"/>
        <w:adjustRightInd w:val="0"/>
        <w:spacing w:before="120" w:after="120"/>
        <w:jc w:val="both"/>
        <w:rPr>
          <w:rFonts w:ascii="Times New Roman" w:hAnsi="Times New Roman"/>
          <w:bCs/>
          <w:szCs w:val="22"/>
        </w:rPr>
      </w:pPr>
      <w:r w:rsidRPr="00644ED0">
        <w:rPr>
          <w:rFonts w:ascii="Times New Roman" w:hAnsi="Times New Roman"/>
          <w:bCs/>
          <w:szCs w:val="22"/>
        </w:rPr>
        <w:t>Copy of Trade Registry Gazette</w:t>
      </w:r>
    </w:p>
    <w:p w14:paraId="419E0487" w14:textId="3BC420D6" w:rsidR="0035694E" w:rsidRPr="00644ED0" w:rsidRDefault="00C9214E" w:rsidP="0035694E">
      <w:pPr>
        <w:widowControl w:val="0"/>
        <w:numPr>
          <w:ilvl w:val="0"/>
          <w:numId w:val="32"/>
        </w:numPr>
        <w:tabs>
          <w:tab w:val="left" w:pos="993"/>
        </w:tabs>
        <w:autoSpaceDE w:val="0"/>
        <w:autoSpaceDN w:val="0"/>
        <w:adjustRightInd w:val="0"/>
        <w:spacing w:before="120" w:after="120"/>
        <w:jc w:val="both"/>
        <w:rPr>
          <w:rFonts w:ascii="Times New Roman" w:hAnsi="Times New Roman"/>
          <w:bCs/>
          <w:szCs w:val="22"/>
        </w:rPr>
      </w:pPr>
      <w:r w:rsidRPr="00644ED0">
        <w:rPr>
          <w:rFonts w:ascii="Times New Roman" w:hAnsi="Times New Roman"/>
          <w:bCs/>
          <w:szCs w:val="22"/>
        </w:rPr>
        <w:t>Tax Board</w:t>
      </w:r>
    </w:p>
    <w:p w14:paraId="662084D5" w14:textId="23DF38D6" w:rsidR="0035694E" w:rsidRPr="00644ED0" w:rsidRDefault="00C9214E" w:rsidP="0035694E">
      <w:pPr>
        <w:widowControl w:val="0"/>
        <w:numPr>
          <w:ilvl w:val="0"/>
          <w:numId w:val="32"/>
        </w:numPr>
        <w:tabs>
          <w:tab w:val="left" w:pos="993"/>
        </w:tabs>
        <w:autoSpaceDE w:val="0"/>
        <w:autoSpaceDN w:val="0"/>
        <w:adjustRightInd w:val="0"/>
        <w:spacing w:before="120" w:after="120"/>
        <w:jc w:val="both"/>
        <w:rPr>
          <w:rFonts w:ascii="Times New Roman" w:hAnsi="Times New Roman"/>
          <w:bCs/>
          <w:szCs w:val="22"/>
        </w:rPr>
      </w:pPr>
      <w:r w:rsidRPr="00644ED0">
        <w:rPr>
          <w:rFonts w:ascii="Times New Roman" w:hAnsi="Times New Roman"/>
          <w:bCs/>
          <w:szCs w:val="22"/>
        </w:rPr>
        <w:t>Current Activity Certificate</w:t>
      </w:r>
    </w:p>
    <w:p w14:paraId="6F498F47" w14:textId="3B243B6F" w:rsidR="0035694E" w:rsidRPr="00644ED0" w:rsidRDefault="00C9214E" w:rsidP="0035694E">
      <w:pPr>
        <w:spacing w:before="120" w:after="120"/>
        <w:rPr>
          <w:rFonts w:ascii="Times New Roman" w:hAnsi="Times New Roman"/>
          <w:szCs w:val="22"/>
        </w:rPr>
      </w:pPr>
      <w:r w:rsidRPr="00644ED0">
        <w:rPr>
          <w:rFonts w:ascii="Times New Roman" w:hAnsi="Times New Roman"/>
          <w:b/>
          <w:szCs w:val="22"/>
          <w:u w:val="single"/>
        </w:rPr>
        <w:t>Documents required for ISO 22000 standard</w:t>
      </w:r>
      <w:r w:rsidR="0035694E" w:rsidRPr="00644ED0">
        <w:rPr>
          <w:rFonts w:ascii="Times New Roman" w:hAnsi="Times New Roman"/>
          <w:szCs w:val="22"/>
        </w:rPr>
        <w:t>:</w:t>
      </w:r>
    </w:p>
    <w:p w14:paraId="53445DEC" w14:textId="4F78BDF8" w:rsidR="0035694E" w:rsidRPr="00644ED0" w:rsidRDefault="00577E80" w:rsidP="0035694E">
      <w:pPr>
        <w:widowControl w:val="0"/>
        <w:numPr>
          <w:ilvl w:val="0"/>
          <w:numId w:val="32"/>
        </w:numPr>
        <w:tabs>
          <w:tab w:val="left" w:pos="993"/>
        </w:tabs>
        <w:autoSpaceDE w:val="0"/>
        <w:autoSpaceDN w:val="0"/>
        <w:adjustRightInd w:val="0"/>
        <w:spacing w:before="120" w:after="120"/>
        <w:jc w:val="both"/>
        <w:rPr>
          <w:rFonts w:ascii="Times New Roman" w:hAnsi="Times New Roman"/>
          <w:szCs w:val="22"/>
        </w:rPr>
      </w:pPr>
      <w:r>
        <w:rPr>
          <w:rFonts w:ascii="Times New Roman" w:hAnsi="Times New Roman"/>
          <w:szCs w:val="22"/>
        </w:rPr>
        <w:t>R</w:t>
      </w:r>
      <w:r w:rsidR="00C9214E" w:rsidRPr="00644ED0">
        <w:rPr>
          <w:rFonts w:ascii="Times New Roman" w:hAnsi="Times New Roman"/>
          <w:szCs w:val="22"/>
        </w:rPr>
        <w:t>equired legal documents of the company for Food Safety (Business Registration / Approval Certificate</w:t>
      </w:r>
      <w:r w:rsidR="0035694E" w:rsidRPr="00644ED0">
        <w:rPr>
          <w:rFonts w:ascii="Times New Roman" w:hAnsi="Times New Roman"/>
          <w:szCs w:val="22"/>
        </w:rPr>
        <w:t>)</w:t>
      </w:r>
    </w:p>
    <w:p w14:paraId="2253CAD2" w14:textId="7D527EF0" w:rsidR="00BD49BA" w:rsidRPr="00644ED0" w:rsidRDefault="00C9214E" w:rsidP="00EF4FE7">
      <w:pPr>
        <w:spacing w:before="120" w:after="120"/>
        <w:jc w:val="both"/>
        <w:rPr>
          <w:rFonts w:ascii="Times New Roman" w:hAnsi="Times New Roman"/>
          <w:b/>
          <w:szCs w:val="22"/>
        </w:rPr>
      </w:pPr>
      <w:r w:rsidRPr="00644ED0">
        <w:rPr>
          <w:rFonts w:ascii="Times New Roman" w:hAnsi="Times New Roman"/>
          <w:szCs w:val="22"/>
        </w:rPr>
        <w:t>The organization that accepts the offer is given a "C</w:t>
      </w:r>
      <w:r w:rsidR="00577E80">
        <w:rPr>
          <w:rFonts w:ascii="Times New Roman" w:hAnsi="Times New Roman"/>
          <w:szCs w:val="22"/>
        </w:rPr>
        <w:t>lient</w:t>
      </w:r>
      <w:r w:rsidRPr="00644ED0">
        <w:rPr>
          <w:rFonts w:ascii="Times New Roman" w:hAnsi="Times New Roman"/>
          <w:szCs w:val="22"/>
        </w:rPr>
        <w:t xml:space="preserve"> N</w:t>
      </w:r>
      <w:r w:rsidR="00577E80">
        <w:rPr>
          <w:rFonts w:ascii="Times New Roman" w:hAnsi="Times New Roman"/>
          <w:szCs w:val="22"/>
        </w:rPr>
        <w:t>o</w:t>
      </w:r>
      <w:r w:rsidRPr="00644ED0">
        <w:rPr>
          <w:rFonts w:ascii="Times New Roman" w:hAnsi="Times New Roman"/>
          <w:szCs w:val="22"/>
        </w:rPr>
        <w:t>" by the Planning Officer</w:t>
      </w:r>
      <w:r w:rsidR="00347B76" w:rsidRPr="00644ED0">
        <w:rPr>
          <w:rFonts w:ascii="Times New Roman" w:hAnsi="Times New Roman"/>
          <w:szCs w:val="22"/>
        </w:rPr>
        <w:t>.</w:t>
      </w:r>
    </w:p>
    <w:p w14:paraId="5453FDE0" w14:textId="77777777" w:rsidR="00C9214E" w:rsidRPr="00644ED0" w:rsidRDefault="00C9214E" w:rsidP="00396EBB">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rPr>
      </w:pPr>
      <w:r w:rsidRPr="00644ED0">
        <w:rPr>
          <w:b/>
          <w:bCs/>
          <w:sz w:val="22"/>
          <w:szCs w:val="22"/>
        </w:rPr>
        <w:t>Making an Agreement</w:t>
      </w:r>
    </w:p>
    <w:p w14:paraId="12044187" w14:textId="2E50B96E" w:rsidR="00BD49BA" w:rsidRPr="00644ED0" w:rsidRDefault="00C9214E" w:rsidP="00C9214E">
      <w:pPr>
        <w:pStyle w:val="GvdeMetni"/>
        <w:widowControl w:val="0"/>
        <w:tabs>
          <w:tab w:val="left" w:pos="-1244"/>
          <w:tab w:val="left" w:pos="-720"/>
          <w:tab w:val="left" w:pos="574"/>
        </w:tabs>
        <w:autoSpaceDE w:val="0"/>
        <w:autoSpaceDN w:val="0"/>
        <w:adjustRightInd w:val="0"/>
        <w:spacing w:before="120" w:after="120"/>
        <w:jc w:val="both"/>
        <w:rPr>
          <w:b/>
          <w:sz w:val="22"/>
          <w:szCs w:val="22"/>
        </w:rPr>
      </w:pPr>
      <w:r w:rsidRPr="00644ED0">
        <w:rPr>
          <w:sz w:val="22"/>
          <w:szCs w:val="22"/>
        </w:rPr>
        <w:t xml:space="preserve">After the certification application is finalized, the </w:t>
      </w:r>
      <w:r w:rsidRPr="00577E80">
        <w:rPr>
          <w:b/>
          <w:bCs/>
          <w:sz w:val="22"/>
          <w:szCs w:val="22"/>
        </w:rPr>
        <w:t xml:space="preserve">Certification </w:t>
      </w:r>
      <w:r w:rsidR="00577E80" w:rsidRPr="00577E80">
        <w:rPr>
          <w:b/>
          <w:bCs/>
          <w:sz w:val="22"/>
          <w:szCs w:val="22"/>
        </w:rPr>
        <w:t>Agreement</w:t>
      </w:r>
      <w:r w:rsidRPr="00644ED0">
        <w:rPr>
          <w:sz w:val="22"/>
          <w:szCs w:val="22"/>
        </w:rPr>
        <w:t xml:space="preserve"> is prepared in 2 copies by the Planning Officer</w:t>
      </w:r>
      <w:r w:rsidR="00BD49BA" w:rsidRPr="00644ED0">
        <w:rPr>
          <w:sz w:val="22"/>
          <w:szCs w:val="22"/>
        </w:rPr>
        <w:t>.</w:t>
      </w:r>
    </w:p>
    <w:p w14:paraId="48529DA7" w14:textId="3947F65D" w:rsidR="00BD49BA" w:rsidRPr="00644ED0" w:rsidRDefault="00C9214E" w:rsidP="00BD49BA">
      <w:pPr>
        <w:spacing w:before="120" w:after="120"/>
        <w:jc w:val="both"/>
        <w:rPr>
          <w:rFonts w:ascii="Times New Roman" w:hAnsi="Times New Roman"/>
          <w:b/>
          <w:szCs w:val="22"/>
        </w:rPr>
      </w:pPr>
      <w:r w:rsidRPr="00644ED0">
        <w:rPr>
          <w:rFonts w:ascii="Times New Roman" w:hAnsi="Times New Roman"/>
          <w:szCs w:val="22"/>
        </w:rPr>
        <w:t>After both copies of the Certification Agreement are signed by the client organization's authorized signatory, they are sent to IFC GLOBAL or the Lead Auditor has the agreement signed by the agency's authorized signatory and delivers it to the Planning Officer</w:t>
      </w:r>
      <w:r w:rsidR="00BD49BA" w:rsidRPr="00644ED0">
        <w:rPr>
          <w:rFonts w:ascii="Times New Roman" w:hAnsi="Times New Roman"/>
          <w:szCs w:val="22"/>
        </w:rPr>
        <w:t xml:space="preserve">. </w:t>
      </w:r>
    </w:p>
    <w:p w14:paraId="2476DFB2" w14:textId="2127B625" w:rsidR="00BD49BA" w:rsidRPr="00644ED0" w:rsidRDefault="00C9214E" w:rsidP="00BD49BA">
      <w:pPr>
        <w:spacing w:before="120" w:after="120"/>
        <w:jc w:val="both"/>
        <w:rPr>
          <w:rFonts w:ascii="Times New Roman" w:hAnsi="Times New Roman"/>
          <w:szCs w:val="22"/>
        </w:rPr>
      </w:pPr>
      <w:r w:rsidRPr="00644ED0">
        <w:rPr>
          <w:rFonts w:ascii="Times New Roman" w:hAnsi="Times New Roman"/>
          <w:b/>
          <w:bCs/>
          <w:szCs w:val="22"/>
        </w:rPr>
        <w:t>Certification Agreements</w:t>
      </w:r>
      <w:r w:rsidRPr="00644ED0">
        <w:rPr>
          <w:rFonts w:ascii="Times New Roman" w:hAnsi="Times New Roman"/>
          <w:szCs w:val="22"/>
        </w:rPr>
        <w:t xml:space="preserve"> are signed by the IFC GLOBAL authorized signatory after they are signed and sent back by the </w:t>
      </w:r>
      <w:r w:rsidR="00026CF8">
        <w:rPr>
          <w:rFonts w:ascii="Times New Roman" w:hAnsi="Times New Roman"/>
          <w:szCs w:val="22"/>
        </w:rPr>
        <w:t xml:space="preserve">organization </w:t>
      </w:r>
      <w:r w:rsidRPr="00644ED0">
        <w:rPr>
          <w:rFonts w:ascii="Times New Roman" w:hAnsi="Times New Roman"/>
          <w:szCs w:val="22"/>
        </w:rPr>
        <w:t xml:space="preserve">authorized signatory. A copy of the signed </w:t>
      </w:r>
      <w:r w:rsidRPr="00644ED0">
        <w:rPr>
          <w:rFonts w:ascii="Times New Roman" w:hAnsi="Times New Roman"/>
          <w:b/>
          <w:bCs/>
          <w:szCs w:val="22"/>
        </w:rPr>
        <w:t>Certification Agreement</w:t>
      </w:r>
      <w:r w:rsidRPr="00644ED0">
        <w:rPr>
          <w:rFonts w:ascii="Times New Roman" w:hAnsi="Times New Roman"/>
          <w:szCs w:val="22"/>
        </w:rPr>
        <w:t xml:space="preserve"> is sent to the organization and a copy is kept in the organization's file</w:t>
      </w:r>
      <w:r w:rsidR="00BD49BA" w:rsidRPr="00644ED0">
        <w:rPr>
          <w:rFonts w:ascii="Times New Roman" w:hAnsi="Times New Roman"/>
          <w:szCs w:val="22"/>
        </w:rPr>
        <w:t>.</w:t>
      </w:r>
    </w:p>
    <w:p w14:paraId="412C2147" w14:textId="093FF444" w:rsidR="00BD49BA" w:rsidRPr="00644ED0" w:rsidRDefault="00C9214E" w:rsidP="00314D43">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sz w:val="22"/>
          <w:szCs w:val="22"/>
          <w:lang w:val="tr-TR"/>
        </w:rPr>
      </w:pPr>
      <w:r w:rsidRPr="00644ED0">
        <w:rPr>
          <w:b/>
          <w:sz w:val="22"/>
          <w:szCs w:val="22"/>
          <w:lang w:val="tr-TR"/>
        </w:rPr>
        <w:t>Creation of the Audit Program</w:t>
      </w:r>
    </w:p>
    <w:p w14:paraId="6C314638" w14:textId="77777777" w:rsidR="00C9214E" w:rsidRPr="00644ED0" w:rsidRDefault="00C9214E" w:rsidP="00C9214E">
      <w:pPr>
        <w:jc w:val="both"/>
        <w:rPr>
          <w:rFonts w:ascii="Times New Roman" w:hAnsi="Times New Roman"/>
          <w:szCs w:val="22"/>
        </w:rPr>
      </w:pPr>
      <w:r w:rsidRPr="00644ED0">
        <w:rPr>
          <w:rFonts w:ascii="Times New Roman" w:hAnsi="Times New Roman"/>
          <w:b/>
          <w:bCs/>
          <w:szCs w:val="22"/>
        </w:rPr>
        <w:t>The Audit Program</w:t>
      </w:r>
      <w:r w:rsidRPr="00644ED0">
        <w:rPr>
          <w:rFonts w:ascii="Times New Roman" w:hAnsi="Times New Roman"/>
          <w:szCs w:val="22"/>
        </w:rPr>
        <w:t xml:space="preserve"> is created in accordance with the relevant standard/s for the entire certification cycle, which includes audit activities that require proof of all conditions of the management systems of the client organizations to be certified.</w:t>
      </w:r>
    </w:p>
    <w:p w14:paraId="395FB21A" w14:textId="77777777" w:rsidR="00C9214E" w:rsidRPr="00644ED0" w:rsidRDefault="00C9214E" w:rsidP="00C9214E">
      <w:pPr>
        <w:jc w:val="both"/>
        <w:rPr>
          <w:rFonts w:ascii="Times New Roman" w:hAnsi="Times New Roman"/>
          <w:szCs w:val="22"/>
        </w:rPr>
      </w:pPr>
      <w:r w:rsidRPr="00644ED0">
        <w:rPr>
          <w:rFonts w:ascii="Times New Roman" w:hAnsi="Times New Roman"/>
          <w:b/>
          <w:bCs/>
          <w:szCs w:val="22"/>
        </w:rPr>
        <w:t>The Audit Program</w:t>
      </w:r>
      <w:r w:rsidRPr="00644ED0">
        <w:rPr>
          <w:rFonts w:ascii="Times New Roman" w:hAnsi="Times New Roman"/>
          <w:szCs w:val="22"/>
        </w:rPr>
        <w:t xml:space="preserve"> includes a two-stage initial audit, a surveillance audit in the first and second years, and a recertification audit before the expiry date of the certificate in the third year. The three-year certification cycle begins with the initial certification or recertification decision.</w:t>
      </w:r>
    </w:p>
    <w:p w14:paraId="27406EAE" w14:textId="77777777" w:rsidR="00C9214E" w:rsidRPr="00644ED0" w:rsidRDefault="00C9214E" w:rsidP="00C9214E">
      <w:pPr>
        <w:jc w:val="both"/>
        <w:rPr>
          <w:rFonts w:ascii="Times New Roman" w:hAnsi="Times New Roman"/>
          <w:szCs w:val="22"/>
        </w:rPr>
      </w:pPr>
      <w:r w:rsidRPr="00644ED0">
        <w:rPr>
          <w:rFonts w:ascii="Times New Roman" w:hAnsi="Times New Roman"/>
          <w:szCs w:val="22"/>
        </w:rPr>
        <w:t xml:space="preserve">The size of the client organization, the scope, and complexity of the management system, products, and processes, as well as the effectiveness of the demonstrated management system and the results of previous audits are taken into account in determining </w:t>
      </w:r>
      <w:r w:rsidRPr="00644ED0">
        <w:rPr>
          <w:rFonts w:ascii="Times New Roman" w:hAnsi="Times New Roman"/>
          <w:b/>
          <w:bCs/>
          <w:szCs w:val="22"/>
        </w:rPr>
        <w:t>the Audit Program</w:t>
      </w:r>
      <w:r w:rsidRPr="00644ED0">
        <w:rPr>
          <w:rFonts w:ascii="Times New Roman" w:hAnsi="Times New Roman"/>
          <w:szCs w:val="22"/>
        </w:rPr>
        <w:t xml:space="preserve"> and in any setting.</w:t>
      </w:r>
    </w:p>
    <w:p w14:paraId="6DE2DDE1" w14:textId="69E6754B" w:rsidR="00C9214E" w:rsidRPr="00644ED0" w:rsidRDefault="00C9214E" w:rsidP="00C9214E">
      <w:pPr>
        <w:jc w:val="both"/>
        <w:rPr>
          <w:rFonts w:ascii="Times New Roman" w:hAnsi="Times New Roman"/>
          <w:szCs w:val="22"/>
        </w:rPr>
      </w:pPr>
      <w:r w:rsidRPr="00644ED0">
        <w:rPr>
          <w:rFonts w:ascii="Times New Roman" w:hAnsi="Times New Roman"/>
          <w:b/>
          <w:bCs/>
          <w:szCs w:val="22"/>
        </w:rPr>
        <w:t>The Audit Program</w:t>
      </w:r>
      <w:r w:rsidRPr="00644ED0">
        <w:rPr>
          <w:rFonts w:ascii="Times New Roman" w:hAnsi="Times New Roman"/>
          <w:szCs w:val="22"/>
        </w:rPr>
        <w:t xml:space="preserve"> is created by the Planning Officer before starting the planning of </w:t>
      </w:r>
      <w:r w:rsidR="009C4F37">
        <w:rPr>
          <w:rFonts w:ascii="Times New Roman" w:hAnsi="Times New Roman"/>
          <w:szCs w:val="22"/>
        </w:rPr>
        <w:t xml:space="preserve">Stage </w:t>
      </w:r>
      <w:r w:rsidRPr="00644ED0">
        <w:rPr>
          <w:rFonts w:ascii="Times New Roman" w:hAnsi="Times New Roman"/>
          <w:szCs w:val="22"/>
        </w:rPr>
        <w:t>1s.</w:t>
      </w:r>
    </w:p>
    <w:p w14:paraId="3366E452" w14:textId="77777777" w:rsidR="00C9214E" w:rsidRPr="00644ED0" w:rsidRDefault="00C9214E" w:rsidP="00C9214E">
      <w:pPr>
        <w:jc w:val="both"/>
        <w:rPr>
          <w:rFonts w:ascii="Times New Roman" w:hAnsi="Times New Roman"/>
          <w:szCs w:val="22"/>
        </w:rPr>
      </w:pPr>
      <w:r w:rsidRPr="00644ED0">
        <w:rPr>
          <w:rFonts w:ascii="Times New Roman" w:hAnsi="Times New Roman"/>
          <w:szCs w:val="22"/>
        </w:rPr>
        <w:t xml:space="preserve">The content of </w:t>
      </w:r>
      <w:r w:rsidRPr="00577E80">
        <w:rPr>
          <w:rFonts w:ascii="Times New Roman" w:hAnsi="Times New Roman"/>
          <w:szCs w:val="22"/>
        </w:rPr>
        <w:t>the</w:t>
      </w:r>
      <w:r w:rsidRPr="00644ED0">
        <w:rPr>
          <w:rFonts w:ascii="Times New Roman" w:hAnsi="Times New Roman"/>
          <w:b/>
          <w:bCs/>
          <w:szCs w:val="22"/>
        </w:rPr>
        <w:t xml:space="preserve"> Audit Program</w:t>
      </w:r>
      <w:r w:rsidRPr="00644ED0">
        <w:rPr>
          <w:rFonts w:ascii="Times New Roman" w:hAnsi="Times New Roman"/>
          <w:szCs w:val="22"/>
        </w:rPr>
        <w:t xml:space="preserve"> is updated by the Planning Officer after Stage 1, Stage 2, and surveillance audits, in line with the audit reports or the information obtained from the audit team. The Audit Program, which is created and updated for the first time, is forwarded to the Certification Manager after the approval of the Planning Officer. The Certification Manager reviews and approves </w:t>
      </w:r>
      <w:r w:rsidRPr="00577E80">
        <w:rPr>
          <w:rFonts w:ascii="Times New Roman" w:hAnsi="Times New Roman"/>
          <w:szCs w:val="22"/>
        </w:rPr>
        <w:t>the</w:t>
      </w:r>
      <w:r w:rsidRPr="00644ED0">
        <w:rPr>
          <w:rFonts w:ascii="Times New Roman" w:hAnsi="Times New Roman"/>
          <w:b/>
          <w:bCs/>
          <w:szCs w:val="22"/>
        </w:rPr>
        <w:t xml:space="preserve"> Audit Program</w:t>
      </w:r>
      <w:r w:rsidRPr="00644ED0">
        <w:rPr>
          <w:rFonts w:ascii="Times New Roman" w:hAnsi="Times New Roman"/>
          <w:szCs w:val="22"/>
        </w:rPr>
        <w:t xml:space="preserve"> and forwards it to the Planning Officer for the planning of the audits.</w:t>
      </w:r>
    </w:p>
    <w:p w14:paraId="492AC57E" w14:textId="0D51E0B4" w:rsidR="000D38C0" w:rsidRPr="00644ED0" w:rsidRDefault="00C9214E" w:rsidP="00C9214E">
      <w:pPr>
        <w:jc w:val="both"/>
        <w:rPr>
          <w:rFonts w:ascii="Times New Roman" w:hAnsi="Times New Roman"/>
          <w:szCs w:val="22"/>
        </w:rPr>
      </w:pPr>
      <w:r w:rsidRPr="00644ED0">
        <w:rPr>
          <w:rFonts w:ascii="Times New Roman" w:hAnsi="Times New Roman"/>
          <w:szCs w:val="22"/>
        </w:rPr>
        <w:t>When deemed necessary, the opinions of the auditors can be obtained for the EA/NACE Code/Category/Technical Area according to the relevant standard.</w:t>
      </w:r>
      <w:r w:rsidR="006904D1" w:rsidRPr="00644ED0">
        <w:rPr>
          <w:rFonts w:ascii="Times New Roman" w:hAnsi="Times New Roman"/>
          <w:szCs w:val="22"/>
        </w:rPr>
        <w:t>.</w:t>
      </w:r>
    </w:p>
    <w:p w14:paraId="08E743ED" w14:textId="1DADEF35" w:rsidR="00BD49BA" w:rsidRPr="00644ED0" w:rsidRDefault="00C9214E"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sz w:val="22"/>
          <w:szCs w:val="22"/>
          <w:lang w:val="tr-TR"/>
        </w:rPr>
        <w:lastRenderedPageBreak/>
        <w:t>Planning Audits</w:t>
      </w:r>
      <w:r w:rsidR="00BD49BA" w:rsidRPr="00644ED0">
        <w:rPr>
          <w:b/>
          <w:sz w:val="22"/>
          <w:szCs w:val="22"/>
          <w:lang w:val="tr-TR"/>
        </w:rPr>
        <w:t xml:space="preserve"> </w:t>
      </w:r>
    </w:p>
    <w:p w14:paraId="2B2583B6" w14:textId="12F6E19A" w:rsidR="00BD49BA" w:rsidRPr="00644ED0" w:rsidRDefault="00C9214E" w:rsidP="00BD49BA">
      <w:pPr>
        <w:spacing w:before="120" w:after="120"/>
        <w:jc w:val="both"/>
        <w:rPr>
          <w:rFonts w:ascii="Times New Roman" w:hAnsi="Times New Roman"/>
          <w:b/>
          <w:szCs w:val="22"/>
        </w:rPr>
      </w:pPr>
      <w:r w:rsidRPr="00644ED0">
        <w:rPr>
          <w:rFonts w:ascii="Times New Roman" w:hAnsi="Times New Roman"/>
          <w:szCs w:val="22"/>
        </w:rPr>
        <w:t>Audits to be carried out within IFC GLOBAL, by the Planning Officer</w:t>
      </w:r>
      <w:r w:rsidR="00BD49BA" w:rsidRPr="00644ED0">
        <w:rPr>
          <w:rFonts w:ascii="Times New Roman" w:hAnsi="Times New Roman"/>
          <w:szCs w:val="22"/>
        </w:rPr>
        <w:t xml:space="preserve">; </w:t>
      </w:r>
    </w:p>
    <w:p w14:paraId="593AA1D3" w14:textId="7808A15E" w:rsidR="00BD49BA" w:rsidRPr="00644ED0" w:rsidRDefault="00C9214E" w:rsidP="00BD49BA">
      <w:pPr>
        <w:pStyle w:val="GvdeMetni"/>
        <w:widowControl w:val="0"/>
        <w:numPr>
          <w:ilvl w:val="0"/>
          <w:numId w:val="33"/>
        </w:numPr>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ind w:left="799" w:hanging="357"/>
        <w:jc w:val="both"/>
        <w:rPr>
          <w:b/>
          <w:bCs/>
          <w:sz w:val="22"/>
          <w:szCs w:val="22"/>
          <w:lang w:val="tr-TR"/>
        </w:rPr>
      </w:pPr>
      <w:r w:rsidRPr="00644ED0">
        <w:rPr>
          <w:sz w:val="22"/>
          <w:szCs w:val="22"/>
          <w:lang w:val="tr-TR"/>
        </w:rPr>
        <w:t>Applications</w:t>
      </w:r>
      <w:r w:rsidR="00BD49BA" w:rsidRPr="00644ED0">
        <w:rPr>
          <w:sz w:val="22"/>
          <w:szCs w:val="22"/>
          <w:lang w:val="tr-TR"/>
        </w:rPr>
        <w:t xml:space="preserve">, </w:t>
      </w:r>
    </w:p>
    <w:p w14:paraId="73FABD18" w14:textId="77777777" w:rsidR="00C9214E" w:rsidRPr="00644ED0" w:rsidRDefault="00C9214E" w:rsidP="00C9214E">
      <w:pPr>
        <w:pStyle w:val="GvdeMetni"/>
        <w:widowControl w:val="0"/>
        <w:numPr>
          <w:ilvl w:val="0"/>
          <w:numId w:val="33"/>
        </w:numPr>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ind w:left="799" w:hanging="357"/>
        <w:jc w:val="both"/>
        <w:rPr>
          <w:b/>
          <w:bCs/>
          <w:sz w:val="22"/>
          <w:szCs w:val="22"/>
          <w:lang w:val="tr-TR"/>
        </w:rPr>
      </w:pPr>
      <w:r w:rsidRPr="00644ED0">
        <w:rPr>
          <w:sz w:val="22"/>
          <w:szCs w:val="22"/>
          <w:lang w:val="tr-TR"/>
        </w:rPr>
        <w:t>Surveillance and re-certification audits and other short-term audits</w:t>
      </w:r>
      <w:r w:rsidR="00BD49BA" w:rsidRPr="00644ED0">
        <w:rPr>
          <w:sz w:val="22"/>
          <w:szCs w:val="22"/>
          <w:lang w:val="tr-TR"/>
        </w:rPr>
        <w:t xml:space="preserve">, </w:t>
      </w:r>
    </w:p>
    <w:p w14:paraId="27735647" w14:textId="77777777" w:rsidR="00A41C23" w:rsidRPr="00644ED0" w:rsidRDefault="00C9214E" w:rsidP="00A41C23">
      <w:pPr>
        <w:pStyle w:val="GvdeMetni"/>
        <w:widowControl w:val="0"/>
        <w:numPr>
          <w:ilvl w:val="0"/>
          <w:numId w:val="33"/>
        </w:numPr>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ind w:left="799" w:hanging="357"/>
        <w:jc w:val="both"/>
        <w:rPr>
          <w:b/>
          <w:bCs/>
          <w:sz w:val="22"/>
          <w:szCs w:val="22"/>
          <w:lang w:val="tr-TR"/>
        </w:rPr>
      </w:pPr>
      <w:r w:rsidRPr="00644ED0">
        <w:rPr>
          <w:sz w:val="22"/>
          <w:szCs w:val="22"/>
          <w:lang w:val="tr-TR"/>
        </w:rPr>
        <w:t>EA/NACE code/Category/Technical Area</w:t>
      </w:r>
      <w:r w:rsidR="00BD49BA" w:rsidRPr="00644ED0">
        <w:rPr>
          <w:sz w:val="22"/>
          <w:szCs w:val="22"/>
          <w:lang w:val="tr-TR"/>
        </w:rPr>
        <w:t xml:space="preserve"> </w:t>
      </w:r>
    </w:p>
    <w:p w14:paraId="1E047718" w14:textId="77777777" w:rsidR="00A41C23" w:rsidRPr="00644ED0" w:rsidRDefault="00A41C23" w:rsidP="00A41C23">
      <w:pPr>
        <w:pStyle w:val="GvdeMetni"/>
        <w:widowControl w:val="0"/>
        <w:numPr>
          <w:ilvl w:val="0"/>
          <w:numId w:val="33"/>
        </w:numPr>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ind w:left="799" w:hanging="357"/>
        <w:jc w:val="both"/>
        <w:rPr>
          <w:b/>
          <w:bCs/>
          <w:sz w:val="22"/>
          <w:szCs w:val="22"/>
          <w:lang w:val="tr-TR"/>
        </w:rPr>
      </w:pPr>
      <w:r w:rsidRPr="00644ED0">
        <w:rPr>
          <w:sz w:val="22"/>
          <w:szCs w:val="22"/>
        </w:rPr>
        <w:t>Status of Auditors and Technical Specialists</w:t>
      </w:r>
    </w:p>
    <w:p w14:paraId="65F38E34" w14:textId="0DF9865C" w:rsidR="00BD49BA" w:rsidRPr="00644ED0" w:rsidRDefault="00A41C23" w:rsidP="00A41C23">
      <w:pPr>
        <w:pStyle w:val="GvdeMetni"/>
        <w:widowControl w:val="0"/>
        <w:numPr>
          <w:ilvl w:val="0"/>
          <w:numId w:val="33"/>
        </w:numPr>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ind w:left="799" w:hanging="357"/>
        <w:jc w:val="both"/>
        <w:rPr>
          <w:b/>
          <w:bCs/>
          <w:sz w:val="22"/>
          <w:szCs w:val="22"/>
          <w:lang w:val="tr-TR"/>
        </w:rPr>
      </w:pPr>
      <w:r w:rsidRPr="00644ED0">
        <w:rPr>
          <w:sz w:val="22"/>
          <w:szCs w:val="22"/>
        </w:rPr>
        <w:t xml:space="preserve">Demands of </w:t>
      </w:r>
      <w:r w:rsidR="009C4F37">
        <w:rPr>
          <w:sz w:val="22"/>
          <w:szCs w:val="22"/>
        </w:rPr>
        <w:t>organizations</w:t>
      </w:r>
    </w:p>
    <w:p w14:paraId="234B03B1" w14:textId="5B3DCACF" w:rsidR="00A41C23" w:rsidRPr="00644ED0" w:rsidRDefault="00A41C23" w:rsidP="00A41C23">
      <w:pPr>
        <w:pStyle w:val="GvdeMetni"/>
        <w:widowControl w:val="0"/>
        <w:tabs>
          <w:tab w:val="left" w:pos="-1244"/>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jc w:val="both"/>
        <w:rPr>
          <w:sz w:val="22"/>
          <w:szCs w:val="22"/>
          <w:lang w:val="tr-TR"/>
        </w:rPr>
      </w:pPr>
      <w:r w:rsidRPr="00644ED0">
        <w:rPr>
          <w:sz w:val="22"/>
          <w:szCs w:val="22"/>
          <w:lang w:val="tr-TR"/>
        </w:rPr>
        <w:t>planned taking into account.</w:t>
      </w:r>
    </w:p>
    <w:p w14:paraId="4BA34A9D" w14:textId="07E87B31" w:rsidR="00BD49BA" w:rsidRPr="00644ED0" w:rsidRDefault="00A41C23"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Planning Initial Certification Audits</w:t>
      </w:r>
    </w:p>
    <w:p w14:paraId="0EEB77A8" w14:textId="47DA600F" w:rsidR="00A41C23"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SO 9001, ISO 14001, and ISO 45001 initial certification audits are planned in two (2) stages, “Stage 1” and “Stage 2”.</w:t>
      </w:r>
    </w:p>
    <w:p w14:paraId="7A5A1728" w14:textId="2FFC2199" w:rsidR="00A41C23"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In ISO 9001, ISO 14001, and ISO 45001 initial certification audits, it may be decided to perform all or at least part of Stage 1 at the client's premises.</w:t>
      </w:r>
    </w:p>
    <w:p w14:paraId="6D376366" w14:textId="637DF8AE" w:rsidR="00A41C23"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Stage 1 for critical codes in ISO 9001, ISO 14001, and ISO 45001 initial certification audits can be performed without going to the client's workplace. To this end:</w:t>
      </w:r>
    </w:p>
    <w:p w14:paraId="3673A8D5" w14:textId="3CD1B01D" w:rsidR="00A96E88"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In accordance with IAF MD 17, in audits in the critical codes defined in TÜRKAK R.40.05 Annex A, Annex B, and Annex D and in the scopes of high risk for ISO 9001 and high and medium complexity for ISO 14001 and ISO 45001 as mentioned in IAF MD 5, Stage Part of 1 is done at the organization's site (on-site). For other codes, IFC GLOBAL evaluates to determine whether Stage 1 should be carried out on site (on-site). In this context</w:t>
      </w:r>
      <w:r w:rsidR="00A96E88" w:rsidRPr="00644ED0">
        <w:rPr>
          <w:rFonts w:ascii="Times New Roman" w:hAnsi="Times New Roman"/>
          <w:szCs w:val="22"/>
        </w:rPr>
        <w:t>;</w:t>
      </w:r>
    </w:p>
    <w:p w14:paraId="0C6C34DC" w14:textId="77777777" w:rsidR="00A41C23"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For ISO 9001; EA in 01, 02, 03, 05, 09, 11, 12, 13, 14, 15, 18, 19, 20, 21, 22, 24, 25, 26, 28, 33, 37, 38 codes;</w:t>
      </w:r>
    </w:p>
    <w:p w14:paraId="2E349039" w14:textId="77777777" w:rsidR="00A41C23"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For ISO 14001; EA 01, 02, 03, 04, 05, 07, 09, 10, 11, 12, 13, 15, 16, 17, 20, 21, 24, 25, 26, 28, 29, 35, 36, 38, 39 in their codes;</w:t>
      </w:r>
    </w:p>
    <w:p w14:paraId="63DEEE96" w14:textId="318DAC4E" w:rsidR="00A96E88" w:rsidRPr="00644ED0" w:rsidRDefault="00A41C23" w:rsidP="00A41C23">
      <w:pPr>
        <w:spacing w:before="120" w:after="120"/>
        <w:jc w:val="both"/>
        <w:rPr>
          <w:rFonts w:ascii="Times New Roman" w:hAnsi="Times New Roman"/>
          <w:szCs w:val="22"/>
        </w:rPr>
      </w:pPr>
      <w:r w:rsidRPr="00644ED0">
        <w:rPr>
          <w:rFonts w:ascii="Times New Roman" w:hAnsi="Times New Roman"/>
          <w:szCs w:val="22"/>
        </w:rPr>
        <w:t>For ISO 45001; EA 01, 02, 03, 04, 05, 06, 07, 09, 10, 11, 12, 13, 17, 24, 25, 26, 27, 28, 29, 30, 31, 34, 35, 36, 37 , 38, 39 codes</w:t>
      </w:r>
      <w:r w:rsidR="00A96E88" w:rsidRPr="00644ED0">
        <w:rPr>
          <w:rFonts w:ascii="Times New Roman" w:hAnsi="Times New Roman"/>
          <w:szCs w:val="22"/>
        </w:rPr>
        <w:t>;</w:t>
      </w:r>
    </w:p>
    <w:p w14:paraId="7A73ED78" w14:textId="6747D856" w:rsidR="00A96E88" w:rsidRPr="00644ED0" w:rsidRDefault="00A41C23" w:rsidP="00A96E88">
      <w:pPr>
        <w:spacing w:before="120" w:after="120"/>
        <w:jc w:val="both"/>
        <w:rPr>
          <w:rFonts w:ascii="Times New Roman" w:hAnsi="Times New Roman"/>
          <w:szCs w:val="22"/>
        </w:rPr>
      </w:pPr>
      <w:r w:rsidRPr="00644ED0">
        <w:rPr>
          <w:rFonts w:ascii="Times New Roman" w:hAnsi="Times New Roman"/>
          <w:szCs w:val="22"/>
        </w:rPr>
        <w:t>establishments, it is essential that Stage 1 be performed at the establishment's workplace (in area)</w:t>
      </w:r>
      <w:r w:rsidR="00A96E88" w:rsidRPr="00644ED0">
        <w:rPr>
          <w:rFonts w:ascii="Times New Roman" w:hAnsi="Times New Roman"/>
          <w:szCs w:val="22"/>
        </w:rPr>
        <w:t>.</w:t>
      </w:r>
    </w:p>
    <w:p w14:paraId="77DA42ED"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In ISO 22000, FSSC 22000, and ISO 50001 initial certification audits, both "Stage 1" and "Stage 2" are conducted at the client organization's premises.</w:t>
      </w:r>
    </w:p>
    <w:p w14:paraId="0B46857F"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The duration of Stage 1 is planned to be 1/3 of the total audit time, and the duration of Stage 2 is to be 2/3 of the total audit time.</w:t>
      </w:r>
    </w:p>
    <w:p w14:paraId="2B7C154E"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The time between Stage 1 and Stage 2 is planned based on the organization's readiness for Stage 2. However, this period cannot be more than 6 months. For longer periods, Stage 1 is repeated.</w:t>
      </w:r>
    </w:p>
    <w:p w14:paraId="524A25B4"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 xml:space="preserve">For the first certification audit, the agreed date and the audit team are determined, and the </w:t>
      </w:r>
      <w:r w:rsidRPr="00577E80">
        <w:rPr>
          <w:rFonts w:ascii="Times New Roman" w:hAnsi="Times New Roman"/>
          <w:b/>
          <w:bCs/>
          <w:szCs w:val="22"/>
        </w:rPr>
        <w:t>Audit Team Information Form</w:t>
      </w:r>
      <w:r w:rsidRPr="00644ED0">
        <w:rPr>
          <w:rFonts w:ascii="Times New Roman" w:hAnsi="Times New Roman"/>
          <w:szCs w:val="22"/>
        </w:rPr>
        <w:t xml:space="preserve"> prepared by the Planning Officer, generally, two days before the audit (2), is notified to the relevant audit team members.</w:t>
      </w:r>
    </w:p>
    <w:p w14:paraId="01955877"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 xml:space="preserve">In cases where both stages of the initial certification audits (2) will be carried out at the client's premises, first of all, the date for Stage 1 and the audit team is notified to the client organization regarding the </w:t>
      </w:r>
      <w:r w:rsidRPr="00577E80">
        <w:rPr>
          <w:rFonts w:ascii="Times New Roman" w:hAnsi="Times New Roman"/>
          <w:b/>
          <w:bCs/>
          <w:szCs w:val="22"/>
        </w:rPr>
        <w:t>Audit Plan</w:t>
      </w:r>
      <w:r w:rsidRPr="00644ED0">
        <w:rPr>
          <w:rFonts w:ascii="Times New Roman" w:hAnsi="Times New Roman"/>
          <w:szCs w:val="22"/>
        </w:rPr>
        <w:t xml:space="preserve"> prepared by the Lead Auditor, generally two days before the audit (2), for confirmation.</w:t>
      </w:r>
    </w:p>
    <w:p w14:paraId="596F7A30" w14:textId="77777777" w:rsidR="00A41C23" w:rsidRPr="00644ED0" w:rsidRDefault="00A41C23" w:rsidP="00A41C23">
      <w:pPr>
        <w:spacing w:before="80" w:after="80"/>
        <w:jc w:val="both"/>
        <w:rPr>
          <w:rFonts w:ascii="Times New Roman" w:hAnsi="Times New Roman"/>
          <w:szCs w:val="22"/>
        </w:rPr>
      </w:pPr>
      <w:r w:rsidRPr="00644ED0">
        <w:rPr>
          <w:rFonts w:ascii="Times New Roman" w:hAnsi="Times New Roman"/>
          <w:szCs w:val="22"/>
        </w:rPr>
        <w:t>When deciding the time between Stage 1 and Stage 2, the needs of the customer are taken into account in solving the problem areas identified in Stage 1. IFC GLOBAL is also reviewing its arrangements for Stage 2.</w:t>
      </w:r>
    </w:p>
    <w:p w14:paraId="55E397FD" w14:textId="76834AF6" w:rsidR="0023666F" w:rsidRPr="00644ED0" w:rsidRDefault="00A41C23" w:rsidP="00A41C23">
      <w:pPr>
        <w:spacing w:before="80" w:after="80"/>
        <w:jc w:val="both"/>
        <w:rPr>
          <w:rFonts w:ascii="Times New Roman" w:hAnsi="Times New Roman"/>
          <w:b/>
          <w:szCs w:val="22"/>
        </w:rPr>
      </w:pPr>
      <w:r w:rsidRPr="00644ED0">
        <w:rPr>
          <w:rFonts w:ascii="Times New Roman" w:hAnsi="Times New Roman"/>
          <w:szCs w:val="22"/>
        </w:rPr>
        <w:lastRenderedPageBreak/>
        <w:t xml:space="preserve">Following the completion of Stage 1, the date for Stage 2 is determined and the </w:t>
      </w:r>
      <w:r w:rsidRPr="00577E80">
        <w:rPr>
          <w:rFonts w:ascii="Times New Roman" w:hAnsi="Times New Roman"/>
          <w:b/>
          <w:bCs/>
          <w:szCs w:val="22"/>
        </w:rPr>
        <w:t>Audit Plan</w:t>
      </w:r>
      <w:r w:rsidRPr="00644ED0">
        <w:rPr>
          <w:rFonts w:ascii="Times New Roman" w:hAnsi="Times New Roman"/>
          <w:szCs w:val="22"/>
        </w:rPr>
        <w:t xml:space="preserve"> prepared by the Planning Officer is notified to the relevant client organization, generally two days before the audit (2), for confirmation</w:t>
      </w:r>
      <w:r w:rsidR="0023666F" w:rsidRPr="00644ED0">
        <w:rPr>
          <w:rFonts w:ascii="Times New Roman" w:hAnsi="Times New Roman"/>
          <w:szCs w:val="22"/>
        </w:rPr>
        <w:t xml:space="preserve">. </w:t>
      </w:r>
    </w:p>
    <w:p w14:paraId="23C7884A" w14:textId="564A5D9C" w:rsidR="00BD49BA" w:rsidRPr="00644ED0" w:rsidRDefault="00A41C23" w:rsidP="00124B91">
      <w:pPr>
        <w:pStyle w:val="GvdeMetni"/>
        <w:widowControl w:val="0"/>
        <w:numPr>
          <w:ilvl w:val="2"/>
          <w:numId w:val="1"/>
        </w:numPr>
        <w:tabs>
          <w:tab w:val="clear" w:pos="1440"/>
          <w:tab w:val="left" w:pos="-1244"/>
          <w:tab w:val="left" w:pos="-720"/>
          <w:tab w:val="left" w:pos="574"/>
        </w:tabs>
        <w:autoSpaceDE w:val="0"/>
        <w:autoSpaceDN w:val="0"/>
        <w:adjustRightInd w:val="0"/>
        <w:spacing w:before="80" w:after="80"/>
        <w:ind w:left="0" w:firstLine="0"/>
        <w:jc w:val="both"/>
        <w:rPr>
          <w:b/>
          <w:bCs/>
          <w:sz w:val="22"/>
          <w:szCs w:val="22"/>
          <w:lang w:val="tr-TR"/>
        </w:rPr>
      </w:pPr>
      <w:r w:rsidRPr="00644ED0">
        <w:rPr>
          <w:b/>
          <w:bCs/>
          <w:sz w:val="22"/>
          <w:szCs w:val="22"/>
          <w:lang w:val="tr-TR"/>
        </w:rPr>
        <w:t>Planning Surveillance Audits</w:t>
      </w:r>
    </w:p>
    <w:p w14:paraId="3F69D370" w14:textId="77777777" w:rsidR="00AF3E61" w:rsidRPr="00644ED0" w:rsidRDefault="00AF3E61" w:rsidP="00AF3E61">
      <w:pPr>
        <w:spacing w:before="80" w:after="80"/>
        <w:jc w:val="both"/>
        <w:rPr>
          <w:rFonts w:ascii="Times New Roman" w:hAnsi="Times New Roman"/>
          <w:szCs w:val="22"/>
        </w:rPr>
      </w:pPr>
      <w:r w:rsidRPr="00644ED0">
        <w:rPr>
          <w:rFonts w:ascii="Times New Roman" w:hAnsi="Times New Roman"/>
          <w:szCs w:val="22"/>
        </w:rPr>
        <w:t>Surveillance audits are carried out at least once a year. The first surveillance date following the initial certification is determined not to exceed 12 months after the decision date.</w:t>
      </w:r>
    </w:p>
    <w:p w14:paraId="59E146E7" w14:textId="0B429FEC" w:rsidR="00AF3E61" w:rsidRPr="00644ED0" w:rsidRDefault="00AF3E61" w:rsidP="00AF3E61">
      <w:pPr>
        <w:spacing w:before="80" w:after="80"/>
        <w:jc w:val="both"/>
        <w:rPr>
          <w:rFonts w:ascii="Times New Roman" w:hAnsi="Times New Roman"/>
          <w:szCs w:val="22"/>
        </w:rPr>
      </w:pPr>
      <w:r w:rsidRPr="00644ED0">
        <w:rPr>
          <w:rFonts w:ascii="Times New Roman" w:hAnsi="Times New Roman"/>
          <w:szCs w:val="22"/>
        </w:rPr>
        <w:t xml:space="preserve">Surveillance audits are planned by following the </w:t>
      </w:r>
      <w:r w:rsidR="009C4F37">
        <w:rPr>
          <w:rFonts w:ascii="Times New Roman" w:hAnsi="Times New Roman"/>
          <w:szCs w:val="22"/>
        </w:rPr>
        <w:t>organizations</w:t>
      </w:r>
      <w:r w:rsidRPr="00644ED0">
        <w:rPr>
          <w:rFonts w:ascii="Times New Roman" w:hAnsi="Times New Roman"/>
          <w:szCs w:val="22"/>
        </w:rPr>
        <w:t xml:space="preserve"> in line with the principle determined above.</w:t>
      </w:r>
    </w:p>
    <w:p w14:paraId="3269F63E" w14:textId="4CCC4FCC" w:rsidR="00AF3E61" w:rsidRPr="00644ED0" w:rsidRDefault="00AF3E61" w:rsidP="00AF3E61">
      <w:pPr>
        <w:spacing w:before="80" w:after="80"/>
        <w:jc w:val="both"/>
        <w:rPr>
          <w:rFonts w:ascii="Times New Roman" w:hAnsi="Times New Roman"/>
          <w:szCs w:val="22"/>
        </w:rPr>
      </w:pPr>
      <w:r w:rsidRPr="00644ED0">
        <w:rPr>
          <w:rFonts w:ascii="Times New Roman" w:hAnsi="Times New Roman"/>
          <w:szCs w:val="22"/>
        </w:rPr>
        <w:t xml:space="preserve">Surveillance audits are determined by the Planning Officer one month before the end of the 12-month period (1), and notified to the relevant </w:t>
      </w:r>
      <w:r w:rsidR="00026CF8">
        <w:rPr>
          <w:rFonts w:ascii="Times New Roman" w:hAnsi="Times New Roman"/>
          <w:szCs w:val="22"/>
        </w:rPr>
        <w:t xml:space="preserve">organization </w:t>
      </w:r>
      <w:r w:rsidRPr="00644ED0">
        <w:rPr>
          <w:rFonts w:ascii="Times New Roman" w:hAnsi="Times New Roman"/>
          <w:szCs w:val="22"/>
        </w:rPr>
        <w:t xml:space="preserve">with the </w:t>
      </w:r>
      <w:r w:rsidRPr="00577E80">
        <w:rPr>
          <w:rFonts w:ascii="Times New Roman" w:hAnsi="Times New Roman"/>
          <w:b/>
          <w:bCs/>
          <w:szCs w:val="22"/>
        </w:rPr>
        <w:t>Surveillance/Recertification Audit Notification Form</w:t>
      </w:r>
      <w:r w:rsidRPr="00644ED0">
        <w:rPr>
          <w:rFonts w:ascii="Times New Roman" w:hAnsi="Times New Roman"/>
          <w:szCs w:val="22"/>
        </w:rPr>
        <w:t xml:space="preserve"> for confirmation.</w:t>
      </w:r>
    </w:p>
    <w:p w14:paraId="261878B3" w14:textId="77777777" w:rsidR="00AF3E61" w:rsidRPr="00644ED0" w:rsidRDefault="00AF3E61" w:rsidP="00AF3E61">
      <w:pPr>
        <w:spacing w:before="80" w:after="80"/>
        <w:jc w:val="both"/>
        <w:rPr>
          <w:rFonts w:ascii="Times New Roman" w:hAnsi="Times New Roman"/>
          <w:szCs w:val="22"/>
        </w:rPr>
      </w:pPr>
      <w:r w:rsidRPr="00644ED0">
        <w:rPr>
          <w:rFonts w:ascii="Times New Roman" w:hAnsi="Times New Roman"/>
          <w:szCs w:val="22"/>
        </w:rPr>
        <w:t xml:space="preserve">For the surveillance audit, the agreed date and audit team are determined, and the </w:t>
      </w:r>
      <w:r w:rsidRPr="00577E80">
        <w:rPr>
          <w:rFonts w:ascii="Times New Roman" w:hAnsi="Times New Roman"/>
          <w:b/>
          <w:bCs/>
          <w:szCs w:val="22"/>
        </w:rPr>
        <w:t>Audit Team Information Form</w:t>
      </w:r>
      <w:r w:rsidRPr="00644ED0">
        <w:rPr>
          <w:rFonts w:ascii="Times New Roman" w:hAnsi="Times New Roman"/>
          <w:szCs w:val="22"/>
        </w:rPr>
        <w:t xml:space="preserve"> prepared by the Planning Officer, generally, two days before the audit (2), is notified to the relevant audit team members.</w:t>
      </w:r>
    </w:p>
    <w:p w14:paraId="2A097C06" w14:textId="13DB2C25" w:rsidR="00D11AF7" w:rsidRPr="00644ED0" w:rsidRDefault="00AF3E61" w:rsidP="00AF3E61">
      <w:pPr>
        <w:spacing w:before="80" w:after="80"/>
        <w:jc w:val="both"/>
        <w:rPr>
          <w:rFonts w:ascii="Times New Roman" w:hAnsi="Times New Roman"/>
          <w:b/>
          <w:szCs w:val="22"/>
        </w:rPr>
      </w:pPr>
      <w:r w:rsidRPr="00644ED0">
        <w:rPr>
          <w:rFonts w:ascii="Times New Roman" w:hAnsi="Times New Roman"/>
          <w:szCs w:val="22"/>
        </w:rPr>
        <w:t xml:space="preserve">Then, the agreed audit date and the audit team, in order to confirm, the </w:t>
      </w:r>
      <w:r w:rsidRPr="00577E80">
        <w:rPr>
          <w:rFonts w:ascii="Times New Roman" w:hAnsi="Times New Roman"/>
          <w:b/>
          <w:bCs/>
          <w:szCs w:val="22"/>
        </w:rPr>
        <w:t>Audit Plan</w:t>
      </w:r>
      <w:r w:rsidRPr="00644ED0">
        <w:rPr>
          <w:rFonts w:ascii="Times New Roman" w:hAnsi="Times New Roman"/>
          <w:szCs w:val="22"/>
        </w:rPr>
        <w:t xml:space="preserve"> prepared by the Lead Auditor, generally, two days before the audit (2), is notified to the relevant client organization by the Planning Office</w:t>
      </w:r>
      <w:r w:rsidR="00D11AF7" w:rsidRPr="00644ED0">
        <w:rPr>
          <w:rFonts w:ascii="Times New Roman" w:hAnsi="Times New Roman"/>
          <w:szCs w:val="22"/>
        </w:rPr>
        <w:t xml:space="preserve">. </w:t>
      </w:r>
    </w:p>
    <w:p w14:paraId="7C2F3427" w14:textId="169FB43E" w:rsidR="00BD49BA" w:rsidRPr="00644ED0" w:rsidRDefault="00AF3E61" w:rsidP="00124B91">
      <w:pPr>
        <w:pStyle w:val="GvdeMetni"/>
        <w:widowControl w:val="0"/>
        <w:numPr>
          <w:ilvl w:val="2"/>
          <w:numId w:val="1"/>
        </w:numPr>
        <w:tabs>
          <w:tab w:val="clear" w:pos="1440"/>
          <w:tab w:val="left" w:pos="-1244"/>
          <w:tab w:val="left" w:pos="-720"/>
          <w:tab w:val="left" w:pos="574"/>
        </w:tabs>
        <w:autoSpaceDE w:val="0"/>
        <w:autoSpaceDN w:val="0"/>
        <w:adjustRightInd w:val="0"/>
        <w:spacing w:before="80" w:after="80"/>
        <w:ind w:left="0" w:firstLine="0"/>
        <w:jc w:val="both"/>
        <w:rPr>
          <w:b/>
          <w:bCs/>
          <w:sz w:val="22"/>
          <w:szCs w:val="22"/>
          <w:lang w:val="tr-TR"/>
        </w:rPr>
      </w:pPr>
      <w:r w:rsidRPr="00644ED0">
        <w:rPr>
          <w:b/>
          <w:bCs/>
          <w:sz w:val="22"/>
          <w:szCs w:val="22"/>
          <w:lang w:val="tr-TR"/>
        </w:rPr>
        <w:t>Planning of Recertification Audits</w:t>
      </w:r>
    </w:p>
    <w:p w14:paraId="2B102DDC" w14:textId="77777777" w:rsidR="00AF3E61" w:rsidRPr="00644ED0" w:rsidRDefault="00AF3E61" w:rsidP="00AF3E61">
      <w:pPr>
        <w:spacing w:before="80" w:after="80"/>
        <w:jc w:val="both"/>
        <w:rPr>
          <w:rFonts w:ascii="Times New Roman" w:hAnsi="Times New Roman"/>
          <w:szCs w:val="22"/>
        </w:rPr>
      </w:pPr>
      <w:r w:rsidRPr="00644ED0">
        <w:rPr>
          <w:rFonts w:ascii="Times New Roman" w:hAnsi="Times New Roman"/>
          <w:szCs w:val="22"/>
        </w:rPr>
        <w:t>The date of recertification audits is determined based on the validity period of the certificate.</w:t>
      </w:r>
    </w:p>
    <w:p w14:paraId="64157338" w14:textId="46C5A1A6" w:rsidR="00BD49BA" w:rsidRPr="00644ED0" w:rsidRDefault="00AF3E61" w:rsidP="00AF3E61">
      <w:pPr>
        <w:spacing w:before="80" w:after="80"/>
        <w:jc w:val="both"/>
        <w:rPr>
          <w:rFonts w:ascii="Times New Roman" w:hAnsi="Times New Roman"/>
          <w:b/>
          <w:szCs w:val="22"/>
        </w:rPr>
      </w:pPr>
      <w:r w:rsidRPr="00644ED0">
        <w:rPr>
          <w:rFonts w:ascii="Times New Roman" w:hAnsi="Times New Roman"/>
          <w:szCs w:val="22"/>
        </w:rPr>
        <w:t xml:space="preserve">Re-certification audits are planned by following the </w:t>
      </w:r>
      <w:r w:rsidR="009C4F37">
        <w:rPr>
          <w:rFonts w:ascii="Times New Roman" w:hAnsi="Times New Roman"/>
          <w:szCs w:val="22"/>
        </w:rPr>
        <w:t>organizations</w:t>
      </w:r>
      <w:r w:rsidRPr="00644ED0">
        <w:rPr>
          <w:rFonts w:ascii="Times New Roman" w:hAnsi="Times New Roman"/>
          <w:szCs w:val="22"/>
        </w:rPr>
        <w:t xml:space="preserve"> in line with the principle determined above</w:t>
      </w:r>
      <w:r w:rsidR="00BD49BA" w:rsidRPr="00644ED0">
        <w:rPr>
          <w:rFonts w:ascii="Times New Roman" w:hAnsi="Times New Roman"/>
          <w:szCs w:val="22"/>
        </w:rPr>
        <w:t xml:space="preserve">. </w:t>
      </w:r>
    </w:p>
    <w:p w14:paraId="69563BF8" w14:textId="2B42C2E8" w:rsidR="008948B3" w:rsidRPr="00644ED0" w:rsidRDefault="009C4F37" w:rsidP="00124B91">
      <w:pPr>
        <w:spacing w:before="80" w:after="80"/>
        <w:jc w:val="both"/>
        <w:rPr>
          <w:rFonts w:ascii="Times New Roman" w:hAnsi="Times New Roman"/>
          <w:szCs w:val="22"/>
        </w:rPr>
      </w:pPr>
      <w:r>
        <w:rPr>
          <w:rFonts w:ascii="Times New Roman" w:hAnsi="Times New Roman"/>
          <w:szCs w:val="22"/>
        </w:rPr>
        <w:t>Organizations</w:t>
      </w:r>
      <w:r w:rsidR="008948B3" w:rsidRPr="008948B3">
        <w:rPr>
          <w:rFonts w:ascii="Times New Roman" w:hAnsi="Times New Roman"/>
          <w:szCs w:val="22"/>
        </w:rPr>
        <w:t xml:space="preserve"> whose certificate validity period will expire are notified by the Planning Officer to the relevant organization with an </w:t>
      </w:r>
      <w:r w:rsidR="008948B3" w:rsidRPr="00577E80">
        <w:rPr>
          <w:rFonts w:ascii="Times New Roman" w:hAnsi="Times New Roman"/>
          <w:b/>
          <w:bCs/>
          <w:szCs w:val="22"/>
        </w:rPr>
        <w:t>Surveillance/Recertification Audit Notification Form</w:t>
      </w:r>
      <w:r w:rsidR="008948B3" w:rsidRPr="008948B3">
        <w:rPr>
          <w:rFonts w:ascii="Times New Roman" w:hAnsi="Times New Roman"/>
          <w:szCs w:val="22"/>
        </w:rPr>
        <w:t>, three months before the certificate validity period expires (3), to determine the date of the recertification audit.</w:t>
      </w:r>
    </w:p>
    <w:p w14:paraId="534A3063" w14:textId="022FC7BC" w:rsidR="00BC70EA" w:rsidRPr="00644ED0" w:rsidRDefault="00AF3E61" w:rsidP="00124B91">
      <w:pPr>
        <w:spacing w:before="80" w:after="80"/>
        <w:jc w:val="both"/>
        <w:rPr>
          <w:rFonts w:ascii="Times New Roman" w:hAnsi="Times New Roman"/>
          <w:szCs w:val="22"/>
        </w:rPr>
      </w:pPr>
      <w:r w:rsidRPr="00644ED0">
        <w:rPr>
          <w:rFonts w:ascii="Times New Roman" w:hAnsi="Times New Roman"/>
          <w:szCs w:val="22"/>
        </w:rPr>
        <w:t xml:space="preserve">It is ensured that re-certification activities are carried out and verified before the certification period expires. Before the certification, period expires, in order to complete the re-certification activities, if any critical or major non-conformity is detected, the maximum time that can be applied to close it is considered. It has defined the time limit for correction and corrective action </w:t>
      </w:r>
      <w:r w:rsidRPr="00577E80">
        <w:rPr>
          <w:rFonts w:ascii="Times New Roman" w:hAnsi="Times New Roman"/>
          <w:szCs w:val="22"/>
        </w:rPr>
        <w:t>in the</w:t>
      </w:r>
      <w:r w:rsidRPr="00644ED0">
        <w:rPr>
          <w:rFonts w:ascii="Times New Roman" w:hAnsi="Times New Roman"/>
          <w:b/>
          <w:bCs/>
          <w:szCs w:val="22"/>
        </w:rPr>
        <w:t xml:space="preserve"> Audit Procedure</w:t>
      </w:r>
      <w:r w:rsidR="00BC70EA" w:rsidRPr="00644ED0">
        <w:rPr>
          <w:rFonts w:ascii="Times New Roman" w:hAnsi="Times New Roman"/>
          <w:b/>
          <w:bCs/>
          <w:szCs w:val="22"/>
        </w:rPr>
        <w:t>.</w:t>
      </w:r>
      <w:r w:rsidR="00BC70EA" w:rsidRPr="00644ED0">
        <w:rPr>
          <w:rFonts w:ascii="Times New Roman" w:hAnsi="Times New Roman"/>
          <w:szCs w:val="22"/>
        </w:rPr>
        <w:t xml:space="preserve"> </w:t>
      </w:r>
    </w:p>
    <w:p w14:paraId="602F36F4" w14:textId="688C68B4" w:rsidR="008B6B79" w:rsidRPr="00644ED0" w:rsidRDefault="00AF3E61" w:rsidP="008B6B79">
      <w:pPr>
        <w:spacing w:before="80" w:after="80"/>
        <w:jc w:val="both"/>
        <w:rPr>
          <w:rFonts w:ascii="Times New Roman" w:hAnsi="Times New Roman"/>
          <w:szCs w:val="22"/>
        </w:rPr>
      </w:pPr>
      <w:r w:rsidRPr="00644ED0">
        <w:rPr>
          <w:rFonts w:ascii="Times New Roman" w:hAnsi="Times New Roman"/>
          <w:szCs w:val="22"/>
        </w:rPr>
        <w:t xml:space="preserve">For the re-certification audit, the agreed date is determined, and </w:t>
      </w:r>
      <w:r w:rsidRPr="00644ED0">
        <w:rPr>
          <w:rFonts w:ascii="Times New Roman" w:hAnsi="Times New Roman"/>
          <w:b/>
          <w:bCs/>
          <w:szCs w:val="22"/>
        </w:rPr>
        <w:t>the Audit Team Information Form</w:t>
      </w:r>
      <w:r w:rsidRPr="00644ED0">
        <w:rPr>
          <w:rFonts w:ascii="Times New Roman" w:hAnsi="Times New Roman"/>
          <w:szCs w:val="22"/>
        </w:rPr>
        <w:t xml:space="preserve"> prepared by the Planning Officer, generally two days before the audit, is notified to the relevant audit team members</w:t>
      </w:r>
      <w:r w:rsidR="008B6B79" w:rsidRPr="00644ED0">
        <w:rPr>
          <w:rFonts w:ascii="Times New Roman" w:hAnsi="Times New Roman"/>
          <w:szCs w:val="22"/>
        </w:rPr>
        <w:t xml:space="preserve">. </w:t>
      </w:r>
    </w:p>
    <w:p w14:paraId="0E5C2B8D" w14:textId="105D7B5F" w:rsidR="008B6B79" w:rsidRPr="00644ED0" w:rsidRDefault="00AF3E61" w:rsidP="008B6B79">
      <w:pPr>
        <w:spacing w:before="80" w:after="80"/>
        <w:jc w:val="both"/>
        <w:rPr>
          <w:rFonts w:ascii="Times New Roman" w:hAnsi="Times New Roman"/>
          <w:b/>
          <w:szCs w:val="22"/>
        </w:rPr>
      </w:pPr>
      <w:r w:rsidRPr="00644ED0">
        <w:rPr>
          <w:rFonts w:ascii="Times New Roman" w:hAnsi="Times New Roman"/>
          <w:szCs w:val="22"/>
        </w:rPr>
        <w:t>Then</w:t>
      </w:r>
      <w:r w:rsidRPr="00644ED0">
        <w:rPr>
          <w:rFonts w:ascii="Times New Roman" w:hAnsi="Times New Roman"/>
          <w:b/>
          <w:bCs/>
          <w:szCs w:val="22"/>
        </w:rPr>
        <w:t xml:space="preserve">, </w:t>
      </w:r>
      <w:r w:rsidRPr="00577E80">
        <w:rPr>
          <w:rFonts w:ascii="Times New Roman" w:hAnsi="Times New Roman"/>
          <w:szCs w:val="22"/>
        </w:rPr>
        <w:t xml:space="preserve">the </w:t>
      </w:r>
      <w:r w:rsidRPr="00644ED0">
        <w:rPr>
          <w:rFonts w:ascii="Times New Roman" w:hAnsi="Times New Roman"/>
          <w:b/>
          <w:bCs/>
          <w:szCs w:val="22"/>
        </w:rPr>
        <w:t>Audit Plan</w:t>
      </w:r>
      <w:r w:rsidRPr="00644ED0">
        <w:rPr>
          <w:rFonts w:ascii="Times New Roman" w:hAnsi="Times New Roman"/>
          <w:szCs w:val="22"/>
        </w:rPr>
        <w:t xml:space="preserve"> prepared by the Lead Auditor is notified to the relevant client organization by the Planning Officer, generally two days before the audit (2), in order to confirm the agreed audit date and the audit team</w:t>
      </w:r>
      <w:r w:rsidR="008B6B79" w:rsidRPr="00644ED0">
        <w:rPr>
          <w:rFonts w:ascii="Times New Roman" w:hAnsi="Times New Roman"/>
          <w:szCs w:val="22"/>
        </w:rPr>
        <w:t xml:space="preserve">. </w:t>
      </w:r>
    </w:p>
    <w:p w14:paraId="00FF6BD6" w14:textId="05255894" w:rsidR="00BD49BA" w:rsidRPr="00644ED0" w:rsidRDefault="00AF3E61" w:rsidP="00124B91">
      <w:pPr>
        <w:spacing w:before="80" w:after="80"/>
        <w:jc w:val="both"/>
        <w:rPr>
          <w:rFonts w:ascii="Times New Roman" w:hAnsi="Times New Roman"/>
          <w:b/>
          <w:szCs w:val="22"/>
        </w:rPr>
      </w:pPr>
      <w:r w:rsidRPr="00644ED0">
        <w:rPr>
          <w:rFonts w:ascii="Times New Roman" w:hAnsi="Times New Roman"/>
          <w:szCs w:val="22"/>
        </w:rPr>
        <w:t>Recertification audit activities may require Stage 1 when there are significant changes in the management system, the client organization, or the conditions under which the management system is traded (eg, changes in legislation)</w:t>
      </w:r>
      <w:r w:rsidR="00BD49BA" w:rsidRPr="00644ED0">
        <w:rPr>
          <w:rFonts w:ascii="Times New Roman" w:hAnsi="Times New Roman"/>
          <w:szCs w:val="22"/>
        </w:rPr>
        <w:t xml:space="preserve">. </w:t>
      </w:r>
    </w:p>
    <w:p w14:paraId="61D89947" w14:textId="5A3BF9F6" w:rsidR="00BD49BA" w:rsidRPr="00644ED0" w:rsidRDefault="00AF3E61" w:rsidP="00124B91">
      <w:pPr>
        <w:spacing w:before="80" w:after="80"/>
        <w:jc w:val="both"/>
        <w:rPr>
          <w:rFonts w:ascii="Times New Roman" w:hAnsi="Times New Roman"/>
          <w:b/>
          <w:szCs w:val="22"/>
        </w:rPr>
      </w:pPr>
      <w:r w:rsidRPr="00644ED0">
        <w:rPr>
          <w:rFonts w:ascii="Times New Roman" w:hAnsi="Times New Roman"/>
          <w:szCs w:val="22"/>
        </w:rPr>
        <w:t xml:space="preserve">In such a case, first of all, the date and audit team for Stage 1 are notified to the relevant organization by the Planning Officer, </w:t>
      </w:r>
      <w:r w:rsidRPr="006722A3">
        <w:rPr>
          <w:rFonts w:ascii="Times New Roman" w:hAnsi="Times New Roman"/>
          <w:szCs w:val="22"/>
        </w:rPr>
        <w:t>with the</w:t>
      </w:r>
      <w:r w:rsidRPr="00644ED0">
        <w:rPr>
          <w:rFonts w:ascii="Times New Roman" w:hAnsi="Times New Roman"/>
          <w:b/>
          <w:bCs/>
          <w:szCs w:val="22"/>
        </w:rPr>
        <w:t xml:space="preserve"> Audit Plan</w:t>
      </w:r>
      <w:r w:rsidRPr="00644ED0">
        <w:rPr>
          <w:rFonts w:ascii="Times New Roman" w:hAnsi="Times New Roman"/>
          <w:szCs w:val="22"/>
        </w:rPr>
        <w:t xml:space="preserve"> prepared by the Lead Auditor, for confirmation</w:t>
      </w:r>
      <w:r w:rsidR="00BD49BA" w:rsidRPr="00644ED0">
        <w:rPr>
          <w:rFonts w:ascii="Times New Roman" w:hAnsi="Times New Roman"/>
          <w:szCs w:val="22"/>
        </w:rPr>
        <w:t xml:space="preserve">. </w:t>
      </w:r>
    </w:p>
    <w:p w14:paraId="4D7D1CE6" w14:textId="24983BF9" w:rsidR="00BD49BA" w:rsidRPr="00644ED0" w:rsidRDefault="00AF3E61" w:rsidP="00124B91">
      <w:pPr>
        <w:spacing w:before="80" w:after="80"/>
        <w:jc w:val="both"/>
        <w:rPr>
          <w:rFonts w:ascii="Times New Roman" w:hAnsi="Times New Roman"/>
          <w:b/>
          <w:szCs w:val="22"/>
        </w:rPr>
      </w:pPr>
      <w:r w:rsidRPr="00644ED0">
        <w:rPr>
          <w:rFonts w:ascii="Times New Roman" w:hAnsi="Times New Roman"/>
          <w:szCs w:val="22"/>
        </w:rPr>
        <w:t xml:space="preserve">Afterward, the agreed date and audit team for Stage 2 or recertification audit are notified to the relevant client organization by the Planning Officer, </w:t>
      </w:r>
      <w:r w:rsidRPr="006722A3">
        <w:rPr>
          <w:rFonts w:ascii="Times New Roman" w:hAnsi="Times New Roman"/>
          <w:szCs w:val="22"/>
        </w:rPr>
        <w:t xml:space="preserve">the </w:t>
      </w:r>
      <w:r w:rsidRPr="00644ED0">
        <w:rPr>
          <w:rFonts w:ascii="Times New Roman" w:hAnsi="Times New Roman"/>
          <w:b/>
          <w:bCs/>
          <w:szCs w:val="22"/>
        </w:rPr>
        <w:t>Audit Plan</w:t>
      </w:r>
      <w:r w:rsidRPr="00644ED0">
        <w:rPr>
          <w:rFonts w:ascii="Times New Roman" w:hAnsi="Times New Roman"/>
          <w:szCs w:val="22"/>
        </w:rPr>
        <w:t xml:space="preserve"> is prepared by the Lead Auditor, generally two days before the audit (2), for confirmation</w:t>
      </w:r>
      <w:r w:rsidR="00BD49BA" w:rsidRPr="00644ED0">
        <w:rPr>
          <w:rFonts w:ascii="Times New Roman" w:hAnsi="Times New Roman"/>
          <w:szCs w:val="22"/>
        </w:rPr>
        <w:t xml:space="preserve">. </w:t>
      </w:r>
    </w:p>
    <w:p w14:paraId="53CA7C45" w14:textId="6EBEDA10" w:rsidR="00BD49BA" w:rsidRPr="00644ED0" w:rsidRDefault="00AF3E61" w:rsidP="00124B91">
      <w:pPr>
        <w:spacing w:before="80" w:after="80"/>
        <w:jc w:val="both"/>
        <w:rPr>
          <w:rFonts w:ascii="Times New Roman" w:hAnsi="Times New Roman"/>
          <w:szCs w:val="22"/>
        </w:rPr>
      </w:pPr>
      <w:r w:rsidRPr="00644ED0">
        <w:rPr>
          <w:rFonts w:ascii="Times New Roman" w:hAnsi="Times New Roman"/>
          <w:szCs w:val="22"/>
        </w:rPr>
        <w:t xml:space="preserve">When deciding on the time between Stage 1 and Stage 2, the needs of the client organization are taken into account in solving the problem areas identified in Stage 1. IFC GLOBAL is also reviewing its arrangements for </w:t>
      </w:r>
      <w:r w:rsidR="009C4F37">
        <w:rPr>
          <w:rFonts w:ascii="Times New Roman" w:hAnsi="Times New Roman"/>
          <w:szCs w:val="22"/>
        </w:rPr>
        <w:t xml:space="preserve">Stage </w:t>
      </w:r>
      <w:r w:rsidRPr="00644ED0">
        <w:rPr>
          <w:rFonts w:ascii="Times New Roman" w:hAnsi="Times New Roman"/>
          <w:szCs w:val="22"/>
        </w:rPr>
        <w:t xml:space="preserve"> 2</w:t>
      </w:r>
      <w:r w:rsidR="00BD49BA" w:rsidRPr="00644ED0">
        <w:rPr>
          <w:rFonts w:ascii="Times New Roman" w:hAnsi="Times New Roman"/>
          <w:szCs w:val="22"/>
        </w:rPr>
        <w:t xml:space="preserve">.  </w:t>
      </w:r>
    </w:p>
    <w:p w14:paraId="1A0E3F4E" w14:textId="4850ABD3" w:rsidR="00BC70EA" w:rsidRPr="00644ED0" w:rsidRDefault="00AF3E61" w:rsidP="00124B91">
      <w:pPr>
        <w:spacing w:before="80" w:after="80"/>
        <w:jc w:val="both"/>
        <w:rPr>
          <w:rFonts w:ascii="Times New Roman" w:hAnsi="Times New Roman"/>
          <w:szCs w:val="22"/>
        </w:rPr>
      </w:pPr>
      <w:r w:rsidRPr="00644ED0">
        <w:rPr>
          <w:rFonts w:ascii="Times New Roman" w:hAnsi="Times New Roman"/>
          <w:szCs w:val="22"/>
        </w:rPr>
        <w:t>When the re-certification activities are completed successfully before the expiry of the current certification, the validity period of the existing certification is taken as the basis for the validity period of the re-certification. If requested by the client organization or if there is any requirement (delay in completion of corrective action, etc.), the issue date of the new certification may be the date of the recertification decision or a later date</w:t>
      </w:r>
      <w:r w:rsidR="00BC70EA" w:rsidRPr="00644ED0">
        <w:rPr>
          <w:rFonts w:ascii="Times New Roman" w:hAnsi="Times New Roman"/>
          <w:szCs w:val="22"/>
        </w:rPr>
        <w:t xml:space="preserve">. </w:t>
      </w:r>
    </w:p>
    <w:p w14:paraId="0FDEE389" w14:textId="7FE0DE95" w:rsidR="00BC70EA" w:rsidRDefault="00AF3E61" w:rsidP="00BC70EA">
      <w:pPr>
        <w:spacing w:before="120" w:after="120"/>
        <w:jc w:val="both"/>
        <w:rPr>
          <w:rFonts w:ascii="Times New Roman" w:hAnsi="Times New Roman"/>
          <w:szCs w:val="22"/>
        </w:rPr>
      </w:pPr>
      <w:r w:rsidRPr="00644ED0">
        <w:rPr>
          <w:rFonts w:ascii="Times New Roman" w:hAnsi="Times New Roman"/>
          <w:szCs w:val="22"/>
        </w:rPr>
        <w:lastRenderedPageBreak/>
        <w:t xml:space="preserve">If IFC GLOBAL fails to complete the recertification audit or verify that corrective action has been taken for any critical or major nonconformity before the validity period of the certification, recertification is not recommended and the validity of the certification will not be extended. In this case, the </w:t>
      </w:r>
      <w:r w:rsidR="00026CF8">
        <w:rPr>
          <w:rFonts w:ascii="Times New Roman" w:hAnsi="Times New Roman"/>
          <w:szCs w:val="22"/>
        </w:rPr>
        <w:t xml:space="preserve">organization </w:t>
      </w:r>
      <w:r w:rsidRPr="00644ED0">
        <w:rPr>
          <w:rFonts w:ascii="Times New Roman" w:hAnsi="Times New Roman"/>
          <w:szCs w:val="22"/>
        </w:rPr>
        <w:t>is informed and the next steps are notified</w:t>
      </w:r>
      <w:r w:rsidR="00BC70EA" w:rsidRPr="00644ED0">
        <w:rPr>
          <w:rFonts w:ascii="Times New Roman" w:hAnsi="Times New Roman"/>
          <w:szCs w:val="22"/>
        </w:rPr>
        <w:t>.</w:t>
      </w:r>
    </w:p>
    <w:p w14:paraId="2C39B528" w14:textId="678FE3B3" w:rsidR="006722A3" w:rsidRPr="00644ED0" w:rsidRDefault="006722A3" w:rsidP="00BC70EA">
      <w:pPr>
        <w:spacing w:before="120" w:after="120"/>
        <w:jc w:val="both"/>
        <w:rPr>
          <w:rFonts w:ascii="Times New Roman" w:hAnsi="Times New Roman"/>
          <w:szCs w:val="22"/>
        </w:rPr>
      </w:pPr>
      <w:r w:rsidRPr="006722A3">
        <w:rPr>
          <w:rFonts w:ascii="Times New Roman" w:hAnsi="Times New Roman"/>
          <w:szCs w:val="22"/>
        </w:rPr>
        <w:t>If recertification activities are initiated before the end of the current certification date, certification may be reinstated within 6 months, provided that the remaining recertification activities are completed. The certification date may be the recertification date or a later date and the validity period is based on the previous certification cycle.</w:t>
      </w:r>
    </w:p>
    <w:p w14:paraId="74CBB29E" w14:textId="22548620" w:rsidR="00BD49BA" w:rsidRPr="00644ED0" w:rsidRDefault="00AF3E61"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Planning Short-Term Audits</w:t>
      </w:r>
    </w:p>
    <w:p w14:paraId="45904BE9" w14:textId="41D867F2" w:rsidR="00BD49BA" w:rsidRPr="00644ED0" w:rsidRDefault="00605F9B" w:rsidP="00BD49BA">
      <w:pPr>
        <w:spacing w:before="120" w:after="120"/>
        <w:jc w:val="both"/>
        <w:rPr>
          <w:rFonts w:ascii="Times New Roman" w:hAnsi="Times New Roman"/>
          <w:b/>
          <w:szCs w:val="22"/>
        </w:rPr>
      </w:pPr>
      <w:r w:rsidRPr="00644ED0">
        <w:rPr>
          <w:rFonts w:ascii="Times New Roman" w:hAnsi="Times New Roman"/>
          <w:szCs w:val="22"/>
        </w:rPr>
        <w:t>Short-term audits can be conducted to investigate complaints, respond to changes, or follow up on suspended customers. In similar cases</w:t>
      </w:r>
      <w:r w:rsidR="00BD49BA" w:rsidRPr="00644ED0">
        <w:rPr>
          <w:rFonts w:ascii="Times New Roman" w:hAnsi="Times New Roman"/>
          <w:szCs w:val="22"/>
        </w:rPr>
        <w:t>;</w:t>
      </w:r>
    </w:p>
    <w:p w14:paraId="4BBD14DE" w14:textId="7745C396" w:rsidR="00BD49BA" w:rsidRPr="00644ED0" w:rsidRDefault="00605F9B" w:rsidP="00D96129">
      <w:pPr>
        <w:pStyle w:val="ListeParagraf"/>
        <w:numPr>
          <w:ilvl w:val="0"/>
          <w:numId w:val="40"/>
        </w:numPr>
        <w:spacing w:before="120" w:beforeAutospacing="0" w:after="120" w:afterAutospacing="0"/>
        <w:ind w:left="380" w:hanging="357"/>
        <w:jc w:val="both"/>
        <w:rPr>
          <w:color w:val="000000"/>
          <w:sz w:val="22"/>
          <w:szCs w:val="22"/>
        </w:rPr>
      </w:pPr>
      <w:r w:rsidRPr="00644ED0">
        <w:rPr>
          <w:color w:val="000000"/>
          <w:sz w:val="22"/>
          <w:szCs w:val="22"/>
        </w:rPr>
        <w:t>The conditions on which short-term visits will be made are notified to the certified customer with t</w:t>
      </w:r>
      <w:r w:rsidRPr="00644ED0">
        <w:rPr>
          <w:b/>
          <w:bCs/>
          <w:color w:val="000000"/>
          <w:sz w:val="22"/>
          <w:szCs w:val="22"/>
        </w:rPr>
        <w:t xml:space="preserve">he Certification Agreement </w:t>
      </w:r>
      <w:r w:rsidRPr="00644ED0">
        <w:rPr>
          <w:color w:val="000000"/>
          <w:sz w:val="22"/>
          <w:szCs w:val="22"/>
        </w:rPr>
        <w:t>and the customer is informed in advance of these visits</w:t>
      </w:r>
      <w:r w:rsidR="00BD49BA" w:rsidRPr="00644ED0">
        <w:rPr>
          <w:color w:val="000000"/>
          <w:sz w:val="22"/>
          <w:szCs w:val="22"/>
        </w:rPr>
        <w:t xml:space="preserve">, </w:t>
      </w:r>
    </w:p>
    <w:p w14:paraId="2FD65FB7" w14:textId="2D900370" w:rsidR="00BD49BA" w:rsidRPr="00644ED0" w:rsidRDefault="00605F9B" w:rsidP="00D96129">
      <w:pPr>
        <w:pStyle w:val="ListeParagraf"/>
        <w:numPr>
          <w:ilvl w:val="0"/>
          <w:numId w:val="40"/>
        </w:numPr>
        <w:spacing w:before="120" w:beforeAutospacing="0" w:after="120" w:afterAutospacing="0"/>
        <w:ind w:left="380" w:hanging="357"/>
        <w:jc w:val="both"/>
        <w:rPr>
          <w:color w:val="000000"/>
          <w:sz w:val="22"/>
          <w:szCs w:val="22"/>
        </w:rPr>
      </w:pPr>
      <w:r w:rsidRPr="00644ED0">
        <w:rPr>
          <w:color w:val="000000"/>
          <w:sz w:val="22"/>
          <w:szCs w:val="22"/>
        </w:rPr>
        <w:t xml:space="preserve">Since the client organization will not have a chance to object to the members of the audit team, more care is taken in the appointment of </w:t>
      </w:r>
      <w:r w:rsidRPr="006722A3">
        <w:rPr>
          <w:color w:val="000000"/>
          <w:sz w:val="22"/>
          <w:szCs w:val="22"/>
        </w:rPr>
        <w:t>the audit team</w:t>
      </w:r>
      <w:r w:rsidR="00BD49BA" w:rsidRPr="006722A3">
        <w:rPr>
          <w:color w:val="000000"/>
          <w:sz w:val="22"/>
          <w:szCs w:val="22"/>
        </w:rPr>
        <w:t>.</w:t>
      </w:r>
      <w:r w:rsidR="00BD49BA" w:rsidRPr="00644ED0">
        <w:rPr>
          <w:color w:val="000000"/>
          <w:sz w:val="22"/>
          <w:szCs w:val="22"/>
        </w:rPr>
        <w:t xml:space="preserve"> </w:t>
      </w:r>
    </w:p>
    <w:p w14:paraId="6382CC55" w14:textId="77777777"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For scope change audits, it is agreed that they will be performed together with a surveillance audit or as a separate audit. According to the agreed situation, a surveillance audit or an audit of all the articles of the reference standard/s that may be affected by the scope change is made in the relevant customer organization.</w:t>
      </w:r>
    </w:p>
    <w:p w14:paraId="2BE5C9CC" w14:textId="43FAD3B1"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 xml:space="preserve">When an audit is required in case of an address change, planning is made in such a way that audits are carried out in the relevant </w:t>
      </w:r>
      <w:r w:rsidR="00026CF8">
        <w:rPr>
          <w:rFonts w:ascii="Times New Roman" w:hAnsi="Times New Roman"/>
          <w:szCs w:val="22"/>
        </w:rPr>
        <w:t xml:space="preserve">organization </w:t>
      </w:r>
      <w:r w:rsidRPr="00644ED0">
        <w:rPr>
          <w:rFonts w:ascii="Times New Roman" w:hAnsi="Times New Roman"/>
          <w:szCs w:val="22"/>
        </w:rPr>
        <w:t>regarding all items of the reference standard that may be affected by the address change.</w:t>
      </w:r>
    </w:p>
    <w:p w14:paraId="297B66AF" w14:textId="77777777"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Follow-up audits are planned by the customer organization, taking into account the written notification of the completion of corrective actions. If the completion time of the corrective actions (3) exceeds three months, planning is made so that the entire system of the organization is re-evaluated.</w:t>
      </w:r>
    </w:p>
    <w:p w14:paraId="7E1F1DAA" w14:textId="4DCF254C"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 xml:space="preserve">If the follow-up audits are not accepted by the </w:t>
      </w:r>
      <w:r w:rsidR="00026CF8">
        <w:rPr>
          <w:rFonts w:ascii="Times New Roman" w:hAnsi="Times New Roman"/>
          <w:szCs w:val="22"/>
        </w:rPr>
        <w:t xml:space="preserve">organization </w:t>
      </w:r>
      <w:r w:rsidRPr="00644ED0">
        <w:rPr>
          <w:rFonts w:ascii="Times New Roman" w:hAnsi="Times New Roman"/>
          <w:szCs w:val="22"/>
        </w:rPr>
        <w:t>to be certified/certified at the end of the period determined for the closure of the corrective actions, if there are reasonable and force majeure reasons, they can be postponed for a maximum of three (3) months and one (1) time with the decision of the Certification Manager.</w:t>
      </w:r>
    </w:p>
    <w:p w14:paraId="4E574330" w14:textId="0AC1F7A6" w:rsidR="00BD49BA"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 xml:space="preserve">Short-term inspections are generally notified to the relevant organization by the Planning Officer, with </w:t>
      </w:r>
      <w:r w:rsidRPr="00644ED0">
        <w:rPr>
          <w:rFonts w:ascii="Times New Roman" w:hAnsi="Times New Roman"/>
          <w:b/>
          <w:bCs/>
          <w:szCs w:val="22"/>
        </w:rPr>
        <w:t xml:space="preserve">the Audit Plan, </w:t>
      </w:r>
      <w:r w:rsidRPr="00644ED0">
        <w:rPr>
          <w:rFonts w:ascii="Times New Roman" w:hAnsi="Times New Roman"/>
          <w:szCs w:val="22"/>
        </w:rPr>
        <w:t>two days before the inspection (2), for confirmation.</w:t>
      </w:r>
      <w:r w:rsidR="00BD49BA" w:rsidRPr="00644ED0">
        <w:rPr>
          <w:rFonts w:ascii="Times New Roman" w:hAnsi="Times New Roman"/>
          <w:szCs w:val="22"/>
        </w:rPr>
        <w:t xml:space="preserve">. </w:t>
      </w:r>
    </w:p>
    <w:p w14:paraId="5926D681" w14:textId="026B07A2" w:rsidR="00BD49BA" w:rsidRPr="00644ED0" w:rsidRDefault="00BD49BA"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sz w:val="22"/>
          <w:szCs w:val="22"/>
          <w:lang w:val="tr-TR"/>
        </w:rPr>
        <w:t xml:space="preserve">Denetim </w:t>
      </w:r>
      <w:r w:rsidR="0092116D" w:rsidRPr="00644ED0">
        <w:rPr>
          <w:b/>
          <w:sz w:val="22"/>
          <w:szCs w:val="22"/>
          <w:lang w:val="tr-TR"/>
        </w:rPr>
        <w:t>Zam</w:t>
      </w:r>
      <w:r w:rsidR="00566368" w:rsidRPr="00644ED0">
        <w:rPr>
          <w:b/>
          <w:sz w:val="22"/>
          <w:szCs w:val="22"/>
          <w:lang w:val="tr-TR"/>
        </w:rPr>
        <w:t>a</w:t>
      </w:r>
      <w:r w:rsidR="0092116D" w:rsidRPr="00644ED0">
        <w:rPr>
          <w:b/>
          <w:sz w:val="22"/>
          <w:szCs w:val="22"/>
          <w:lang w:val="tr-TR"/>
        </w:rPr>
        <w:t>nını</w:t>
      </w:r>
      <w:r w:rsidRPr="00644ED0">
        <w:rPr>
          <w:b/>
          <w:sz w:val="22"/>
          <w:szCs w:val="22"/>
          <w:lang w:val="tr-TR"/>
        </w:rPr>
        <w:t>n Belirlenmesi</w:t>
      </w:r>
    </w:p>
    <w:p w14:paraId="41FFF685" w14:textId="55287E83" w:rsidR="00BD49BA" w:rsidRPr="00644ED0" w:rsidRDefault="00605F9B" w:rsidP="00BD49BA">
      <w:pPr>
        <w:spacing w:before="120" w:after="120"/>
        <w:jc w:val="both"/>
        <w:rPr>
          <w:rFonts w:ascii="Times New Roman" w:hAnsi="Times New Roman"/>
          <w:b/>
          <w:szCs w:val="22"/>
        </w:rPr>
      </w:pPr>
      <w:r w:rsidRPr="00644ED0">
        <w:rPr>
          <w:rFonts w:ascii="Times New Roman" w:hAnsi="Times New Roman"/>
          <w:szCs w:val="22"/>
        </w:rPr>
        <w:t>At the stage of planning the audits, the following situations are taken into consideration, in addition to the number of employees and the type of audit, while determining the audit time required for the full and effective performance of the audits</w:t>
      </w:r>
      <w:r w:rsidR="00BD49BA" w:rsidRPr="00644ED0">
        <w:rPr>
          <w:rFonts w:ascii="Times New Roman" w:hAnsi="Times New Roman"/>
          <w:szCs w:val="22"/>
        </w:rPr>
        <w:t>:</w:t>
      </w:r>
    </w:p>
    <w:p w14:paraId="13A11620" w14:textId="1447BAA8" w:rsidR="00BD49BA" w:rsidRPr="00644ED0" w:rsidRDefault="00605F9B" w:rsidP="00D96129">
      <w:pPr>
        <w:pStyle w:val="ListeParagraf"/>
        <w:numPr>
          <w:ilvl w:val="0"/>
          <w:numId w:val="47"/>
        </w:numPr>
        <w:spacing w:before="120" w:beforeAutospacing="0" w:after="120" w:afterAutospacing="0"/>
        <w:ind w:left="380" w:hanging="357"/>
        <w:jc w:val="both"/>
        <w:rPr>
          <w:color w:val="000000"/>
          <w:sz w:val="22"/>
          <w:szCs w:val="22"/>
        </w:rPr>
      </w:pPr>
      <w:r w:rsidRPr="00644ED0">
        <w:rPr>
          <w:color w:val="000000"/>
          <w:sz w:val="22"/>
          <w:szCs w:val="22"/>
        </w:rPr>
        <w:t>The requirements of the relevant management system standard/s</w:t>
      </w:r>
      <w:r w:rsidR="00BD49BA" w:rsidRPr="00644ED0">
        <w:rPr>
          <w:color w:val="000000"/>
          <w:sz w:val="22"/>
          <w:szCs w:val="22"/>
        </w:rPr>
        <w:t xml:space="preserve">, </w:t>
      </w:r>
    </w:p>
    <w:p w14:paraId="25DA79E1" w14:textId="72970B91" w:rsidR="00BD49BA" w:rsidRPr="00644ED0" w:rsidRDefault="006722A3" w:rsidP="00D96129">
      <w:pPr>
        <w:pStyle w:val="ListeParagraf"/>
        <w:numPr>
          <w:ilvl w:val="0"/>
          <w:numId w:val="47"/>
        </w:numPr>
        <w:spacing w:before="120" w:beforeAutospacing="0" w:after="120" w:afterAutospacing="0"/>
        <w:ind w:left="380" w:hanging="357"/>
        <w:jc w:val="both"/>
        <w:rPr>
          <w:color w:val="000000"/>
          <w:sz w:val="22"/>
          <w:szCs w:val="22"/>
        </w:rPr>
      </w:pPr>
      <w:r w:rsidRPr="00644ED0">
        <w:rPr>
          <w:color w:val="000000"/>
          <w:sz w:val="22"/>
          <w:szCs w:val="22"/>
        </w:rPr>
        <w:t>The</w:t>
      </w:r>
      <w:r>
        <w:rPr>
          <w:color w:val="000000"/>
          <w:sz w:val="22"/>
          <w:szCs w:val="22"/>
        </w:rPr>
        <w:t xml:space="preserve"> </w:t>
      </w:r>
      <w:r w:rsidR="00605F9B" w:rsidRPr="00644ED0">
        <w:rPr>
          <w:color w:val="000000"/>
          <w:sz w:val="22"/>
          <w:szCs w:val="22"/>
        </w:rPr>
        <w:t>complexity of the client and the management system</w:t>
      </w:r>
      <w:r w:rsidR="00BD49BA" w:rsidRPr="00644ED0">
        <w:rPr>
          <w:color w:val="000000"/>
          <w:sz w:val="22"/>
          <w:szCs w:val="22"/>
        </w:rPr>
        <w:t xml:space="preserve">, </w:t>
      </w:r>
    </w:p>
    <w:p w14:paraId="498285AE" w14:textId="4DCE6DB1" w:rsidR="00BD49BA" w:rsidRPr="00644ED0" w:rsidRDefault="006722A3" w:rsidP="00D96129">
      <w:pPr>
        <w:pStyle w:val="ListeParagraf"/>
        <w:numPr>
          <w:ilvl w:val="0"/>
          <w:numId w:val="47"/>
        </w:numPr>
        <w:spacing w:before="120" w:beforeAutospacing="0" w:after="120" w:afterAutospacing="0"/>
        <w:ind w:left="380" w:hanging="357"/>
        <w:jc w:val="both"/>
        <w:rPr>
          <w:color w:val="000000"/>
          <w:sz w:val="22"/>
          <w:szCs w:val="22"/>
        </w:rPr>
      </w:pPr>
      <w:r>
        <w:rPr>
          <w:color w:val="000000"/>
          <w:sz w:val="22"/>
          <w:szCs w:val="22"/>
        </w:rPr>
        <w:t>T</w:t>
      </w:r>
      <w:r w:rsidR="00605F9B" w:rsidRPr="00644ED0">
        <w:rPr>
          <w:color w:val="000000"/>
          <w:sz w:val="22"/>
          <w:szCs w:val="22"/>
        </w:rPr>
        <w:t>he technological and regulatory context</w:t>
      </w:r>
      <w:r w:rsidR="00BD49BA" w:rsidRPr="00644ED0">
        <w:rPr>
          <w:color w:val="000000"/>
          <w:sz w:val="22"/>
          <w:szCs w:val="22"/>
        </w:rPr>
        <w:t xml:space="preserve">, </w:t>
      </w:r>
    </w:p>
    <w:p w14:paraId="2F4F2EFE" w14:textId="3805B1F9" w:rsidR="00BD49BA" w:rsidRPr="00644ED0" w:rsidRDefault="00D2093B" w:rsidP="00D96129">
      <w:pPr>
        <w:pStyle w:val="ListeParagraf"/>
        <w:numPr>
          <w:ilvl w:val="0"/>
          <w:numId w:val="47"/>
        </w:numPr>
        <w:spacing w:before="120" w:beforeAutospacing="0" w:after="120" w:afterAutospacing="0"/>
        <w:ind w:left="380" w:hanging="357"/>
        <w:jc w:val="both"/>
        <w:rPr>
          <w:color w:val="000000"/>
          <w:sz w:val="22"/>
          <w:szCs w:val="22"/>
        </w:rPr>
      </w:pPr>
      <w:r w:rsidRPr="00D2093B">
        <w:rPr>
          <w:color w:val="000000"/>
          <w:sz w:val="22"/>
          <w:szCs w:val="22"/>
        </w:rPr>
        <w:t>All activities within the scope of the management system, subcontracted activities,</w:t>
      </w:r>
    </w:p>
    <w:p w14:paraId="0BCA8464" w14:textId="4D896A68" w:rsidR="00BD49BA" w:rsidRPr="00644ED0" w:rsidRDefault="00605F9B" w:rsidP="00D96129">
      <w:pPr>
        <w:pStyle w:val="ListeParagraf"/>
        <w:numPr>
          <w:ilvl w:val="0"/>
          <w:numId w:val="47"/>
        </w:numPr>
        <w:spacing w:before="120" w:beforeAutospacing="0" w:after="120" w:afterAutospacing="0"/>
        <w:ind w:left="380" w:hanging="357"/>
        <w:jc w:val="both"/>
        <w:rPr>
          <w:color w:val="000000"/>
          <w:sz w:val="22"/>
          <w:szCs w:val="22"/>
        </w:rPr>
      </w:pPr>
      <w:r w:rsidRPr="00644ED0">
        <w:rPr>
          <w:color w:val="000000"/>
          <w:sz w:val="22"/>
          <w:szCs w:val="22"/>
        </w:rPr>
        <w:t>The results of previous audits</w:t>
      </w:r>
      <w:r w:rsidR="00BD49BA" w:rsidRPr="00644ED0">
        <w:rPr>
          <w:color w:val="000000"/>
          <w:sz w:val="22"/>
          <w:szCs w:val="22"/>
        </w:rPr>
        <w:t xml:space="preserve">, </w:t>
      </w:r>
    </w:p>
    <w:p w14:paraId="7345BA0E" w14:textId="3AB525F6" w:rsidR="00BD49BA" w:rsidRPr="00644ED0" w:rsidRDefault="00605F9B" w:rsidP="00D96129">
      <w:pPr>
        <w:pStyle w:val="ListeParagraf"/>
        <w:numPr>
          <w:ilvl w:val="0"/>
          <w:numId w:val="47"/>
        </w:numPr>
        <w:spacing w:before="120" w:beforeAutospacing="0" w:after="120" w:afterAutospacing="0"/>
        <w:ind w:left="380" w:hanging="357"/>
        <w:jc w:val="both"/>
        <w:rPr>
          <w:color w:val="000000"/>
          <w:sz w:val="22"/>
          <w:szCs w:val="22"/>
        </w:rPr>
      </w:pPr>
      <w:r w:rsidRPr="00644ED0">
        <w:rPr>
          <w:color w:val="000000"/>
          <w:sz w:val="22"/>
          <w:szCs w:val="22"/>
        </w:rPr>
        <w:t>The size and number of sites, their geographical locations, and multiple site assessments</w:t>
      </w:r>
      <w:r w:rsidR="00BD49BA" w:rsidRPr="00644ED0">
        <w:rPr>
          <w:color w:val="000000"/>
          <w:sz w:val="22"/>
          <w:szCs w:val="22"/>
        </w:rPr>
        <w:t xml:space="preserve">, </w:t>
      </w:r>
    </w:p>
    <w:p w14:paraId="54FFA119" w14:textId="77FD9446" w:rsidR="00BD49BA" w:rsidRPr="00644ED0" w:rsidRDefault="00D2093B" w:rsidP="00D96129">
      <w:pPr>
        <w:pStyle w:val="ListeParagraf"/>
        <w:numPr>
          <w:ilvl w:val="0"/>
          <w:numId w:val="47"/>
        </w:numPr>
        <w:spacing w:before="120" w:beforeAutospacing="0" w:after="120" w:afterAutospacing="0"/>
        <w:ind w:left="380" w:hanging="357"/>
        <w:jc w:val="both"/>
        <w:rPr>
          <w:color w:val="000000"/>
          <w:sz w:val="22"/>
          <w:szCs w:val="22"/>
        </w:rPr>
      </w:pPr>
      <w:r>
        <w:rPr>
          <w:color w:val="000000"/>
          <w:sz w:val="22"/>
          <w:szCs w:val="22"/>
        </w:rPr>
        <w:t>R</w:t>
      </w:r>
      <w:r w:rsidR="00605F9B" w:rsidRPr="00644ED0">
        <w:rPr>
          <w:color w:val="000000"/>
          <w:sz w:val="22"/>
          <w:szCs w:val="22"/>
        </w:rPr>
        <w:t>isks associated with products, services, processes, or the activities of the client organization</w:t>
      </w:r>
      <w:r w:rsidR="00BD49BA" w:rsidRPr="00644ED0">
        <w:rPr>
          <w:color w:val="000000"/>
          <w:sz w:val="22"/>
          <w:szCs w:val="22"/>
        </w:rPr>
        <w:t xml:space="preserve">, </w:t>
      </w:r>
    </w:p>
    <w:p w14:paraId="6DD41937" w14:textId="07A12A0A" w:rsidR="00BD49BA" w:rsidRPr="00644ED0" w:rsidRDefault="00605F9B" w:rsidP="00D96129">
      <w:pPr>
        <w:pStyle w:val="ListeParagraf"/>
        <w:numPr>
          <w:ilvl w:val="0"/>
          <w:numId w:val="47"/>
        </w:numPr>
        <w:spacing w:before="120" w:beforeAutospacing="0" w:after="120" w:afterAutospacing="0"/>
        <w:ind w:left="380" w:hanging="357"/>
        <w:jc w:val="both"/>
        <w:rPr>
          <w:color w:val="000000"/>
          <w:sz w:val="22"/>
          <w:szCs w:val="22"/>
        </w:rPr>
      </w:pPr>
      <w:r w:rsidRPr="00644ED0">
        <w:rPr>
          <w:color w:val="000000"/>
          <w:sz w:val="22"/>
          <w:szCs w:val="22"/>
        </w:rPr>
        <w:t>Audits are combined, joint, or integrated</w:t>
      </w:r>
      <w:r w:rsidR="00BD49BA" w:rsidRPr="00644ED0">
        <w:rPr>
          <w:color w:val="000000"/>
          <w:sz w:val="22"/>
          <w:szCs w:val="22"/>
        </w:rPr>
        <w:t xml:space="preserve">. </w:t>
      </w:r>
    </w:p>
    <w:p w14:paraId="032BDD2A" w14:textId="75274ECA"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lastRenderedPageBreak/>
        <w:t xml:space="preserve">In all audits, the number of audits/days to be audited according to audit types and the reduction or increase to be made in the audit time are made in accordance with </w:t>
      </w:r>
      <w:r w:rsidRPr="00D2093B">
        <w:rPr>
          <w:rFonts w:ascii="Times New Roman" w:hAnsi="Times New Roman"/>
          <w:szCs w:val="22"/>
        </w:rPr>
        <w:t xml:space="preserve">the </w:t>
      </w:r>
      <w:r w:rsidRPr="00644ED0">
        <w:rPr>
          <w:rFonts w:ascii="Times New Roman" w:hAnsi="Times New Roman"/>
          <w:b/>
          <w:bCs/>
          <w:szCs w:val="22"/>
        </w:rPr>
        <w:t>Audit Time Determination audit.</w:t>
      </w:r>
    </w:p>
    <w:p w14:paraId="44D05239" w14:textId="77777777"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The timing of follow-up audits is determined depending on the nonconformity categories, not to exceed the time of the first certification audit and taking into account the number of corrective actions.</w:t>
      </w:r>
    </w:p>
    <w:p w14:paraId="5F1991F2" w14:textId="06EF36DF" w:rsidR="00BD49BA" w:rsidRPr="00644ED0" w:rsidRDefault="00605F9B" w:rsidP="00605F9B">
      <w:pPr>
        <w:spacing w:before="120" w:after="120"/>
        <w:jc w:val="both"/>
        <w:rPr>
          <w:rFonts w:ascii="Times New Roman" w:hAnsi="Times New Roman"/>
          <w:b/>
          <w:szCs w:val="22"/>
        </w:rPr>
      </w:pPr>
      <w:r w:rsidRPr="00644ED0">
        <w:rPr>
          <w:rFonts w:ascii="Times New Roman" w:hAnsi="Times New Roman"/>
          <w:szCs w:val="22"/>
        </w:rPr>
        <w:t>The timing of scope and address change audits is determined by the decision on how these audits will be performed (such as a surveillance audit)</w:t>
      </w:r>
      <w:r w:rsidR="00BD49BA" w:rsidRPr="00644ED0">
        <w:rPr>
          <w:rFonts w:ascii="Times New Roman" w:hAnsi="Times New Roman"/>
          <w:szCs w:val="22"/>
        </w:rPr>
        <w:t>.</w:t>
      </w:r>
    </w:p>
    <w:p w14:paraId="7300E041" w14:textId="760130EE" w:rsidR="00BD49BA" w:rsidRPr="00644ED0" w:rsidRDefault="00605F9B"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sz w:val="22"/>
          <w:szCs w:val="22"/>
          <w:lang w:val="tr-TR"/>
        </w:rPr>
        <w:t>Audits of Multisite Organizations</w:t>
      </w:r>
      <w:r w:rsidR="00BD49BA" w:rsidRPr="00644ED0">
        <w:rPr>
          <w:b/>
          <w:sz w:val="22"/>
          <w:szCs w:val="22"/>
          <w:lang w:val="tr-TR"/>
        </w:rPr>
        <w:t xml:space="preserve"> </w:t>
      </w:r>
    </w:p>
    <w:p w14:paraId="032D7B5B" w14:textId="77777777" w:rsidR="00605F9B" w:rsidRPr="00644ED0" w:rsidRDefault="00605F9B" w:rsidP="00605F9B">
      <w:pPr>
        <w:spacing w:before="120" w:after="120"/>
        <w:jc w:val="both"/>
        <w:rPr>
          <w:rFonts w:ascii="Times New Roman" w:hAnsi="Times New Roman"/>
          <w:szCs w:val="22"/>
        </w:rPr>
      </w:pPr>
      <w:r w:rsidRPr="00644ED0">
        <w:rPr>
          <w:rFonts w:ascii="Times New Roman" w:hAnsi="Times New Roman"/>
          <w:szCs w:val="22"/>
        </w:rPr>
        <w:t>When multi-site sampling is taken for the client organization's management system audit covering the same activities at several sites, the client implements a sampling plan to ensure an appropriate audit of the management system.</w:t>
      </w:r>
    </w:p>
    <w:p w14:paraId="6313F21A" w14:textId="02E1F8A7" w:rsidR="00BD49BA" w:rsidRPr="00644ED0" w:rsidRDefault="00605F9B" w:rsidP="00605F9B">
      <w:pPr>
        <w:spacing w:before="120" w:after="120"/>
        <w:jc w:val="both"/>
        <w:rPr>
          <w:rFonts w:ascii="Times New Roman" w:hAnsi="Times New Roman"/>
          <w:b/>
          <w:szCs w:val="22"/>
        </w:rPr>
      </w:pPr>
      <w:r w:rsidRPr="00644ED0">
        <w:rPr>
          <w:rFonts w:ascii="Times New Roman" w:hAnsi="Times New Roman"/>
          <w:szCs w:val="22"/>
        </w:rPr>
        <w:t>Sampling numbers for multi-site organizations that will undergo initial certification, surveillance, or recertification audits are calculated in accordance with the table below</w:t>
      </w:r>
      <w:r w:rsidR="00BD49BA" w:rsidRPr="00644ED0">
        <w:rPr>
          <w:rFonts w:ascii="Times New Roman" w:hAnsi="Times New Roman"/>
          <w:szCs w:val="22"/>
        </w:rPr>
        <w:t>:</w:t>
      </w:r>
    </w:p>
    <w:tbl>
      <w:tblPr>
        <w:tblW w:w="98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5"/>
        <w:gridCol w:w="1965"/>
        <w:gridCol w:w="1966"/>
        <w:gridCol w:w="1965"/>
        <w:gridCol w:w="1966"/>
      </w:tblGrid>
      <w:tr w:rsidR="00BD49BA" w:rsidRPr="00644ED0" w14:paraId="7B06CB56" w14:textId="77777777" w:rsidTr="009F558D">
        <w:trPr>
          <w:trHeight w:val="523"/>
          <w:tblHeader/>
        </w:trPr>
        <w:tc>
          <w:tcPr>
            <w:tcW w:w="1965" w:type="dxa"/>
          </w:tcPr>
          <w:p w14:paraId="1FADDDE2" w14:textId="77777777" w:rsidR="00A4550A" w:rsidRPr="00644ED0" w:rsidRDefault="00A4550A" w:rsidP="00C64DB0">
            <w:pPr>
              <w:tabs>
                <w:tab w:val="center" w:pos="4536"/>
                <w:tab w:val="right" w:pos="9072"/>
              </w:tabs>
              <w:jc w:val="center"/>
              <w:rPr>
                <w:rFonts w:ascii="Times New Roman" w:hAnsi="Times New Roman"/>
                <w:szCs w:val="22"/>
              </w:rPr>
            </w:pPr>
            <w:r w:rsidRPr="00644ED0">
              <w:rPr>
                <w:rFonts w:ascii="Times New Roman" w:hAnsi="Times New Roman"/>
                <w:szCs w:val="22"/>
              </w:rPr>
              <w:t xml:space="preserve">Number of audits (excluding head office) </w:t>
            </w:r>
          </w:p>
          <w:p w14:paraId="02C55A10" w14:textId="0A740343"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w:t>
            </w:r>
          </w:p>
        </w:tc>
        <w:tc>
          <w:tcPr>
            <w:tcW w:w="1965" w:type="dxa"/>
          </w:tcPr>
          <w:p w14:paraId="681CB808" w14:textId="10237C91"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Number of Samples for Initial Audit </w:t>
            </w:r>
            <w:r w:rsidR="00BD49BA" w:rsidRPr="00644ED0">
              <w:rPr>
                <w:rFonts w:ascii="Times New Roman" w:hAnsi="Times New Roman"/>
                <w:szCs w:val="22"/>
              </w:rPr>
              <w:t>(2)</w:t>
            </w:r>
          </w:p>
        </w:tc>
        <w:tc>
          <w:tcPr>
            <w:tcW w:w="1966" w:type="dxa"/>
          </w:tcPr>
          <w:p w14:paraId="1762F83C" w14:textId="47B1A137" w:rsidR="00BD49BA" w:rsidRPr="00644ED0" w:rsidRDefault="00A4550A" w:rsidP="00A4550A">
            <w:pPr>
              <w:tabs>
                <w:tab w:val="center" w:pos="4536"/>
                <w:tab w:val="right" w:pos="9072"/>
              </w:tabs>
              <w:jc w:val="center"/>
              <w:rPr>
                <w:rFonts w:ascii="Times New Roman" w:hAnsi="Times New Roman"/>
                <w:szCs w:val="22"/>
              </w:rPr>
            </w:pPr>
            <w:r w:rsidRPr="00644ED0">
              <w:rPr>
                <w:rFonts w:ascii="Times New Roman" w:hAnsi="Times New Roman"/>
                <w:szCs w:val="22"/>
              </w:rPr>
              <w:t xml:space="preserve">Number of Samples for Surveillance audits* </w:t>
            </w:r>
            <w:r w:rsidR="00BD49BA" w:rsidRPr="00644ED0">
              <w:rPr>
                <w:rFonts w:ascii="Times New Roman" w:hAnsi="Times New Roman"/>
                <w:szCs w:val="22"/>
              </w:rPr>
              <w:t>(3)</w:t>
            </w:r>
          </w:p>
        </w:tc>
        <w:tc>
          <w:tcPr>
            <w:tcW w:w="1965" w:type="dxa"/>
          </w:tcPr>
          <w:p w14:paraId="344E610F" w14:textId="76F24033"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Number of Samples for Recertification Audit </w:t>
            </w:r>
            <w:r w:rsidR="00BD49BA" w:rsidRPr="00644ED0">
              <w:rPr>
                <w:rFonts w:ascii="Times New Roman" w:hAnsi="Times New Roman"/>
                <w:szCs w:val="22"/>
              </w:rPr>
              <w:t>(4)</w:t>
            </w:r>
          </w:p>
        </w:tc>
        <w:tc>
          <w:tcPr>
            <w:tcW w:w="1966" w:type="dxa"/>
          </w:tcPr>
          <w:p w14:paraId="3DEE5384" w14:textId="472162EB"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Notes </w:t>
            </w:r>
            <w:r w:rsidR="00BD49BA" w:rsidRPr="00644ED0">
              <w:rPr>
                <w:rFonts w:ascii="Times New Roman" w:hAnsi="Times New Roman"/>
                <w:szCs w:val="22"/>
              </w:rPr>
              <w:t>(5)</w:t>
            </w:r>
          </w:p>
        </w:tc>
      </w:tr>
      <w:tr w:rsidR="00BD49BA" w:rsidRPr="00644ED0" w14:paraId="20DCF932" w14:textId="77777777" w:rsidTr="00C64DB0">
        <w:trPr>
          <w:trHeight w:val="170"/>
        </w:trPr>
        <w:tc>
          <w:tcPr>
            <w:tcW w:w="1965" w:type="dxa"/>
            <w:vAlign w:val="center"/>
          </w:tcPr>
          <w:p w14:paraId="4EB3A10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1-2</w:t>
            </w:r>
          </w:p>
        </w:tc>
        <w:tc>
          <w:tcPr>
            <w:tcW w:w="1965" w:type="dxa"/>
            <w:vAlign w:val="center"/>
          </w:tcPr>
          <w:p w14:paraId="5C35238B" w14:textId="601C2310"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%100 (</w:t>
            </w:r>
            <w:r w:rsidR="00605F9B" w:rsidRPr="00644ED0">
              <w:rPr>
                <w:rFonts w:ascii="Times New Roman" w:hAnsi="Times New Roman"/>
                <w:szCs w:val="22"/>
              </w:rPr>
              <w:t>all</w:t>
            </w:r>
            <w:r w:rsidRPr="00644ED0">
              <w:rPr>
                <w:rFonts w:ascii="Times New Roman" w:hAnsi="Times New Roman"/>
                <w:szCs w:val="22"/>
              </w:rPr>
              <w:t>)</w:t>
            </w:r>
          </w:p>
        </w:tc>
        <w:tc>
          <w:tcPr>
            <w:tcW w:w="1966" w:type="dxa"/>
            <w:vAlign w:val="center"/>
          </w:tcPr>
          <w:p w14:paraId="7DA16675" w14:textId="209D5434"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r w:rsidR="00605F9B" w:rsidRPr="00644ED0">
              <w:rPr>
                <w:rFonts w:ascii="Times New Roman" w:hAnsi="Times New Roman"/>
                <w:szCs w:val="22"/>
              </w:rPr>
              <w:t>all</w:t>
            </w:r>
            <w:r w:rsidRPr="00644ED0">
              <w:rPr>
                <w:rFonts w:ascii="Times New Roman" w:hAnsi="Times New Roman"/>
                <w:szCs w:val="22"/>
              </w:rPr>
              <w:t>)</w:t>
            </w:r>
          </w:p>
        </w:tc>
        <w:tc>
          <w:tcPr>
            <w:tcW w:w="1965" w:type="dxa"/>
            <w:vAlign w:val="center"/>
          </w:tcPr>
          <w:p w14:paraId="33E483FA" w14:textId="0FED4B7E"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r w:rsidR="00605F9B" w:rsidRPr="00644ED0">
              <w:rPr>
                <w:rFonts w:ascii="Times New Roman" w:hAnsi="Times New Roman"/>
                <w:szCs w:val="22"/>
              </w:rPr>
              <w:t>all</w:t>
            </w:r>
            <w:r w:rsidRPr="00644ED0">
              <w:rPr>
                <w:rFonts w:ascii="Times New Roman" w:hAnsi="Times New Roman"/>
                <w:szCs w:val="22"/>
              </w:rPr>
              <w:t>)</w:t>
            </w:r>
          </w:p>
        </w:tc>
        <w:tc>
          <w:tcPr>
            <w:tcW w:w="1966" w:type="dxa"/>
            <w:vAlign w:val="center"/>
          </w:tcPr>
          <w:p w14:paraId="60A7CFD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403A87B9" w14:textId="77777777" w:rsidTr="00C64DB0">
        <w:trPr>
          <w:trHeight w:val="170"/>
        </w:trPr>
        <w:tc>
          <w:tcPr>
            <w:tcW w:w="1965" w:type="dxa"/>
            <w:vAlign w:val="center"/>
          </w:tcPr>
          <w:p w14:paraId="5850AC5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3-4</w:t>
            </w:r>
          </w:p>
        </w:tc>
        <w:tc>
          <w:tcPr>
            <w:tcW w:w="1965" w:type="dxa"/>
            <w:vAlign w:val="center"/>
          </w:tcPr>
          <w:p w14:paraId="29F0296C"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w:t>
            </w:r>
          </w:p>
        </w:tc>
        <w:tc>
          <w:tcPr>
            <w:tcW w:w="1966" w:type="dxa"/>
            <w:vAlign w:val="center"/>
          </w:tcPr>
          <w:p w14:paraId="7D71E754"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w:t>
            </w:r>
          </w:p>
        </w:tc>
        <w:tc>
          <w:tcPr>
            <w:tcW w:w="1965" w:type="dxa"/>
            <w:vAlign w:val="center"/>
          </w:tcPr>
          <w:p w14:paraId="15C46C37"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w:t>
            </w:r>
          </w:p>
        </w:tc>
        <w:tc>
          <w:tcPr>
            <w:tcW w:w="1966" w:type="dxa"/>
            <w:vAlign w:val="center"/>
          </w:tcPr>
          <w:p w14:paraId="2B7846A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7CE5F93D" w14:textId="77777777" w:rsidTr="00C64DB0">
        <w:trPr>
          <w:trHeight w:val="170"/>
        </w:trPr>
        <w:tc>
          <w:tcPr>
            <w:tcW w:w="1965" w:type="dxa"/>
            <w:vAlign w:val="center"/>
          </w:tcPr>
          <w:p w14:paraId="20759A0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5-9</w:t>
            </w:r>
          </w:p>
        </w:tc>
        <w:tc>
          <w:tcPr>
            <w:tcW w:w="1965" w:type="dxa"/>
            <w:vAlign w:val="center"/>
          </w:tcPr>
          <w:p w14:paraId="5AA1CB03"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w:t>
            </w:r>
          </w:p>
        </w:tc>
        <w:tc>
          <w:tcPr>
            <w:tcW w:w="1966" w:type="dxa"/>
            <w:vAlign w:val="center"/>
          </w:tcPr>
          <w:p w14:paraId="0BF62A34"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w:t>
            </w:r>
          </w:p>
        </w:tc>
        <w:tc>
          <w:tcPr>
            <w:tcW w:w="1965" w:type="dxa"/>
            <w:vAlign w:val="center"/>
          </w:tcPr>
          <w:p w14:paraId="7DBDC6E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w:t>
            </w:r>
          </w:p>
        </w:tc>
        <w:tc>
          <w:tcPr>
            <w:tcW w:w="1966" w:type="dxa"/>
            <w:vAlign w:val="center"/>
          </w:tcPr>
          <w:p w14:paraId="7483BC9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710C0261" w14:textId="77777777" w:rsidTr="00C64DB0">
        <w:trPr>
          <w:trHeight w:val="170"/>
        </w:trPr>
        <w:tc>
          <w:tcPr>
            <w:tcW w:w="1965" w:type="dxa"/>
            <w:vAlign w:val="center"/>
          </w:tcPr>
          <w:p w14:paraId="1D978F0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10-25</w:t>
            </w:r>
          </w:p>
        </w:tc>
        <w:tc>
          <w:tcPr>
            <w:tcW w:w="1965" w:type="dxa"/>
            <w:vAlign w:val="center"/>
          </w:tcPr>
          <w:p w14:paraId="5A56A86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4-5</w:t>
            </w:r>
          </w:p>
        </w:tc>
        <w:tc>
          <w:tcPr>
            <w:tcW w:w="1966" w:type="dxa"/>
            <w:vAlign w:val="center"/>
          </w:tcPr>
          <w:p w14:paraId="49866ADA"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w:t>
            </w:r>
          </w:p>
        </w:tc>
        <w:tc>
          <w:tcPr>
            <w:tcW w:w="1965" w:type="dxa"/>
            <w:vAlign w:val="center"/>
          </w:tcPr>
          <w:p w14:paraId="44BE1053"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4</w:t>
            </w:r>
          </w:p>
        </w:tc>
        <w:tc>
          <w:tcPr>
            <w:tcW w:w="1966" w:type="dxa"/>
            <w:vAlign w:val="center"/>
          </w:tcPr>
          <w:p w14:paraId="4A8525E8"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58E96837" w14:textId="77777777" w:rsidTr="00C64DB0">
        <w:trPr>
          <w:trHeight w:val="170"/>
        </w:trPr>
        <w:tc>
          <w:tcPr>
            <w:tcW w:w="1965" w:type="dxa"/>
            <w:vAlign w:val="center"/>
          </w:tcPr>
          <w:p w14:paraId="74C43FEB"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26-36</w:t>
            </w:r>
          </w:p>
        </w:tc>
        <w:tc>
          <w:tcPr>
            <w:tcW w:w="1965" w:type="dxa"/>
            <w:vAlign w:val="center"/>
          </w:tcPr>
          <w:p w14:paraId="27D4FDC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6</w:t>
            </w:r>
          </w:p>
        </w:tc>
        <w:tc>
          <w:tcPr>
            <w:tcW w:w="1966" w:type="dxa"/>
            <w:vAlign w:val="center"/>
          </w:tcPr>
          <w:p w14:paraId="31197CD0"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4</w:t>
            </w:r>
          </w:p>
        </w:tc>
        <w:tc>
          <w:tcPr>
            <w:tcW w:w="1965" w:type="dxa"/>
            <w:vAlign w:val="center"/>
          </w:tcPr>
          <w:p w14:paraId="39D5FB2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5</w:t>
            </w:r>
          </w:p>
        </w:tc>
        <w:tc>
          <w:tcPr>
            <w:tcW w:w="1966" w:type="dxa"/>
            <w:vAlign w:val="center"/>
          </w:tcPr>
          <w:p w14:paraId="6110B47F"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2E63043F" w14:textId="77777777" w:rsidTr="00C64DB0">
        <w:trPr>
          <w:trHeight w:val="170"/>
        </w:trPr>
        <w:tc>
          <w:tcPr>
            <w:tcW w:w="1965" w:type="dxa"/>
            <w:vAlign w:val="center"/>
          </w:tcPr>
          <w:p w14:paraId="0D4FFE6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37-49</w:t>
            </w:r>
          </w:p>
        </w:tc>
        <w:tc>
          <w:tcPr>
            <w:tcW w:w="1965" w:type="dxa"/>
            <w:vAlign w:val="center"/>
          </w:tcPr>
          <w:p w14:paraId="50DF183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7</w:t>
            </w:r>
          </w:p>
        </w:tc>
        <w:tc>
          <w:tcPr>
            <w:tcW w:w="1966" w:type="dxa"/>
            <w:vAlign w:val="center"/>
          </w:tcPr>
          <w:p w14:paraId="19B0162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5</w:t>
            </w:r>
          </w:p>
        </w:tc>
        <w:tc>
          <w:tcPr>
            <w:tcW w:w="1965" w:type="dxa"/>
            <w:vAlign w:val="center"/>
          </w:tcPr>
          <w:p w14:paraId="134E7D6F"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6</w:t>
            </w:r>
          </w:p>
        </w:tc>
        <w:tc>
          <w:tcPr>
            <w:tcW w:w="1966" w:type="dxa"/>
            <w:vAlign w:val="center"/>
          </w:tcPr>
          <w:p w14:paraId="452EC5B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28C93C39" w14:textId="77777777" w:rsidTr="00C64DB0">
        <w:trPr>
          <w:trHeight w:val="170"/>
        </w:trPr>
        <w:tc>
          <w:tcPr>
            <w:tcW w:w="1965" w:type="dxa"/>
            <w:vAlign w:val="center"/>
          </w:tcPr>
          <w:p w14:paraId="27A6C2C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50-64</w:t>
            </w:r>
          </w:p>
        </w:tc>
        <w:tc>
          <w:tcPr>
            <w:tcW w:w="1965" w:type="dxa"/>
            <w:vAlign w:val="center"/>
          </w:tcPr>
          <w:p w14:paraId="438AF04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8</w:t>
            </w:r>
          </w:p>
        </w:tc>
        <w:tc>
          <w:tcPr>
            <w:tcW w:w="1966" w:type="dxa"/>
            <w:vAlign w:val="center"/>
          </w:tcPr>
          <w:p w14:paraId="442FF50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5</w:t>
            </w:r>
          </w:p>
        </w:tc>
        <w:tc>
          <w:tcPr>
            <w:tcW w:w="1965" w:type="dxa"/>
            <w:vAlign w:val="center"/>
          </w:tcPr>
          <w:p w14:paraId="7ED7302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7</w:t>
            </w:r>
          </w:p>
        </w:tc>
        <w:tc>
          <w:tcPr>
            <w:tcW w:w="1966" w:type="dxa"/>
            <w:vAlign w:val="center"/>
          </w:tcPr>
          <w:p w14:paraId="2060487A"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5682CD4D" w14:textId="77777777" w:rsidTr="00C64DB0">
        <w:trPr>
          <w:trHeight w:val="170"/>
        </w:trPr>
        <w:tc>
          <w:tcPr>
            <w:tcW w:w="1965" w:type="dxa"/>
            <w:vAlign w:val="center"/>
          </w:tcPr>
          <w:p w14:paraId="4B18309F"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65-100</w:t>
            </w:r>
          </w:p>
        </w:tc>
        <w:tc>
          <w:tcPr>
            <w:tcW w:w="1965" w:type="dxa"/>
            <w:vAlign w:val="center"/>
          </w:tcPr>
          <w:p w14:paraId="7A0E1C6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9-10</w:t>
            </w:r>
          </w:p>
        </w:tc>
        <w:tc>
          <w:tcPr>
            <w:tcW w:w="1966" w:type="dxa"/>
            <w:vAlign w:val="center"/>
          </w:tcPr>
          <w:p w14:paraId="0A6470B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6</w:t>
            </w:r>
          </w:p>
        </w:tc>
        <w:tc>
          <w:tcPr>
            <w:tcW w:w="1965" w:type="dxa"/>
            <w:vAlign w:val="center"/>
          </w:tcPr>
          <w:p w14:paraId="4A43DEB0"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8</w:t>
            </w:r>
          </w:p>
        </w:tc>
        <w:tc>
          <w:tcPr>
            <w:tcW w:w="1966" w:type="dxa"/>
            <w:vAlign w:val="center"/>
          </w:tcPr>
          <w:p w14:paraId="28C2DC1B"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3CC728C7" w14:textId="77777777" w:rsidTr="00C64DB0">
        <w:trPr>
          <w:trHeight w:val="170"/>
        </w:trPr>
        <w:tc>
          <w:tcPr>
            <w:tcW w:w="1965" w:type="dxa"/>
            <w:vAlign w:val="center"/>
          </w:tcPr>
          <w:p w14:paraId="730AE67A"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101-121</w:t>
            </w:r>
          </w:p>
        </w:tc>
        <w:tc>
          <w:tcPr>
            <w:tcW w:w="1965" w:type="dxa"/>
            <w:vAlign w:val="center"/>
          </w:tcPr>
          <w:p w14:paraId="0438B88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11</w:t>
            </w:r>
          </w:p>
        </w:tc>
        <w:tc>
          <w:tcPr>
            <w:tcW w:w="1966" w:type="dxa"/>
            <w:vAlign w:val="center"/>
          </w:tcPr>
          <w:p w14:paraId="0F0CD829"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7</w:t>
            </w:r>
          </w:p>
        </w:tc>
        <w:tc>
          <w:tcPr>
            <w:tcW w:w="1965" w:type="dxa"/>
            <w:vAlign w:val="center"/>
          </w:tcPr>
          <w:p w14:paraId="7ACD55B0"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9</w:t>
            </w:r>
          </w:p>
        </w:tc>
        <w:tc>
          <w:tcPr>
            <w:tcW w:w="1966" w:type="dxa"/>
            <w:vAlign w:val="center"/>
          </w:tcPr>
          <w:p w14:paraId="325D350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13D9F3F9" w14:textId="77777777" w:rsidTr="00C64DB0">
        <w:trPr>
          <w:trHeight w:val="170"/>
        </w:trPr>
        <w:tc>
          <w:tcPr>
            <w:tcW w:w="1965" w:type="dxa"/>
            <w:vAlign w:val="center"/>
          </w:tcPr>
          <w:p w14:paraId="3F7423B9"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122-144</w:t>
            </w:r>
          </w:p>
        </w:tc>
        <w:tc>
          <w:tcPr>
            <w:tcW w:w="1965" w:type="dxa"/>
            <w:vAlign w:val="center"/>
          </w:tcPr>
          <w:p w14:paraId="658B4A58"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12</w:t>
            </w:r>
          </w:p>
        </w:tc>
        <w:tc>
          <w:tcPr>
            <w:tcW w:w="1966" w:type="dxa"/>
            <w:vAlign w:val="center"/>
          </w:tcPr>
          <w:p w14:paraId="2BAFFF84"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8</w:t>
            </w:r>
          </w:p>
        </w:tc>
        <w:tc>
          <w:tcPr>
            <w:tcW w:w="1965" w:type="dxa"/>
            <w:vAlign w:val="center"/>
          </w:tcPr>
          <w:p w14:paraId="19EA33DC"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10</w:t>
            </w:r>
          </w:p>
        </w:tc>
        <w:tc>
          <w:tcPr>
            <w:tcW w:w="1966" w:type="dxa"/>
            <w:vAlign w:val="center"/>
          </w:tcPr>
          <w:p w14:paraId="48D44EA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61FB71C8" w14:textId="77777777" w:rsidTr="00C64DB0">
        <w:trPr>
          <w:trHeight w:val="170"/>
        </w:trPr>
        <w:tc>
          <w:tcPr>
            <w:tcW w:w="1965" w:type="dxa"/>
            <w:vAlign w:val="center"/>
          </w:tcPr>
          <w:p w14:paraId="2B715DB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145-169</w:t>
            </w:r>
          </w:p>
        </w:tc>
        <w:tc>
          <w:tcPr>
            <w:tcW w:w="1965" w:type="dxa"/>
            <w:vAlign w:val="center"/>
          </w:tcPr>
          <w:p w14:paraId="37260409"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13</w:t>
            </w:r>
          </w:p>
        </w:tc>
        <w:tc>
          <w:tcPr>
            <w:tcW w:w="1966" w:type="dxa"/>
            <w:vAlign w:val="center"/>
          </w:tcPr>
          <w:p w14:paraId="4875A81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8</w:t>
            </w:r>
          </w:p>
        </w:tc>
        <w:tc>
          <w:tcPr>
            <w:tcW w:w="1965" w:type="dxa"/>
            <w:vAlign w:val="center"/>
          </w:tcPr>
          <w:p w14:paraId="64BE0D29"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11</w:t>
            </w:r>
          </w:p>
        </w:tc>
        <w:tc>
          <w:tcPr>
            <w:tcW w:w="1966" w:type="dxa"/>
            <w:vAlign w:val="center"/>
          </w:tcPr>
          <w:p w14:paraId="6A0BCE6F"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7C26EF86" w14:textId="77777777" w:rsidTr="00C64DB0">
        <w:trPr>
          <w:trHeight w:val="170"/>
        </w:trPr>
        <w:tc>
          <w:tcPr>
            <w:tcW w:w="1965" w:type="dxa"/>
            <w:vAlign w:val="center"/>
          </w:tcPr>
          <w:p w14:paraId="0648F05C"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170-225</w:t>
            </w:r>
          </w:p>
        </w:tc>
        <w:tc>
          <w:tcPr>
            <w:tcW w:w="1965" w:type="dxa"/>
            <w:vAlign w:val="center"/>
          </w:tcPr>
          <w:p w14:paraId="37399FB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14-15</w:t>
            </w:r>
          </w:p>
        </w:tc>
        <w:tc>
          <w:tcPr>
            <w:tcW w:w="1966" w:type="dxa"/>
            <w:vAlign w:val="center"/>
          </w:tcPr>
          <w:p w14:paraId="38B0DBFD"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9</w:t>
            </w:r>
          </w:p>
        </w:tc>
        <w:tc>
          <w:tcPr>
            <w:tcW w:w="1965" w:type="dxa"/>
            <w:vAlign w:val="center"/>
          </w:tcPr>
          <w:p w14:paraId="73F44EB3"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12</w:t>
            </w:r>
          </w:p>
        </w:tc>
        <w:tc>
          <w:tcPr>
            <w:tcW w:w="1966" w:type="dxa"/>
            <w:vAlign w:val="center"/>
          </w:tcPr>
          <w:p w14:paraId="7E7C2867"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33FFC0A5" w14:textId="77777777" w:rsidTr="00C64DB0">
        <w:trPr>
          <w:trHeight w:val="170"/>
        </w:trPr>
        <w:tc>
          <w:tcPr>
            <w:tcW w:w="1965" w:type="dxa"/>
            <w:vAlign w:val="center"/>
          </w:tcPr>
          <w:p w14:paraId="7CBFEE79"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226-256</w:t>
            </w:r>
          </w:p>
        </w:tc>
        <w:tc>
          <w:tcPr>
            <w:tcW w:w="1965" w:type="dxa"/>
            <w:vAlign w:val="center"/>
          </w:tcPr>
          <w:p w14:paraId="6A2C8F77"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16</w:t>
            </w:r>
          </w:p>
        </w:tc>
        <w:tc>
          <w:tcPr>
            <w:tcW w:w="1966" w:type="dxa"/>
            <w:vAlign w:val="center"/>
          </w:tcPr>
          <w:p w14:paraId="4A88BDA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10</w:t>
            </w:r>
          </w:p>
        </w:tc>
        <w:tc>
          <w:tcPr>
            <w:tcW w:w="1965" w:type="dxa"/>
            <w:vAlign w:val="center"/>
          </w:tcPr>
          <w:p w14:paraId="7AE02E9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13</w:t>
            </w:r>
          </w:p>
        </w:tc>
        <w:tc>
          <w:tcPr>
            <w:tcW w:w="1966" w:type="dxa"/>
            <w:vAlign w:val="center"/>
          </w:tcPr>
          <w:p w14:paraId="05694EC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31F6709C" w14:textId="77777777" w:rsidTr="00C64DB0">
        <w:trPr>
          <w:trHeight w:val="170"/>
        </w:trPr>
        <w:tc>
          <w:tcPr>
            <w:tcW w:w="1965" w:type="dxa"/>
            <w:vAlign w:val="center"/>
          </w:tcPr>
          <w:p w14:paraId="758E550D"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257-289</w:t>
            </w:r>
          </w:p>
        </w:tc>
        <w:tc>
          <w:tcPr>
            <w:tcW w:w="1965" w:type="dxa"/>
            <w:vAlign w:val="center"/>
          </w:tcPr>
          <w:p w14:paraId="7061CF20"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17</w:t>
            </w:r>
          </w:p>
        </w:tc>
        <w:tc>
          <w:tcPr>
            <w:tcW w:w="1966" w:type="dxa"/>
            <w:vAlign w:val="center"/>
          </w:tcPr>
          <w:p w14:paraId="7354051E"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11</w:t>
            </w:r>
          </w:p>
        </w:tc>
        <w:tc>
          <w:tcPr>
            <w:tcW w:w="1965" w:type="dxa"/>
            <w:vAlign w:val="center"/>
          </w:tcPr>
          <w:p w14:paraId="795551E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14</w:t>
            </w:r>
          </w:p>
        </w:tc>
        <w:tc>
          <w:tcPr>
            <w:tcW w:w="1966" w:type="dxa"/>
            <w:vAlign w:val="center"/>
          </w:tcPr>
          <w:p w14:paraId="5933C41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462C0D00" w14:textId="77777777" w:rsidTr="00C64DB0">
        <w:trPr>
          <w:trHeight w:val="170"/>
        </w:trPr>
        <w:tc>
          <w:tcPr>
            <w:tcW w:w="1965" w:type="dxa"/>
            <w:vAlign w:val="center"/>
          </w:tcPr>
          <w:p w14:paraId="564AEABC"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290-324</w:t>
            </w:r>
          </w:p>
        </w:tc>
        <w:tc>
          <w:tcPr>
            <w:tcW w:w="1965" w:type="dxa"/>
            <w:vAlign w:val="center"/>
          </w:tcPr>
          <w:p w14:paraId="131C14E0"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18</w:t>
            </w:r>
          </w:p>
        </w:tc>
        <w:tc>
          <w:tcPr>
            <w:tcW w:w="1966" w:type="dxa"/>
            <w:vAlign w:val="center"/>
          </w:tcPr>
          <w:p w14:paraId="3759A267"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11</w:t>
            </w:r>
          </w:p>
        </w:tc>
        <w:tc>
          <w:tcPr>
            <w:tcW w:w="1965" w:type="dxa"/>
            <w:vAlign w:val="center"/>
          </w:tcPr>
          <w:p w14:paraId="04B818C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15</w:t>
            </w:r>
          </w:p>
        </w:tc>
        <w:tc>
          <w:tcPr>
            <w:tcW w:w="1966" w:type="dxa"/>
            <w:vAlign w:val="center"/>
          </w:tcPr>
          <w:p w14:paraId="259AFEC2"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30BCF53D" w14:textId="77777777" w:rsidTr="00C64DB0">
        <w:trPr>
          <w:trHeight w:val="170"/>
        </w:trPr>
        <w:tc>
          <w:tcPr>
            <w:tcW w:w="1965" w:type="dxa"/>
            <w:vAlign w:val="center"/>
          </w:tcPr>
          <w:p w14:paraId="22FB9F8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325-400</w:t>
            </w:r>
          </w:p>
        </w:tc>
        <w:tc>
          <w:tcPr>
            <w:tcW w:w="1965" w:type="dxa"/>
            <w:vAlign w:val="center"/>
          </w:tcPr>
          <w:p w14:paraId="2A22DDEC"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19-20</w:t>
            </w:r>
          </w:p>
        </w:tc>
        <w:tc>
          <w:tcPr>
            <w:tcW w:w="1966" w:type="dxa"/>
            <w:vAlign w:val="center"/>
          </w:tcPr>
          <w:p w14:paraId="16A87A35"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12</w:t>
            </w:r>
          </w:p>
        </w:tc>
        <w:tc>
          <w:tcPr>
            <w:tcW w:w="1965" w:type="dxa"/>
            <w:vAlign w:val="center"/>
          </w:tcPr>
          <w:p w14:paraId="58650411"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16</w:t>
            </w:r>
          </w:p>
        </w:tc>
        <w:tc>
          <w:tcPr>
            <w:tcW w:w="1966" w:type="dxa"/>
            <w:vAlign w:val="center"/>
          </w:tcPr>
          <w:p w14:paraId="3659DE96"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r w:rsidR="00BD49BA" w:rsidRPr="00644ED0" w14:paraId="1252800C" w14:textId="77777777" w:rsidTr="00C64DB0">
        <w:trPr>
          <w:trHeight w:val="170"/>
        </w:trPr>
        <w:tc>
          <w:tcPr>
            <w:tcW w:w="1965" w:type="dxa"/>
            <w:vAlign w:val="center"/>
          </w:tcPr>
          <w:p w14:paraId="5C18E958"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&gt; 400</w:t>
            </w:r>
          </w:p>
        </w:tc>
        <w:tc>
          <w:tcPr>
            <w:tcW w:w="1965" w:type="dxa"/>
            <w:vAlign w:val="center"/>
          </w:tcPr>
          <w:p w14:paraId="42BCBA0C" w14:textId="453A57E4"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at least </w:t>
            </w:r>
            <w:r w:rsidR="00BD49BA" w:rsidRPr="00644ED0">
              <w:rPr>
                <w:rFonts w:ascii="Times New Roman" w:hAnsi="Times New Roman"/>
                <w:szCs w:val="22"/>
              </w:rPr>
              <w:t>21</w:t>
            </w:r>
          </w:p>
        </w:tc>
        <w:tc>
          <w:tcPr>
            <w:tcW w:w="1966" w:type="dxa"/>
            <w:vAlign w:val="center"/>
          </w:tcPr>
          <w:p w14:paraId="5D3A3979" w14:textId="4F6352A6"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at least </w:t>
            </w:r>
            <w:r w:rsidR="00BD49BA" w:rsidRPr="00644ED0">
              <w:rPr>
                <w:rFonts w:ascii="Times New Roman" w:hAnsi="Times New Roman"/>
                <w:szCs w:val="22"/>
              </w:rPr>
              <w:t>13</w:t>
            </w:r>
          </w:p>
        </w:tc>
        <w:tc>
          <w:tcPr>
            <w:tcW w:w="1965" w:type="dxa"/>
            <w:vAlign w:val="center"/>
          </w:tcPr>
          <w:p w14:paraId="1DBBAC01" w14:textId="59DDBA7E" w:rsidR="00BD49BA" w:rsidRPr="00644ED0" w:rsidRDefault="00A4550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 xml:space="preserve">at least </w:t>
            </w:r>
            <w:r w:rsidR="00BD49BA" w:rsidRPr="00644ED0">
              <w:rPr>
                <w:rFonts w:ascii="Times New Roman" w:hAnsi="Times New Roman"/>
                <w:szCs w:val="22"/>
              </w:rPr>
              <w:t>17</w:t>
            </w:r>
          </w:p>
        </w:tc>
        <w:tc>
          <w:tcPr>
            <w:tcW w:w="1966" w:type="dxa"/>
            <w:vAlign w:val="center"/>
          </w:tcPr>
          <w:p w14:paraId="43C25C0F" w14:textId="77777777" w:rsidR="00BD49BA" w:rsidRPr="00644ED0" w:rsidRDefault="00BD49BA" w:rsidP="00C64DB0">
            <w:pPr>
              <w:tabs>
                <w:tab w:val="center" w:pos="4536"/>
                <w:tab w:val="right" w:pos="9072"/>
              </w:tabs>
              <w:jc w:val="center"/>
              <w:rPr>
                <w:rFonts w:ascii="Times New Roman" w:hAnsi="Times New Roman"/>
                <w:b/>
                <w:bCs/>
                <w:szCs w:val="22"/>
              </w:rPr>
            </w:pPr>
            <w:r w:rsidRPr="00644ED0">
              <w:rPr>
                <w:rFonts w:ascii="Times New Roman" w:hAnsi="Times New Roman"/>
                <w:szCs w:val="22"/>
              </w:rPr>
              <w:t>**</w:t>
            </w:r>
          </w:p>
        </w:tc>
      </w:tr>
    </w:tbl>
    <w:p w14:paraId="66E44E40" w14:textId="47BB340C" w:rsidR="00A4550A" w:rsidRPr="00D2093B" w:rsidRDefault="00D2093B" w:rsidP="00A4550A">
      <w:pPr>
        <w:spacing w:before="120" w:after="120"/>
        <w:jc w:val="both"/>
        <w:rPr>
          <w:rFonts w:ascii="Times New Roman" w:hAnsi="Times New Roman"/>
          <w:sz w:val="20"/>
        </w:rPr>
      </w:pPr>
      <w:r w:rsidRPr="00D2093B">
        <w:rPr>
          <w:rFonts w:ascii="Times New Roman" w:hAnsi="Times New Roman"/>
          <w:sz w:val="20"/>
        </w:rPr>
        <w:t>*)</w:t>
      </w:r>
      <w:r w:rsidR="00A4550A" w:rsidRPr="00D2093B">
        <w:rPr>
          <w:rFonts w:ascii="Times New Roman" w:hAnsi="Times New Roman"/>
          <w:sz w:val="20"/>
        </w:rPr>
        <w:t>If more than one surveillance audit is carried out per year, the number specified in column (3) is divided by the number of surveillance audits and the sample is selected.</w:t>
      </w:r>
    </w:p>
    <w:p w14:paraId="712DF853" w14:textId="60B6F4CB" w:rsidR="00A4550A" w:rsidRPr="00D2093B" w:rsidRDefault="00A4550A" w:rsidP="00A4550A">
      <w:pPr>
        <w:spacing w:before="120" w:after="120"/>
        <w:jc w:val="both"/>
        <w:rPr>
          <w:rFonts w:ascii="Times New Roman" w:hAnsi="Times New Roman"/>
          <w:sz w:val="20"/>
        </w:rPr>
      </w:pPr>
      <w:r w:rsidRPr="00D2093B">
        <w:rPr>
          <w:rFonts w:ascii="Times New Roman" w:hAnsi="Times New Roman"/>
          <w:sz w:val="20"/>
        </w:rPr>
        <w:t xml:space="preserve">**) At least 25% of the sample businesses are randomly selected. The rest are selected from among the </w:t>
      </w:r>
      <w:r w:rsidR="009C4F37" w:rsidRPr="00D2093B">
        <w:rPr>
          <w:rFonts w:ascii="Times New Roman" w:hAnsi="Times New Roman"/>
          <w:sz w:val="20"/>
        </w:rPr>
        <w:t>documentation</w:t>
      </w:r>
      <w:r w:rsidRPr="00D2093B">
        <w:rPr>
          <w:rFonts w:ascii="Times New Roman" w:hAnsi="Times New Roman"/>
          <w:sz w:val="20"/>
        </w:rPr>
        <w:t>s that show as much quality difference as possible for a certain period of time.</w:t>
      </w:r>
    </w:p>
    <w:p w14:paraId="37991949" w14:textId="785D86C3" w:rsidR="00BD49BA" w:rsidRDefault="00A4550A" w:rsidP="00A4550A">
      <w:pPr>
        <w:spacing w:before="120" w:after="120"/>
        <w:jc w:val="both"/>
        <w:rPr>
          <w:rFonts w:ascii="Times New Roman" w:hAnsi="Times New Roman"/>
          <w:szCs w:val="22"/>
        </w:rPr>
      </w:pPr>
      <w:r w:rsidRPr="00644ED0">
        <w:rPr>
          <w:rFonts w:ascii="Times New Roman" w:hAnsi="Times New Roman"/>
          <w:szCs w:val="22"/>
        </w:rPr>
        <w:t>The following criteria are taken into account when selecting samples</w:t>
      </w:r>
      <w:r w:rsidR="00BD49BA" w:rsidRPr="00644ED0">
        <w:rPr>
          <w:rFonts w:ascii="Times New Roman" w:hAnsi="Times New Roman"/>
          <w:szCs w:val="22"/>
        </w:rPr>
        <w:t>:</w:t>
      </w:r>
    </w:p>
    <w:p w14:paraId="50AA2B1C"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Internal audits of sites and management review or previous audit results;</w:t>
      </w:r>
    </w:p>
    <w:p w14:paraId="2B44AB2A"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Complaints and corrective actions taken in response to complaints;</w:t>
      </w:r>
    </w:p>
    <w:p w14:paraId="04672382"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Significant differences in the size of the sites;</w:t>
      </w:r>
    </w:p>
    <w:p w14:paraId="03C9DD04"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Differences in shift patterns and working procedures;</w:t>
      </w:r>
    </w:p>
    <w:p w14:paraId="72308B10"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Complexity of the management system and the processes carried out at the sites;</w:t>
      </w:r>
    </w:p>
    <w:p w14:paraId="4B53CFE2"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Changes made since the last certification audit;</w:t>
      </w:r>
    </w:p>
    <w:p w14:paraId="695B00AB"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The maturity of the management system and the know-how of the client organization;</w:t>
      </w:r>
    </w:p>
    <w:p w14:paraId="63358BB7"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lastRenderedPageBreak/>
        <w:t xml:space="preserve">- Environmental issues and environmental aspects and implications for the environmental management system; </w:t>
      </w:r>
    </w:p>
    <w:p w14:paraId="183DE564"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Differences in culture, language and regulatory requirements;</w:t>
      </w:r>
    </w:p>
    <w:p w14:paraId="1995F51D" w14:textId="77777777"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Geographical distribution;</w:t>
      </w:r>
    </w:p>
    <w:p w14:paraId="66AC3A6A" w14:textId="28E90D76" w:rsidR="00D2093B" w:rsidRPr="00D2093B" w:rsidRDefault="00D2093B" w:rsidP="00D2093B">
      <w:pPr>
        <w:spacing w:before="120" w:after="120"/>
        <w:jc w:val="both"/>
        <w:rPr>
          <w:rFonts w:ascii="Times New Roman" w:hAnsi="Times New Roman"/>
          <w:bCs/>
          <w:szCs w:val="22"/>
        </w:rPr>
      </w:pPr>
      <w:r w:rsidRPr="00D2093B">
        <w:rPr>
          <w:rFonts w:ascii="Times New Roman" w:hAnsi="Times New Roman"/>
          <w:bCs/>
          <w:szCs w:val="22"/>
        </w:rPr>
        <w:t>- Whether sites are permanent, temporary or virtual.</w:t>
      </w:r>
    </w:p>
    <w:p w14:paraId="68AD2D89" w14:textId="77777777" w:rsidR="00A4550A" w:rsidRPr="00644ED0" w:rsidRDefault="00A4550A" w:rsidP="00A4550A">
      <w:pPr>
        <w:spacing w:before="120" w:after="120"/>
        <w:jc w:val="both"/>
        <w:rPr>
          <w:rFonts w:ascii="Times New Roman" w:hAnsi="Times New Roman"/>
          <w:szCs w:val="22"/>
        </w:rPr>
      </w:pPr>
      <w:r w:rsidRPr="00644ED0">
        <w:rPr>
          <w:rFonts w:ascii="Times New Roman" w:hAnsi="Times New Roman"/>
          <w:szCs w:val="22"/>
        </w:rPr>
        <w:t>The rationale for the sampling exercise is documented for each client organisation.</w:t>
      </w:r>
    </w:p>
    <w:p w14:paraId="56B8D61B" w14:textId="77777777" w:rsidR="00A4550A" w:rsidRPr="00644ED0" w:rsidRDefault="00A4550A" w:rsidP="00A4550A">
      <w:pPr>
        <w:spacing w:before="120" w:after="120"/>
        <w:jc w:val="both"/>
        <w:rPr>
          <w:rFonts w:ascii="Times New Roman" w:hAnsi="Times New Roman"/>
          <w:szCs w:val="22"/>
        </w:rPr>
      </w:pPr>
      <w:r w:rsidRPr="00644ED0">
        <w:rPr>
          <w:rFonts w:ascii="Times New Roman" w:hAnsi="Times New Roman"/>
          <w:szCs w:val="22"/>
        </w:rPr>
        <w:t>In the first certification audit, the head office of the client organization is definitely included in the audit. The selection of other sites is made randomly, by looking at the relationship of the processes between the sites, at which sites the critical processes are, or the site with the most processes.</w:t>
      </w:r>
    </w:p>
    <w:p w14:paraId="0E3BA453" w14:textId="30B51B5E" w:rsidR="00352AB4" w:rsidRPr="00644ED0" w:rsidRDefault="00A4550A" w:rsidP="00A4550A">
      <w:pPr>
        <w:spacing w:before="120" w:after="120"/>
        <w:jc w:val="both"/>
        <w:rPr>
          <w:rFonts w:ascii="Times New Roman" w:hAnsi="Times New Roman"/>
          <w:b/>
          <w:szCs w:val="22"/>
        </w:rPr>
      </w:pPr>
      <w:r w:rsidRPr="00644ED0">
        <w:rPr>
          <w:rFonts w:ascii="Times New Roman" w:hAnsi="Times New Roman"/>
          <w:szCs w:val="22"/>
        </w:rPr>
        <w:t xml:space="preserve">If all the </w:t>
      </w:r>
      <w:r w:rsidR="009C4F37">
        <w:rPr>
          <w:rFonts w:ascii="Times New Roman" w:hAnsi="Times New Roman"/>
          <w:szCs w:val="22"/>
        </w:rPr>
        <w:t>documentation</w:t>
      </w:r>
      <w:r w:rsidRPr="00644ED0">
        <w:rPr>
          <w:rFonts w:ascii="Times New Roman" w:hAnsi="Times New Roman"/>
          <w:szCs w:val="22"/>
        </w:rPr>
        <w:t xml:space="preserve">s where the </w:t>
      </w:r>
      <w:r w:rsidR="00026CF8">
        <w:rPr>
          <w:rFonts w:ascii="Times New Roman" w:hAnsi="Times New Roman"/>
          <w:szCs w:val="22"/>
        </w:rPr>
        <w:t xml:space="preserve">organization </w:t>
      </w:r>
      <w:r w:rsidRPr="00644ED0">
        <w:rPr>
          <w:rFonts w:ascii="Times New Roman" w:hAnsi="Times New Roman"/>
          <w:szCs w:val="22"/>
        </w:rPr>
        <w:t xml:space="preserve">carries out the activities subject to certification are not ready for the audit at the same time, the </w:t>
      </w:r>
      <w:r w:rsidR="00026CF8">
        <w:rPr>
          <w:rFonts w:ascii="Times New Roman" w:hAnsi="Times New Roman"/>
          <w:szCs w:val="22"/>
        </w:rPr>
        <w:t xml:space="preserve">organization </w:t>
      </w:r>
      <w:r w:rsidRPr="00644ED0">
        <w:rPr>
          <w:rFonts w:ascii="Times New Roman" w:hAnsi="Times New Roman"/>
          <w:szCs w:val="22"/>
        </w:rPr>
        <w:t>learns which areas will be the subject of certification and the planning is made according to these areas</w:t>
      </w:r>
      <w:r w:rsidR="00BD49BA" w:rsidRPr="00644ED0">
        <w:rPr>
          <w:rFonts w:ascii="Times New Roman" w:hAnsi="Times New Roman"/>
          <w:szCs w:val="22"/>
        </w:rPr>
        <w:t xml:space="preserve">. </w:t>
      </w:r>
    </w:p>
    <w:p w14:paraId="211BCF02" w14:textId="5E11F425" w:rsidR="00BD49BA" w:rsidRPr="00644ED0" w:rsidRDefault="00A4550A"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Determination of the Audit Team</w:t>
      </w:r>
    </w:p>
    <w:p w14:paraId="42E144D0" w14:textId="29B11293" w:rsidR="00BD49BA" w:rsidRPr="00644ED0" w:rsidRDefault="00A4550A" w:rsidP="00BD49BA">
      <w:pPr>
        <w:spacing w:before="120" w:after="120"/>
        <w:jc w:val="both"/>
        <w:rPr>
          <w:rFonts w:ascii="Times New Roman" w:hAnsi="Times New Roman"/>
          <w:b/>
          <w:szCs w:val="22"/>
        </w:rPr>
      </w:pPr>
      <w:r w:rsidRPr="00644ED0">
        <w:rPr>
          <w:rFonts w:ascii="Times New Roman" w:hAnsi="Times New Roman"/>
          <w:szCs w:val="22"/>
        </w:rPr>
        <w:t>Considerations when deciding on the size and composition of the audit team are as follows</w:t>
      </w:r>
      <w:r w:rsidR="00BD49BA" w:rsidRPr="00644ED0">
        <w:rPr>
          <w:rFonts w:ascii="Times New Roman" w:hAnsi="Times New Roman"/>
          <w:szCs w:val="22"/>
        </w:rPr>
        <w:t>:</w:t>
      </w:r>
    </w:p>
    <w:p w14:paraId="5719A52B" w14:textId="1D02962D"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EA and NACE Code/Category/Technical Area of the institution to be audited</w:t>
      </w:r>
      <w:r w:rsidR="00BD49BA" w:rsidRPr="00644ED0">
        <w:rPr>
          <w:rFonts w:ascii="Times New Roman" w:hAnsi="Times New Roman"/>
          <w:szCs w:val="22"/>
        </w:rPr>
        <w:t>,</w:t>
      </w:r>
    </w:p>
    <w:p w14:paraId="0DE25903" w14:textId="4D6C4151"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Audit objectives, scope, criteria, and estimated duration</w:t>
      </w:r>
      <w:r w:rsidR="00BD49BA" w:rsidRPr="00644ED0">
        <w:rPr>
          <w:rFonts w:ascii="Times New Roman" w:hAnsi="Times New Roman"/>
          <w:szCs w:val="22"/>
        </w:rPr>
        <w:t>,</w:t>
      </w:r>
    </w:p>
    <w:p w14:paraId="3F7D7B44" w14:textId="22F93504"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Whether the audit is a combined/joint/integrated audit</w:t>
      </w:r>
      <w:r w:rsidR="00BD49BA" w:rsidRPr="00644ED0">
        <w:rPr>
          <w:rFonts w:ascii="Times New Roman" w:hAnsi="Times New Roman"/>
          <w:szCs w:val="22"/>
        </w:rPr>
        <w:t>,</w:t>
      </w:r>
    </w:p>
    <w:p w14:paraId="4BEEBBDD" w14:textId="2126F58A"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The independence and conflict of interest of the audit team from the audited activity/client organization</w:t>
      </w:r>
      <w:r w:rsidR="00BD49BA" w:rsidRPr="00644ED0">
        <w:rPr>
          <w:rFonts w:ascii="Times New Roman" w:hAnsi="Times New Roman"/>
          <w:szCs w:val="22"/>
        </w:rPr>
        <w:t>,</w:t>
      </w:r>
    </w:p>
    <w:p w14:paraId="20A9F729" w14:textId="6FD6AF8A"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Certification requirements (including applicable legal, regulatory, or contractual terms)</w:t>
      </w:r>
      <w:r w:rsidR="00BD49BA" w:rsidRPr="00644ED0">
        <w:rPr>
          <w:rFonts w:ascii="Times New Roman" w:hAnsi="Times New Roman"/>
          <w:szCs w:val="22"/>
        </w:rPr>
        <w:t xml:space="preserve">, </w:t>
      </w:r>
    </w:p>
    <w:p w14:paraId="337BAC9F" w14:textId="15507C6A" w:rsidR="00BD49BA" w:rsidRPr="00644ED0" w:rsidRDefault="00A4550A" w:rsidP="00BD49BA">
      <w:pPr>
        <w:widowControl w:val="0"/>
        <w:numPr>
          <w:ilvl w:val="0"/>
          <w:numId w:val="34"/>
        </w:numPr>
        <w:tabs>
          <w:tab w:val="clear" w:pos="1321"/>
        </w:tabs>
        <w:autoSpaceDE w:val="0"/>
        <w:autoSpaceDN w:val="0"/>
        <w:adjustRightInd w:val="0"/>
        <w:spacing w:before="120" w:after="120"/>
        <w:ind w:left="709" w:hanging="357"/>
        <w:jc w:val="both"/>
        <w:rPr>
          <w:rFonts w:ascii="Times New Roman" w:hAnsi="Times New Roman"/>
          <w:b/>
          <w:szCs w:val="22"/>
        </w:rPr>
      </w:pPr>
      <w:r w:rsidRPr="00644ED0">
        <w:rPr>
          <w:rFonts w:ascii="Times New Roman" w:hAnsi="Times New Roman"/>
          <w:szCs w:val="22"/>
        </w:rPr>
        <w:t>The language of the audit and the social and cultural characteristics of the audite</w:t>
      </w:r>
      <w:r w:rsidR="00BD49BA" w:rsidRPr="00644ED0">
        <w:rPr>
          <w:rFonts w:ascii="Times New Roman" w:hAnsi="Times New Roman"/>
          <w:szCs w:val="22"/>
        </w:rPr>
        <w:t xml:space="preserve">. </w:t>
      </w:r>
    </w:p>
    <w:p w14:paraId="40265A70" w14:textId="77777777" w:rsidR="00980AFE"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In all types of audits, when forming the audit team to be assigned, at least one Auditor from the audit team must be assigned in the EA and NACE Code/Category/Technical Area related to the client organization's area activity. In cases where this cannot be achieved, the Technical Specialist assigned in the EA and NACE Code/Category/Technical Area related to the organization's area of activity is assigned to the team.</w:t>
      </w:r>
    </w:p>
    <w:p w14:paraId="6C657CF7" w14:textId="77777777" w:rsidR="008948B3" w:rsidRPr="0000776B" w:rsidRDefault="008948B3" w:rsidP="008948B3">
      <w:pPr>
        <w:spacing w:before="120" w:after="120"/>
        <w:jc w:val="both"/>
        <w:rPr>
          <w:rFonts w:ascii="Times New Roman" w:hAnsi="Times New Roman"/>
          <w:szCs w:val="22"/>
        </w:rPr>
      </w:pPr>
      <w:r w:rsidRPr="0000776B">
        <w:rPr>
          <w:rFonts w:ascii="Times New Roman" w:hAnsi="Times New Roman"/>
          <w:szCs w:val="22"/>
        </w:rPr>
        <w:t>In accordance with IAF MD 17, in the audits in the non-critical codes defined in T</w:t>
      </w:r>
      <w:r w:rsidRPr="0000776B">
        <w:rPr>
          <w:rFonts w:ascii="Times New Roman" w:hAnsi="Times New Roman" w:hint="eastAsia"/>
          <w:szCs w:val="22"/>
        </w:rPr>
        <w:t>Ü</w:t>
      </w:r>
      <w:r w:rsidRPr="0000776B">
        <w:rPr>
          <w:rFonts w:ascii="Times New Roman" w:hAnsi="Times New Roman"/>
          <w:szCs w:val="22"/>
        </w:rPr>
        <w:t>RKAK R.40.05 Annex A, Annex B and Annex D and in the scopes of low risk for ISO 9001 and low complexity for ISO 14001 and ISO 45001, which are mentioned in IAF MD 5;</w:t>
      </w:r>
    </w:p>
    <w:p w14:paraId="0C77F9FB" w14:textId="77777777" w:rsidR="008948B3" w:rsidRPr="0000776B" w:rsidRDefault="008948B3" w:rsidP="008948B3">
      <w:pPr>
        <w:spacing w:before="120" w:after="120"/>
        <w:jc w:val="both"/>
        <w:rPr>
          <w:rFonts w:ascii="Times New Roman" w:hAnsi="Times New Roman"/>
          <w:szCs w:val="22"/>
        </w:rPr>
      </w:pPr>
      <w:r w:rsidRPr="0000776B">
        <w:rPr>
          <w:rFonts w:ascii="Times New Roman" w:hAnsi="Times New Roman"/>
          <w:szCs w:val="22"/>
        </w:rPr>
        <w:t>For ISO 9001; EA in 04, 07, 08, 29, 30, 32, 35 codes;</w:t>
      </w:r>
    </w:p>
    <w:p w14:paraId="71BDDB89" w14:textId="77777777" w:rsidR="008948B3" w:rsidRPr="0000776B" w:rsidRDefault="008948B3" w:rsidP="008948B3">
      <w:pPr>
        <w:spacing w:before="120" w:after="120"/>
        <w:jc w:val="both"/>
        <w:rPr>
          <w:rFonts w:ascii="Times New Roman" w:hAnsi="Times New Roman"/>
          <w:szCs w:val="22"/>
        </w:rPr>
      </w:pPr>
      <w:r w:rsidRPr="0000776B">
        <w:rPr>
          <w:rFonts w:ascii="Times New Roman" w:hAnsi="Times New Roman"/>
          <w:szCs w:val="22"/>
        </w:rPr>
        <w:t>For ISO 14001; EA 14, 32, 33, 37 codes;</w:t>
      </w:r>
    </w:p>
    <w:p w14:paraId="1B9C104E" w14:textId="77777777" w:rsidR="008948B3" w:rsidRPr="0000776B" w:rsidRDefault="008948B3" w:rsidP="008948B3">
      <w:pPr>
        <w:spacing w:before="120" w:after="120"/>
        <w:jc w:val="both"/>
        <w:rPr>
          <w:rFonts w:ascii="Times New Roman" w:hAnsi="Times New Roman"/>
          <w:szCs w:val="22"/>
        </w:rPr>
      </w:pPr>
      <w:r w:rsidRPr="0000776B">
        <w:rPr>
          <w:rFonts w:ascii="Times New Roman" w:hAnsi="Times New Roman"/>
          <w:szCs w:val="22"/>
        </w:rPr>
        <w:t>For ISO 45001; EA in 08, 30, 32, 33 codes;</w:t>
      </w:r>
    </w:p>
    <w:p w14:paraId="4D2A4BCA" w14:textId="77777777" w:rsidR="008948B3" w:rsidRPr="0000776B" w:rsidRDefault="008948B3" w:rsidP="008948B3">
      <w:pPr>
        <w:spacing w:before="120" w:after="120"/>
        <w:jc w:val="both"/>
        <w:rPr>
          <w:rFonts w:ascii="Times New Roman" w:hAnsi="Times New Roman"/>
          <w:szCs w:val="22"/>
        </w:rPr>
      </w:pPr>
      <w:r w:rsidRPr="0000776B">
        <w:rPr>
          <w:rFonts w:ascii="Times New Roman" w:hAnsi="Times New Roman"/>
          <w:szCs w:val="22"/>
        </w:rPr>
        <w:t>Appointments of Auditors/Technical Experts are carried out regardless of the NACE code detail.</w:t>
      </w:r>
    </w:p>
    <w:p w14:paraId="52AE4EA1" w14:textId="3FFBC4DD" w:rsidR="008948B3" w:rsidRDefault="008948B3" w:rsidP="008948B3">
      <w:pPr>
        <w:spacing w:before="120" w:after="120"/>
        <w:jc w:val="both"/>
        <w:rPr>
          <w:rFonts w:ascii="Times New Roman" w:hAnsi="Times New Roman"/>
          <w:szCs w:val="22"/>
        </w:rPr>
      </w:pPr>
      <w:r w:rsidRPr="0000776B">
        <w:rPr>
          <w:rFonts w:ascii="Times New Roman" w:hAnsi="Times New Roman"/>
          <w:szCs w:val="22"/>
        </w:rPr>
        <w:t xml:space="preserve"> In case a part of the audit takes place electronically or the area to be audited is virtual, it is ensured that such activities are carried out by competent personnel.</w:t>
      </w:r>
    </w:p>
    <w:p w14:paraId="2F34D414" w14:textId="45AE8197" w:rsidR="00980AFE" w:rsidRPr="00644ED0" w:rsidRDefault="00980AFE" w:rsidP="008948B3">
      <w:pPr>
        <w:spacing w:before="120" w:after="120"/>
        <w:jc w:val="both"/>
        <w:rPr>
          <w:rFonts w:ascii="Times New Roman" w:hAnsi="Times New Roman"/>
          <w:szCs w:val="22"/>
        </w:rPr>
      </w:pPr>
      <w:r w:rsidRPr="00644ED0">
        <w:rPr>
          <w:rFonts w:ascii="Times New Roman" w:hAnsi="Times New Roman"/>
          <w:szCs w:val="22"/>
        </w:rPr>
        <w:t>The Lead Auditor, Auditor, or Technical Specialist, who has provided training, consultancy, or a conflict of interest in the client organization to be audited in the last (2) two years, cannot(e) be assigned for the audit at the relevant client organization.</w:t>
      </w:r>
    </w:p>
    <w:p w14:paraId="1D9E5BAF" w14:textId="05C534F8" w:rsidR="00BD49BA"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When determining the audit team for follow-up audits, it is ensured that at least one person from the previous audit team is present in the audit team, where applicable</w:t>
      </w:r>
      <w:r w:rsidR="00BD49BA" w:rsidRPr="00644ED0">
        <w:rPr>
          <w:rFonts w:ascii="Times New Roman" w:hAnsi="Times New Roman"/>
          <w:szCs w:val="22"/>
        </w:rPr>
        <w:t>.</w:t>
      </w:r>
    </w:p>
    <w:p w14:paraId="16CA509A" w14:textId="024665AF" w:rsidR="00BD49BA" w:rsidRPr="00644ED0" w:rsidRDefault="00980AFE" w:rsidP="00BD49BA">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0" w:firstLine="0"/>
        <w:jc w:val="both"/>
        <w:rPr>
          <w:b/>
          <w:bCs/>
          <w:sz w:val="22"/>
          <w:szCs w:val="22"/>
          <w:lang w:val="tr-TR"/>
        </w:rPr>
      </w:pPr>
      <w:r w:rsidRPr="00644ED0">
        <w:rPr>
          <w:b/>
          <w:bCs/>
          <w:sz w:val="22"/>
          <w:szCs w:val="22"/>
          <w:lang w:val="tr-TR"/>
        </w:rPr>
        <w:t>Informing the Audit Team and Client Organizations Before the Audit</w:t>
      </w:r>
    </w:p>
    <w:p w14:paraId="5ECFAEEB" w14:textId="77777777" w:rsidR="00980AFE" w:rsidRPr="00644ED0" w:rsidRDefault="00980AFE" w:rsidP="00980AFE">
      <w:pPr>
        <w:spacing w:before="120" w:after="120"/>
        <w:jc w:val="both"/>
        <w:rPr>
          <w:rFonts w:ascii="Times New Roman" w:hAnsi="Times New Roman"/>
          <w:szCs w:val="22"/>
        </w:rPr>
      </w:pPr>
      <w:r w:rsidRPr="00644ED0">
        <w:rPr>
          <w:rFonts w:ascii="Times New Roman" w:hAnsi="Times New Roman"/>
          <w:szCs w:val="22"/>
        </w:rPr>
        <w:lastRenderedPageBreak/>
        <w:t>The client organization shall be provided with background information on audit team members, if requested, in advance of their objections to the appointment of any Auditor (Lead Auditor, Auditor, External Auditor) or Technical Specialist, and sufficient time for the team to reorganize if there is a valid objection.</w:t>
      </w:r>
    </w:p>
    <w:p w14:paraId="607647E3" w14:textId="77777777" w:rsidR="00980AFE"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If the client organization requests a change in the members of the audit team for reasonable reasons, they are requested the Planning Officer to provide a written justification. This practice applies to all control types. Examples of reasonable reasons include situations of conflict of interest (such as when an audit team member is a former employee of the client organization or has provided consulting services to the client organization) or previous unethical behavior.</w:t>
      </w:r>
    </w:p>
    <w:p w14:paraId="34B0AA21" w14:textId="77777777" w:rsidR="00980AFE"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In order to avoid a conflict of interest situation, an auditor may attend the same audit team and members of the same client organization for a maximum of 3 times in a row in scheduled audits.</w:t>
      </w:r>
    </w:p>
    <w:p w14:paraId="1F569432" w14:textId="787B8595" w:rsidR="00BD49BA"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The Planning Officer and the Lead Auditor coordinate and jointly carry out activities such as providing transportation to the client institution, making accommodations,s and other organizations.</w:t>
      </w:r>
      <w:r w:rsidR="00BD49BA" w:rsidRPr="00644ED0">
        <w:rPr>
          <w:rFonts w:ascii="Times New Roman" w:hAnsi="Times New Roman"/>
          <w:szCs w:val="22"/>
        </w:rPr>
        <w:t xml:space="preserve">. </w:t>
      </w:r>
    </w:p>
    <w:p w14:paraId="65720A0E" w14:textId="78C3540E" w:rsidR="00BD49BA" w:rsidRPr="00644ED0" w:rsidRDefault="00980AFE"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sz w:val="22"/>
          <w:szCs w:val="22"/>
          <w:lang w:val="tr-TR"/>
        </w:rPr>
        <w:t>Performing Audits</w:t>
      </w:r>
      <w:r w:rsidR="00BD49BA" w:rsidRPr="00644ED0">
        <w:rPr>
          <w:b/>
          <w:sz w:val="22"/>
          <w:szCs w:val="22"/>
          <w:lang w:val="tr-TR"/>
        </w:rPr>
        <w:t xml:space="preserve"> </w:t>
      </w:r>
    </w:p>
    <w:p w14:paraId="62F8AACD" w14:textId="62EDF16F" w:rsidR="00BD49BA" w:rsidRPr="00644ED0" w:rsidRDefault="00980AFE" w:rsidP="00BD49BA">
      <w:pPr>
        <w:spacing w:before="120" w:after="120"/>
        <w:jc w:val="both"/>
        <w:rPr>
          <w:rFonts w:ascii="Times New Roman" w:hAnsi="Times New Roman"/>
          <w:b/>
          <w:szCs w:val="22"/>
        </w:rPr>
      </w:pPr>
      <w:r w:rsidRPr="00644ED0">
        <w:rPr>
          <w:rFonts w:ascii="Times New Roman" w:hAnsi="Times New Roman"/>
          <w:szCs w:val="22"/>
        </w:rPr>
        <w:t xml:space="preserve">The execution and reporting of the audits are carried out in accordance with </w:t>
      </w:r>
      <w:r w:rsidRPr="00644ED0">
        <w:rPr>
          <w:rFonts w:ascii="Times New Roman" w:hAnsi="Times New Roman"/>
          <w:b/>
          <w:bCs/>
          <w:szCs w:val="22"/>
        </w:rPr>
        <w:t>the Audit Procedure</w:t>
      </w:r>
      <w:r w:rsidR="00BD49BA" w:rsidRPr="00644ED0">
        <w:rPr>
          <w:rFonts w:ascii="Times New Roman" w:hAnsi="Times New Roman"/>
          <w:b/>
          <w:bCs/>
          <w:szCs w:val="22"/>
        </w:rPr>
        <w:t>.</w:t>
      </w:r>
      <w:r w:rsidR="00BD49BA" w:rsidRPr="00644ED0">
        <w:rPr>
          <w:rFonts w:ascii="Times New Roman" w:hAnsi="Times New Roman"/>
          <w:szCs w:val="22"/>
        </w:rPr>
        <w:t xml:space="preserve"> </w:t>
      </w:r>
    </w:p>
    <w:p w14:paraId="78BD7401" w14:textId="1FE54ACF" w:rsidR="00BD49BA" w:rsidRPr="00644ED0" w:rsidRDefault="00980AFE"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bCs/>
          <w:sz w:val="22"/>
          <w:szCs w:val="22"/>
          <w:lang w:val="tr-TR"/>
        </w:rPr>
        <w:t>Review and Certification Decision</w:t>
      </w:r>
    </w:p>
    <w:p w14:paraId="25619238" w14:textId="77777777" w:rsidR="00980AFE" w:rsidRPr="00644ED0" w:rsidRDefault="00980AFE" w:rsidP="00980AFE">
      <w:pPr>
        <w:spacing w:before="120" w:after="120"/>
        <w:jc w:val="both"/>
        <w:rPr>
          <w:rFonts w:ascii="Times New Roman" w:hAnsi="Times New Roman"/>
          <w:szCs w:val="22"/>
        </w:rPr>
      </w:pPr>
      <w:r w:rsidRPr="00644ED0">
        <w:rPr>
          <w:rFonts w:ascii="Times New Roman" w:hAnsi="Times New Roman"/>
          <w:szCs w:val="22"/>
        </w:rPr>
        <w:t>The report prepared by the audit team is not a final decision, but an opinion.</w:t>
      </w:r>
    </w:p>
    <w:p w14:paraId="17C3C784" w14:textId="2B333CA5" w:rsidR="00BD49BA" w:rsidRPr="00644ED0" w:rsidRDefault="00980AFE" w:rsidP="00980AFE">
      <w:pPr>
        <w:spacing w:before="120" w:after="120"/>
        <w:jc w:val="both"/>
        <w:rPr>
          <w:rFonts w:ascii="Times New Roman" w:hAnsi="Times New Roman"/>
          <w:b/>
          <w:szCs w:val="22"/>
        </w:rPr>
      </w:pPr>
      <w:r w:rsidRPr="00644ED0">
        <w:rPr>
          <w:rFonts w:ascii="Times New Roman" w:hAnsi="Times New Roman"/>
          <w:szCs w:val="22"/>
        </w:rPr>
        <w:t>Before making a decision about granting certification, expanding or narrowing the scope of certification, renewing, suspending or withdrawing certification, a review including</w:t>
      </w:r>
      <w:r w:rsidR="00BD49BA" w:rsidRPr="00644ED0">
        <w:rPr>
          <w:rFonts w:ascii="Times New Roman" w:hAnsi="Times New Roman"/>
          <w:szCs w:val="22"/>
        </w:rPr>
        <w:t>:</w:t>
      </w:r>
    </w:p>
    <w:p w14:paraId="4CC9C6CE" w14:textId="61B431A6" w:rsidR="00BD49BA" w:rsidRPr="00644ED0" w:rsidRDefault="00980AFE" w:rsidP="00BD49BA">
      <w:pPr>
        <w:pStyle w:val="ListeParagraf"/>
        <w:numPr>
          <w:ilvl w:val="0"/>
          <w:numId w:val="44"/>
        </w:numPr>
        <w:spacing w:before="120" w:beforeAutospacing="0" w:after="120" w:afterAutospacing="0"/>
        <w:ind w:left="380" w:hanging="357"/>
        <w:jc w:val="both"/>
        <w:rPr>
          <w:color w:val="000000"/>
          <w:sz w:val="22"/>
          <w:szCs w:val="22"/>
        </w:rPr>
      </w:pPr>
      <w:r w:rsidRPr="00644ED0">
        <w:rPr>
          <w:color w:val="000000"/>
          <w:sz w:val="22"/>
          <w:szCs w:val="22"/>
        </w:rPr>
        <w:t>The adequacy of the information provided by the audit team in accordance with the certification requirements and scope of certification</w:t>
      </w:r>
      <w:r w:rsidR="00BD49BA" w:rsidRPr="00644ED0">
        <w:rPr>
          <w:color w:val="000000"/>
          <w:sz w:val="22"/>
          <w:szCs w:val="22"/>
        </w:rPr>
        <w:t xml:space="preserve">, </w:t>
      </w:r>
    </w:p>
    <w:p w14:paraId="73DC9AFC" w14:textId="010B8A2C" w:rsidR="00BD49BA" w:rsidRPr="00644ED0" w:rsidRDefault="00980AFE" w:rsidP="00BD49BA">
      <w:pPr>
        <w:pStyle w:val="ListeParagraf"/>
        <w:numPr>
          <w:ilvl w:val="0"/>
          <w:numId w:val="44"/>
        </w:numPr>
        <w:spacing w:before="120" w:beforeAutospacing="0" w:after="120" w:afterAutospacing="0"/>
        <w:ind w:left="380" w:hanging="357"/>
        <w:jc w:val="both"/>
        <w:rPr>
          <w:color w:val="000000"/>
          <w:sz w:val="22"/>
          <w:szCs w:val="22"/>
        </w:rPr>
      </w:pPr>
      <w:r w:rsidRPr="00644ED0">
        <w:rPr>
          <w:color w:val="000000"/>
          <w:sz w:val="22"/>
          <w:szCs w:val="22"/>
        </w:rPr>
        <w:t>Reviewing, accepting, and verifying correction or corrective action for any critical or major nonconformity</w:t>
      </w:r>
      <w:r w:rsidR="00BD49BA" w:rsidRPr="00644ED0">
        <w:rPr>
          <w:color w:val="000000"/>
          <w:sz w:val="22"/>
          <w:szCs w:val="22"/>
        </w:rPr>
        <w:t xml:space="preserve">, </w:t>
      </w:r>
    </w:p>
    <w:p w14:paraId="7132A0B1" w14:textId="3E2F2B01" w:rsidR="00BD49BA" w:rsidRPr="00644ED0" w:rsidRDefault="00980AFE" w:rsidP="00BD49BA">
      <w:pPr>
        <w:pStyle w:val="ListeParagraf"/>
        <w:numPr>
          <w:ilvl w:val="0"/>
          <w:numId w:val="44"/>
        </w:numPr>
        <w:spacing w:before="120" w:beforeAutospacing="0" w:after="120" w:afterAutospacing="0"/>
        <w:ind w:left="380" w:hanging="357"/>
        <w:jc w:val="both"/>
        <w:rPr>
          <w:color w:val="000000"/>
          <w:sz w:val="22"/>
          <w:szCs w:val="22"/>
        </w:rPr>
      </w:pPr>
      <w:r w:rsidRPr="00644ED0">
        <w:rPr>
          <w:color w:val="000000"/>
          <w:sz w:val="22"/>
          <w:szCs w:val="22"/>
        </w:rPr>
        <w:t>Reviewing, accepting, and verifying correction or corrective action for any minor non-conformities</w:t>
      </w:r>
      <w:r w:rsidR="00BD49BA" w:rsidRPr="00644ED0">
        <w:rPr>
          <w:color w:val="000000"/>
          <w:sz w:val="22"/>
          <w:szCs w:val="22"/>
        </w:rPr>
        <w:t>.</w:t>
      </w:r>
    </w:p>
    <w:p w14:paraId="3E4B9CEA" w14:textId="0EF406E2" w:rsidR="00BD49BA" w:rsidRPr="00644ED0" w:rsidRDefault="00980AFE" w:rsidP="00BD49BA">
      <w:pPr>
        <w:spacing w:before="120" w:after="120"/>
        <w:jc w:val="both"/>
        <w:rPr>
          <w:rFonts w:ascii="Times New Roman" w:hAnsi="Times New Roman"/>
          <w:b/>
          <w:szCs w:val="22"/>
        </w:rPr>
      </w:pPr>
      <w:r w:rsidRPr="00644ED0">
        <w:rPr>
          <w:rFonts w:ascii="Times New Roman" w:hAnsi="Times New Roman"/>
          <w:szCs w:val="22"/>
        </w:rPr>
        <w:t>After the audits, no recommendation is made for the certification or recertification decision, without ensuring that the critical or major and minor non-conformities are completely closed</w:t>
      </w:r>
      <w:r w:rsidR="00BD49BA" w:rsidRPr="00644ED0">
        <w:rPr>
          <w:rFonts w:ascii="Times New Roman" w:hAnsi="Times New Roman"/>
          <w:szCs w:val="22"/>
        </w:rPr>
        <w:t xml:space="preserve">. </w:t>
      </w:r>
    </w:p>
    <w:p w14:paraId="75CF8529" w14:textId="6C03FC0C" w:rsidR="00BD49BA" w:rsidRPr="00644ED0" w:rsidRDefault="00980AFE" w:rsidP="00BD49BA">
      <w:pPr>
        <w:spacing w:before="120" w:after="120"/>
        <w:jc w:val="both"/>
        <w:rPr>
          <w:rFonts w:ascii="Times New Roman" w:hAnsi="Times New Roman"/>
          <w:b/>
          <w:szCs w:val="22"/>
        </w:rPr>
      </w:pPr>
      <w:r w:rsidRPr="00644ED0">
        <w:rPr>
          <w:rFonts w:ascii="Times New Roman" w:hAnsi="Times New Roman"/>
          <w:szCs w:val="22"/>
        </w:rPr>
        <w:t>After confirming that non-conformities are completely closed</w:t>
      </w:r>
      <w:r w:rsidR="00BD49BA" w:rsidRPr="00644ED0">
        <w:rPr>
          <w:rFonts w:ascii="Times New Roman" w:hAnsi="Times New Roman"/>
          <w:szCs w:val="22"/>
        </w:rPr>
        <w:t xml:space="preserve">; </w:t>
      </w:r>
    </w:p>
    <w:p w14:paraId="39280161" w14:textId="77777777" w:rsidR="00980AFE" w:rsidRPr="00644ED0" w:rsidRDefault="00980AFE"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Stage 1 Report</w:t>
      </w:r>
    </w:p>
    <w:p w14:paraId="7C6E73ED" w14:textId="0E333E78" w:rsidR="00980AFE" w:rsidRPr="00644ED0" w:rsidRDefault="00980AFE"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If the Stage1 audit is in the area- The stage 1 Audit Plan</w:t>
      </w:r>
    </w:p>
    <w:p w14:paraId="0264164B" w14:textId="301AC639" w:rsidR="00980AFE" w:rsidRPr="00644ED0" w:rsidRDefault="00980AFE"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If the Stage1 audit is on-site- Stage 1 Opening/Closing Meeting Form</w:t>
      </w:r>
    </w:p>
    <w:p w14:paraId="4A22EA62" w14:textId="3F1646C4" w:rsidR="00BD49BA" w:rsidRPr="00644ED0" w:rsidRDefault="00980AFE"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-If any- Non-Conformance Notification Forms</w:t>
      </w:r>
      <w:r w:rsidR="00BD49BA" w:rsidRPr="00644ED0">
        <w:rPr>
          <w:rFonts w:ascii="Times New Roman" w:hAnsi="Times New Roman"/>
          <w:szCs w:val="22"/>
        </w:rPr>
        <w:t xml:space="preserve"> </w:t>
      </w:r>
    </w:p>
    <w:p w14:paraId="1F5DA02B" w14:textId="34E03950" w:rsidR="00BD49BA" w:rsidRPr="00644ED0" w:rsidRDefault="00980AFE" w:rsidP="003F6BC5">
      <w:pPr>
        <w:widowControl w:val="0"/>
        <w:numPr>
          <w:ilvl w:val="0"/>
          <w:numId w:val="35"/>
        </w:numPr>
        <w:autoSpaceDE w:val="0"/>
        <w:autoSpaceDN w:val="0"/>
        <w:adjustRightInd w:val="0"/>
        <w:spacing w:before="60" w:after="60"/>
        <w:ind w:left="760" w:hanging="357"/>
        <w:jc w:val="both"/>
        <w:rPr>
          <w:rFonts w:ascii="Times New Roman" w:hAnsi="Times New Roman"/>
          <w:szCs w:val="22"/>
        </w:rPr>
      </w:pPr>
      <w:r w:rsidRPr="00644ED0">
        <w:rPr>
          <w:rFonts w:ascii="Times New Roman" w:hAnsi="Times New Roman"/>
          <w:szCs w:val="22"/>
        </w:rPr>
        <w:t>Audit Report (</w:t>
      </w:r>
      <w:r w:rsidR="009C4F37">
        <w:rPr>
          <w:rFonts w:ascii="Times New Roman" w:hAnsi="Times New Roman"/>
          <w:szCs w:val="22"/>
        </w:rPr>
        <w:t xml:space="preserve">Stage </w:t>
      </w:r>
      <w:r w:rsidRPr="00644ED0">
        <w:rPr>
          <w:rFonts w:ascii="Times New Roman" w:hAnsi="Times New Roman"/>
          <w:szCs w:val="22"/>
        </w:rPr>
        <w:t xml:space="preserve"> 2)</w:t>
      </w:r>
    </w:p>
    <w:p w14:paraId="593A2776" w14:textId="77777777" w:rsidR="00E00DF2" w:rsidRPr="00644ED0" w:rsidRDefault="00E00DF2"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Stage 2 Audit Plan</w:t>
      </w:r>
    </w:p>
    <w:p w14:paraId="6C9DAE48" w14:textId="5F92902B" w:rsidR="00BD49BA" w:rsidRPr="00644ED0" w:rsidRDefault="00E00DF2" w:rsidP="003F6BC5">
      <w:pPr>
        <w:widowControl w:val="0"/>
        <w:numPr>
          <w:ilvl w:val="0"/>
          <w:numId w:val="35"/>
        </w:numPr>
        <w:autoSpaceDE w:val="0"/>
        <w:autoSpaceDN w:val="0"/>
        <w:adjustRightInd w:val="0"/>
        <w:spacing w:before="60" w:after="60"/>
        <w:ind w:left="760" w:hanging="357"/>
        <w:jc w:val="both"/>
        <w:rPr>
          <w:rFonts w:ascii="Times New Roman" w:hAnsi="Times New Roman"/>
          <w:szCs w:val="22"/>
        </w:rPr>
      </w:pPr>
      <w:r w:rsidRPr="00644ED0">
        <w:rPr>
          <w:rFonts w:ascii="Times New Roman" w:hAnsi="Times New Roman"/>
          <w:szCs w:val="22"/>
        </w:rPr>
        <w:t>Stage 2 Opening/Closing Meeting Form</w:t>
      </w:r>
    </w:p>
    <w:p w14:paraId="7833E2FC" w14:textId="770D2120" w:rsidR="00BD49BA" w:rsidRPr="00644ED0" w:rsidRDefault="00E00DF2" w:rsidP="003F6BC5">
      <w:pPr>
        <w:widowControl w:val="0"/>
        <w:numPr>
          <w:ilvl w:val="0"/>
          <w:numId w:val="35"/>
        </w:numPr>
        <w:autoSpaceDE w:val="0"/>
        <w:autoSpaceDN w:val="0"/>
        <w:adjustRightInd w:val="0"/>
        <w:spacing w:before="60" w:after="60"/>
        <w:ind w:left="760" w:hanging="357"/>
        <w:jc w:val="both"/>
        <w:rPr>
          <w:rFonts w:ascii="Times New Roman" w:hAnsi="Times New Roman"/>
          <w:b/>
          <w:bCs/>
          <w:szCs w:val="22"/>
        </w:rPr>
      </w:pPr>
      <w:r w:rsidRPr="00644ED0">
        <w:rPr>
          <w:rFonts w:ascii="Times New Roman" w:hAnsi="Times New Roman"/>
          <w:szCs w:val="22"/>
        </w:rPr>
        <w:t>-If any- Records of correction/corrective actions</w:t>
      </w:r>
      <w:r w:rsidR="00BD49BA" w:rsidRPr="00644ED0">
        <w:rPr>
          <w:rFonts w:ascii="Times New Roman" w:hAnsi="Times New Roman"/>
          <w:szCs w:val="22"/>
        </w:rPr>
        <w:t xml:space="preserve"> </w:t>
      </w:r>
    </w:p>
    <w:p w14:paraId="7997CDDC" w14:textId="25B43238" w:rsidR="00BD49BA" w:rsidRPr="00644ED0" w:rsidRDefault="00E00DF2" w:rsidP="00BD49BA">
      <w:pPr>
        <w:spacing w:before="120" w:after="120"/>
        <w:jc w:val="both"/>
        <w:rPr>
          <w:rFonts w:ascii="Times New Roman" w:hAnsi="Times New Roman"/>
          <w:b/>
          <w:szCs w:val="22"/>
        </w:rPr>
      </w:pPr>
      <w:r w:rsidRPr="00644ED0">
        <w:rPr>
          <w:rFonts w:ascii="Times New Roman" w:hAnsi="Times New Roman"/>
          <w:szCs w:val="22"/>
        </w:rPr>
        <w:t>submits for decision</w:t>
      </w:r>
      <w:r w:rsidR="00BD49BA" w:rsidRPr="00644ED0">
        <w:rPr>
          <w:rFonts w:ascii="Times New Roman" w:hAnsi="Times New Roman"/>
          <w:szCs w:val="22"/>
        </w:rPr>
        <w:t xml:space="preserve">. </w:t>
      </w:r>
    </w:p>
    <w:p w14:paraId="41F0E1BE" w14:textId="77777777"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The preparation of the necessary records for certification or re-certification decisions is made by the Planning Officer, and the submission for the decision is made by the Certification Manager.</w:t>
      </w:r>
    </w:p>
    <w:p w14:paraId="51110CCA" w14:textId="77777777"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It is essential that the person and/or persons making the certification or recertification decisions are different from those performing the audit.</w:t>
      </w:r>
    </w:p>
    <w:p w14:paraId="53B96F20" w14:textId="16248843" w:rsidR="00BD49BA" w:rsidRPr="00644ED0" w:rsidRDefault="00E00DF2" w:rsidP="00E00DF2">
      <w:pPr>
        <w:spacing w:before="120" w:after="120"/>
        <w:jc w:val="both"/>
        <w:rPr>
          <w:rFonts w:ascii="Times New Roman" w:hAnsi="Times New Roman"/>
          <w:b/>
          <w:szCs w:val="22"/>
        </w:rPr>
      </w:pPr>
      <w:r w:rsidRPr="00644ED0">
        <w:rPr>
          <w:rFonts w:ascii="Times New Roman" w:hAnsi="Times New Roman"/>
          <w:szCs w:val="22"/>
        </w:rPr>
        <w:t>The person and/or persons making a certification or recertification decisions confirm the following before making a decision</w:t>
      </w:r>
      <w:r w:rsidR="00BD49BA" w:rsidRPr="00644ED0">
        <w:rPr>
          <w:rFonts w:ascii="Times New Roman" w:hAnsi="Times New Roman"/>
          <w:szCs w:val="22"/>
        </w:rPr>
        <w:t xml:space="preserve">: </w:t>
      </w:r>
    </w:p>
    <w:p w14:paraId="0BE8F851" w14:textId="1D30E9D5" w:rsidR="00BD49BA" w:rsidRPr="00644ED0" w:rsidRDefault="00BD49BA" w:rsidP="00BD49BA">
      <w:pPr>
        <w:spacing w:before="120" w:after="120"/>
        <w:jc w:val="both"/>
        <w:rPr>
          <w:rFonts w:ascii="Times New Roman" w:hAnsi="Times New Roman"/>
          <w:b/>
          <w:szCs w:val="22"/>
        </w:rPr>
      </w:pPr>
      <w:r w:rsidRPr="00644ED0">
        <w:rPr>
          <w:rFonts w:ascii="Times New Roman" w:hAnsi="Times New Roman"/>
          <w:szCs w:val="22"/>
        </w:rPr>
        <w:lastRenderedPageBreak/>
        <w:t xml:space="preserve">a) </w:t>
      </w:r>
      <w:r w:rsidR="00E00DF2" w:rsidRPr="00644ED0">
        <w:rPr>
          <w:rFonts w:ascii="Times New Roman" w:hAnsi="Times New Roman"/>
          <w:szCs w:val="22"/>
        </w:rPr>
        <w:t>The adequacy of the information provided by the audit team in terms of certification requirements and scope of certification</w:t>
      </w:r>
      <w:r w:rsidRPr="00644ED0">
        <w:rPr>
          <w:rFonts w:ascii="Times New Roman" w:hAnsi="Times New Roman"/>
          <w:szCs w:val="22"/>
        </w:rPr>
        <w:t>,</w:t>
      </w:r>
    </w:p>
    <w:p w14:paraId="038AFF2A" w14:textId="2928AC05" w:rsidR="00BD49BA" w:rsidRPr="00644ED0" w:rsidRDefault="00BD49BA" w:rsidP="00BD49BA">
      <w:pPr>
        <w:spacing w:before="120" w:after="120"/>
        <w:jc w:val="both"/>
        <w:rPr>
          <w:rFonts w:ascii="Times New Roman" w:hAnsi="Times New Roman"/>
          <w:b/>
          <w:szCs w:val="22"/>
        </w:rPr>
      </w:pPr>
      <w:r w:rsidRPr="00644ED0">
        <w:rPr>
          <w:rFonts w:ascii="Times New Roman" w:hAnsi="Times New Roman"/>
          <w:szCs w:val="22"/>
        </w:rPr>
        <w:t xml:space="preserve">b) </w:t>
      </w:r>
      <w:r w:rsidR="00E00DF2" w:rsidRPr="00644ED0">
        <w:rPr>
          <w:rFonts w:ascii="Times New Roman" w:hAnsi="Times New Roman"/>
          <w:szCs w:val="22"/>
        </w:rPr>
        <w:t>The audit team has reviewed, accepted, and verified corrective and corrective actions for all nonconformities that demonstrate</w:t>
      </w:r>
      <w:r w:rsidRPr="00644ED0">
        <w:rPr>
          <w:rFonts w:ascii="Times New Roman" w:hAnsi="Times New Roman"/>
          <w:szCs w:val="22"/>
        </w:rPr>
        <w:t>:</w:t>
      </w:r>
    </w:p>
    <w:p w14:paraId="066BA988" w14:textId="4D585F4C" w:rsidR="00BD49BA" w:rsidRPr="00644ED0" w:rsidRDefault="00BD49BA" w:rsidP="00BD49BA">
      <w:pPr>
        <w:spacing w:before="120" w:after="120"/>
        <w:ind w:left="284"/>
        <w:jc w:val="both"/>
        <w:rPr>
          <w:rFonts w:ascii="Times New Roman" w:hAnsi="Times New Roman"/>
          <w:b/>
          <w:szCs w:val="22"/>
        </w:rPr>
      </w:pPr>
      <w:r w:rsidRPr="00644ED0">
        <w:rPr>
          <w:rFonts w:ascii="Times New Roman" w:hAnsi="Times New Roman"/>
          <w:szCs w:val="22"/>
        </w:rPr>
        <w:t xml:space="preserve">1) </w:t>
      </w:r>
      <w:r w:rsidR="00E00DF2" w:rsidRPr="00644ED0">
        <w:rPr>
          <w:rFonts w:ascii="Times New Roman" w:hAnsi="Times New Roman"/>
          <w:szCs w:val="22"/>
        </w:rPr>
        <w:t>One or more conditions of the management system standard cannot be fulfilled</w:t>
      </w:r>
      <w:r w:rsidRPr="00644ED0">
        <w:rPr>
          <w:rFonts w:ascii="Times New Roman" w:hAnsi="Times New Roman"/>
          <w:szCs w:val="22"/>
        </w:rPr>
        <w:t xml:space="preserve">,  </w:t>
      </w:r>
    </w:p>
    <w:p w14:paraId="6B536D84" w14:textId="0352B3D2" w:rsidR="00BD49BA" w:rsidRPr="00644ED0" w:rsidRDefault="00BD49BA" w:rsidP="00BD49BA">
      <w:pPr>
        <w:spacing w:before="120" w:after="120"/>
        <w:ind w:left="284"/>
        <w:jc w:val="both"/>
        <w:rPr>
          <w:rFonts w:ascii="Times New Roman" w:hAnsi="Times New Roman"/>
          <w:b/>
          <w:szCs w:val="22"/>
        </w:rPr>
      </w:pPr>
      <w:r w:rsidRPr="00644ED0">
        <w:rPr>
          <w:rFonts w:ascii="Times New Roman" w:hAnsi="Times New Roman"/>
          <w:szCs w:val="22"/>
        </w:rPr>
        <w:t xml:space="preserve">2) </w:t>
      </w:r>
      <w:r w:rsidR="00E00DF2" w:rsidRPr="00644ED0">
        <w:rPr>
          <w:rFonts w:ascii="Times New Roman" w:hAnsi="Times New Roman"/>
          <w:szCs w:val="22"/>
        </w:rPr>
        <w:t>Situations where there are significant doubts about the client's ability to achieve the intended outputs of the management system</w:t>
      </w:r>
      <w:r w:rsidRPr="00644ED0">
        <w:rPr>
          <w:rFonts w:ascii="Times New Roman" w:hAnsi="Times New Roman"/>
          <w:szCs w:val="22"/>
        </w:rPr>
        <w:t>.</w:t>
      </w:r>
    </w:p>
    <w:p w14:paraId="7A9D5A1C" w14:textId="35562DED" w:rsidR="00BD49BA" w:rsidRPr="00644ED0" w:rsidRDefault="00BD49BA" w:rsidP="00BD49BA">
      <w:pPr>
        <w:spacing w:before="120" w:after="120"/>
        <w:jc w:val="both"/>
        <w:rPr>
          <w:rFonts w:ascii="Times New Roman" w:hAnsi="Times New Roman"/>
          <w:b/>
          <w:szCs w:val="22"/>
        </w:rPr>
      </w:pPr>
      <w:r w:rsidRPr="00644ED0">
        <w:rPr>
          <w:rFonts w:ascii="Times New Roman" w:hAnsi="Times New Roman"/>
          <w:szCs w:val="22"/>
        </w:rPr>
        <w:t xml:space="preserve">c) </w:t>
      </w:r>
      <w:r w:rsidR="00E00DF2" w:rsidRPr="00644ED0">
        <w:rPr>
          <w:rFonts w:ascii="Times New Roman" w:hAnsi="Times New Roman"/>
          <w:szCs w:val="22"/>
        </w:rPr>
        <w:t>The client has reviewed and accepted the planned correction and corrective actions for other non-conformities</w:t>
      </w:r>
      <w:r w:rsidRPr="00644ED0">
        <w:rPr>
          <w:rFonts w:ascii="Times New Roman" w:hAnsi="Times New Roman"/>
          <w:szCs w:val="22"/>
        </w:rPr>
        <w:t>.</w:t>
      </w:r>
    </w:p>
    <w:p w14:paraId="0196D970" w14:textId="3A45D7F5" w:rsidR="00BD49BA" w:rsidRPr="00644ED0" w:rsidRDefault="00E00DF2" w:rsidP="00BD49BA">
      <w:pPr>
        <w:spacing w:before="120" w:after="120"/>
        <w:jc w:val="both"/>
        <w:rPr>
          <w:rFonts w:ascii="Times New Roman" w:hAnsi="Times New Roman"/>
          <w:b/>
          <w:szCs w:val="22"/>
        </w:rPr>
      </w:pPr>
      <w:r w:rsidRPr="00644ED0">
        <w:rPr>
          <w:rFonts w:ascii="Times New Roman" w:hAnsi="Times New Roman"/>
          <w:szCs w:val="22"/>
        </w:rPr>
        <w:t>For the certification or recertification decision</w:t>
      </w:r>
      <w:r w:rsidRPr="00644ED0">
        <w:rPr>
          <w:rFonts w:ascii="Times New Roman" w:hAnsi="Times New Roman"/>
          <w:b/>
          <w:bCs/>
          <w:szCs w:val="22"/>
        </w:rPr>
        <w:t>, the Review and Decision Form</w:t>
      </w:r>
      <w:r w:rsidRPr="00644ED0">
        <w:rPr>
          <w:rFonts w:ascii="Times New Roman" w:hAnsi="Times New Roman"/>
          <w:szCs w:val="22"/>
        </w:rPr>
        <w:t xml:space="preserve"> is prepared by the Certification Manager to assume responsibility on behalf of IFC GLOBAL</w:t>
      </w:r>
      <w:r w:rsidR="00BD49BA" w:rsidRPr="00644ED0">
        <w:rPr>
          <w:rFonts w:ascii="Times New Roman" w:hAnsi="Times New Roman"/>
          <w:szCs w:val="22"/>
        </w:rPr>
        <w:t xml:space="preserve">. </w:t>
      </w:r>
    </w:p>
    <w:p w14:paraId="13205B82" w14:textId="4B972EDB" w:rsidR="00BD49BA" w:rsidRPr="00644ED0" w:rsidRDefault="00E00DF2" w:rsidP="00BD49BA">
      <w:pPr>
        <w:spacing w:before="120" w:after="120"/>
        <w:jc w:val="both"/>
        <w:rPr>
          <w:rFonts w:ascii="Times New Roman" w:hAnsi="Times New Roman"/>
          <w:b/>
          <w:szCs w:val="22"/>
        </w:rPr>
      </w:pPr>
      <w:r w:rsidRPr="00644ED0">
        <w:rPr>
          <w:rFonts w:ascii="Times New Roman" w:hAnsi="Times New Roman"/>
          <w:szCs w:val="22"/>
        </w:rPr>
        <w:t xml:space="preserve">As a result of the review and assessment made in the file of the relevant customer organization, a decision is taken in accordance with </w:t>
      </w:r>
      <w:r w:rsidRPr="00D2093B">
        <w:rPr>
          <w:rFonts w:ascii="Times New Roman" w:hAnsi="Times New Roman"/>
          <w:szCs w:val="22"/>
        </w:rPr>
        <w:t>the</w:t>
      </w:r>
      <w:r w:rsidRPr="00644ED0">
        <w:rPr>
          <w:rFonts w:ascii="Times New Roman" w:hAnsi="Times New Roman"/>
          <w:b/>
          <w:bCs/>
          <w:szCs w:val="22"/>
        </w:rPr>
        <w:t xml:space="preserve"> Review and Decision Form</w:t>
      </w:r>
      <w:r w:rsidRPr="00644ED0">
        <w:rPr>
          <w:rFonts w:ascii="Times New Roman" w:hAnsi="Times New Roman"/>
          <w:szCs w:val="22"/>
        </w:rPr>
        <w:t>, in line with the certification or re-certification of the relevant customer organization</w:t>
      </w:r>
      <w:r w:rsidR="00BD49BA" w:rsidRPr="00644ED0">
        <w:rPr>
          <w:rFonts w:ascii="Times New Roman" w:hAnsi="Times New Roman"/>
          <w:szCs w:val="22"/>
        </w:rPr>
        <w:t xml:space="preserve">. </w:t>
      </w:r>
    </w:p>
    <w:p w14:paraId="5B633815" w14:textId="4581F148" w:rsidR="00BD49BA" w:rsidRPr="00644ED0" w:rsidRDefault="00E00DF2" w:rsidP="00BD49BA">
      <w:pPr>
        <w:spacing w:before="120" w:after="120"/>
        <w:jc w:val="both"/>
        <w:rPr>
          <w:rFonts w:ascii="Times New Roman" w:hAnsi="Times New Roman"/>
          <w:szCs w:val="22"/>
        </w:rPr>
      </w:pPr>
      <w:r w:rsidRPr="00644ED0">
        <w:rPr>
          <w:rFonts w:ascii="Times New Roman" w:hAnsi="Times New Roman"/>
          <w:b/>
          <w:bCs/>
          <w:szCs w:val="22"/>
        </w:rPr>
        <w:t>The Review and Decision Form</w:t>
      </w:r>
      <w:r w:rsidRPr="00644ED0">
        <w:rPr>
          <w:rFonts w:ascii="Times New Roman" w:hAnsi="Times New Roman"/>
          <w:szCs w:val="22"/>
        </w:rPr>
        <w:t xml:space="preserve"> is signed by the person and/or persons who made the certification decisions, only after the positive decision. After a negative decision</w:t>
      </w:r>
      <w:r w:rsidRPr="00644ED0">
        <w:rPr>
          <w:rFonts w:ascii="Times New Roman" w:hAnsi="Times New Roman"/>
          <w:b/>
          <w:bCs/>
          <w:szCs w:val="22"/>
        </w:rPr>
        <w:t>, the Review and Decision Form</w:t>
      </w:r>
      <w:r w:rsidRPr="00644ED0">
        <w:rPr>
          <w:rFonts w:ascii="Times New Roman" w:hAnsi="Times New Roman"/>
          <w:szCs w:val="22"/>
        </w:rPr>
        <w:t xml:space="preserve"> is not signed</w:t>
      </w:r>
      <w:r w:rsidR="00BD49BA" w:rsidRPr="00644ED0">
        <w:rPr>
          <w:rFonts w:ascii="Times New Roman" w:hAnsi="Times New Roman"/>
          <w:szCs w:val="22"/>
        </w:rPr>
        <w:t>.</w:t>
      </w:r>
    </w:p>
    <w:p w14:paraId="4B759DFA" w14:textId="77777777"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Certification decisions; are based on assessment of audit findings, conclusions and other relevant information (public information, client's comments on the audit report).</w:t>
      </w:r>
    </w:p>
    <w:p w14:paraId="1BB21997" w14:textId="7A3A5DC7" w:rsidR="00BD49BA" w:rsidRPr="00644ED0" w:rsidRDefault="00E00DF2" w:rsidP="00E00DF2">
      <w:pPr>
        <w:spacing w:before="120" w:after="120"/>
        <w:jc w:val="both"/>
        <w:rPr>
          <w:rFonts w:ascii="Times New Roman" w:hAnsi="Times New Roman"/>
          <w:b/>
          <w:szCs w:val="22"/>
        </w:rPr>
      </w:pPr>
      <w:r w:rsidRPr="00644ED0">
        <w:rPr>
          <w:rFonts w:ascii="Times New Roman" w:hAnsi="Times New Roman"/>
          <w:szCs w:val="22"/>
        </w:rPr>
        <w:t>Decision on recertification; Issued based on the results of the recertification audit, the review of the system during the certification period, and complaints about the certified client organizations</w:t>
      </w:r>
      <w:r w:rsidR="00BD49BA" w:rsidRPr="00644ED0">
        <w:rPr>
          <w:rFonts w:ascii="Times New Roman" w:hAnsi="Times New Roman"/>
          <w:szCs w:val="22"/>
        </w:rPr>
        <w:t>.</w:t>
      </w:r>
    </w:p>
    <w:p w14:paraId="549D13C0" w14:textId="77777777"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As a result of the review and evaluation made for the certification decision, in cases that remain pending and require detailed information, information may be requested from the Lead Auditor who prepared the report. In these cases, the decision of the client organization is left for later. The Certification Manager communicates with the Lead Auditor to ensure access to the necessary information.</w:t>
      </w:r>
    </w:p>
    <w:p w14:paraId="1AF34E0D" w14:textId="50157A71" w:rsidR="00BD49BA"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 xml:space="preserve">After a negative certification decision or a situation determination that prevents the continuation of certification, the Certification Department requests the relevant </w:t>
      </w:r>
      <w:r w:rsidR="00026CF8">
        <w:rPr>
          <w:rFonts w:ascii="Times New Roman" w:hAnsi="Times New Roman"/>
          <w:szCs w:val="22"/>
        </w:rPr>
        <w:t xml:space="preserve">organization </w:t>
      </w:r>
      <w:r w:rsidRPr="00644ED0">
        <w:rPr>
          <w:rFonts w:ascii="Times New Roman" w:hAnsi="Times New Roman"/>
          <w:szCs w:val="22"/>
        </w:rPr>
        <w:t>to apply in writing to eliminate the said reasons and to request a follow-up audit.</w:t>
      </w:r>
      <w:r w:rsidR="00BD49BA" w:rsidRPr="00644ED0">
        <w:rPr>
          <w:rFonts w:ascii="Times New Roman" w:hAnsi="Times New Roman"/>
          <w:szCs w:val="22"/>
        </w:rPr>
        <w:t xml:space="preserve">. </w:t>
      </w:r>
    </w:p>
    <w:p w14:paraId="0305F5E9" w14:textId="7BFDFCA5" w:rsidR="00BD49BA" w:rsidRPr="00644ED0" w:rsidRDefault="00E00DF2"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bCs/>
          <w:sz w:val="22"/>
          <w:szCs w:val="22"/>
          <w:lang w:val="tr-TR"/>
        </w:rPr>
        <w:t>Issuing the Certificate</w:t>
      </w:r>
    </w:p>
    <w:p w14:paraId="44A3ED5C" w14:textId="77777777"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 xml:space="preserve">In cases that require positive certification/re-certification or reissue of the certificate (scope narrowing or expansion, change of address or title, etc.), </w:t>
      </w:r>
      <w:r w:rsidRPr="00644ED0">
        <w:rPr>
          <w:rFonts w:ascii="Times New Roman" w:hAnsi="Times New Roman"/>
          <w:b/>
          <w:bCs/>
          <w:szCs w:val="22"/>
        </w:rPr>
        <w:t>the relevant Review and Decision Form</w:t>
      </w:r>
      <w:r w:rsidRPr="00644ED0">
        <w:rPr>
          <w:rFonts w:ascii="Times New Roman" w:hAnsi="Times New Roman"/>
          <w:szCs w:val="22"/>
        </w:rPr>
        <w:t xml:space="preserve"> is signed by the person and/or persons who made the certification decisions and the Certification Manager, for the purpose of issuing the certificates. It is forwarded to the person in charge.</w:t>
      </w:r>
    </w:p>
    <w:p w14:paraId="265C1FBD" w14:textId="2D1AB3B4" w:rsidR="00E00DF2" w:rsidRPr="00644ED0" w:rsidRDefault="00E00DF2" w:rsidP="00E00DF2">
      <w:pPr>
        <w:spacing w:before="120" w:after="120"/>
        <w:jc w:val="both"/>
        <w:rPr>
          <w:rFonts w:ascii="Times New Roman" w:hAnsi="Times New Roman"/>
          <w:szCs w:val="22"/>
        </w:rPr>
      </w:pPr>
      <w:r w:rsidRPr="00644ED0">
        <w:rPr>
          <w:rFonts w:ascii="Times New Roman" w:hAnsi="Times New Roman"/>
          <w:szCs w:val="22"/>
        </w:rPr>
        <w:t xml:space="preserve">In case of scope reduction or title change, </w:t>
      </w:r>
      <w:r w:rsidRPr="00D2093B">
        <w:rPr>
          <w:rFonts w:ascii="Times New Roman" w:hAnsi="Times New Roman"/>
          <w:szCs w:val="22"/>
        </w:rPr>
        <w:t>the</w:t>
      </w:r>
      <w:r w:rsidRPr="00644ED0">
        <w:rPr>
          <w:rFonts w:ascii="Times New Roman" w:hAnsi="Times New Roman"/>
          <w:b/>
          <w:bCs/>
          <w:szCs w:val="22"/>
        </w:rPr>
        <w:t xml:space="preserve"> Review and Decision Form</w:t>
      </w:r>
      <w:r w:rsidRPr="00644ED0">
        <w:rPr>
          <w:rFonts w:ascii="Times New Roman" w:hAnsi="Times New Roman"/>
          <w:szCs w:val="22"/>
        </w:rPr>
        <w:t xml:space="preserve"> is signed by the Certification Manager and forwarded to the Planning Officer for the issuance of certificates</w:t>
      </w:r>
      <w:r w:rsidR="00D2093B">
        <w:rPr>
          <w:rFonts w:ascii="Times New Roman" w:hAnsi="Times New Roman"/>
          <w:szCs w:val="22"/>
        </w:rPr>
        <w:t xml:space="preserve"> and a</w:t>
      </w:r>
      <w:r w:rsidRPr="00644ED0">
        <w:rPr>
          <w:rFonts w:ascii="Times New Roman" w:hAnsi="Times New Roman"/>
          <w:szCs w:val="22"/>
        </w:rPr>
        <w:t xml:space="preserve"> new certificate is issued without an audit.</w:t>
      </w:r>
    </w:p>
    <w:p w14:paraId="1AAB791B" w14:textId="373A4D7C" w:rsidR="00BD49BA" w:rsidRPr="00644ED0" w:rsidRDefault="00E00DF2" w:rsidP="00E00DF2">
      <w:pPr>
        <w:spacing w:before="120" w:after="120"/>
        <w:jc w:val="both"/>
        <w:rPr>
          <w:rFonts w:ascii="Times New Roman" w:hAnsi="Times New Roman"/>
          <w:b/>
          <w:szCs w:val="22"/>
        </w:rPr>
      </w:pPr>
      <w:r w:rsidRPr="00644ED0">
        <w:rPr>
          <w:rFonts w:ascii="Times New Roman" w:hAnsi="Times New Roman"/>
          <w:szCs w:val="22"/>
        </w:rPr>
        <w:t>The issued certificate contains the following information</w:t>
      </w:r>
      <w:r w:rsidR="00BD49BA" w:rsidRPr="00644ED0">
        <w:rPr>
          <w:rFonts w:ascii="Times New Roman" w:hAnsi="Times New Roman"/>
          <w:szCs w:val="22"/>
        </w:rPr>
        <w:t>:</w:t>
      </w:r>
    </w:p>
    <w:p w14:paraId="3F51C691" w14:textId="575F1CAD"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Name, geographic location of client organization whose management system is certified (or geographic location of head office and sites covered by multisite certification</w:t>
      </w:r>
      <w:r w:rsidR="00BD49BA" w:rsidRPr="00644ED0">
        <w:rPr>
          <w:rFonts w:ascii="Times New Roman" w:hAnsi="Times New Roman"/>
          <w:szCs w:val="22"/>
        </w:rPr>
        <w:t xml:space="preserve">) </w:t>
      </w:r>
    </w:p>
    <w:p w14:paraId="3F3B86A3" w14:textId="0DFA1422"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“First Issue Date”, “Issuance Date” and “Certificate Validity Date” of the Certificate</w:t>
      </w:r>
      <w:r w:rsidR="00BD49BA" w:rsidRPr="00644ED0">
        <w:rPr>
          <w:rFonts w:ascii="Times New Roman" w:hAnsi="Times New Roman"/>
          <w:szCs w:val="22"/>
        </w:rPr>
        <w:t>,</w:t>
      </w:r>
    </w:p>
    <w:p w14:paraId="69A8EC83" w14:textId="0FD3F2B6"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“Certification Expiry Date” consistent with the recertification cycle</w:t>
      </w:r>
      <w:r w:rsidR="00BD49BA" w:rsidRPr="00644ED0">
        <w:rPr>
          <w:rFonts w:ascii="Times New Roman" w:hAnsi="Times New Roman"/>
          <w:szCs w:val="22"/>
        </w:rPr>
        <w:t>,</w:t>
      </w:r>
    </w:p>
    <w:p w14:paraId="10863A81" w14:textId="2C0B7AE3"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Identification code (Certificate No</w:t>
      </w:r>
      <w:r w:rsidR="00BD49BA" w:rsidRPr="00644ED0">
        <w:rPr>
          <w:rFonts w:ascii="Times New Roman" w:hAnsi="Times New Roman"/>
          <w:szCs w:val="22"/>
        </w:rPr>
        <w:t xml:space="preserve">), </w:t>
      </w:r>
    </w:p>
    <w:p w14:paraId="087F2356" w14:textId="12E698D4"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The standard publication and/or revision number used in the audit of the certified customer organization</w:t>
      </w:r>
      <w:r w:rsidR="00BD49BA" w:rsidRPr="00644ED0">
        <w:rPr>
          <w:rFonts w:ascii="Times New Roman" w:hAnsi="Times New Roman"/>
          <w:szCs w:val="22"/>
        </w:rPr>
        <w:t>,</w:t>
      </w:r>
    </w:p>
    <w:p w14:paraId="107B3DC3" w14:textId="0CEC94CB" w:rsidR="00BD49BA" w:rsidRPr="0000776B" w:rsidRDefault="004B4358"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00776B">
        <w:rPr>
          <w:rFonts w:ascii="Times New Roman" w:hAnsi="Times New Roman"/>
          <w:szCs w:val="22"/>
        </w:rPr>
        <w:t xml:space="preserve">The scope of certification, taking into account the type of activities, products and services, in a way that </w:t>
      </w:r>
      <w:r w:rsidRPr="0000776B">
        <w:rPr>
          <w:rFonts w:ascii="Times New Roman" w:hAnsi="Times New Roman"/>
          <w:szCs w:val="22"/>
        </w:rPr>
        <w:lastRenderedPageBreak/>
        <w:t>will not lead to misunderstanding or ambiguity and will be applied at each site</w:t>
      </w:r>
      <w:r w:rsidR="00BD49BA" w:rsidRPr="0000776B">
        <w:rPr>
          <w:rFonts w:ascii="Times New Roman" w:hAnsi="Times New Roman"/>
          <w:szCs w:val="22"/>
        </w:rPr>
        <w:t>,</w:t>
      </w:r>
    </w:p>
    <w:p w14:paraId="62FD190F" w14:textId="4C262773"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IFC GLOBAL's name, address, and logo, other logos (eg Accreditation symbol)</w:t>
      </w:r>
      <w:r w:rsidR="00BD49BA" w:rsidRPr="00644ED0">
        <w:rPr>
          <w:rFonts w:ascii="Times New Roman" w:hAnsi="Times New Roman"/>
          <w:szCs w:val="22"/>
        </w:rPr>
        <w:t xml:space="preserve">,  </w:t>
      </w:r>
    </w:p>
    <w:p w14:paraId="22B74FA2" w14:textId="7EA830E4"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Other information required by the standard used for certification</w:t>
      </w:r>
      <w:r w:rsidR="00BD49BA" w:rsidRPr="00644ED0">
        <w:rPr>
          <w:rFonts w:ascii="Times New Roman" w:hAnsi="Times New Roman"/>
          <w:szCs w:val="22"/>
        </w:rPr>
        <w:t xml:space="preserve">, </w:t>
      </w:r>
    </w:p>
    <w:p w14:paraId="6D76C501" w14:textId="14E4C084" w:rsidR="00BD49BA" w:rsidRPr="00644ED0" w:rsidRDefault="00FF6EEE" w:rsidP="00BD49BA">
      <w:pPr>
        <w:widowControl w:val="0"/>
        <w:numPr>
          <w:ilvl w:val="0"/>
          <w:numId w:val="37"/>
        </w:numPr>
        <w:tabs>
          <w:tab w:val="clear" w:pos="720"/>
        </w:tabs>
        <w:autoSpaceDE w:val="0"/>
        <w:autoSpaceDN w:val="0"/>
        <w:adjustRightInd w:val="0"/>
        <w:spacing w:before="120" w:after="120"/>
        <w:ind w:left="567"/>
        <w:jc w:val="both"/>
        <w:rPr>
          <w:rFonts w:ascii="Times New Roman" w:hAnsi="Times New Roman"/>
          <w:b/>
          <w:szCs w:val="22"/>
        </w:rPr>
      </w:pPr>
      <w:r w:rsidRPr="00644ED0">
        <w:rPr>
          <w:rFonts w:ascii="Times New Roman" w:hAnsi="Times New Roman"/>
          <w:szCs w:val="22"/>
        </w:rPr>
        <w:t>Issuing or revising the certification document by distinguishing the revised document from the previous document,</w:t>
      </w:r>
      <w:r w:rsidR="00BD49BA" w:rsidRPr="00644ED0">
        <w:rPr>
          <w:rFonts w:ascii="Times New Roman" w:hAnsi="Times New Roman"/>
          <w:szCs w:val="22"/>
        </w:rPr>
        <w:t xml:space="preserve">  </w:t>
      </w:r>
    </w:p>
    <w:p w14:paraId="78CBC93F" w14:textId="0ED51F11" w:rsidR="00813784" w:rsidRP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ISO/IEC 27001 Information Security Management System certificates include applicable Statement of Applicability (SoA) information.</w:t>
      </w:r>
    </w:p>
    <w:p w14:paraId="3CF47976" w14:textId="77777777" w:rsidR="00813784" w:rsidRP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 xml:space="preserve">All accredited certificates issued by IFC GLOBAL include food categories (as listed in ISO 22003-1). </w:t>
      </w:r>
    </w:p>
    <w:p w14:paraId="09E47C36" w14:textId="77777777" w:rsidR="00813784" w:rsidRP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The scope in ISO/IEC 20000-1 and ISO 22301 certificates, regardless of the type of activity, product and service, is specified with appropriate wording to avoid misleading and ambiguous, e.g. desktop management service, application management service, network management service.</w:t>
      </w:r>
    </w:p>
    <w:p w14:paraId="1D7DDD04" w14:textId="77777777" w:rsidR="00813784" w:rsidRP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Only in certificates issued for ISO 9001, ISO 14001, ISO 45001, ISO 22000, ISO/IEC 27001, ISO 50001 standards, the accreditation symbol and the IAF logo may be used. For standards other than these, the IAF logo is not used.</w:t>
      </w:r>
    </w:p>
    <w:p w14:paraId="00949B2E" w14:textId="77777777" w:rsidR="00813784" w:rsidRP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In the certificates of multi-site organizations, the addresses of all sites deemed appropriate to be certified - where necessary - may be indicated on the certificate or in the certificate annex.</w:t>
      </w:r>
    </w:p>
    <w:p w14:paraId="51CEEC01" w14:textId="77777777" w:rsidR="00813784" w:rsidRDefault="00813784" w:rsidP="00813784">
      <w:pPr>
        <w:widowControl w:val="0"/>
        <w:autoSpaceDE w:val="0"/>
        <w:autoSpaceDN w:val="0"/>
        <w:adjustRightInd w:val="0"/>
        <w:spacing w:before="120" w:after="120"/>
        <w:jc w:val="both"/>
        <w:rPr>
          <w:rFonts w:ascii="Times New Roman" w:hAnsi="Times New Roman"/>
          <w:szCs w:val="22"/>
        </w:rPr>
      </w:pPr>
      <w:r w:rsidRPr="00813784">
        <w:rPr>
          <w:rFonts w:ascii="Times New Roman" w:hAnsi="Times New Roman"/>
          <w:szCs w:val="22"/>
        </w:rPr>
        <w:t>If the client organization makes a written request, a certificate annex containing the scope for each site can be prepared and sent to the client organization.</w:t>
      </w:r>
    </w:p>
    <w:p w14:paraId="7D8B5432" w14:textId="21158653" w:rsidR="00B71AF7" w:rsidRPr="00644ED0" w:rsidRDefault="00FF6EEE" w:rsidP="00813784">
      <w:pPr>
        <w:widowControl w:val="0"/>
        <w:autoSpaceDE w:val="0"/>
        <w:autoSpaceDN w:val="0"/>
        <w:adjustRightInd w:val="0"/>
        <w:spacing w:before="120" w:after="120"/>
        <w:jc w:val="both"/>
        <w:rPr>
          <w:rFonts w:ascii="Times New Roman" w:hAnsi="Times New Roman"/>
          <w:szCs w:val="22"/>
        </w:rPr>
      </w:pPr>
      <w:r w:rsidRPr="00644ED0">
        <w:rPr>
          <w:rFonts w:ascii="Times New Roman" w:hAnsi="Times New Roman"/>
          <w:szCs w:val="22"/>
        </w:rPr>
        <w:t>The following system is used for coding management systems certificates</w:t>
      </w:r>
      <w:r w:rsidR="00B71AF7" w:rsidRPr="00644ED0">
        <w:rPr>
          <w:rFonts w:ascii="Times New Roman" w:hAnsi="Times New Roman"/>
          <w:szCs w:val="22"/>
        </w:rPr>
        <w:t xml:space="preserve">: </w:t>
      </w:r>
    </w:p>
    <w:p w14:paraId="6529FEB1" w14:textId="77777777" w:rsidR="00B71AF7" w:rsidRPr="00644ED0" w:rsidRDefault="00B71AF7" w:rsidP="00B71AF7">
      <w:pPr>
        <w:tabs>
          <w:tab w:val="left" w:pos="10620"/>
        </w:tabs>
        <w:spacing w:after="120"/>
        <w:jc w:val="both"/>
        <w:rPr>
          <w:rFonts w:ascii="Times New Roman" w:hAnsi="Times New Roman"/>
          <w:szCs w:val="22"/>
        </w:rPr>
      </w:pPr>
      <w:r w:rsidRPr="00644ED0">
        <w:rPr>
          <w:rFonts w:ascii="Times New Roman" w:hAnsi="Times New Roman"/>
          <w:szCs w:val="22"/>
        </w:rPr>
        <w:t xml:space="preserve">                         </w:t>
      </w:r>
      <w:r w:rsidRPr="00644ED0">
        <w:rPr>
          <w:rFonts w:ascii="Times New Roman" w:hAnsi="Times New Roman"/>
          <w:b/>
          <w:szCs w:val="22"/>
          <w:u w:val="single"/>
        </w:rPr>
        <w:t>X</w:t>
      </w:r>
      <w:r w:rsidRPr="00644ED0">
        <w:rPr>
          <w:rFonts w:ascii="Times New Roman" w:hAnsi="Times New Roman"/>
          <w:szCs w:val="22"/>
        </w:rPr>
        <w:t xml:space="preserve">   </w:t>
      </w:r>
      <w:r w:rsidR="001D1217" w:rsidRPr="00644ED0">
        <w:rPr>
          <w:rFonts w:ascii="Times New Roman" w:hAnsi="Times New Roman"/>
          <w:b/>
          <w:szCs w:val="22"/>
          <w:u w:val="single"/>
        </w:rPr>
        <w:t>YY</w:t>
      </w:r>
      <w:r w:rsidR="00C524D6" w:rsidRPr="00644ED0">
        <w:rPr>
          <w:rFonts w:ascii="Times New Roman" w:hAnsi="Times New Roman"/>
          <w:b/>
          <w:szCs w:val="22"/>
          <w:u w:val="single"/>
        </w:rPr>
        <w:t>ZZ</w:t>
      </w:r>
      <w:r w:rsidRPr="00644ED0">
        <w:rPr>
          <w:rFonts w:ascii="Times New Roman" w:hAnsi="Times New Roman"/>
          <w:b/>
          <w:szCs w:val="22"/>
        </w:rPr>
        <w:t xml:space="preserve">  </w:t>
      </w:r>
      <w:r w:rsidR="00C524D6" w:rsidRPr="00644ED0">
        <w:rPr>
          <w:rFonts w:ascii="Times New Roman" w:hAnsi="Times New Roman"/>
          <w:b/>
          <w:szCs w:val="22"/>
          <w:u w:val="single"/>
        </w:rPr>
        <w:t>WWWW</w:t>
      </w:r>
    </w:p>
    <w:p w14:paraId="171CC84F" w14:textId="77777777" w:rsidR="00B71AF7" w:rsidRPr="00644ED0" w:rsidRDefault="00B71AF7" w:rsidP="00B71AF7">
      <w:pPr>
        <w:tabs>
          <w:tab w:val="left" w:pos="10620"/>
        </w:tabs>
        <w:spacing w:before="120" w:after="120"/>
        <w:jc w:val="both"/>
        <w:rPr>
          <w:rFonts w:ascii="Times New Roman" w:hAnsi="Times New Roman"/>
          <w:b/>
          <w:szCs w:val="22"/>
        </w:rPr>
      </w:pPr>
      <w:r w:rsidRPr="00644ED0">
        <w:rPr>
          <w:rFonts w:ascii="Times New Roman" w:hAnsi="Times New Roman"/>
          <w:noProof/>
          <w:szCs w:val="22"/>
        </w:rPr>
        <mc:AlternateContent>
          <mc:Choice Requires="wpg">
            <w:drawing>
              <wp:anchor distT="0" distB="0" distL="114300" distR="114300" simplePos="0" relativeHeight="251657216" behindDoc="0" locked="0" layoutInCell="1" allowOverlap="1" wp14:anchorId="06428E94" wp14:editId="6E2F6A75">
                <wp:simplePos x="0" y="0"/>
                <wp:positionH relativeFrom="column">
                  <wp:posOffset>1057783</wp:posOffset>
                </wp:positionH>
                <wp:positionV relativeFrom="paragraph">
                  <wp:posOffset>43053</wp:posOffset>
                </wp:positionV>
                <wp:extent cx="3657600" cy="1403985"/>
                <wp:effectExtent l="19050" t="0" r="0" b="5715"/>
                <wp:wrapNone/>
                <wp:docPr id="1"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0" cy="1403985"/>
                          <a:chOff x="3141" y="11878"/>
                          <a:chExt cx="5760" cy="2211"/>
                        </a:xfrm>
                      </wpg:grpSpPr>
                      <wps:wsp>
                        <wps:cNvPr id="2" name="Line 3"/>
                        <wps:cNvCnPr>
                          <a:cxnSpLocks noChangeShapeType="1"/>
                        </wps:cNvCnPr>
                        <wps:spPr bwMode="auto">
                          <a:xfrm>
                            <a:off x="3638" y="13310"/>
                            <a:ext cx="145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Line 4"/>
                        <wps:cNvCnPr>
                          <a:cxnSpLocks noChangeShapeType="1"/>
                        </wps:cNvCnPr>
                        <wps:spPr bwMode="auto">
                          <a:xfrm>
                            <a:off x="4174" y="12851"/>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Line 5"/>
                        <wps:cNvCnPr>
                          <a:cxnSpLocks noChangeShapeType="1"/>
                        </wps:cNvCnPr>
                        <wps:spPr bwMode="auto">
                          <a:xfrm>
                            <a:off x="3634" y="11878"/>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a:off x="4174" y="11893"/>
                            <a:ext cx="0" cy="9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8"/>
                        <wps:cNvSpPr txBox="1">
                          <a:spLocks noChangeArrowheads="1"/>
                        </wps:cNvSpPr>
                        <wps:spPr bwMode="auto">
                          <a:xfrm>
                            <a:off x="5598" y="13159"/>
                            <a:ext cx="3215" cy="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926A1" w14:textId="74C4831B" w:rsidR="00070750" w:rsidRPr="001F6CCA" w:rsidRDefault="00FF6EEE" w:rsidP="00B71AF7">
                              <w:pPr>
                                <w:rPr>
                                  <w:rFonts w:ascii="Times New Roman" w:hAnsi="Times New Roman"/>
                                  <w:sz w:val="20"/>
                                </w:rPr>
                              </w:pPr>
                              <w:r w:rsidRPr="00FF6EEE">
                                <w:rPr>
                                  <w:rFonts w:ascii="Times New Roman" w:hAnsi="Times New Roman"/>
                                  <w:sz w:val="20"/>
                                </w:rPr>
                                <w:t>Month (YY) and Year (ZZ) (YYZZ)</w:t>
                              </w:r>
                            </w:p>
                          </w:txbxContent>
                        </wps:txbx>
                        <wps:bodyPr rot="0" vert="horz" wrap="square" lIns="91440" tIns="45720" rIns="91440" bIns="45720" anchor="t" anchorCtr="0" upright="1">
                          <a:noAutofit/>
                        </wps:bodyPr>
                      </wps:wsp>
                      <wps:wsp>
                        <wps:cNvPr id="9" name="Line 9"/>
                        <wps:cNvCnPr>
                          <a:cxnSpLocks noChangeShapeType="1"/>
                        </wps:cNvCnPr>
                        <wps:spPr bwMode="auto">
                          <a:xfrm>
                            <a:off x="3141" y="11884"/>
                            <a:ext cx="0" cy="200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 name="Line 10"/>
                        <wps:cNvCnPr>
                          <a:cxnSpLocks noChangeShapeType="1"/>
                        </wps:cNvCnPr>
                        <wps:spPr bwMode="auto">
                          <a:xfrm>
                            <a:off x="3141" y="13879"/>
                            <a:ext cx="196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5616" y="13729"/>
                            <a:ext cx="328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C7F618" w14:textId="6C411876" w:rsidR="00070750" w:rsidRPr="001F6CCA" w:rsidRDefault="00FF6EEE" w:rsidP="00B71AF7">
                              <w:pPr>
                                <w:rPr>
                                  <w:rFonts w:ascii="Times New Roman" w:hAnsi="Times New Roman"/>
                                  <w:bCs/>
                                  <w:sz w:val="20"/>
                                </w:rPr>
                              </w:pPr>
                              <w:r w:rsidRPr="00FF6EEE">
                                <w:rPr>
                                  <w:rFonts w:ascii="Times New Roman" w:hAnsi="Times New Roman"/>
                                  <w:bCs/>
                                  <w:sz w:val="20"/>
                                </w:rPr>
                                <w:t>Management System Code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428E94" id="Grup 1" o:spid="_x0000_s1026" style="position:absolute;left:0;text-align:left;margin-left:83.3pt;margin-top:3.4pt;width:4in;height:110.55pt;z-index:251657216" coordorigin="3141,11878" coordsize="5760,2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9tX4QMAACwTAAAOAAAAZHJzL2Uyb0RvYy54bWzsWNtu4zYQfS/QfyD43ti62ZYQZbHNboIC&#10;aRtg0w+gJeqCSqRK0pHSr9/hULItt9sW6cZZYNcPBqkRh+QczpxDXb4Z2oY8cqVrKVLqXSwp4SKT&#10;eS3KlP72cPPDhhJtmMhZIwVP6RPX9M3V999d9l3CfVnJJueKgBOhk75LaWVMlywWOqt4y/SF7LgA&#10;YyFVywx0VbnIFevBe9ss/OVyteilyjslM641PH3njPQK/RcFz8yvRaG5IU1KYW0G/xX+b+3/4uqS&#10;JaViXVVn4zLYM1bRslrApHtX75hhZKfqv7hq60xJLQtzkcl2IYuizjjuAXbjLU92c6vkrsO9lElf&#10;dvswQWhP4vRst9kvj7eq+9DdK7d6aN7J7HcNcVn0XZkc222/dC+Tbf+zzAFPtjMSNz4UqrUuYEtk&#10;wPg+7ePLB0MyeBisovVqCTBkYPPCZRBvIodAVgFMdlzghR4l1uxt1pvJ+H50YIe70b7veda6YImb&#10;GVc7rs6iD8dJHyKm/1/EPlSs4wiEthG5V6TOU+pTIlgLQbirBSeBXY6dF164Fi6e2SDGeBIhrysm&#10;So6uHp46GOY2MBtiOxrA+Nf4BqsAMsvGKQi88RhPYfbCaO2ihIZ9iFjSKW1uuWyJbaS0gXUjeOzx&#10;ThsXzekVi6WQN3XTwHOWNIL0KY0jP8IBWjZ1bo3WplW5vW4UeWQ2yfA3QjN7DQ6zyNFZxVn+fmwb&#10;VjfQJgZDYlQNQWo4tbO1PKek4VBXbMstrxF4MF2UXLy3Mn+6V9Y8on4m+MMZ/OFZ4Q+9NUxv4fc3&#10;EZ4jlkzwx1OGfUPfscqLJH80Qx/L2CyTWfKiyT+ifyiSE/r76hp+bvjhpK1fKPu/uNxezdBdvVJu&#10;e5sYWeWQ2yO6cYTU+Bkr+9cELhCn4+0HmzQ/yoFgNMf0tVqImAEeW4ZGfnOSaE/hb5WSveUwKCwz&#10;Dncy6j9zeBTFE4d7UWzP2AHowPegwlidFDqN9GmsFYjcf2LxGQnPuPoGf3Zi8D57zdLsEf+D+W+I&#10;1wzbAcba/ToOJko6gQ0XAmhUUv0JRA7iOqX6jx1TQOvNTwKiFnshlCdisANqxYeOOrZsjy1MZOAq&#10;pYYS17w2TsHvOlWXFczkcBLyLajRokYlc1jV2YVBPJ0v1IUI7Hi2zqALj/TzBjXJ4UyNxQOuTesR&#10;80m0T6Lvubrwa6oeoLaPZb8T36+Ab7BZn9QML1590/0vf+2Di+cpf7i76HgIzkggKw+ECl4C1/7J&#10;YQggJx2BBHBndiX+E+n+qgSCN2lk0UPF/vJ5BL82wCcZZM7x85H95nPcR945fOS6+ggAAP//AwBQ&#10;SwMEFAAGAAgAAAAhAJw3wQ/eAAAACQEAAA8AAABkcnMvZG93bnJldi54bWxMj81Kw0AUhfeC7zBc&#10;wZ2dJGpaYyalFHVVCraCdHebuU1CMzMhM03St/e60uXHOZyffDmZVgzU+8ZZBfEsAkG2dLqxlYKv&#10;/fvDAoQPaDW2zpKCK3lYFrc3OWbajfaThl2oBIdYn6GCOoQuk9KXNRn0M9eRZe3keoOBsa+k7nHk&#10;cNPKJIpSabCx3FBjR+uayvPuYhR8jDiuHuO3YXM+ra+H/fP2exOTUvd30+oVRKAp/Jnhdz5Ph4I3&#10;Hd3Fai9a5jRN2aog5Qesz58S5qOCJJm/gCxy+f9B8QMAAP//AwBQSwECLQAUAAYACAAAACEAtoM4&#10;kv4AAADhAQAAEwAAAAAAAAAAAAAAAAAAAAAAW0NvbnRlbnRfVHlwZXNdLnhtbFBLAQItABQABgAI&#10;AAAAIQA4/SH/1gAAAJQBAAALAAAAAAAAAAAAAAAAAC8BAABfcmVscy8ucmVsc1BLAQItABQABgAI&#10;AAAAIQCNv9tX4QMAACwTAAAOAAAAAAAAAAAAAAAAAC4CAABkcnMvZTJvRG9jLnhtbFBLAQItABQA&#10;BgAIAAAAIQCcN8EP3gAAAAkBAAAPAAAAAAAAAAAAAAAAADsGAABkcnMvZG93bnJldi54bWxQSwUG&#10;AAAAAAQABADzAAAARgcAAAAA&#10;">
                <v:line id="Line 3" o:spid="_x0000_s1027" style="position:absolute;visibility:visible;mso-wrap-style:square" from="3638,13310" to="5095,1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9PwwAAANoAAAAPAAAAZHJzL2Rvd25yZXYueG1sRI9Ba8JA&#10;FITvBf/D8gre6iYetKauoRgKHmxBLT2/Zp/ZYPZtyG7j+u/dQqHHYWa+YdZltJ0YafCtYwX5LANB&#10;XDvdcqPg8/T29AzCB2SNnWNScCMP5WbysMZCuysfaDyGRiQI+wIVmBD6QkpfG7LoZ64nTt7ZDRZD&#10;kkMj9YDXBLednGfZQlpsOS0Y7GlrqL4cf6yCpakOcimr/emjGtt8Fd/j1/dKqeljfH0BESiG//Bf&#10;e6cVzOH3SroBcnMHAAD//wMAUEsBAi0AFAAGAAgAAAAhANvh9svuAAAAhQEAABMAAAAAAAAAAAAA&#10;AAAAAAAAAFtDb250ZW50X1R5cGVzXS54bWxQSwECLQAUAAYACAAAACEAWvQsW78AAAAVAQAACwAA&#10;AAAAAAAAAAAAAAAfAQAAX3JlbHMvLnJlbHNQSwECLQAUAAYACAAAACEAgkOvT8MAAADaAAAADwAA&#10;AAAAAAAAAAAAAAAHAgAAZHJzL2Rvd25yZXYueG1sUEsFBgAAAAADAAMAtwAAAPcCAAAAAA==&#10;">
                  <v:stroke endarrow="block"/>
                </v:line>
                <v:line id="Line 4" o:spid="_x0000_s1028" style="position:absolute;visibility:visible;mso-wrap-style:square" from="4174,12851" to="5074,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pKgwwAAANoAAAAPAAAAZHJzL2Rvd25yZXYueG1sRI9BawIx&#10;FITvBf9DeIK3mlWK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YuaSoMMAAADaAAAADwAA&#10;AAAAAAAAAAAAAAAHAgAAZHJzL2Rvd25yZXYueG1sUEsFBgAAAAADAAMAtwAAAPcCAAAAAA==&#10;">
                  <v:stroke endarrow="block"/>
                </v:line>
                <v:line id="Line 5" o:spid="_x0000_s1029" style="position:absolute;visibility:visible;mso-wrap-style:square" from="3634,11878" to="3634,1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6" o:spid="_x0000_s1030" style="position:absolute;visibility:visible;mso-wrap-style:square" from="4174,11893" to="4174,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8" o:spid="_x0000_s1031" type="#_x0000_t202" style="position:absolute;left:5598;top:13159;width:3215;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00C926A1" w14:textId="74C4831B" w:rsidR="00070750" w:rsidRPr="001F6CCA" w:rsidRDefault="00FF6EEE" w:rsidP="00B71AF7">
                        <w:pPr>
                          <w:rPr>
                            <w:rFonts w:ascii="Times New Roman" w:hAnsi="Times New Roman"/>
                            <w:sz w:val="20"/>
                          </w:rPr>
                        </w:pPr>
                        <w:r w:rsidRPr="00FF6EEE">
                          <w:rPr>
                            <w:rFonts w:ascii="Times New Roman" w:hAnsi="Times New Roman"/>
                            <w:sz w:val="20"/>
                          </w:rPr>
                          <w:t>Month (YY) and Year (ZZ) (YYZZ)</w:t>
                        </w:r>
                      </w:p>
                    </w:txbxContent>
                  </v:textbox>
                </v:shape>
                <v:line id="Line 9" o:spid="_x0000_s1032" style="position:absolute;visibility:visible;mso-wrap-style:square" from="3141,11884" to="3141,13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uvwwAAANoAAAAPAAAAZHJzL2Rvd25yZXYueG1sRI9Ba8JA&#10;FITvBf/D8gRvdWMJpaauUgJCDvGQVPT6yL5mQ7NvY3ar8d+7hUKPw8x8w2x2k+3FlUbfOVawWiYg&#10;iBunO24VHD/3z28gfEDW2DsmBXfysNvOnjaYaXfjiq51aEWEsM9QgQlhyKT0jSGLfukG4uh9udFi&#10;iHJspR7xFuG2ly9J8iotdhwXDA6UG2q+6x+rID0URp+n0pdVUpyou6T5pXZKLebTxzuIQFP4D/+1&#10;C61gDb9X4g2Q2wcAAAD//wMAUEsBAi0AFAAGAAgAAAAhANvh9svuAAAAhQEAABMAAAAAAAAAAAAA&#10;AAAAAAAAAFtDb250ZW50X1R5cGVzXS54bWxQSwECLQAUAAYACAAAACEAWvQsW78AAAAVAQAACwAA&#10;AAAAAAAAAAAAAAAfAQAAX3JlbHMvLnJlbHNQSwECLQAUAAYACAAAACEAjZYLr8MAAADaAAAADwAA&#10;AAAAAAAAAAAAAAAHAgAAZHJzL2Rvd25yZXYueG1sUEsFBgAAAAADAAMAtwAAAPcCAAAAAA==&#10;" strokeweight="2.25pt"/>
                <v:line id="Line 10" o:spid="_x0000_s1033" style="position:absolute;visibility:visible;mso-wrap-style:square" from="3141,13879" to="5108,1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shape id="Text Box 11" o:spid="_x0000_s1034" type="#_x0000_t202" style="position:absolute;left:5616;top:13729;width:328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64C7F618" w14:textId="6C411876" w:rsidR="00070750" w:rsidRPr="001F6CCA" w:rsidRDefault="00FF6EEE" w:rsidP="00B71AF7">
                        <w:pPr>
                          <w:rPr>
                            <w:rFonts w:ascii="Times New Roman" w:hAnsi="Times New Roman"/>
                            <w:bCs/>
                            <w:sz w:val="20"/>
                          </w:rPr>
                        </w:pPr>
                        <w:r w:rsidRPr="00FF6EEE">
                          <w:rPr>
                            <w:rFonts w:ascii="Times New Roman" w:hAnsi="Times New Roman"/>
                            <w:bCs/>
                            <w:sz w:val="20"/>
                          </w:rPr>
                          <w:t>Management System Code</w:t>
                        </w:r>
                      </w:p>
                    </w:txbxContent>
                  </v:textbox>
                </v:shape>
              </v:group>
            </w:pict>
          </mc:Fallback>
        </mc:AlternateContent>
      </w:r>
      <w:r w:rsidRPr="00644ED0">
        <w:rPr>
          <w:rFonts w:ascii="Times New Roman" w:hAnsi="Times New Roman"/>
          <w:szCs w:val="22"/>
        </w:rPr>
        <w:t xml:space="preserve">                                            </w:t>
      </w:r>
    </w:p>
    <w:p w14:paraId="463D49C7" w14:textId="77777777" w:rsidR="00B71AF7" w:rsidRPr="00644ED0" w:rsidRDefault="00B71AF7" w:rsidP="00B71AF7">
      <w:pPr>
        <w:jc w:val="both"/>
        <w:rPr>
          <w:rFonts w:ascii="Times New Roman" w:hAnsi="Times New Roman"/>
          <w:szCs w:val="22"/>
        </w:rPr>
      </w:pPr>
      <w:r w:rsidRPr="00644ED0">
        <w:rPr>
          <w:rFonts w:ascii="Times New Roman" w:hAnsi="Times New Roman"/>
          <w:szCs w:val="22"/>
        </w:rPr>
        <w:t xml:space="preserve">                                                       </w:t>
      </w:r>
      <w:r w:rsidRPr="00644ED0">
        <w:rPr>
          <w:rFonts w:ascii="Times New Roman" w:hAnsi="Times New Roman"/>
          <w:szCs w:val="22"/>
        </w:rPr>
        <w:tab/>
      </w:r>
    </w:p>
    <w:p w14:paraId="38443148" w14:textId="77777777" w:rsidR="00B71AF7" w:rsidRPr="00644ED0" w:rsidRDefault="00FC0D33" w:rsidP="00B71AF7">
      <w:pPr>
        <w:spacing w:before="120" w:after="120"/>
        <w:ind w:firstLine="707"/>
        <w:jc w:val="both"/>
        <w:rPr>
          <w:rFonts w:ascii="Times New Roman" w:hAnsi="Times New Roman"/>
          <w:szCs w:val="22"/>
        </w:rPr>
      </w:pPr>
      <w:r w:rsidRPr="00644ED0">
        <w:rPr>
          <w:rFonts w:ascii="Times New Roman" w:hAnsi="Times New Roman"/>
          <w:noProof/>
          <w:szCs w:val="22"/>
        </w:rPr>
        <mc:AlternateContent>
          <mc:Choice Requires="wps">
            <w:drawing>
              <wp:anchor distT="0" distB="0" distL="114300" distR="114300" simplePos="0" relativeHeight="251659264" behindDoc="0" locked="0" layoutInCell="1" allowOverlap="1" wp14:anchorId="22174485" wp14:editId="12B90810">
                <wp:simplePos x="0" y="0"/>
                <wp:positionH relativeFrom="column">
                  <wp:posOffset>2605404</wp:posOffset>
                </wp:positionH>
                <wp:positionV relativeFrom="paragraph">
                  <wp:posOffset>130810</wp:posOffset>
                </wp:positionV>
                <wp:extent cx="2238375" cy="238125"/>
                <wp:effectExtent l="0" t="0" r="952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06B1AD" w14:textId="47CD9F09" w:rsidR="00070750" w:rsidRPr="001F6CCA" w:rsidRDefault="00FF6EEE" w:rsidP="00FC0D33">
                            <w:pPr>
                              <w:rPr>
                                <w:rFonts w:ascii="Times New Roman" w:hAnsi="Times New Roman"/>
                                <w:bCs/>
                                <w:sz w:val="20"/>
                              </w:rPr>
                            </w:pPr>
                            <w:r w:rsidRPr="00FF6EEE">
                              <w:rPr>
                                <w:rFonts w:ascii="Times New Roman" w:hAnsi="Times New Roman"/>
                                <w:bCs/>
                                <w:sz w:val="20"/>
                              </w:rPr>
                              <w:t>Sequence Number Starting from 1001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174485" id="Text Box 7" o:spid="_x0000_s1035" type="#_x0000_t202" style="position:absolute;left:0;text-align:left;margin-left:205.15pt;margin-top:10.3pt;width:176.2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6lK9wEAANEDAAAOAAAAZHJzL2Uyb0RvYy54bWysU1Fv0zAQfkfiP1h+p2mzlo2o6TQ6FSGN&#10;gTT4AY7jJBaOz5zdJuXXc3a6rsAbIg/Wne/83X3fXda3Y2/YQaHXYEu+mM05U1ZCrW1b8m9fd29u&#10;OPNB2FoYsKrkR+X57eb1q/XgCpVDB6ZWyAjE+mJwJe9CcEWWedmpXvgZOGUp2AD2IpCLbVajGAi9&#10;N1k+n7/NBsDaIUjlPd3eT0G+SfhNo2T43DReBWZKTr2FdGI6q3hmm7UoWhSu0/LUhviHLnqhLRU9&#10;Q92LINge9V9QvZYIHpowk9Bn0DRaqsSB2Czmf7B56oRTiQuJ491ZJv//YOXj4cl9QRbG9zDSABMJ&#10;7x5AfvfMwrYTtlV3iDB0StRUeBElywbni9PTKLUvfASphk9Q05DFPkACGhvsoyrEkxE6DeB4Fl2N&#10;gUm6zPOrm6vrFWeSYmQv8lUqIYrn1w59+KCgZ9EoOdJQE7o4PPgQuxHFc0os5sHoeqeNSQ621dYg&#10;OwhagF36Tui/pRkbky3EZxNivEk0I7OJYxirkemauowQkXUF9ZF4I0x7Rf8BGR3gT84G2qmS+x97&#10;gYoz89GSdu8Wy2VcwuQsV9c5OXgZqS4jwkqCKnngbDK3YVrcvUPddlRpmpaFO9K70UmKl65O7dPe&#10;JIVOOx4X89JPWS9/4uYXAAAA//8DAFBLAwQUAAYACAAAACEAFUokjd4AAAAJAQAADwAAAGRycy9k&#10;b3ducmV2LnhtbEyP0U6DQBBF3038h82Y+GLsArZQKUujJhpfW/sBCzsFUnaWsNtC/97xyT5O5uTe&#10;c4vtbHtxwdF3jhTEiwgEUu1MR42Cw8/n8xqED5qM7h2hgit62Jb3d4XOjZtoh5d9aASHkM+1gjaE&#10;IZfS1y1a7RduQOLf0Y1WBz7HRppRTxxue5lEUSqt7ogbWj3gR4v1aX+2Co7f09Pqdaq+wiHbLdN3&#10;3WWVuyr1+DC/bUAEnMM/DH/6rA4lO1XuTMaLXsEyjl4YVZBEKQgGsjThLZWC1ToGWRbydkH5CwAA&#10;//8DAFBLAQItABQABgAIAAAAIQC2gziS/gAAAOEBAAATAAAAAAAAAAAAAAAAAAAAAABbQ29udGVu&#10;dF9UeXBlc10ueG1sUEsBAi0AFAAGAAgAAAAhADj9If/WAAAAlAEAAAsAAAAAAAAAAAAAAAAALwEA&#10;AF9yZWxzLy5yZWxzUEsBAi0AFAAGAAgAAAAhAFy/qUr3AQAA0QMAAA4AAAAAAAAAAAAAAAAALgIA&#10;AGRycy9lMm9Eb2MueG1sUEsBAi0AFAAGAAgAAAAhABVKJI3eAAAACQEAAA8AAAAAAAAAAAAAAAAA&#10;UQQAAGRycy9kb3ducmV2LnhtbFBLBQYAAAAABAAEAPMAAABcBQAAAAA=&#10;" stroked="f">
                <v:textbox>
                  <w:txbxContent>
                    <w:p w14:paraId="3206B1AD" w14:textId="47CD9F09" w:rsidR="00070750" w:rsidRPr="001F6CCA" w:rsidRDefault="00FF6EEE" w:rsidP="00FC0D33">
                      <w:pPr>
                        <w:rPr>
                          <w:rFonts w:ascii="Times New Roman" w:hAnsi="Times New Roman"/>
                          <w:bCs/>
                          <w:sz w:val="20"/>
                        </w:rPr>
                      </w:pPr>
                      <w:r w:rsidRPr="00FF6EEE">
                        <w:rPr>
                          <w:rFonts w:ascii="Times New Roman" w:hAnsi="Times New Roman"/>
                          <w:bCs/>
                          <w:sz w:val="20"/>
                        </w:rPr>
                        <w:t>Sequence Number Starting from 1001</w:t>
                      </w:r>
                    </w:p>
                  </w:txbxContent>
                </v:textbox>
              </v:shape>
            </w:pict>
          </mc:Fallback>
        </mc:AlternateContent>
      </w:r>
      <w:r w:rsidR="00B71AF7" w:rsidRPr="00644ED0">
        <w:rPr>
          <w:rFonts w:ascii="Times New Roman" w:hAnsi="Times New Roman"/>
          <w:szCs w:val="22"/>
        </w:rPr>
        <w:t xml:space="preserve">  </w:t>
      </w:r>
    </w:p>
    <w:p w14:paraId="2B2376C4" w14:textId="77777777" w:rsidR="00B71AF7" w:rsidRPr="00644ED0" w:rsidRDefault="00B71AF7" w:rsidP="00B71AF7">
      <w:pPr>
        <w:pStyle w:val="GvdeMetni"/>
        <w:spacing w:before="120" w:after="120"/>
        <w:ind w:left="658"/>
        <w:jc w:val="both"/>
        <w:rPr>
          <w:sz w:val="22"/>
          <w:szCs w:val="22"/>
          <w:lang w:val="tr-TR"/>
        </w:rPr>
      </w:pPr>
    </w:p>
    <w:p w14:paraId="0A900E5B" w14:textId="77777777" w:rsidR="00B71AF7" w:rsidRPr="00644ED0" w:rsidRDefault="00B71AF7" w:rsidP="00B71AF7">
      <w:pPr>
        <w:spacing w:before="100" w:after="120"/>
        <w:jc w:val="both"/>
        <w:rPr>
          <w:rFonts w:ascii="Times New Roman" w:hAnsi="Times New Roman"/>
          <w:b/>
          <w:szCs w:val="22"/>
        </w:rPr>
      </w:pPr>
    </w:p>
    <w:p w14:paraId="7246C831" w14:textId="77777777" w:rsidR="000C75A0" w:rsidRPr="00644ED0" w:rsidRDefault="000C75A0" w:rsidP="00B71AF7">
      <w:pPr>
        <w:spacing w:before="120" w:after="120"/>
        <w:jc w:val="both"/>
        <w:rPr>
          <w:rFonts w:ascii="Times New Roman" w:hAnsi="Times New Roman"/>
          <w:szCs w:val="22"/>
        </w:rPr>
      </w:pPr>
    </w:p>
    <w:p w14:paraId="207AEF4C" w14:textId="48B9B537" w:rsidR="00B71AF7" w:rsidRPr="00644ED0" w:rsidRDefault="00FF6EEE" w:rsidP="00B71AF7">
      <w:pPr>
        <w:spacing w:before="120" w:after="120"/>
        <w:jc w:val="both"/>
        <w:rPr>
          <w:rFonts w:ascii="Times New Roman" w:hAnsi="Times New Roman"/>
          <w:szCs w:val="22"/>
        </w:rPr>
      </w:pPr>
      <w:r w:rsidRPr="00644ED0">
        <w:rPr>
          <w:rFonts w:ascii="Times New Roman" w:hAnsi="Times New Roman"/>
          <w:szCs w:val="22"/>
        </w:rPr>
        <w:t>Management System Codes</w:t>
      </w:r>
      <w:r w:rsidR="00B71AF7" w:rsidRPr="00644ED0">
        <w:rPr>
          <w:rFonts w:ascii="Times New Roman" w:hAnsi="Times New Roman"/>
          <w:szCs w:val="22"/>
        </w:rPr>
        <w:t xml:space="preserve">: </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
        <w:gridCol w:w="4111"/>
      </w:tblGrid>
      <w:tr w:rsidR="00FF6EEE" w:rsidRPr="00644ED0" w14:paraId="3DEE2667"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273AF4E0" w14:textId="77777777"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IFC-Q</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1BD10D0B" w14:textId="78E1C2EE" w:rsidR="00FF6EEE" w:rsidRPr="00644ED0" w:rsidRDefault="00FF6EEE" w:rsidP="00FF6EEE">
            <w:pPr>
              <w:tabs>
                <w:tab w:val="num" w:pos="1932"/>
              </w:tabs>
              <w:rPr>
                <w:rFonts w:ascii="Times New Roman" w:hAnsi="Times New Roman"/>
                <w:bCs/>
                <w:szCs w:val="22"/>
              </w:rPr>
            </w:pPr>
            <w:r w:rsidRPr="00644ED0">
              <w:rPr>
                <w:rFonts w:ascii="Times New Roman" w:hAnsi="Times New Roman"/>
                <w:szCs w:val="22"/>
              </w:rPr>
              <w:t>Quality management system</w:t>
            </w:r>
          </w:p>
        </w:tc>
      </w:tr>
      <w:tr w:rsidR="00FF6EEE" w:rsidRPr="00644ED0" w14:paraId="5D4875F9"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4441B3A" w14:textId="77777777"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IFC-E</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3D569CB" w14:textId="76B8002D" w:rsidR="00FF6EEE" w:rsidRPr="00644ED0" w:rsidRDefault="00813784" w:rsidP="00FF6EEE">
            <w:pPr>
              <w:rPr>
                <w:rFonts w:ascii="Times New Roman" w:hAnsi="Times New Roman"/>
                <w:szCs w:val="22"/>
              </w:rPr>
            </w:pPr>
            <w:r>
              <w:rPr>
                <w:rFonts w:ascii="Times New Roman" w:hAnsi="Times New Roman"/>
                <w:szCs w:val="22"/>
              </w:rPr>
              <w:t>E</w:t>
            </w:r>
            <w:r w:rsidR="00FF6EEE" w:rsidRPr="00644ED0">
              <w:rPr>
                <w:rFonts w:ascii="Times New Roman" w:hAnsi="Times New Roman"/>
                <w:szCs w:val="22"/>
              </w:rPr>
              <w:t>nvironmental management system</w:t>
            </w:r>
          </w:p>
        </w:tc>
      </w:tr>
      <w:tr w:rsidR="00FF6EEE" w:rsidRPr="00644ED0" w14:paraId="0114893F"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FE2BA95" w14:textId="77777777"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IFC-F</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81CB9E5" w14:textId="466CD858" w:rsidR="00FF6EEE" w:rsidRPr="00644ED0" w:rsidRDefault="00FF6EEE" w:rsidP="00FF6EEE">
            <w:pPr>
              <w:rPr>
                <w:rFonts w:ascii="Times New Roman" w:hAnsi="Times New Roman"/>
                <w:szCs w:val="22"/>
              </w:rPr>
            </w:pPr>
            <w:r w:rsidRPr="00644ED0">
              <w:rPr>
                <w:rFonts w:ascii="Times New Roman" w:hAnsi="Times New Roman"/>
                <w:szCs w:val="22"/>
              </w:rPr>
              <w:t>Food Safety Management System</w:t>
            </w:r>
          </w:p>
        </w:tc>
      </w:tr>
      <w:tr w:rsidR="00FF6EEE" w:rsidRPr="00644ED0" w14:paraId="516C20AB"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BE1DD87" w14:textId="77777777"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 -I</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2FC3AE4" w14:textId="1DF929FD" w:rsidR="00FF6EEE" w:rsidRPr="00644ED0" w:rsidRDefault="00FF6EEE" w:rsidP="00FF6EEE">
            <w:pPr>
              <w:rPr>
                <w:rFonts w:ascii="Times New Roman" w:hAnsi="Times New Roman"/>
                <w:szCs w:val="22"/>
              </w:rPr>
            </w:pPr>
            <w:r w:rsidRPr="00644ED0">
              <w:rPr>
                <w:rFonts w:ascii="Times New Roman" w:hAnsi="Times New Roman"/>
                <w:szCs w:val="22"/>
              </w:rPr>
              <w:t>Information Security Management System</w:t>
            </w:r>
          </w:p>
        </w:tc>
      </w:tr>
      <w:tr w:rsidR="00FF6EEE" w:rsidRPr="00644ED0" w14:paraId="1470425F"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9A5A222" w14:textId="03987B7B"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IFC-P</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249CDFC" w14:textId="14C0E9F9" w:rsidR="00FF6EEE" w:rsidRPr="00644ED0" w:rsidRDefault="00FF6EEE" w:rsidP="00FF6EEE">
            <w:pPr>
              <w:rPr>
                <w:rFonts w:ascii="Times New Roman" w:hAnsi="Times New Roman"/>
                <w:bCs/>
                <w:szCs w:val="22"/>
              </w:rPr>
            </w:pPr>
            <w:r w:rsidRPr="00644ED0">
              <w:rPr>
                <w:rFonts w:ascii="Times New Roman" w:hAnsi="Times New Roman"/>
                <w:szCs w:val="22"/>
              </w:rPr>
              <w:t>Personal Data Management System</w:t>
            </w:r>
          </w:p>
        </w:tc>
      </w:tr>
      <w:tr w:rsidR="00FF6EEE" w:rsidRPr="00644ED0" w14:paraId="2FA5B6D9"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C2E2EA4" w14:textId="77777777"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IFC-O</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2C02058" w14:textId="79325482" w:rsidR="00FF6EEE" w:rsidRPr="00644ED0" w:rsidRDefault="00FF6EEE" w:rsidP="00FF6EEE">
            <w:pPr>
              <w:rPr>
                <w:rFonts w:ascii="Times New Roman" w:hAnsi="Times New Roman"/>
                <w:szCs w:val="22"/>
              </w:rPr>
            </w:pPr>
            <w:r w:rsidRPr="00644ED0">
              <w:rPr>
                <w:rFonts w:ascii="Times New Roman" w:hAnsi="Times New Roman"/>
                <w:szCs w:val="22"/>
              </w:rPr>
              <w:t>Occupational Health and Safety Management System</w:t>
            </w:r>
          </w:p>
        </w:tc>
      </w:tr>
      <w:tr w:rsidR="00FF6EEE" w:rsidRPr="00644ED0" w14:paraId="50695559"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8F9639F" w14:textId="63F135EF"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IFC-B</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26FA713" w14:textId="432182D0" w:rsidR="00FF6EEE" w:rsidRPr="00644ED0" w:rsidRDefault="00FF6EEE" w:rsidP="00FF6EEE">
            <w:pPr>
              <w:rPr>
                <w:rFonts w:ascii="Times New Roman" w:hAnsi="Times New Roman"/>
                <w:bCs/>
                <w:szCs w:val="22"/>
              </w:rPr>
            </w:pPr>
            <w:r w:rsidRPr="00644ED0">
              <w:rPr>
                <w:rFonts w:ascii="Times New Roman" w:hAnsi="Times New Roman"/>
                <w:szCs w:val="22"/>
              </w:rPr>
              <w:t>Business Continuity Management System</w:t>
            </w:r>
          </w:p>
        </w:tc>
      </w:tr>
      <w:tr w:rsidR="00FF6EEE" w:rsidRPr="00644ED0" w14:paraId="666C6A45"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3AF69AC" w14:textId="3425B548"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IFC-S</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B75EF5C" w14:textId="7454B640" w:rsidR="00FF6EEE" w:rsidRPr="00644ED0" w:rsidRDefault="00FF6EEE" w:rsidP="00FF6EEE">
            <w:pPr>
              <w:rPr>
                <w:rFonts w:ascii="Times New Roman" w:hAnsi="Times New Roman"/>
                <w:bCs/>
                <w:szCs w:val="22"/>
              </w:rPr>
            </w:pPr>
            <w:r w:rsidRPr="00644ED0">
              <w:rPr>
                <w:rFonts w:ascii="Times New Roman" w:hAnsi="Times New Roman"/>
                <w:szCs w:val="22"/>
              </w:rPr>
              <w:t>Service Management System</w:t>
            </w:r>
          </w:p>
        </w:tc>
      </w:tr>
      <w:tr w:rsidR="00FF6EEE" w:rsidRPr="00644ED0" w14:paraId="3369585C"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682F8CA" w14:textId="27642B81"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IFC-En</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698F241D" w14:textId="74B85640" w:rsidR="00FF6EEE" w:rsidRPr="00644ED0" w:rsidRDefault="00FF6EEE" w:rsidP="00FF6EEE">
            <w:pPr>
              <w:rPr>
                <w:rFonts w:ascii="Times New Roman" w:hAnsi="Times New Roman"/>
                <w:bCs/>
                <w:szCs w:val="22"/>
              </w:rPr>
            </w:pPr>
            <w:r w:rsidRPr="00644ED0">
              <w:rPr>
                <w:rFonts w:ascii="Times New Roman" w:hAnsi="Times New Roman"/>
                <w:szCs w:val="22"/>
              </w:rPr>
              <w:t>Energy Management Management System</w:t>
            </w:r>
          </w:p>
        </w:tc>
      </w:tr>
      <w:tr w:rsidR="00FF6EEE" w:rsidRPr="00644ED0" w14:paraId="07E51876"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55958AE" w14:textId="357BB35A"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IFC-M</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FABABA7" w14:textId="324FDC64" w:rsidR="00FF6EEE" w:rsidRPr="00644ED0" w:rsidRDefault="00FF6EEE" w:rsidP="00FF6EEE">
            <w:pPr>
              <w:rPr>
                <w:rFonts w:ascii="Times New Roman" w:hAnsi="Times New Roman"/>
                <w:bCs/>
                <w:szCs w:val="22"/>
              </w:rPr>
            </w:pPr>
            <w:r w:rsidRPr="00644ED0">
              <w:rPr>
                <w:rFonts w:ascii="Times New Roman" w:hAnsi="Times New Roman"/>
                <w:szCs w:val="22"/>
              </w:rPr>
              <w:t>Medical devises Quality Management System</w:t>
            </w:r>
          </w:p>
        </w:tc>
      </w:tr>
      <w:tr w:rsidR="00FF6EEE" w:rsidRPr="00644ED0" w14:paraId="0DEDD3FC" w14:textId="77777777" w:rsidTr="008F73B5">
        <w:trPr>
          <w:trHeight w:val="284"/>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FAE1CCF" w14:textId="0CC406A2" w:rsidR="00FF6EEE" w:rsidRPr="00644ED0" w:rsidRDefault="00FF6EEE" w:rsidP="00FF6EEE">
            <w:pPr>
              <w:tabs>
                <w:tab w:val="num" w:pos="1932"/>
              </w:tabs>
              <w:jc w:val="center"/>
              <w:rPr>
                <w:rFonts w:ascii="Times New Roman" w:hAnsi="Times New Roman"/>
                <w:bCs/>
                <w:szCs w:val="22"/>
              </w:rPr>
            </w:pPr>
            <w:r w:rsidRPr="00644ED0">
              <w:rPr>
                <w:rFonts w:ascii="Times New Roman" w:hAnsi="Times New Roman"/>
                <w:bCs/>
                <w:szCs w:val="22"/>
              </w:rPr>
              <w:t>IFC-A</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5941B73" w14:textId="2CA144FF" w:rsidR="00FF6EEE" w:rsidRPr="00644ED0" w:rsidRDefault="00FF6EEE" w:rsidP="00FF6EEE">
            <w:pPr>
              <w:rPr>
                <w:rFonts w:ascii="Times New Roman" w:hAnsi="Times New Roman"/>
                <w:bCs/>
                <w:szCs w:val="22"/>
              </w:rPr>
            </w:pPr>
            <w:r w:rsidRPr="00644ED0">
              <w:rPr>
                <w:rFonts w:ascii="Times New Roman" w:hAnsi="Times New Roman"/>
                <w:szCs w:val="22"/>
              </w:rPr>
              <w:t>Anti-Corruption Management system</w:t>
            </w:r>
          </w:p>
        </w:tc>
      </w:tr>
    </w:tbl>
    <w:p w14:paraId="12CF6379" w14:textId="7A03E568" w:rsidR="00347B76" w:rsidRPr="00644ED0" w:rsidRDefault="00FF6EEE" w:rsidP="00BD49BA">
      <w:pPr>
        <w:spacing w:before="120" w:after="120"/>
        <w:jc w:val="both"/>
        <w:rPr>
          <w:rFonts w:ascii="Times New Roman" w:hAnsi="Times New Roman"/>
          <w:szCs w:val="22"/>
        </w:rPr>
      </w:pPr>
      <w:r w:rsidRPr="00644ED0">
        <w:rPr>
          <w:rFonts w:ascii="Times New Roman" w:hAnsi="Times New Roman"/>
          <w:szCs w:val="22"/>
        </w:rPr>
        <w:t>The following system is used for coding FSSC 22000 Management systems certificates</w:t>
      </w:r>
      <w:r w:rsidR="001F2244" w:rsidRPr="00644ED0">
        <w:rPr>
          <w:rFonts w:ascii="Times New Roman" w:hAnsi="Times New Roman"/>
          <w:szCs w:val="22"/>
        </w:rPr>
        <w:t>:</w:t>
      </w:r>
    </w:p>
    <w:p w14:paraId="66A8E6B6" w14:textId="40BBE96F" w:rsidR="001F2244" w:rsidRPr="00644ED0" w:rsidRDefault="001F2244" w:rsidP="001F2244">
      <w:pPr>
        <w:tabs>
          <w:tab w:val="left" w:pos="10620"/>
        </w:tabs>
        <w:spacing w:after="120"/>
        <w:jc w:val="both"/>
        <w:rPr>
          <w:rFonts w:ascii="Times New Roman" w:hAnsi="Times New Roman"/>
          <w:szCs w:val="22"/>
        </w:rPr>
      </w:pPr>
      <w:r w:rsidRPr="00644ED0">
        <w:rPr>
          <w:rFonts w:ascii="Times New Roman" w:hAnsi="Times New Roman"/>
          <w:szCs w:val="22"/>
        </w:rPr>
        <w:lastRenderedPageBreak/>
        <w:t xml:space="preserve">                         </w:t>
      </w:r>
      <w:r w:rsidR="00817A18" w:rsidRPr="00644ED0">
        <w:rPr>
          <w:rFonts w:ascii="Times New Roman" w:hAnsi="Times New Roman"/>
          <w:szCs w:val="22"/>
        </w:rPr>
        <w:t xml:space="preserve">    </w:t>
      </w:r>
      <w:r w:rsidRPr="00644ED0">
        <w:rPr>
          <w:rFonts w:ascii="Times New Roman" w:hAnsi="Times New Roman"/>
          <w:b/>
          <w:szCs w:val="22"/>
          <w:u w:val="single"/>
        </w:rPr>
        <w:t>FSSC</w:t>
      </w:r>
      <w:r w:rsidRPr="00644ED0">
        <w:rPr>
          <w:rFonts w:ascii="Times New Roman" w:hAnsi="Times New Roman"/>
          <w:b/>
          <w:szCs w:val="22"/>
        </w:rPr>
        <w:t xml:space="preserve">  </w:t>
      </w:r>
      <w:r w:rsidRPr="00644ED0">
        <w:rPr>
          <w:rFonts w:ascii="Times New Roman" w:hAnsi="Times New Roman"/>
          <w:b/>
          <w:szCs w:val="22"/>
          <w:u w:val="single"/>
        </w:rPr>
        <w:t>WWWW</w:t>
      </w:r>
    </w:p>
    <w:p w14:paraId="4C0DFF64" w14:textId="77777777" w:rsidR="001F2244" w:rsidRPr="00644ED0" w:rsidRDefault="001F2244" w:rsidP="001F2244">
      <w:pPr>
        <w:tabs>
          <w:tab w:val="left" w:pos="10620"/>
        </w:tabs>
        <w:spacing w:before="120" w:after="120"/>
        <w:jc w:val="both"/>
        <w:rPr>
          <w:rFonts w:ascii="Times New Roman" w:hAnsi="Times New Roman"/>
          <w:b/>
          <w:szCs w:val="22"/>
        </w:rPr>
      </w:pPr>
      <w:r w:rsidRPr="00644ED0">
        <w:rPr>
          <w:rFonts w:ascii="Times New Roman" w:hAnsi="Times New Roman"/>
          <w:noProof/>
          <w:szCs w:val="22"/>
        </w:rPr>
        <mc:AlternateContent>
          <mc:Choice Requires="wpg">
            <w:drawing>
              <wp:anchor distT="0" distB="0" distL="114300" distR="114300" simplePos="0" relativeHeight="251661312" behindDoc="0" locked="0" layoutInCell="1" allowOverlap="1" wp14:anchorId="404CA203" wp14:editId="58C4E571">
                <wp:simplePos x="0" y="0"/>
                <wp:positionH relativeFrom="column">
                  <wp:posOffset>1369060</wp:posOffset>
                </wp:positionH>
                <wp:positionV relativeFrom="paragraph">
                  <wp:posOffset>45085</wp:posOffset>
                </wp:positionV>
                <wp:extent cx="927735" cy="914400"/>
                <wp:effectExtent l="19050" t="0" r="62865" b="95250"/>
                <wp:wrapNone/>
                <wp:docPr id="21" name="Gr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735" cy="914400"/>
                          <a:chOff x="3634" y="11878"/>
                          <a:chExt cx="1461" cy="1440"/>
                        </a:xfrm>
                      </wpg:grpSpPr>
                      <wps:wsp>
                        <wps:cNvPr id="22" name="Line 3"/>
                        <wps:cNvCnPr>
                          <a:cxnSpLocks noChangeShapeType="1"/>
                        </wps:cNvCnPr>
                        <wps:spPr bwMode="auto">
                          <a:xfrm>
                            <a:off x="3638" y="13310"/>
                            <a:ext cx="145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4"/>
                        <wps:cNvCnPr>
                          <a:cxnSpLocks noChangeShapeType="1"/>
                        </wps:cNvCnPr>
                        <wps:spPr bwMode="auto">
                          <a:xfrm>
                            <a:off x="4174" y="12851"/>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5"/>
                        <wps:cNvCnPr>
                          <a:cxnSpLocks noChangeShapeType="1"/>
                        </wps:cNvCnPr>
                        <wps:spPr bwMode="auto">
                          <a:xfrm>
                            <a:off x="3634" y="11878"/>
                            <a:ext cx="0" cy="14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5" name="Line 6"/>
                        <wps:cNvCnPr>
                          <a:cxnSpLocks noChangeShapeType="1"/>
                        </wps:cNvCnPr>
                        <wps:spPr bwMode="auto">
                          <a:xfrm>
                            <a:off x="4174" y="11893"/>
                            <a:ext cx="0" cy="9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4B94A7" id="Grup 21" o:spid="_x0000_s1026" style="position:absolute;margin-left:107.8pt;margin-top:3.55pt;width:73.05pt;height:1in;z-index:251661312" coordorigin="3634,11878" coordsize="1461,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Om1twIAAKkKAAAOAAAAZHJzL2Uyb0RvYy54bWzsltuO2yAQhu8r9R0Q913Hh5ysdfZiD7nZ&#10;tpF2+wAE44OKAQGJk7fvAE6yh0qVdrVRVdUXFnhgPPN/DHB5tes42jJtWikKHF+MMGKCyrIVdYF/&#10;PN59mWFkLBEl4VKwAu+ZwVeLz58ue5WzRDaSl0wjcCJM3qsCN9aqPIoMbVhHzIVUTICxkrojFrq6&#10;jkpNevDe8SgZjSZRL3WptKTMGPh6E4x44f1XFaP2e1UZZhEvMMRm/Vv799q9o8UlyWtNVNPSIQzy&#10;hig60gr46dHVDbEEbXT7ylXXUi2NrOwFlV0kq6qlzOcA2cSjF9kstdwon0ud97U6ygTSvtDpzW7p&#10;t+1Ko7YscBJjJEgHjJZ6oxB0QZte1TkMWWr1oFY6JAjNe0l/GjBHL+2uX4fBaN1/lSW4IxsrvTa7&#10;SnfOBWSNdh7B/oiA7Syi8HGeTKfpGCMKpnmcZaMBEW2Ao5uVTtIMI7DG8Ww6C/xocztMj7MJpOEm&#10;u7nOGpE8/NfHOsTmEoP1Zk6SmvdJ+tAQxTwp4/Q6SJocJL1vBUNpUNSPuBZBTroTg5xIyOuGiJp5&#10;X497BdJ5BhD4kymuY4DFH+UFoaD2nBJpGg8qHlSOs/E0yPRcI5IrbeySyQ65RoE5xO3Zke29sUHO&#10;wxCHUsi7lnP4TnIuUA/MxsnYTzCSt6UzOpvR9fqaa7Qlrgz9M7B5NgyWuyi9s4aR8nZoW9JyaCPr&#10;JbG6BZE4w+5vHSsx4gx2HtcK4XHh12VQKYBey3K/0s48YD8X//QZ/+ys/LN4OhRKMhv7hUTyA/85&#10;lJWvkv/4w8HzMeUP+ocd1Zf/+Kz4f7dPHvAP8F9tke8vf1hq0w+q/7+vuuGYeoJ3cla8p+qOZ3N/&#10;sJyqe8A7H/vj8XgA/jN0/UkO9yF/uA93N3fhetr3e/3phrn4BQAA//8DAFBLAwQUAAYACAAAACEA&#10;8I+sxN8AAAAJAQAADwAAAGRycy9kb3ducmV2LnhtbEyPQWvCQBCF74X+h2WE3upmlcQSsxGRticp&#10;VAultzUZk2B2NmTXJP77Tk/1OLyP977JNpNtxYC9bxxpUPMIBFLhyoYqDV/Ht+cXED4YKk3rCDXc&#10;0MMmf3zITFq6kT5xOIRKcAn51GioQ+hSKX1RozV+7jokzs6utybw2Vey7M3I5baViyhKpDUN8UJt&#10;OtzVWFwOV6vhfTTjdqleh/3lvLv9HOOP771CrZ9m03YNIuAU/mH402d1yNnp5K5UetFqWKg4YVTD&#10;SoHgfJmoFYgTg7FSIPNM3n+Q/wIAAP//AwBQSwECLQAUAAYACAAAACEAtoM4kv4AAADhAQAAEwAA&#10;AAAAAAAAAAAAAAAAAAAAW0NvbnRlbnRfVHlwZXNdLnhtbFBLAQItABQABgAIAAAAIQA4/SH/1gAA&#10;AJQBAAALAAAAAAAAAAAAAAAAAC8BAABfcmVscy8ucmVsc1BLAQItABQABgAIAAAAIQB3zOm1twIA&#10;AKkKAAAOAAAAAAAAAAAAAAAAAC4CAABkcnMvZTJvRG9jLnhtbFBLAQItABQABgAIAAAAIQDwj6zE&#10;3wAAAAkBAAAPAAAAAAAAAAAAAAAAABEFAABkcnMvZG93bnJldi54bWxQSwUGAAAAAAQABADzAAAA&#10;HQYAAAAA&#10;">
                <v:line id="Line 3" o:spid="_x0000_s1027" style="position:absolute;visibility:visible;mso-wrap-style:square" from="3638,13310" to="5095,1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4" o:spid="_x0000_s1028" style="position:absolute;visibility:visible;mso-wrap-style:square" from="4174,12851" to="5074,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line id="Line 5" o:spid="_x0000_s1029" style="position:absolute;visibility:visible;mso-wrap-style:square" from="3634,11878" to="3634,1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L1wQAAANsAAAAPAAAAZHJzL2Rvd25yZXYueG1sRI9Bi8Iw&#10;FITvC/6H8ARva6oUWapRRBB6cA9W0eujeTbF5qU2Wa3/3gjCHoeZ+YZZrHrbiDt1vnasYDJOQBCX&#10;TtdcKTgett8/IHxA1tg4JgVP8rBaDr4WmGn34D3di1CJCGGfoQITQptJ6UtDFv3YtcTRu7jOYoiy&#10;q6Tu8BHhtpHTJJlJizXHBYMtbQyV1+LPKkh/c6PP/c7v9kl+ovqWbm6FU2o07NdzEIH68B/+tHOt&#10;YJrC+0v8AXL5AgAA//8DAFBLAQItABQABgAIAAAAIQDb4fbL7gAAAIUBAAATAAAAAAAAAAAAAAAA&#10;AAAAAABbQ29udGVudF9UeXBlc10ueG1sUEsBAi0AFAAGAAgAAAAhAFr0LFu/AAAAFQEAAAsAAAAA&#10;AAAAAAAAAAAAHwEAAF9yZWxzLy5yZWxzUEsBAi0AFAAGAAgAAAAhAGToUvXBAAAA2wAAAA8AAAAA&#10;AAAAAAAAAAAABwIAAGRycy9kb3ducmV2LnhtbFBLBQYAAAAAAwADALcAAAD1AgAAAAA=&#10;" strokeweight="2.25pt"/>
                <v:line id="Line 6" o:spid="_x0000_s1030" style="position:absolute;visibility:visible;mso-wrap-style:square" from="4174,11893" to="4174,1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duwgAAANsAAAAPAAAAZHJzL2Rvd25yZXYueG1sRI9Bi8Iw&#10;FITvwv6H8Bb2ZlNFZalGEUHoQQ9WWa+P5tkUm5faRO3+eyMs7HGYmW+Yxaq3jXhQ52vHCkZJCoK4&#10;dLrmSsHpuB1+g/ABWWPjmBT8kofV8mOwwEy7Jx/oUYRKRAj7DBWYENpMSl8asugT1xJH7+I6iyHK&#10;rpK6w2eE20aO03QmLdYcFwy2tDFUXou7VTDZ50af+53fHdL8h+rbZHMrnFJfn/16DiJQH/7Df+1c&#10;KxhP4f0l/gC5fAEAAP//AwBQSwECLQAUAAYACAAAACEA2+H2y+4AAACFAQAAEwAAAAAAAAAAAAAA&#10;AAAAAAAAW0NvbnRlbnRfVHlwZXNdLnhtbFBLAQItABQABgAIAAAAIQBa9CxbvwAAABUBAAALAAAA&#10;AAAAAAAAAAAAAB8BAABfcmVscy8ucmVsc1BLAQItABQABgAIAAAAIQALpPduwgAAANsAAAAPAAAA&#10;AAAAAAAAAAAAAAcCAABkcnMvZG93bnJldi54bWxQSwUGAAAAAAMAAwC3AAAA9gIAAAAA&#10;" strokeweight="2.25pt"/>
              </v:group>
            </w:pict>
          </mc:Fallback>
        </mc:AlternateContent>
      </w:r>
      <w:r w:rsidRPr="00644ED0">
        <w:rPr>
          <w:rFonts w:ascii="Times New Roman" w:hAnsi="Times New Roman"/>
          <w:szCs w:val="22"/>
        </w:rPr>
        <w:t xml:space="preserve">                                            </w:t>
      </w:r>
    </w:p>
    <w:p w14:paraId="500B6D8D" w14:textId="77777777" w:rsidR="001F2244" w:rsidRPr="00644ED0" w:rsidRDefault="001F2244" w:rsidP="001F2244">
      <w:pPr>
        <w:jc w:val="both"/>
        <w:rPr>
          <w:rFonts w:ascii="Times New Roman" w:hAnsi="Times New Roman"/>
          <w:szCs w:val="22"/>
        </w:rPr>
      </w:pPr>
      <w:r w:rsidRPr="00644ED0">
        <w:rPr>
          <w:rFonts w:ascii="Times New Roman" w:hAnsi="Times New Roman"/>
          <w:szCs w:val="22"/>
        </w:rPr>
        <w:t xml:space="preserve">                                                       </w:t>
      </w:r>
      <w:r w:rsidRPr="00644ED0">
        <w:rPr>
          <w:rFonts w:ascii="Times New Roman" w:hAnsi="Times New Roman"/>
          <w:szCs w:val="22"/>
        </w:rPr>
        <w:tab/>
      </w:r>
    </w:p>
    <w:p w14:paraId="6176AC56" w14:textId="77777777" w:rsidR="001F2244" w:rsidRPr="00644ED0" w:rsidRDefault="001F2244" w:rsidP="001F2244">
      <w:pPr>
        <w:spacing w:before="120" w:after="120"/>
        <w:ind w:firstLine="707"/>
        <w:jc w:val="both"/>
        <w:rPr>
          <w:rFonts w:ascii="Times New Roman" w:hAnsi="Times New Roman"/>
          <w:szCs w:val="22"/>
        </w:rPr>
      </w:pPr>
      <w:r w:rsidRPr="00644ED0">
        <w:rPr>
          <w:rFonts w:ascii="Times New Roman" w:hAnsi="Times New Roman"/>
          <w:noProof/>
          <w:szCs w:val="22"/>
        </w:rPr>
        <mc:AlternateContent>
          <mc:Choice Requires="wps">
            <w:drawing>
              <wp:anchor distT="0" distB="0" distL="114300" distR="114300" simplePos="0" relativeHeight="251662336" behindDoc="0" locked="0" layoutInCell="1" allowOverlap="1" wp14:anchorId="55463350" wp14:editId="20230FE6">
                <wp:simplePos x="0" y="0"/>
                <wp:positionH relativeFrom="column">
                  <wp:posOffset>2611501</wp:posOffset>
                </wp:positionH>
                <wp:positionV relativeFrom="paragraph">
                  <wp:posOffset>127889</wp:posOffset>
                </wp:positionV>
                <wp:extent cx="2487168" cy="292608"/>
                <wp:effectExtent l="0" t="0" r="8890" b="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168" cy="2926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20D065" w14:textId="25DCAD78" w:rsidR="00070750" w:rsidRPr="001F6CCA" w:rsidRDefault="00FF6EEE" w:rsidP="001F2244">
                            <w:pPr>
                              <w:rPr>
                                <w:rFonts w:ascii="Times New Roman" w:hAnsi="Times New Roman"/>
                                <w:bCs/>
                                <w:sz w:val="20"/>
                              </w:rPr>
                            </w:pPr>
                            <w:r w:rsidRPr="00FF6EEE">
                              <w:rPr>
                                <w:rFonts w:ascii="Times New Roman" w:hAnsi="Times New Roman"/>
                                <w:bCs/>
                                <w:sz w:val="20"/>
                              </w:rPr>
                              <w:t>Sequence Number Starting from 1001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463350" id="_x0000_s1036" type="#_x0000_t202" style="position:absolute;left:0;text-align:left;margin-left:205.65pt;margin-top:10.05pt;width:195.8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2ME+AEAANEDAAAOAAAAZHJzL2Uyb0RvYy54bWysU8GO0zAQvSPxD5bvNG0o3W7UdLV0VYS0&#10;LEgLH+A4TmLheMzYbbJ8PWOn2y1wQ+RgeTz2m3lvXjY3Y2/YUaHXYEu+mM05U1ZCrW1b8m9f92/W&#10;nPkgbC0MWFXyJ+X5zfb1q83gCpVDB6ZWyAjE+mJwJe9CcEWWedmpXvgZOGUp2QD2IlCIbVajGAi9&#10;N1k+n6+yAbB2CFJ5T6d3U5JvE37TKBk+N41XgZmSU28hrZjWKq7ZdiOKFoXrtDy1If6hi15oS0XP&#10;UHciCHZA/RdUryWChybMJPQZNI2WKnEgNov5H2weO+FU4kLieHeWyf8/WPlwfHRfkIXxPYw0wETC&#10;u3uQ3z2zsOuEbdUtIgydEjUVXkTJssH54vQ0Su0LH0Gq4RPUNGRxCJCAxgb7qArxZIROA3g6i67G&#10;wCQd5sv11WJFNpGUy6/z1XydSoji+bVDHz4o6FnclBxpqAldHO99iN2I4vlKLObB6HqvjUkBttXO&#10;IDsKMsA+fSf0364ZGy9biM8mxHiSaEZmE8cwViPTdcnfRojIuoL6iXgjTL6i/4A2HeBPzgbyVMn9&#10;j4NAxZn5aEm768VyGU2YguW7q5wCvMxUlxlhJUGVPHA2bXdhMu7BoW47qjRNy8It6d3oJMVLV6f2&#10;yTdJoZPHozEv43Tr5U/c/gIAAP//AwBQSwMEFAAGAAgAAAAhACpCsGzeAAAACQEAAA8AAABkcnMv&#10;ZG93bnJldi54bWxMj0FOwzAQRfdI3MEaJDaI2klLWkImFSCBum3pASaxm0TE4yh2m/T2mBUsR/P0&#10;//vFdra9uJjRd44RkoUCYbh2uuMG4fj18bgB4QOxpt6xQbgaD9vy9qagXLuJ9+ZyCI2IIexzQmhD&#10;GHIpfd0aS37hBsPxd3KjpRDPsZF6pCmG216mSmXSUsexoaXBvLem/j6cLcJpNz08PU/VZziu96vs&#10;jbp15a6I93fz6wuIYObwB8OvflSHMjpV7szaix5hlSTLiCKkKgERgY1axnEVQpalIMtC/l9Q/gAA&#10;AP//AwBQSwECLQAUAAYACAAAACEAtoM4kv4AAADhAQAAEwAAAAAAAAAAAAAAAAAAAAAAW0NvbnRl&#10;bnRfVHlwZXNdLnhtbFBLAQItABQABgAIAAAAIQA4/SH/1gAAAJQBAAALAAAAAAAAAAAAAAAAAC8B&#10;AABfcmVscy8ucmVsc1BLAQItABQABgAIAAAAIQDbX2ME+AEAANEDAAAOAAAAAAAAAAAAAAAAAC4C&#10;AABkcnMvZTJvRG9jLnhtbFBLAQItABQABgAIAAAAIQAqQrBs3gAAAAkBAAAPAAAAAAAAAAAAAAAA&#10;AFIEAABkcnMvZG93bnJldi54bWxQSwUGAAAAAAQABADzAAAAXQUAAAAA&#10;" stroked="f">
                <v:textbox>
                  <w:txbxContent>
                    <w:p w14:paraId="1420D065" w14:textId="25DCAD78" w:rsidR="00070750" w:rsidRPr="001F6CCA" w:rsidRDefault="00FF6EEE" w:rsidP="001F2244">
                      <w:pPr>
                        <w:rPr>
                          <w:rFonts w:ascii="Times New Roman" w:hAnsi="Times New Roman"/>
                          <w:bCs/>
                          <w:sz w:val="20"/>
                        </w:rPr>
                      </w:pPr>
                      <w:r w:rsidRPr="00FF6EEE">
                        <w:rPr>
                          <w:rFonts w:ascii="Times New Roman" w:hAnsi="Times New Roman"/>
                          <w:bCs/>
                          <w:sz w:val="20"/>
                        </w:rPr>
                        <w:t>Sequence Number Starting from 1001</w:t>
                      </w:r>
                    </w:p>
                  </w:txbxContent>
                </v:textbox>
              </v:shape>
            </w:pict>
          </mc:Fallback>
        </mc:AlternateContent>
      </w:r>
      <w:r w:rsidRPr="00644ED0">
        <w:rPr>
          <w:rFonts w:ascii="Times New Roman" w:hAnsi="Times New Roman"/>
          <w:szCs w:val="22"/>
        </w:rPr>
        <w:t xml:space="preserve">  </w:t>
      </w:r>
    </w:p>
    <w:p w14:paraId="20BE5196" w14:textId="3D8367B4" w:rsidR="001F2244" w:rsidRPr="00644ED0" w:rsidRDefault="001F2244" w:rsidP="001F2244">
      <w:pPr>
        <w:pStyle w:val="GvdeMetni"/>
        <w:spacing w:before="120" w:after="120"/>
        <w:ind w:left="658"/>
        <w:jc w:val="both"/>
        <w:rPr>
          <w:sz w:val="22"/>
          <w:szCs w:val="22"/>
          <w:lang w:val="tr-TR"/>
        </w:rPr>
      </w:pPr>
      <w:r w:rsidRPr="00644ED0">
        <w:rPr>
          <w:noProof/>
          <w:sz w:val="22"/>
          <w:szCs w:val="22"/>
          <w:lang w:val="tr-TR"/>
        </w:rPr>
        <mc:AlternateContent>
          <mc:Choice Requires="wps">
            <w:drawing>
              <wp:anchor distT="0" distB="0" distL="114300" distR="114300" simplePos="0" relativeHeight="251664384" behindDoc="0" locked="0" layoutInCell="1" allowOverlap="1" wp14:anchorId="7F4F229D" wp14:editId="3BC385A8">
                <wp:simplePos x="0" y="0"/>
                <wp:positionH relativeFrom="column">
                  <wp:posOffset>2609850</wp:posOffset>
                </wp:positionH>
                <wp:positionV relativeFrom="paragraph">
                  <wp:posOffset>102870</wp:posOffset>
                </wp:positionV>
                <wp:extent cx="1981200" cy="238125"/>
                <wp:effectExtent l="0" t="0" r="0" b="9525"/>
                <wp:wrapNone/>
                <wp:docPr id="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C847C4" w14:textId="7A4E68C6" w:rsidR="00070750" w:rsidRPr="001F6CCA" w:rsidRDefault="00070750" w:rsidP="001F2244">
                            <w:pPr>
                              <w:rPr>
                                <w:rFonts w:ascii="Times New Roman" w:hAnsi="Times New Roman"/>
                                <w:bCs/>
                                <w:sz w:val="20"/>
                              </w:rPr>
                            </w:pPr>
                            <w:r>
                              <w:rPr>
                                <w:rFonts w:ascii="Times New Roman" w:hAnsi="Times New Roman"/>
                                <w:bCs/>
                                <w:sz w:val="20"/>
                              </w:rPr>
                              <w:t xml:space="preserve">FSSC </w:t>
                            </w:r>
                            <w:r w:rsidR="00FF6EEE">
                              <w:rPr>
                                <w:rFonts w:ascii="Times New Roman" w:hAnsi="Times New Roman"/>
                                <w:bCs/>
                                <w:sz w:val="20"/>
                              </w:rPr>
                              <w:t>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4F229D" id="_x0000_s1037" type="#_x0000_t202" style="position:absolute;left:0;text-align:left;margin-left:205.5pt;margin-top:8.1pt;width:156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i19gEAANEDAAAOAAAAZHJzL2Uyb0RvYy54bWysU9uO0zAQfUfiHyy/0zSlC7tR09XSVRHS&#10;cpEWPsBxnMTC8Zix26R8PWMn2y3whsiD5cnYZ+acOd7cjr1hR4Vegy15vlhypqyEWtu25N++7l9d&#10;c+aDsLUwYFXJT8rz2+3LF5vBFWoFHZhaISMQ64vBlbwLwRVZ5mWneuEX4JSlZAPYi0AhtlmNYiD0&#10;3mSr5fJNNgDWDkEq7+nv/ZTk24TfNEqGz03jVWCm5NRbSCumtYprtt2IokXhOi3nNsQ/dNELbano&#10;GepeBMEOqP+C6rVE8NCEhYQ+g6bRUiUOxCZf/sHmsRNOJS4kjndnmfz/g5Wfjo/uC7IwvoORBphI&#10;ePcA8rtnFnadsK26Q4ShU6KmwnmULBucL+arUWpf+AhSDR+hpiGLQ4AENDbYR1WIJyN0GsDpLLoa&#10;A5Ox5M11TpPkTFJu9ZqCq1RCFE+3HfrwXkHP4qbkSENN6OL44EPsRhRPR2IxD0bXe21MCrCtdgbZ&#10;UZAB9umb0X87Zmw8bCFemxDjn0QzMps4hrEama5Lvo4QkXUF9Yl4I0y+ondAmw7wJ2cDeark/sdB&#10;oOLMfLCk3U2+XkcTpmB99XZFAV5mqsuMsJKgSh44m7a7MBn34FC3HVWapmXhjvRudJLiuau5ffJN&#10;Umj2eDTmZZxOPb/E7S8AAAD//wMAUEsDBBQABgAIAAAAIQDi1Ueq3gAAAAkBAAAPAAAAZHJzL2Rv&#10;d25yZXYueG1sTI/BTsMwEETvSPyDtUhcEHWStglN41SABOLa0g/YxNskIraj2G3Sv2c50ePOjGbf&#10;FLvZ9OJCo++cVRAvIhBka6c72yg4fn88v4DwAa3G3llScCUPu/L+rsBcu8nu6XIIjeAS63NU0IYw&#10;5FL6uiWDfuEGsuyd3Ggw8Dk2Uo84cbnpZRJFqTTYWf7Q4kDvLdU/h7NRcPqantabqfoMx2y/St+w&#10;yyp3VerxYX7dggg0h/8w/OEzOpTMVLmz1V70ClZxzFsCG2kCggNZsmShUrBeZiDLQt4uKH8BAAD/&#10;/wMAUEsBAi0AFAAGAAgAAAAhALaDOJL+AAAA4QEAABMAAAAAAAAAAAAAAAAAAAAAAFtDb250ZW50&#10;X1R5cGVzXS54bWxQSwECLQAUAAYACAAAACEAOP0h/9YAAACUAQAACwAAAAAAAAAAAAAAAAAvAQAA&#10;X3JlbHMvLnJlbHNQSwECLQAUAAYACAAAACEARLpItfYBAADRAwAADgAAAAAAAAAAAAAAAAAuAgAA&#10;ZHJzL2Uyb0RvYy54bWxQSwECLQAUAAYACAAAACEA4tVHqt4AAAAJAQAADwAAAAAAAAAAAAAAAABQ&#10;BAAAZHJzL2Rvd25yZXYueG1sUEsFBgAAAAAEAAQA8wAAAFsFAAAAAA==&#10;" stroked="f">
                <v:textbox>
                  <w:txbxContent>
                    <w:p w14:paraId="5EC847C4" w14:textId="7A4E68C6" w:rsidR="00070750" w:rsidRPr="001F6CCA" w:rsidRDefault="00070750" w:rsidP="001F2244">
                      <w:pPr>
                        <w:rPr>
                          <w:rFonts w:ascii="Times New Roman" w:hAnsi="Times New Roman"/>
                          <w:bCs/>
                          <w:sz w:val="20"/>
                        </w:rPr>
                      </w:pPr>
                      <w:r>
                        <w:rPr>
                          <w:rFonts w:ascii="Times New Roman" w:hAnsi="Times New Roman"/>
                          <w:bCs/>
                          <w:sz w:val="20"/>
                        </w:rPr>
                        <w:t xml:space="preserve">FSSC </w:t>
                      </w:r>
                      <w:r w:rsidR="00FF6EEE">
                        <w:rPr>
                          <w:rFonts w:ascii="Times New Roman" w:hAnsi="Times New Roman"/>
                          <w:bCs/>
                          <w:sz w:val="20"/>
                        </w:rPr>
                        <w:t>Code</w:t>
                      </w:r>
                    </w:p>
                  </w:txbxContent>
                </v:textbox>
              </v:shape>
            </w:pict>
          </mc:Fallback>
        </mc:AlternateContent>
      </w:r>
    </w:p>
    <w:p w14:paraId="1A8F1E39" w14:textId="1F0C7F7C" w:rsidR="001F2244" w:rsidRPr="00644ED0" w:rsidRDefault="001F2244" w:rsidP="00BD49BA">
      <w:pPr>
        <w:spacing w:before="120" w:after="120"/>
        <w:jc w:val="both"/>
        <w:rPr>
          <w:rFonts w:ascii="Times New Roman" w:hAnsi="Times New Roman"/>
          <w:szCs w:val="22"/>
        </w:rPr>
      </w:pPr>
    </w:p>
    <w:p w14:paraId="7F873B42" w14:textId="77777777" w:rsidR="001F2244" w:rsidRPr="00644ED0" w:rsidRDefault="001F2244" w:rsidP="00BD49BA">
      <w:pPr>
        <w:spacing w:before="120" w:after="120"/>
        <w:jc w:val="both"/>
        <w:rPr>
          <w:rFonts w:ascii="Times New Roman" w:hAnsi="Times New Roman"/>
          <w:szCs w:val="22"/>
        </w:rPr>
      </w:pPr>
    </w:p>
    <w:p w14:paraId="47C9BDC7" w14:textId="20A9E438"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 xml:space="preserve">In certificates issued for the first time, the date of certification decision is written as "First Issue Date" and "Issue Date". After surveillance and recertification audits, the "Initial Publication Date" remains the same in the certificate of the client organization, while the "Publication Date" is renewed according to the decision date.  </w:t>
      </w:r>
    </w:p>
    <w:p w14:paraId="218262D9" w14:textId="77777777"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"Certificate Validity Date" is based on the first issue date.</w:t>
      </w:r>
    </w:p>
    <w:p w14:paraId="2216D35C" w14:textId="77777777"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Consistent with the recertification cycle, the "Certificate Expiry Date" is written as the previous day, (3) years after the issue date. (Ex: Certificate Expiry Date is written as 04.01.2021 while the Issue Date is 05.01.2018).</w:t>
      </w:r>
    </w:p>
    <w:p w14:paraId="60B7308F" w14:textId="77777777"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 xml:space="preserve">In cases where the certificate needs to be reissued due to a change in scope, address or any other reason, the revision number (R0, R1, ...) is added in addition to the "Issue Date". </w:t>
      </w:r>
    </w:p>
    <w:p w14:paraId="6ECECA5E" w14:textId="77777777"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 xml:space="preserve">The issued certificates shall be signed by the Certification Manager authorized in this regard, and a copy shall be kept in the file of the relevant client organization. </w:t>
      </w:r>
    </w:p>
    <w:p w14:paraId="0E3671FC" w14:textId="6E1A0F53" w:rsidR="00813784" w:rsidRPr="00813784" w:rsidRDefault="00813784" w:rsidP="00813784">
      <w:pPr>
        <w:spacing w:before="120" w:after="120"/>
        <w:jc w:val="both"/>
        <w:rPr>
          <w:rFonts w:ascii="Times New Roman" w:hAnsi="Times New Roman"/>
          <w:szCs w:val="22"/>
        </w:rPr>
      </w:pPr>
      <w:r w:rsidRPr="00813784">
        <w:rPr>
          <w:rFonts w:ascii="Times New Roman" w:hAnsi="Times New Roman"/>
          <w:szCs w:val="22"/>
        </w:rPr>
        <w:t>The information of the c</w:t>
      </w:r>
      <w:r>
        <w:rPr>
          <w:rFonts w:ascii="Times New Roman" w:hAnsi="Times New Roman"/>
          <w:szCs w:val="22"/>
        </w:rPr>
        <w:t xml:space="preserve">lient </w:t>
      </w:r>
      <w:r w:rsidRPr="00813784">
        <w:rPr>
          <w:rFonts w:ascii="Times New Roman" w:hAnsi="Times New Roman"/>
          <w:szCs w:val="22"/>
        </w:rPr>
        <w:t xml:space="preserve">organization for which a certificate is issued is recorded in the </w:t>
      </w:r>
      <w:r w:rsidRPr="00813784">
        <w:rPr>
          <w:rFonts w:ascii="Times New Roman" w:hAnsi="Times New Roman"/>
          <w:b/>
          <w:bCs/>
          <w:szCs w:val="22"/>
        </w:rPr>
        <w:t>Client List</w:t>
      </w:r>
      <w:r w:rsidRPr="00813784">
        <w:rPr>
          <w:rFonts w:ascii="Times New Roman" w:hAnsi="Times New Roman"/>
          <w:szCs w:val="22"/>
        </w:rPr>
        <w:t xml:space="preserve"> by the Planning Officer.</w:t>
      </w:r>
    </w:p>
    <w:p w14:paraId="10F2809A" w14:textId="59BF9182" w:rsidR="00FF6EEE" w:rsidRPr="00644ED0" w:rsidRDefault="00813784" w:rsidP="00813784">
      <w:pPr>
        <w:spacing w:before="120" w:after="120"/>
        <w:jc w:val="both"/>
        <w:rPr>
          <w:rFonts w:ascii="Times New Roman" w:hAnsi="Times New Roman"/>
          <w:szCs w:val="22"/>
        </w:rPr>
      </w:pPr>
      <w:r w:rsidRPr="00813784">
        <w:rPr>
          <w:rFonts w:ascii="Times New Roman" w:hAnsi="Times New Roman"/>
          <w:szCs w:val="22"/>
        </w:rPr>
        <w:t>Following the payment of the invoice by the client organization, the certificate of the client organization is sent by cargo or delivered by hand against signature.</w:t>
      </w:r>
    </w:p>
    <w:p w14:paraId="6C36FA5D" w14:textId="1C0FEA18" w:rsidR="00BD49BA" w:rsidRPr="00644ED0" w:rsidRDefault="00FF6EEE" w:rsidP="00BD49BA">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0" w:firstLine="0"/>
        <w:jc w:val="both"/>
        <w:rPr>
          <w:b/>
          <w:bCs/>
          <w:sz w:val="22"/>
          <w:szCs w:val="22"/>
          <w:lang w:val="tr-TR"/>
        </w:rPr>
      </w:pPr>
      <w:r w:rsidRPr="00644ED0">
        <w:rPr>
          <w:b/>
          <w:bCs/>
          <w:sz w:val="22"/>
          <w:szCs w:val="22"/>
          <w:lang w:val="tr-TR"/>
        </w:rPr>
        <w:t>Maintaining Certification</w:t>
      </w:r>
    </w:p>
    <w:p w14:paraId="142FA2BF" w14:textId="608F77B8" w:rsidR="00BD49BA" w:rsidRPr="00644ED0" w:rsidRDefault="00FF6EEE" w:rsidP="00BD49BA">
      <w:pPr>
        <w:spacing w:before="120" w:after="120"/>
        <w:jc w:val="both"/>
        <w:rPr>
          <w:rFonts w:ascii="Times New Roman" w:hAnsi="Times New Roman"/>
          <w:b/>
          <w:szCs w:val="22"/>
        </w:rPr>
      </w:pPr>
      <w:r w:rsidRPr="00644ED0">
        <w:rPr>
          <w:rFonts w:ascii="Times New Roman" w:hAnsi="Times New Roman"/>
          <w:szCs w:val="22"/>
        </w:rPr>
        <w:t>The client decides to maintain certification based on the organization's demonstration that it continues to meet the requirements of the management system standard. Based on the positive recommendation of the Lead Auditor, it is decided to maintain certification of the client organization without additional independent review and decision, provided that</w:t>
      </w:r>
      <w:r w:rsidR="00BD49BA" w:rsidRPr="00644ED0">
        <w:rPr>
          <w:rFonts w:ascii="Times New Roman" w:hAnsi="Times New Roman"/>
          <w:szCs w:val="22"/>
        </w:rPr>
        <w:t xml:space="preserve">: </w:t>
      </w:r>
    </w:p>
    <w:p w14:paraId="02832EAA" w14:textId="33E17513" w:rsidR="00BD49BA" w:rsidRPr="00644ED0" w:rsidRDefault="00FF6EEE" w:rsidP="00BD49BA">
      <w:pPr>
        <w:pStyle w:val="ListeParagraf"/>
        <w:numPr>
          <w:ilvl w:val="0"/>
          <w:numId w:val="45"/>
        </w:numPr>
        <w:spacing w:before="120" w:beforeAutospacing="0" w:after="120" w:afterAutospacing="0"/>
        <w:ind w:left="380" w:hanging="357"/>
        <w:jc w:val="both"/>
        <w:rPr>
          <w:color w:val="000000"/>
          <w:sz w:val="22"/>
          <w:szCs w:val="22"/>
        </w:rPr>
      </w:pPr>
      <w:r w:rsidRPr="00644ED0">
        <w:rPr>
          <w:color w:val="000000"/>
          <w:sz w:val="22"/>
          <w:szCs w:val="22"/>
        </w:rPr>
        <w:t>The Lead Auditor reports to IFC GLOBAL the need to initiate a review by a qualified person other than the one performing the audit, to determine that IFC GLOBAL decides to maintain certification in the event of any critical or major non-compliance or that could result in the suspension or withdrawal of certification</w:t>
      </w:r>
      <w:r w:rsidR="00BD49BA" w:rsidRPr="00644ED0">
        <w:rPr>
          <w:color w:val="000000"/>
          <w:sz w:val="22"/>
          <w:szCs w:val="22"/>
        </w:rPr>
        <w:t xml:space="preserve">, </w:t>
      </w:r>
    </w:p>
    <w:p w14:paraId="7DA1E8DA" w14:textId="537D8ACC" w:rsidR="00BD49BA" w:rsidRPr="00644ED0" w:rsidRDefault="00FF6EEE" w:rsidP="00BD49BA">
      <w:pPr>
        <w:pStyle w:val="ListeParagraf"/>
        <w:numPr>
          <w:ilvl w:val="0"/>
          <w:numId w:val="45"/>
        </w:numPr>
        <w:spacing w:before="120" w:beforeAutospacing="0" w:after="120" w:afterAutospacing="0"/>
        <w:ind w:left="380" w:hanging="357"/>
        <w:jc w:val="both"/>
        <w:rPr>
          <w:color w:val="000000"/>
          <w:sz w:val="22"/>
          <w:szCs w:val="22"/>
        </w:rPr>
      </w:pPr>
      <w:r w:rsidRPr="00644ED0">
        <w:rPr>
          <w:color w:val="000000"/>
          <w:sz w:val="22"/>
          <w:szCs w:val="22"/>
        </w:rPr>
        <w:t>Sufficient staff for IFC GLOBAL to monitor surveillance activities to confirm that certification activities are being carried out effectively</w:t>
      </w:r>
      <w:r w:rsidR="00BD49BA" w:rsidRPr="00644ED0">
        <w:rPr>
          <w:color w:val="000000"/>
          <w:sz w:val="22"/>
          <w:szCs w:val="22"/>
        </w:rPr>
        <w:t xml:space="preserve">.  </w:t>
      </w:r>
    </w:p>
    <w:p w14:paraId="17448AFA" w14:textId="77777777" w:rsidR="00644ED0" w:rsidRPr="00644ED0" w:rsidRDefault="00644ED0" w:rsidP="00644ED0">
      <w:pPr>
        <w:spacing w:before="120" w:after="120"/>
        <w:jc w:val="both"/>
        <w:rPr>
          <w:rFonts w:ascii="Times New Roman" w:hAnsi="Times New Roman"/>
          <w:szCs w:val="22"/>
        </w:rPr>
      </w:pPr>
      <w:r w:rsidRPr="00644ED0">
        <w:rPr>
          <w:rFonts w:ascii="Times New Roman" w:hAnsi="Times New Roman"/>
          <w:szCs w:val="22"/>
        </w:rPr>
        <w:t>In the practice of maintaining certification, for organizations where the Certification Manager is the Lead Auditor/Auditor, the signature is signed by General Manager to demonstrate the responsibility of IFC GLOBAL to retain the authority for decisions.</w:t>
      </w:r>
    </w:p>
    <w:p w14:paraId="3B94689F" w14:textId="77777777" w:rsidR="00644ED0" w:rsidRPr="00644ED0" w:rsidRDefault="00644ED0" w:rsidP="00644ED0">
      <w:pPr>
        <w:spacing w:before="120" w:after="120"/>
        <w:jc w:val="both"/>
        <w:rPr>
          <w:rFonts w:ascii="Times New Roman" w:hAnsi="Times New Roman"/>
          <w:szCs w:val="22"/>
        </w:rPr>
      </w:pPr>
      <w:r w:rsidRPr="00644ED0">
        <w:rPr>
          <w:rFonts w:ascii="Times New Roman" w:hAnsi="Times New Roman"/>
          <w:szCs w:val="22"/>
        </w:rPr>
        <w:t xml:space="preserve">After the evaluation made by the Certification Manager or General Manager, </w:t>
      </w:r>
      <w:r w:rsidRPr="00644ED0">
        <w:rPr>
          <w:rFonts w:ascii="Times New Roman" w:hAnsi="Times New Roman"/>
          <w:b/>
          <w:bCs/>
          <w:szCs w:val="22"/>
        </w:rPr>
        <w:t>the Review and Decision Form</w:t>
      </w:r>
      <w:r w:rsidRPr="00644ED0">
        <w:rPr>
          <w:rFonts w:ascii="Times New Roman" w:hAnsi="Times New Roman"/>
          <w:szCs w:val="22"/>
        </w:rPr>
        <w:t xml:space="preserve"> is prepared, signed, and forwarded to the Planning Officer for the issuance of the certificates for the appropriate surveillance, scope or address change audits, and title change requests.</w:t>
      </w:r>
    </w:p>
    <w:p w14:paraId="591F8346" w14:textId="08172E3B" w:rsidR="00BD49BA" w:rsidRPr="00644ED0" w:rsidRDefault="00644ED0" w:rsidP="00644ED0">
      <w:pPr>
        <w:spacing w:before="120" w:after="120"/>
        <w:jc w:val="both"/>
        <w:rPr>
          <w:rFonts w:ascii="Times New Roman" w:hAnsi="Times New Roman"/>
          <w:szCs w:val="22"/>
        </w:rPr>
      </w:pPr>
      <w:r w:rsidRPr="00644ED0">
        <w:rPr>
          <w:rFonts w:ascii="Times New Roman" w:hAnsi="Times New Roman"/>
          <w:szCs w:val="22"/>
        </w:rPr>
        <w:t>In case non-compliances that may lead to suspension or withdrawal of certification are identified, the Lead Auditor may request that the relevant audit report and its annexes be considered for a decision to determine whether the certification will be maintained or not.</w:t>
      </w:r>
    </w:p>
    <w:p w14:paraId="1FEDEB41" w14:textId="77777777" w:rsidR="00644ED0" w:rsidRPr="00644ED0" w:rsidRDefault="00644ED0" w:rsidP="00644ED0">
      <w:pPr>
        <w:spacing w:before="120" w:after="120"/>
        <w:jc w:val="both"/>
        <w:rPr>
          <w:rFonts w:ascii="Times New Roman" w:hAnsi="Times New Roman"/>
          <w:szCs w:val="22"/>
        </w:rPr>
      </w:pPr>
    </w:p>
    <w:tbl>
      <w:tblPr>
        <w:tblW w:w="990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98"/>
        <w:gridCol w:w="1843"/>
        <w:gridCol w:w="7261"/>
      </w:tblGrid>
      <w:tr w:rsidR="00BD49BA" w:rsidRPr="00026CF8" w14:paraId="7E0F3DA9" w14:textId="77777777" w:rsidTr="00C64DB0">
        <w:trPr>
          <w:trHeight w:val="397"/>
        </w:trPr>
        <w:tc>
          <w:tcPr>
            <w:tcW w:w="9902" w:type="dxa"/>
            <w:gridSpan w:val="3"/>
            <w:tcBorders>
              <w:top w:val="single" w:sz="4" w:space="0" w:color="auto"/>
              <w:left w:val="single" w:sz="4" w:space="0" w:color="auto"/>
              <w:bottom w:val="single" w:sz="4" w:space="0" w:color="auto"/>
              <w:right w:val="single" w:sz="4" w:space="0" w:color="auto"/>
            </w:tcBorders>
            <w:vAlign w:val="center"/>
            <w:hideMark/>
          </w:tcPr>
          <w:p w14:paraId="66023745" w14:textId="71114AFC" w:rsidR="00BD49BA" w:rsidRPr="00026CF8" w:rsidRDefault="00644ED0" w:rsidP="00F1734D">
            <w:pPr>
              <w:jc w:val="center"/>
              <w:rPr>
                <w:rFonts w:ascii="Times New Roman" w:hAnsi="Times New Roman"/>
                <w:b/>
                <w:sz w:val="18"/>
                <w:szCs w:val="18"/>
              </w:rPr>
            </w:pPr>
            <w:r w:rsidRPr="00026CF8">
              <w:rPr>
                <w:rFonts w:ascii="Times New Roman" w:hAnsi="Times New Roman"/>
                <w:b/>
                <w:sz w:val="18"/>
                <w:szCs w:val="18"/>
              </w:rPr>
              <w:lastRenderedPageBreak/>
              <w:t>REVISION INFORMATION</w:t>
            </w:r>
          </w:p>
        </w:tc>
      </w:tr>
      <w:tr w:rsidR="00BD49BA" w:rsidRPr="00026CF8" w14:paraId="678F4B72"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hideMark/>
          </w:tcPr>
          <w:p w14:paraId="29BD764E" w14:textId="77777777" w:rsidR="00BD49BA" w:rsidRPr="00026CF8" w:rsidRDefault="00BD49BA" w:rsidP="00F1734D">
            <w:pPr>
              <w:jc w:val="center"/>
              <w:rPr>
                <w:rFonts w:ascii="Times New Roman" w:hAnsi="Times New Roman"/>
                <w:b/>
                <w:caps/>
                <w:sz w:val="18"/>
                <w:szCs w:val="18"/>
              </w:rPr>
            </w:pPr>
            <w:r w:rsidRPr="00026CF8">
              <w:rPr>
                <w:rFonts w:ascii="Times New Roman" w:hAnsi="Times New Roman"/>
                <w:b/>
                <w:sz w:val="18"/>
                <w:szCs w:val="18"/>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705631" w14:textId="06114F1C" w:rsidR="00BD49BA" w:rsidRPr="00026CF8" w:rsidRDefault="00644ED0" w:rsidP="00F1734D">
            <w:pPr>
              <w:jc w:val="center"/>
              <w:rPr>
                <w:rFonts w:ascii="Times New Roman" w:hAnsi="Times New Roman"/>
                <w:b/>
                <w:caps/>
                <w:sz w:val="18"/>
                <w:szCs w:val="18"/>
              </w:rPr>
            </w:pPr>
            <w:r w:rsidRPr="00026CF8">
              <w:rPr>
                <w:rFonts w:ascii="Times New Roman" w:hAnsi="Times New Roman"/>
                <w:b/>
                <w:sz w:val="18"/>
                <w:szCs w:val="18"/>
              </w:rPr>
              <w:t>Revision 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4A7770F" w14:textId="4A5E98A2" w:rsidR="00BD49BA" w:rsidRPr="00026CF8" w:rsidRDefault="00644ED0" w:rsidP="00F1734D">
            <w:pPr>
              <w:jc w:val="center"/>
              <w:rPr>
                <w:rFonts w:ascii="Times New Roman" w:hAnsi="Times New Roman"/>
                <w:b/>
                <w:caps/>
                <w:sz w:val="18"/>
                <w:szCs w:val="18"/>
              </w:rPr>
            </w:pPr>
            <w:r w:rsidRPr="00026CF8">
              <w:rPr>
                <w:rFonts w:ascii="Times New Roman" w:hAnsi="Times New Roman"/>
                <w:b/>
                <w:caps/>
                <w:sz w:val="18"/>
                <w:szCs w:val="18"/>
              </w:rPr>
              <w:t>Revision Description</w:t>
            </w:r>
          </w:p>
        </w:tc>
      </w:tr>
      <w:tr w:rsidR="00BD49BA" w:rsidRPr="00026CF8" w14:paraId="67617F84"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hideMark/>
          </w:tcPr>
          <w:p w14:paraId="7F4E3BD0" w14:textId="77777777" w:rsidR="00BD49BA" w:rsidRPr="00026CF8" w:rsidRDefault="00BD49BA" w:rsidP="00F1734D">
            <w:pPr>
              <w:jc w:val="center"/>
              <w:rPr>
                <w:rFonts w:ascii="Times New Roman" w:hAnsi="Times New Roman"/>
                <w:b/>
                <w:sz w:val="18"/>
                <w:szCs w:val="18"/>
              </w:rPr>
            </w:pPr>
            <w:r w:rsidRPr="00026CF8">
              <w:rPr>
                <w:rFonts w:ascii="Times New Roman" w:hAnsi="Times New Roman"/>
                <w:sz w:val="18"/>
                <w:szCs w:val="18"/>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7598DE0" w14:textId="77777777" w:rsidR="00BD49BA" w:rsidRPr="00026CF8" w:rsidRDefault="006E6E9A" w:rsidP="00F1734D">
            <w:pPr>
              <w:jc w:val="center"/>
              <w:rPr>
                <w:rFonts w:ascii="Times New Roman" w:hAnsi="Times New Roman"/>
                <w:b/>
                <w:sz w:val="18"/>
                <w:szCs w:val="18"/>
              </w:rPr>
            </w:pPr>
            <w:r w:rsidRPr="00026CF8">
              <w:rPr>
                <w:rFonts w:ascii="Times New Roman" w:hAnsi="Times New Roman"/>
                <w:sz w:val="18"/>
                <w:szCs w:val="18"/>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1A4B932" w14:textId="11564FB0" w:rsidR="00BD49BA" w:rsidRPr="00026CF8" w:rsidRDefault="00813784" w:rsidP="00F1734D">
            <w:pPr>
              <w:pStyle w:val="stBilgi"/>
              <w:tabs>
                <w:tab w:val="left" w:pos="708"/>
              </w:tabs>
              <w:rPr>
                <w:rFonts w:ascii="Times New Roman" w:hAnsi="Times New Roman" w:cs="Times New Roman"/>
                <w:b/>
                <w:noProof/>
                <w:sz w:val="18"/>
                <w:szCs w:val="18"/>
              </w:rPr>
            </w:pPr>
            <w:r>
              <w:rPr>
                <w:rFonts w:ascii="Times New Roman" w:hAnsi="Times New Roman" w:cs="Times New Roman"/>
                <w:noProof/>
                <w:sz w:val="18"/>
                <w:szCs w:val="18"/>
              </w:rPr>
              <w:t>Initial issue.</w:t>
            </w:r>
          </w:p>
        </w:tc>
      </w:tr>
      <w:tr w:rsidR="00D96129" w:rsidRPr="00026CF8" w14:paraId="563C6518"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265C851" w14:textId="77777777" w:rsidR="00D96129" w:rsidRPr="00026CF8" w:rsidRDefault="00D96129" w:rsidP="00F1734D">
            <w:pPr>
              <w:jc w:val="center"/>
              <w:rPr>
                <w:rFonts w:ascii="Times New Roman" w:hAnsi="Times New Roman"/>
                <w:noProof/>
                <w:sz w:val="18"/>
                <w:szCs w:val="18"/>
              </w:rPr>
            </w:pPr>
            <w:r w:rsidRPr="00026CF8">
              <w:rPr>
                <w:rFonts w:ascii="Times New Roman" w:hAnsi="Times New Roman"/>
                <w:noProof/>
                <w:sz w:val="18"/>
                <w:szCs w:val="18"/>
              </w:rPr>
              <w:t>1</w:t>
            </w:r>
          </w:p>
        </w:tc>
        <w:tc>
          <w:tcPr>
            <w:tcW w:w="1843" w:type="dxa"/>
            <w:tcBorders>
              <w:top w:val="single" w:sz="4" w:space="0" w:color="auto"/>
              <w:left w:val="single" w:sz="4" w:space="0" w:color="auto"/>
              <w:bottom w:val="single" w:sz="4" w:space="0" w:color="auto"/>
              <w:right w:val="single" w:sz="4" w:space="0" w:color="auto"/>
            </w:tcBorders>
            <w:vAlign w:val="center"/>
          </w:tcPr>
          <w:p w14:paraId="35C28B57" w14:textId="77777777" w:rsidR="00D96129" w:rsidRPr="00026CF8" w:rsidRDefault="00D96129" w:rsidP="00F1734D">
            <w:pPr>
              <w:jc w:val="center"/>
              <w:rPr>
                <w:rFonts w:ascii="Times New Roman" w:hAnsi="Times New Roman"/>
                <w:noProof/>
                <w:sz w:val="18"/>
                <w:szCs w:val="18"/>
              </w:rPr>
            </w:pPr>
            <w:r w:rsidRPr="00026CF8">
              <w:rPr>
                <w:rFonts w:ascii="Times New Roman" w:hAnsi="Times New Roman"/>
                <w:noProof/>
                <w:sz w:val="18"/>
                <w:szCs w:val="18"/>
              </w:rPr>
              <w:t>05.07.2017</w:t>
            </w:r>
          </w:p>
        </w:tc>
        <w:tc>
          <w:tcPr>
            <w:tcW w:w="7261" w:type="dxa"/>
            <w:tcBorders>
              <w:top w:val="single" w:sz="4" w:space="0" w:color="auto"/>
              <w:left w:val="single" w:sz="4" w:space="0" w:color="auto"/>
              <w:bottom w:val="single" w:sz="4" w:space="0" w:color="auto"/>
              <w:right w:val="single" w:sz="4" w:space="0" w:color="auto"/>
            </w:tcBorders>
            <w:vAlign w:val="center"/>
          </w:tcPr>
          <w:p w14:paraId="03686020" w14:textId="0D9288A5" w:rsidR="00D96129" w:rsidRPr="00026CF8" w:rsidRDefault="00644ED0" w:rsidP="00F1734D">
            <w:pPr>
              <w:pStyle w:val="stBilgi"/>
              <w:tabs>
                <w:tab w:val="left" w:pos="708"/>
              </w:tabs>
              <w:rPr>
                <w:rFonts w:ascii="Times New Roman" w:hAnsi="Times New Roman" w:cs="Times New Roman"/>
                <w:noProof/>
                <w:sz w:val="18"/>
                <w:szCs w:val="18"/>
              </w:rPr>
            </w:pPr>
            <w:r w:rsidRPr="00026CF8">
              <w:rPr>
                <w:rFonts w:ascii="Times New Roman" w:hAnsi="Times New Roman" w:cs="Times New Roman"/>
                <w:noProof/>
                <w:sz w:val="18"/>
                <w:szCs w:val="18"/>
              </w:rPr>
              <w:t>As a result of the document review conducted by the TÜRKAK Audit Team, a general review was made and typographical errors (citations, etc.) were corrected.</w:t>
            </w:r>
          </w:p>
        </w:tc>
      </w:tr>
      <w:tr w:rsidR="00D96129" w:rsidRPr="00026CF8" w14:paraId="4464B672"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65FF2FC5" w14:textId="77777777" w:rsidR="00D96129" w:rsidRPr="00026CF8" w:rsidRDefault="0064636A" w:rsidP="00F1734D">
            <w:pPr>
              <w:jc w:val="center"/>
              <w:rPr>
                <w:rFonts w:ascii="Times New Roman" w:hAnsi="Times New Roman"/>
                <w:noProof/>
                <w:sz w:val="18"/>
                <w:szCs w:val="18"/>
              </w:rPr>
            </w:pPr>
            <w:r w:rsidRPr="00026CF8">
              <w:rPr>
                <w:rFonts w:ascii="Times New Roman" w:hAnsi="Times New Roman"/>
                <w:noProof/>
                <w:sz w:val="18"/>
                <w:szCs w:val="18"/>
              </w:rPr>
              <w:t>2</w:t>
            </w:r>
          </w:p>
        </w:tc>
        <w:tc>
          <w:tcPr>
            <w:tcW w:w="1843" w:type="dxa"/>
            <w:tcBorders>
              <w:top w:val="single" w:sz="4" w:space="0" w:color="auto"/>
              <w:left w:val="single" w:sz="4" w:space="0" w:color="auto"/>
              <w:bottom w:val="single" w:sz="4" w:space="0" w:color="auto"/>
              <w:right w:val="single" w:sz="4" w:space="0" w:color="auto"/>
            </w:tcBorders>
            <w:vAlign w:val="center"/>
          </w:tcPr>
          <w:p w14:paraId="09D8818B" w14:textId="77777777" w:rsidR="00D96129" w:rsidRPr="00026CF8" w:rsidRDefault="00051F1E" w:rsidP="00F1734D">
            <w:pPr>
              <w:jc w:val="center"/>
              <w:rPr>
                <w:rFonts w:ascii="Times New Roman" w:hAnsi="Times New Roman"/>
                <w:noProof/>
                <w:sz w:val="18"/>
                <w:szCs w:val="18"/>
              </w:rPr>
            </w:pPr>
            <w:r w:rsidRPr="00026CF8">
              <w:rPr>
                <w:rFonts w:ascii="Times New Roman" w:hAnsi="Times New Roman"/>
                <w:noProof/>
                <w:sz w:val="18"/>
                <w:szCs w:val="18"/>
              </w:rPr>
              <w:t>01</w:t>
            </w:r>
            <w:r w:rsidR="00DC321F" w:rsidRPr="00026CF8">
              <w:rPr>
                <w:rFonts w:ascii="Times New Roman" w:hAnsi="Times New Roman"/>
                <w:noProof/>
                <w:sz w:val="18"/>
                <w:szCs w:val="18"/>
              </w:rPr>
              <w:t>.1</w:t>
            </w:r>
            <w:r w:rsidRPr="00026CF8">
              <w:rPr>
                <w:rFonts w:ascii="Times New Roman" w:hAnsi="Times New Roman"/>
                <w:noProof/>
                <w:sz w:val="18"/>
                <w:szCs w:val="18"/>
              </w:rPr>
              <w:t>2</w:t>
            </w:r>
            <w:r w:rsidR="00DC321F" w:rsidRPr="00026CF8">
              <w:rPr>
                <w:rFonts w:ascii="Times New Roman" w:hAnsi="Times New Roman"/>
                <w:noProof/>
                <w:sz w:val="18"/>
                <w:szCs w:val="18"/>
              </w:rPr>
              <w:t>.2017</w:t>
            </w:r>
          </w:p>
        </w:tc>
        <w:tc>
          <w:tcPr>
            <w:tcW w:w="7261" w:type="dxa"/>
            <w:tcBorders>
              <w:top w:val="single" w:sz="4" w:space="0" w:color="auto"/>
              <w:left w:val="single" w:sz="4" w:space="0" w:color="auto"/>
              <w:bottom w:val="single" w:sz="4" w:space="0" w:color="auto"/>
              <w:right w:val="single" w:sz="4" w:space="0" w:color="auto"/>
            </w:tcBorders>
            <w:vAlign w:val="center"/>
          </w:tcPr>
          <w:p w14:paraId="51EE7754" w14:textId="78934B18" w:rsidR="00D96129" w:rsidRPr="00026CF8" w:rsidRDefault="00644ED0" w:rsidP="00F1734D">
            <w:pPr>
              <w:pStyle w:val="stBilgi"/>
              <w:tabs>
                <w:tab w:val="left" w:pos="708"/>
              </w:tabs>
              <w:rPr>
                <w:rFonts w:ascii="Times New Roman" w:hAnsi="Times New Roman" w:cs="Times New Roman"/>
                <w:noProof/>
                <w:sz w:val="18"/>
                <w:szCs w:val="18"/>
              </w:rPr>
            </w:pPr>
            <w:r w:rsidRPr="00026CF8">
              <w:rPr>
                <w:rFonts w:ascii="Times New Roman" w:hAnsi="Times New Roman" w:cs="Times New Roman"/>
                <w:noProof/>
                <w:sz w:val="18"/>
                <w:szCs w:val="18"/>
              </w:rPr>
              <w:t>Information on the legal documents of the applied standard and the actions to be taken in case of rejection of the application are added.</w:t>
            </w:r>
          </w:p>
        </w:tc>
      </w:tr>
      <w:tr w:rsidR="00D96129" w:rsidRPr="00026CF8" w14:paraId="6D52539A"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66B80097" w14:textId="77777777" w:rsidR="00D96129" w:rsidRPr="00026CF8" w:rsidRDefault="00744C4C" w:rsidP="00F1734D">
            <w:pPr>
              <w:jc w:val="center"/>
              <w:rPr>
                <w:rFonts w:ascii="Times New Roman" w:hAnsi="Times New Roman"/>
                <w:noProof/>
                <w:sz w:val="18"/>
                <w:szCs w:val="18"/>
              </w:rPr>
            </w:pPr>
            <w:r w:rsidRPr="00026CF8">
              <w:rPr>
                <w:rFonts w:ascii="Times New Roman" w:hAnsi="Times New Roman"/>
                <w:noProof/>
                <w:sz w:val="18"/>
                <w:szCs w:val="18"/>
              </w:rPr>
              <w:t>3</w:t>
            </w:r>
          </w:p>
        </w:tc>
        <w:tc>
          <w:tcPr>
            <w:tcW w:w="1843" w:type="dxa"/>
            <w:tcBorders>
              <w:top w:val="single" w:sz="4" w:space="0" w:color="auto"/>
              <w:left w:val="single" w:sz="4" w:space="0" w:color="auto"/>
              <w:bottom w:val="single" w:sz="4" w:space="0" w:color="auto"/>
              <w:right w:val="single" w:sz="4" w:space="0" w:color="auto"/>
            </w:tcBorders>
            <w:vAlign w:val="center"/>
          </w:tcPr>
          <w:p w14:paraId="3BFB7E24" w14:textId="77777777" w:rsidR="00D96129" w:rsidRPr="00026CF8" w:rsidRDefault="00651F48" w:rsidP="00F1734D">
            <w:pPr>
              <w:jc w:val="center"/>
              <w:rPr>
                <w:rFonts w:ascii="Times New Roman" w:hAnsi="Times New Roman"/>
                <w:noProof/>
                <w:sz w:val="18"/>
                <w:szCs w:val="18"/>
              </w:rPr>
            </w:pPr>
            <w:r w:rsidRPr="00026CF8">
              <w:rPr>
                <w:rFonts w:ascii="Times New Roman" w:hAnsi="Times New Roman"/>
                <w:noProof/>
                <w:sz w:val="18"/>
                <w:szCs w:val="18"/>
              </w:rPr>
              <w:t>05.01.2018</w:t>
            </w:r>
          </w:p>
        </w:tc>
        <w:tc>
          <w:tcPr>
            <w:tcW w:w="7261" w:type="dxa"/>
            <w:tcBorders>
              <w:top w:val="single" w:sz="4" w:space="0" w:color="auto"/>
              <w:left w:val="single" w:sz="4" w:space="0" w:color="auto"/>
              <w:bottom w:val="single" w:sz="4" w:space="0" w:color="auto"/>
              <w:right w:val="single" w:sz="4" w:space="0" w:color="auto"/>
            </w:tcBorders>
            <w:vAlign w:val="center"/>
          </w:tcPr>
          <w:p w14:paraId="3A230A63" w14:textId="241D825F" w:rsidR="00D96129" w:rsidRPr="00026CF8" w:rsidRDefault="00644ED0" w:rsidP="00F1734D">
            <w:pPr>
              <w:pStyle w:val="stBilgi"/>
              <w:tabs>
                <w:tab w:val="left" w:pos="708"/>
              </w:tabs>
              <w:rPr>
                <w:rFonts w:ascii="Times New Roman" w:hAnsi="Times New Roman" w:cs="Times New Roman"/>
                <w:noProof/>
                <w:sz w:val="18"/>
                <w:szCs w:val="18"/>
              </w:rPr>
            </w:pPr>
            <w:r w:rsidRPr="00026CF8">
              <w:rPr>
                <w:rFonts w:ascii="Times New Roman" w:hAnsi="Times New Roman" w:cs="Times New Roman"/>
                <w:noProof/>
                <w:sz w:val="18"/>
                <w:szCs w:val="18"/>
              </w:rPr>
              <w:t>4.6 Elaboration of the issue of the certificate clause. Addition of the “Statement of Applicability” to the Information Security Management System Certificate.</w:t>
            </w:r>
          </w:p>
        </w:tc>
      </w:tr>
      <w:tr w:rsidR="00D96129" w:rsidRPr="00026CF8" w14:paraId="6BD3FE83"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0A5E1A68" w14:textId="77777777" w:rsidR="00D96129" w:rsidRPr="00026CF8" w:rsidRDefault="001D4197" w:rsidP="00F1734D">
            <w:pPr>
              <w:jc w:val="center"/>
              <w:rPr>
                <w:rFonts w:ascii="Times New Roman" w:hAnsi="Times New Roman"/>
                <w:bCs/>
                <w:noProof/>
                <w:sz w:val="18"/>
                <w:szCs w:val="18"/>
              </w:rPr>
            </w:pPr>
            <w:r w:rsidRPr="00026CF8">
              <w:rPr>
                <w:rFonts w:ascii="Times New Roman" w:hAnsi="Times New Roman"/>
                <w:bCs/>
                <w:noProof/>
                <w:sz w:val="18"/>
                <w:szCs w:val="18"/>
              </w:rPr>
              <w:t>4</w:t>
            </w:r>
          </w:p>
        </w:tc>
        <w:tc>
          <w:tcPr>
            <w:tcW w:w="1843" w:type="dxa"/>
            <w:tcBorders>
              <w:top w:val="single" w:sz="4" w:space="0" w:color="auto"/>
              <w:left w:val="single" w:sz="4" w:space="0" w:color="auto"/>
              <w:bottom w:val="single" w:sz="4" w:space="0" w:color="auto"/>
              <w:right w:val="single" w:sz="4" w:space="0" w:color="auto"/>
            </w:tcBorders>
            <w:vAlign w:val="center"/>
          </w:tcPr>
          <w:p w14:paraId="5727CB24" w14:textId="77777777" w:rsidR="00D96129" w:rsidRPr="00026CF8" w:rsidRDefault="001D4197" w:rsidP="00F1734D">
            <w:pPr>
              <w:jc w:val="center"/>
              <w:rPr>
                <w:rFonts w:ascii="Times New Roman" w:hAnsi="Times New Roman"/>
                <w:bCs/>
                <w:noProof/>
                <w:sz w:val="18"/>
                <w:szCs w:val="18"/>
              </w:rPr>
            </w:pPr>
            <w:r w:rsidRPr="00026CF8">
              <w:rPr>
                <w:rFonts w:ascii="Times New Roman" w:hAnsi="Times New Roman"/>
                <w:bCs/>
                <w:noProof/>
                <w:sz w:val="18"/>
                <w:szCs w:val="18"/>
              </w:rPr>
              <w:t>15.08.2019</w:t>
            </w:r>
          </w:p>
        </w:tc>
        <w:tc>
          <w:tcPr>
            <w:tcW w:w="7261" w:type="dxa"/>
            <w:tcBorders>
              <w:top w:val="single" w:sz="4" w:space="0" w:color="auto"/>
              <w:left w:val="single" w:sz="4" w:space="0" w:color="auto"/>
              <w:bottom w:val="single" w:sz="4" w:space="0" w:color="auto"/>
              <w:right w:val="single" w:sz="4" w:space="0" w:color="auto"/>
            </w:tcBorders>
            <w:vAlign w:val="center"/>
          </w:tcPr>
          <w:p w14:paraId="2CA9093C" w14:textId="41F94BA4" w:rsidR="00D96129" w:rsidRPr="00026CF8" w:rsidRDefault="00644ED0" w:rsidP="00F1734D">
            <w:pPr>
              <w:jc w:val="both"/>
              <w:rPr>
                <w:rFonts w:ascii="Times New Roman" w:hAnsi="Times New Roman"/>
                <w:sz w:val="18"/>
                <w:szCs w:val="18"/>
              </w:rPr>
            </w:pPr>
            <w:r w:rsidRPr="00026CF8">
              <w:rPr>
                <w:rFonts w:ascii="Times New Roman" w:hAnsi="Times New Roman"/>
                <w:bCs/>
                <w:noProof/>
                <w:sz w:val="18"/>
                <w:szCs w:val="18"/>
              </w:rPr>
              <w:t>Certification committee clarifications have been added. Added time for submission of the audit team and plan. In order to avoid a conflict of interest situation, an auditor may attend the same audit team and its members a maximum of 3 times in a row in scheduled audits. Added.</w:t>
            </w:r>
          </w:p>
        </w:tc>
      </w:tr>
      <w:tr w:rsidR="0026122F" w:rsidRPr="00026CF8" w14:paraId="3931C3F0"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792202E4" w14:textId="63D95A1B" w:rsidR="0026122F" w:rsidRPr="00026CF8" w:rsidRDefault="0026122F" w:rsidP="00F1734D">
            <w:pPr>
              <w:jc w:val="center"/>
              <w:rPr>
                <w:rFonts w:ascii="Times New Roman" w:hAnsi="Times New Roman"/>
                <w:bCs/>
                <w:noProof/>
                <w:sz w:val="18"/>
                <w:szCs w:val="18"/>
              </w:rPr>
            </w:pPr>
            <w:r w:rsidRPr="00026CF8">
              <w:rPr>
                <w:rFonts w:ascii="Times New Roman" w:hAnsi="Times New Roman"/>
                <w:bCs/>
                <w:noProof/>
                <w:sz w:val="18"/>
                <w:szCs w:val="18"/>
              </w:rPr>
              <w:t>5</w:t>
            </w:r>
          </w:p>
        </w:tc>
        <w:tc>
          <w:tcPr>
            <w:tcW w:w="1843" w:type="dxa"/>
            <w:tcBorders>
              <w:top w:val="single" w:sz="4" w:space="0" w:color="auto"/>
              <w:left w:val="single" w:sz="4" w:space="0" w:color="auto"/>
              <w:bottom w:val="single" w:sz="4" w:space="0" w:color="auto"/>
              <w:right w:val="single" w:sz="4" w:space="0" w:color="auto"/>
            </w:tcBorders>
            <w:vAlign w:val="center"/>
          </w:tcPr>
          <w:p w14:paraId="28D5EA94" w14:textId="12FF3678" w:rsidR="0026122F" w:rsidRPr="00026CF8" w:rsidRDefault="0026122F" w:rsidP="00F1734D">
            <w:pPr>
              <w:jc w:val="center"/>
              <w:rPr>
                <w:rFonts w:ascii="Times New Roman" w:hAnsi="Times New Roman"/>
                <w:bCs/>
                <w:noProof/>
                <w:sz w:val="18"/>
                <w:szCs w:val="18"/>
              </w:rPr>
            </w:pPr>
            <w:r w:rsidRPr="00026CF8">
              <w:rPr>
                <w:rFonts w:ascii="Times New Roman" w:hAnsi="Times New Roman"/>
                <w:bCs/>
                <w:noProof/>
                <w:sz w:val="18"/>
                <w:szCs w:val="18"/>
              </w:rPr>
              <w:t>15.04.2021</w:t>
            </w:r>
          </w:p>
        </w:tc>
        <w:tc>
          <w:tcPr>
            <w:tcW w:w="7261" w:type="dxa"/>
            <w:tcBorders>
              <w:top w:val="single" w:sz="4" w:space="0" w:color="auto"/>
              <w:left w:val="single" w:sz="4" w:space="0" w:color="auto"/>
              <w:bottom w:val="single" w:sz="4" w:space="0" w:color="auto"/>
              <w:right w:val="single" w:sz="4" w:space="0" w:color="auto"/>
            </w:tcBorders>
            <w:vAlign w:val="center"/>
          </w:tcPr>
          <w:p w14:paraId="3194EC16" w14:textId="7110366F" w:rsidR="0026122F" w:rsidRPr="00026CF8" w:rsidRDefault="00644ED0" w:rsidP="00F1734D">
            <w:pPr>
              <w:jc w:val="both"/>
              <w:rPr>
                <w:rFonts w:ascii="Times New Roman" w:hAnsi="Times New Roman"/>
                <w:bCs/>
                <w:noProof/>
                <w:sz w:val="18"/>
                <w:szCs w:val="18"/>
              </w:rPr>
            </w:pPr>
            <w:r w:rsidRPr="00026CF8">
              <w:rPr>
                <w:rFonts w:ascii="Times New Roman" w:hAnsi="Times New Roman"/>
                <w:bCs/>
                <w:noProof/>
                <w:sz w:val="18"/>
                <w:szCs w:val="18"/>
              </w:rPr>
              <w:t>Added FSSC 22000 certificate number.</w:t>
            </w:r>
          </w:p>
        </w:tc>
      </w:tr>
      <w:tr w:rsidR="0026122F" w:rsidRPr="00026CF8" w14:paraId="79C9EA8F"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C5AB45D" w14:textId="5E4B4D81" w:rsidR="0026122F" w:rsidRPr="00026CF8" w:rsidRDefault="0026122F" w:rsidP="00F1734D">
            <w:pPr>
              <w:jc w:val="center"/>
              <w:rPr>
                <w:rFonts w:ascii="Times New Roman" w:hAnsi="Times New Roman"/>
                <w:bCs/>
                <w:noProof/>
                <w:sz w:val="18"/>
                <w:szCs w:val="18"/>
              </w:rPr>
            </w:pPr>
            <w:r w:rsidRPr="00026CF8">
              <w:rPr>
                <w:rFonts w:ascii="Times New Roman" w:hAnsi="Times New Roman"/>
                <w:bCs/>
                <w:noProof/>
                <w:sz w:val="18"/>
                <w:szCs w:val="18"/>
              </w:rPr>
              <w:t>6</w:t>
            </w:r>
          </w:p>
        </w:tc>
        <w:tc>
          <w:tcPr>
            <w:tcW w:w="1843" w:type="dxa"/>
            <w:tcBorders>
              <w:top w:val="single" w:sz="4" w:space="0" w:color="auto"/>
              <w:left w:val="single" w:sz="4" w:space="0" w:color="auto"/>
              <w:bottom w:val="single" w:sz="4" w:space="0" w:color="auto"/>
              <w:right w:val="single" w:sz="4" w:space="0" w:color="auto"/>
            </w:tcBorders>
            <w:vAlign w:val="center"/>
          </w:tcPr>
          <w:p w14:paraId="2EC62B87" w14:textId="52F00DB9" w:rsidR="0026122F" w:rsidRPr="00026CF8" w:rsidRDefault="0026122F" w:rsidP="00F1734D">
            <w:pPr>
              <w:jc w:val="center"/>
              <w:rPr>
                <w:rFonts w:ascii="Times New Roman" w:hAnsi="Times New Roman"/>
                <w:bCs/>
                <w:noProof/>
                <w:sz w:val="18"/>
                <w:szCs w:val="18"/>
              </w:rPr>
            </w:pPr>
            <w:r w:rsidRPr="00026CF8">
              <w:rPr>
                <w:rFonts w:ascii="Times New Roman" w:hAnsi="Times New Roman"/>
                <w:bCs/>
                <w:noProof/>
                <w:sz w:val="18"/>
                <w:szCs w:val="18"/>
              </w:rPr>
              <w:t>10.07.2021</w:t>
            </w:r>
          </w:p>
        </w:tc>
        <w:tc>
          <w:tcPr>
            <w:tcW w:w="7261" w:type="dxa"/>
            <w:tcBorders>
              <w:top w:val="single" w:sz="4" w:space="0" w:color="auto"/>
              <w:left w:val="single" w:sz="4" w:space="0" w:color="auto"/>
              <w:bottom w:val="single" w:sz="4" w:space="0" w:color="auto"/>
              <w:right w:val="single" w:sz="4" w:space="0" w:color="auto"/>
            </w:tcBorders>
            <w:vAlign w:val="center"/>
          </w:tcPr>
          <w:p w14:paraId="11A9A532" w14:textId="77777777" w:rsidR="00644ED0" w:rsidRPr="00026CF8" w:rsidRDefault="00644ED0" w:rsidP="00644ED0">
            <w:pPr>
              <w:jc w:val="both"/>
              <w:rPr>
                <w:rFonts w:ascii="Times New Roman" w:hAnsi="Times New Roman"/>
                <w:bCs/>
                <w:noProof/>
                <w:sz w:val="18"/>
                <w:szCs w:val="18"/>
              </w:rPr>
            </w:pPr>
            <w:r w:rsidRPr="00026CF8">
              <w:rPr>
                <w:rFonts w:ascii="Times New Roman" w:hAnsi="Times New Roman"/>
                <w:bCs/>
                <w:noProof/>
                <w:sz w:val="18"/>
                <w:szCs w:val="18"/>
              </w:rPr>
              <w:t>Clause 4.1.3 Added 45001 to the Planning of Initial Certification Audits</w:t>
            </w:r>
          </w:p>
          <w:p w14:paraId="0380A86C" w14:textId="34332125" w:rsidR="0026122F" w:rsidRPr="00026CF8" w:rsidRDefault="00644ED0" w:rsidP="00644ED0">
            <w:pPr>
              <w:jc w:val="both"/>
              <w:rPr>
                <w:rFonts w:ascii="Times New Roman" w:hAnsi="Times New Roman"/>
                <w:bCs/>
                <w:noProof/>
                <w:sz w:val="18"/>
                <w:szCs w:val="18"/>
              </w:rPr>
            </w:pPr>
            <w:r w:rsidRPr="00026CF8">
              <w:rPr>
                <w:rFonts w:ascii="Times New Roman" w:hAnsi="Times New Roman"/>
                <w:bCs/>
                <w:noProof/>
                <w:sz w:val="18"/>
                <w:szCs w:val="18"/>
              </w:rPr>
              <w:t>New standards have been added to section 4.6 clauses of the certificate.</w:t>
            </w:r>
          </w:p>
        </w:tc>
      </w:tr>
      <w:tr w:rsidR="004D546F" w:rsidRPr="00026CF8" w14:paraId="6CC15900"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182513C6" w14:textId="6F77ED05" w:rsidR="004D546F" w:rsidRPr="00026CF8" w:rsidRDefault="004D546F" w:rsidP="004D546F">
            <w:pPr>
              <w:jc w:val="center"/>
              <w:rPr>
                <w:rFonts w:ascii="Times New Roman" w:hAnsi="Times New Roman"/>
                <w:bCs/>
                <w:noProof/>
                <w:sz w:val="18"/>
                <w:szCs w:val="18"/>
              </w:rPr>
            </w:pPr>
            <w:r w:rsidRPr="00026CF8">
              <w:rPr>
                <w:rFonts w:ascii="Times New Roman" w:hAnsi="Times New Roman"/>
                <w:noProof/>
                <w:sz w:val="18"/>
                <w:szCs w:val="18"/>
              </w:rPr>
              <w:t>7</w:t>
            </w:r>
          </w:p>
        </w:tc>
        <w:tc>
          <w:tcPr>
            <w:tcW w:w="1843" w:type="dxa"/>
            <w:tcBorders>
              <w:top w:val="single" w:sz="4" w:space="0" w:color="auto"/>
              <w:left w:val="single" w:sz="4" w:space="0" w:color="auto"/>
              <w:bottom w:val="single" w:sz="4" w:space="0" w:color="auto"/>
              <w:right w:val="single" w:sz="4" w:space="0" w:color="auto"/>
            </w:tcBorders>
            <w:vAlign w:val="center"/>
          </w:tcPr>
          <w:p w14:paraId="6174510B" w14:textId="7683F1DB" w:rsidR="004D546F" w:rsidRPr="00026CF8" w:rsidRDefault="004D546F" w:rsidP="004D546F">
            <w:pPr>
              <w:jc w:val="center"/>
              <w:rPr>
                <w:rFonts w:ascii="Times New Roman" w:hAnsi="Times New Roman"/>
                <w:bCs/>
                <w:noProof/>
                <w:sz w:val="18"/>
                <w:szCs w:val="18"/>
              </w:rPr>
            </w:pPr>
            <w:r w:rsidRPr="00026CF8">
              <w:rPr>
                <w:rFonts w:ascii="Times New Roman" w:hAnsi="Times New Roman"/>
                <w:noProof/>
                <w:sz w:val="18"/>
                <w:szCs w:val="18"/>
              </w:rPr>
              <w:t>01.01.2023</w:t>
            </w:r>
          </w:p>
        </w:tc>
        <w:tc>
          <w:tcPr>
            <w:tcW w:w="7261" w:type="dxa"/>
            <w:tcBorders>
              <w:top w:val="single" w:sz="4" w:space="0" w:color="auto"/>
              <w:left w:val="single" w:sz="4" w:space="0" w:color="auto"/>
              <w:bottom w:val="single" w:sz="4" w:space="0" w:color="auto"/>
              <w:right w:val="single" w:sz="4" w:space="0" w:color="auto"/>
            </w:tcBorders>
            <w:vAlign w:val="center"/>
          </w:tcPr>
          <w:p w14:paraId="46560317" w14:textId="41CD49E2" w:rsidR="004D546F" w:rsidRPr="00026CF8" w:rsidRDefault="00644ED0" w:rsidP="004D546F">
            <w:pPr>
              <w:jc w:val="both"/>
              <w:rPr>
                <w:rFonts w:ascii="Times New Roman" w:hAnsi="Times New Roman"/>
                <w:bCs/>
                <w:noProof/>
                <w:sz w:val="18"/>
                <w:szCs w:val="18"/>
              </w:rPr>
            </w:pPr>
            <w:r w:rsidRPr="00026CF8">
              <w:rPr>
                <w:rFonts w:ascii="Times New Roman" w:hAnsi="Times New Roman"/>
                <w:noProof/>
                <w:sz w:val="18"/>
                <w:szCs w:val="18"/>
              </w:rPr>
              <w:t>Arrangements were made for the transition to ISO 50003:2021 and the procedure was generally reviewed.</w:t>
            </w:r>
          </w:p>
        </w:tc>
      </w:tr>
      <w:tr w:rsidR="00026CF8" w:rsidRPr="00026CF8" w14:paraId="55A8A4A4"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639DCC7A" w14:textId="515961B7" w:rsidR="00026CF8" w:rsidRPr="004B4358" w:rsidRDefault="00026CF8" w:rsidP="00026CF8">
            <w:pPr>
              <w:jc w:val="center"/>
              <w:rPr>
                <w:rFonts w:ascii="Times New Roman" w:hAnsi="Times New Roman"/>
                <w:noProof/>
                <w:sz w:val="18"/>
                <w:szCs w:val="18"/>
              </w:rPr>
            </w:pPr>
            <w:r w:rsidRPr="004B4358">
              <w:rPr>
                <w:rFonts w:ascii="Times New Roman" w:hAnsi="Times New Roman"/>
                <w:noProof/>
                <w:sz w:val="18"/>
                <w:szCs w:val="18"/>
              </w:rPr>
              <w:t>8</w:t>
            </w:r>
          </w:p>
        </w:tc>
        <w:tc>
          <w:tcPr>
            <w:tcW w:w="1843" w:type="dxa"/>
            <w:tcBorders>
              <w:top w:val="single" w:sz="4" w:space="0" w:color="auto"/>
              <w:left w:val="single" w:sz="4" w:space="0" w:color="auto"/>
              <w:bottom w:val="single" w:sz="4" w:space="0" w:color="auto"/>
              <w:right w:val="single" w:sz="4" w:space="0" w:color="auto"/>
            </w:tcBorders>
            <w:vAlign w:val="center"/>
          </w:tcPr>
          <w:p w14:paraId="37BA5670" w14:textId="6D06929A" w:rsidR="00026CF8" w:rsidRPr="004B4358" w:rsidRDefault="00026CF8" w:rsidP="00026CF8">
            <w:pPr>
              <w:jc w:val="center"/>
              <w:rPr>
                <w:rFonts w:ascii="Times New Roman" w:hAnsi="Times New Roman"/>
                <w:noProof/>
                <w:sz w:val="18"/>
                <w:szCs w:val="18"/>
              </w:rPr>
            </w:pPr>
            <w:r w:rsidRPr="004B4358">
              <w:rPr>
                <w:rFonts w:ascii="Times New Roman" w:hAnsi="Times New Roman"/>
                <w:noProof/>
                <w:sz w:val="18"/>
                <w:szCs w:val="18"/>
              </w:rPr>
              <w:t>07.04.2023</w:t>
            </w:r>
          </w:p>
        </w:tc>
        <w:tc>
          <w:tcPr>
            <w:tcW w:w="7261" w:type="dxa"/>
            <w:tcBorders>
              <w:top w:val="single" w:sz="4" w:space="0" w:color="auto"/>
              <w:left w:val="single" w:sz="4" w:space="0" w:color="auto"/>
              <w:bottom w:val="single" w:sz="4" w:space="0" w:color="auto"/>
              <w:right w:val="single" w:sz="4" w:space="0" w:color="auto"/>
            </w:tcBorders>
            <w:vAlign w:val="center"/>
          </w:tcPr>
          <w:p w14:paraId="0292D2AB" w14:textId="08831241" w:rsidR="00026CF8" w:rsidRPr="004B4358" w:rsidRDefault="00026CF8" w:rsidP="00026CF8">
            <w:pPr>
              <w:jc w:val="both"/>
              <w:rPr>
                <w:rFonts w:ascii="Times New Roman" w:hAnsi="Times New Roman"/>
                <w:noProof/>
                <w:sz w:val="18"/>
                <w:szCs w:val="18"/>
              </w:rPr>
            </w:pPr>
            <w:r w:rsidRPr="004B4358">
              <w:rPr>
                <w:rFonts w:ascii="Times New Roman" w:hAnsi="Times New Roman"/>
                <w:noProof/>
                <w:sz w:val="18"/>
                <w:szCs w:val="18"/>
              </w:rPr>
              <w:t>Additions were made to the assignment of Auditor/Technical Experts in audits and information to be included in the certificates, and the procedure was reviewed in general.</w:t>
            </w:r>
          </w:p>
        </w:tc>
      </w:tr>
      <w:tr w:rsidR="004B4358" w:rsidRPr="00026CF8" w14:paraId="2821780A"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075B10DD" w14:textId="2706E9C2" w:rsidR="004B4358" w:rsidRPr="00813784" w:rsidRDefault="004B4358" w:rsidP="00026CF8">
            <w:pPr>
              <w:jc w:val="center"/>
              <w:rPr>
                <w:rFonts w:ascii="Times New Roman" w:hAnsi="Times New Roman"/>
                <w:noProof/>
                <w:sz w:val="18"/>
                <w:szCs w:val="18"/>
              </w:rPr>
            </w:pPr>
            <w:r w:rsidRPr="00813784">
              <w:rPr>
                <w:rFonts w:ascii="Times New Roman" w:hAnsi="Times New Roman"/>
                <w:noProof/>
                <w:sz w:val="18"/>
                <w:szCs w:val="18"/>
              </w:rPr>
              <w:t>9</w:t>
            </w:r>
          </w:p>
        </w:tc>
        <w:tc>
          <w:tcPr>
            <w:tcW w:w="1843" w:type="dxa"/>
            <w:tcBorders>
              <w:top w:val="single" w:sz="4" w:space="0" w:color="auto"/>
              <w:left w:val="single" w:sz="4" w:space="0" w:color="auto"/>
              <w:bottom w:val="single" w:sz="4" w:space="0" w:color="auto"/>
              <w:right w:val="single" w:sz="4" w:space="0" w:color="auto"/>
            </w:tcBorders>
            <w:vAlign w:val="center"/>
          </w:tcPr>
          <w:p w14:paraId="4BA29ADE" w14:textId="24BD76A9" w:rsidR="004B4358" w:rsidRPr="00813784" w:rsidRDefault="004B4358" w:rsidP="00026CF8">
            <w:pPr>
              <w:jc w:val="center"/>
              <w:rPr>
                <w:rFonts w:ascii="Times New Roman" w:hAnsi="Times New Roman"/>
                <w:noProof/>
                <w:sz w:val="18"/>
                <w:szCs w:val="18"/>
              </w:rPr>
            </w:pPr>
            <w:r w:rsidRPr="00813784">
              <w:rPr>
                <w:rFonts w:ascii="Times New Roman" w:hAnsi="Times New Roman"/>
                <w:noProof/>
                <w:sz w:val="18"/>
                <w:szCs w:val="18"/>
              </w:rPr>
              <w:t>02.05.2023</w:t>
            </w:r>
          </w:p>
        </w:tc>
        <w:tc>
          <w:tcPr>
            <w:tcW w:w="7261" w:type="dxa"/>
            <w:tcBorders>
              <w:top w:val="single" w:sz="4" w:space="0" w:color="auto"/>
              <w:left w:val="single" w:sz="4" w:space="0" w:color="auto"/>
              <w:bottom w:val="single" w:sz="4" w:space="0" w:color="auto"/>
              <w:right w:val="single" w:sz="4" w:space="0" w:color="auto"/>
            </w:tcBorders>
            <w:vAlign w:val="center"/>
          </w:tcPr>
          <w:p w14:paraId="0AEFC56B" w14:textId="77777777" w:rsidR="004B4358" w:rsidRDefault="004B4358" w:rsidP="00026CF8">
            <w:pPr>
              <w:jc w:val="both"/>
              <w:rPr>
                <w:rFonts w:ascii="Times New Roman" w:hAnsi="Times New Roman"/>
                <w:noProof/>
                <w:sz w:val="18"/>
                <w:szCs w:val="18"/>
              </w:rPr>
            </w:pPr>
            <w:r w:rsidRPr="00813784">
              <w:rPr>
                <w:rFonts w:ascii="Times New Roman" w:hAnsi="Times New Roman"/>
                <w:noProof/>
                <w:sz w:val="18"/>
                <w:szCs w:val="18"/>
              </w:rPr>
              <w:t>Paragraph f of article 4.6 has been revised.</w:t>
            </w:r>
          </w:p>
          <w:p w14:paraId="381C1369" w14:textId="6B8EB673" w:rsidR="00813784" w:rsidRPr="00813784" w:rsidRDefault="00813784" w:rsidP="00026CF8">
            <w:pPr>
              <w:jc w:val="both"/>
              <w:rPr>
                <w:rFonts w:ascii="Times New Roman" w:hAnsi="Times New Roman"/>
                <w:noProof/>
                <w:sz w:val="18"/>
                <w:szCs w:val="18"/>
              </w:rPr>
            </w:pPr>
          </w:p>
        </w:tc>
      </w:tr>
      <w:tr w:rsidR="00813784" w:rsidRPr="00026CF8" w14:paraId="09D38C25"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1977F47B" w14:textId="026A992A" w:rsidR="00813784" w:rsidRPr="00813784" w:rsidRDefault="00813784" w:rsidP="00026CF8">
            <w:pPr>
              <w:jc w:val="center"/>
              <w:rPr>
                <w:rFonts w:ascii="Times New Roman" w:hAnsi="Times New Roman"/>
                <w:noProof/>
                <w:sz w:val="18"/>
                <w:szCs w:val="18"/>
              </w:rPr>
            </w:pPr>
            <w:r>
              <w:rPr>
                <w:rFonts w:ascii="Times New Roman" w:hAnsi="Times New Roman"/>
                <w:noProof/>
                <w:sz w:val="18"/>
                <w:szCs w:val="18"/>
              </w:rPr>
              <w:t>10</w:t>
            </w:r>
          </w:p>
        </w:tc>
        <w:tc>
          <w:tcPr>
            <w:tcW w:w="1843" w:type="dxa"/>
            <w:tcBorders>
              <w:top w:val="single" w:sz="4" w:space="0" w:color="auto"/>
              <w:left w:val="single" w:sz="4" w:space="0" w:color="auto"/>
              <w:bottom w:val="single" w:sz="4" w:space="0" w:color="auto"/>
              <w:right w:val="single" w:sz="4" w:space="0" w:color="auto"/>
            </w:tcBorders>
            <w:vAlign w:val="center"/>
          </w:tcPr>
          <w:p w14:paraId="29EAC4BD" w14:textId="50338531" w:rsidR="00813784" w:rsidRPr="00813784" w:rsidRDefault="00813784" w:rsidP="00026CF8">
            <w:pPr>
              <w:jc w:val="center"/>
              <w:rPr>
                <w:rFonts w:ascii="Times New Roman" w:hAnsi="Times New Roman"/>
                <w:noProof/>
                <w:sz w:val="18"/>
                <w:szCs w:val="18"/>
              </w:rPr>
            </w:pPr>
            <w:r>
              <w:rPr>
                <w:rFonts w:ascii="Times New Roman" w:hAnsi="Times New Roman"/>
                <w:noProof/>
                <w:sz w:val="18"/>
                <w:szCs w:val="18"/>
              </w:rPr>
              <w:t>23.11.2023</w:t>
            </w:r>
          </w:p>
        </w:tc>
        <w:tc>
          <w:tcPr>
            <w:tcW w:w="7261" w:type="dxa"/>
            <w:tcBorders>
              <w:top w:val="single" w:sz="4" w:space="0" w:color="auto"/>
              <w:left w:val="single" w:sz="4" w:space="0" w:color="auto"/>
              <w:bottom w:val="single" w:sz="4" w:space="0" w:color="auto"/>
              <w:right w:val="single" w:sz="4" w:space="0" w:color="auto"/>
            </w:tcBorders>
            <w:vAlign w:val="center"/>
          </w:tcPr>
          <w:p w14:paraId="2E8A4706" w14:textId="43F87BCE" w:rsidR="00813784" w:rsidRPr="00813784" w:rsidRDefault="00813784" w:rsidP="00026CF8">
            <w:pPr>
              <w:jc w:val="both"/>
              <w:rPr>
                <w:rFonts w:ascii="Times New Roman" w:hAnsi="Times New Roman"/>
                <w:noProof/>
                <w:sz w:val="18"/>
                <w:szCs w:val="18"/>
              </w:rPr>
            </w:pPr>
            <w:r w:rsidRPr="00813784">
              <w:rPr>
                <w:rFonts w:ascii="Times New Roman" w:hAnsi="Times New Roman"/>
                <w:noProof/>
                <w:sz w:val="18"/>
                <w:szCs w:val="18"/>
              </w:rPr>
              <w:t>It has been added that the same personnel cannot be assigned to review and decide on transfer applications.</w:t>
            </w:r>
          </w:p>
        </w:tc>
      </w:tr>
      <w:tr w:rsidR="00813784" w:rsidRPr="00026CF8" w14:paraId="63C698AC"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71B26659" w14:textId="1179B4A8" w:rsidR="00813784" w:rsidRDefault="00813784" w:rsidP="00026CF8">
            <w:pPr>
              <w:jc w:val="center"/>
              <w:rPr>
                <w:rFonts w:ascii="Times New Roman" w:hAnsi="Times New Roman"/>
                <w:noProof/>
                <w:sz w:val="18"/>
                <w:szCs w:val="18"/>
              </w:rPr>
            </w:pPr>
            <w:r>
              <w:rPr>
                <w:rFonts w:ascii="Times New Roman" w:hAnsi="Times New Roman"/>
                <w:noProof/>
                <w:sz w:val="18"/>
                <w:szCs w:val="18"/>
              </w:rPr>
              <w:t>11</w:t>
            </w:r>
          </w:p>
        </w:tc>
        <w:tc>
          <w:tcPr>
            <w:tcW w:w="1843" w:type="dxa"/>
            <w:tcBorders>
              <w:top w:val="single" w:sz="4" w:space="0" w:color="auto"/>
              <w:left w:val="single" w:sz="4" w:space="0" w:color="auto"/>
              <w:bottom w:val="single" w:sz="4" w:space="0" w:color="auto"/>
              <w:right w:val="single" w:sz="4" w:space="0" w:color="auto"/>
            </w:tcBorders>
            <w:vAlign w:val="center"/>
          </w:tcPr>
          <w:p w14:paraId="640D498F" w14:textId="3ED16597" w:rsidR="00813784" w:rsidRPr="00813784" w:rsidRDefault="00813784" w:rsidP="00026CF8">
            <w:pPr>
              <w:jc w:val="center"/>
              <w:rPr>
                <w:rFonts w:ascii="Times New Roman" w:hAnsi="Times New Roman"/>
                <w:noProof/>
                <w:sz w:val="18"/>
                <w:szCs w:val="18"/>
              </w:rPr>
            </w:pPr>
            <w:r>
              <w:rPr>
                <w:rFonts w:ascii="Times New Roman" w:hAnsi="Times New Roman"/>
                <w:noProof/>
                <w:sz w:val="18"/>
                <w:szCs w:val="18"/>
              </w:rPr>
              <w:t>22.01.2024</w:t>
            </w:r>
          </w:p>
        </w:tc>
        <w:tc>
          <w:tcPr>
            <w:tcW w:w="7261" w:type="dxa"/>
            <w:tcBorders>
              <w:top w:val="single" w:sz="4" w:space="0" w:color="auto"/>
              <w:left w:val="single" w:sz="4" w:space="0" w:color="auto"/>
              <w:bottom w:val="single" w:sz="4" w:space="0" w:color="auto"/>
              <w:right w:val="single" w:sz="4" w:space="0" w:color="auto"/>
            </w:tcBorders>
            <w:vAlign w:val="center"/>
          </w:tcPr>
          <w:p w14:paraId="6CCBDC12" w14:textId="14BD7AD8" w:rsidR="00813784" w:rsidRPr="00813784" w:rsidRDefault="00813784" w:rsidP="00026CF8">
            <w:pPr>
              <w:jc w:val="both"/>
              <w:rPr>
                <w:rFonts w:ascii="Times New Roman" w:hAnsi="Times New Roman"/>
                <w:noProof/>
                <w:sz w:val="18"/>
                <w:szCs w:val="18"/>
              </w:rPr>
            </w:pPr>
            <w:r w:rsidRPr="00813784">
              <w:rPr>
                <w:rFonts w:ascii="Times New Roman" w:hAnsi="Times New Roman"/>
                <w:noProof/>
                <w:sz w:val="18"/>
                <w:szCs w:val="18"/>
              </w:rPr>
              <w:t>The certificate template was reorganized in line with the requirements of ISO/IEC 17021-1-8.2.2 i and referenced in the Certification Procedure.</w:t>
            </w:r>
          </w:p>
        </w:tc>
      </w:tr>
      <w:tr w:rsidR="0000776B" w:rsidRPr="00026CF8" w14:paraId="658B9367"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3F95D76A" w14:textId="1C75ACF3" w:rsidR="0000776B" w:rsidRPr="009157AE" w:rsidRDefault="0000776B" w:rsidP="00026CF8">
            <w:pPr>
              <w:jc w:val="center"/>
              <w:rPr>
                <w:rFonts w:ascii="Times New Roman" w:hAnsi="Times New Roman"/>
                <w:noProof/>
                <w:sz w:val="18"/>
                <w:szCs w:val="18"/>
              </w:rPr>
            </w:pPr>
            <w:r w:rsidRPr="009157AE">
              <w:rPr>
                <w:rFonts w:ascii="Times New Roman" w:hAnsi="Times New Roman"/>
                <w:noProof/>
                <w:sz w:val="18"/>
                <w:szCs w:val="18"/>
              </w:rPr>
              <w:t>12</w:t>
            </w:r>
          </w:p>
        </w:tc>
        <w:tc>
          <w:tcPr>
            <w:tcW w:w="1843" w:type="dxa"/>
            <w:tcBorders>
              <w:top w:val="single" w:sz="4" w:space="0" w:color="auto"/>
              <w:left w:val="single" w:sz="4" w:space="0" w:color="auto"/>
              <w:bottom w:val="single" w:sz="4" w:space="0" w:color="auto"/>
              <w:right w:val="single" w:sz="4" w:space="0" w:color="auto"/>
            </w:tcBorders>
            <w:vAlign w:val="center"/>
          </w:tcPr>
          <w:p w14:paraId="7275D9BE" w14:textId="3F4C78A2" w:rsidR="0000776B" w:rsidRPr="009157AE" w:rsidRDefault="0000776B" w:rsidP="00026CF8">
            <w:pPr>
              <w:jc w:val="center"/>
              <w:rPr>
                <w:rFonts w:ascii="Times New Roman" w:hAnsi="Times New Roman"/>
                <w:noProof/>
                <w:sz w:val="18"/>
                <w:szCs w:val="18"/>
              </w:rPr>
            </w:pPr>
            <w:r w:rsidRPr="009157AE">
              <w:rPr>
                <w:rFonts w:ascii="Times New Roman" w:hAnsi="Times New Roman"/>
                <w:noProof/>
                <w:sz w:val="18"/>
                <w:szCs w:val="18"/>
              </w:rPr>
              <w:t>14.05.2024</w:t>
            </w:r>
          </w:p>
        </w:tc>
        <w:tc>
          <w:tcPr>
            <w:tcW w:w="7261" w:type="dxa"/>
            <w:tcBorders>
              <w:top w:val="single" w:sz="4" w:space="0" w:color="auto"/>
              <w:left w:val="single" w:sz="4" w:space="0" w:color="auto"/>
              <w:bottom w:val="single" w:sz="4" w:space="0" w:color="auto"/>
              <w:right w:val="single" w:sz="4" w:space="0" w:color="auto"/>
            </w:tcBorders>
            <w:vAlign w:val="center"/>
          </w:tcPr>
          <w:p w14:paraId="2E2F3EDE" w14:textId="18CC28A1" w:rsidR="0000776B" w:rsidRPr="009157AE" w:rsidRDefault="00A91DE9" w:rsidP="00026CF8">
            <w:pPr>
              <w:jc w:val="both"/>
              <w:rPr>
                <w:rFonts w:ascii="Times New Roman" w:hAnsi="Times New Roman"/>
                <w:noProof/>
                <w:sz w:val="18"/>
                <w:szCs w:val="18"/>
              </w:rPr>
            </w:pPr>
            <w:r w:rsidRPr="009157AE">
              <w:rPr>
                <w:rFonts w:ascii="Times New Roman" w:hAnsi="Times New Roman"/>
                <w:noProof/>
                <w:sz w:val="18"/>
                <w:szCs w:val="18"/>
              </w:rPr>
              <w:t>The evaluation process for foreign country certification applications has been defined</w:t>
            </w:r>
          </w:p>
        </w:tc>
      </w:tr>
      <w:tr w:rsidR="009157AE" w:rsidRPr="00026CF8" w14:paraId="5B259E93"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02BF59CD" w14:textId="5FD7BED8" w:rsidR="009157AE" w:rsidRPr="009157AE" w:rsidRDefault="009157AE" w:rsidP="00026CF8">
            <w:pPr>
              <w:jc w:val="center"/>
              <w:rPr>
                <w:rFonts w:ascii="Times New Roman" w:hAnsi="Times New Roman"/>
                <w:noProof/>
                <w:sz w:val="18"/>
                <w:szCs w:val="18"/>
              </w:rPr>
            </w:pPr>
            <w:r w:rsidRPr="009157AE">
              <w:rPr>
                <w:rFonts w:ascii="Times New Roman" w:hAnsi="Times New Roman"/>
                <w:noProof/>
                <w:sz w:val="18"/>
                <w:szCs w:val="18"/>
              </w:rPr>
              <w:t>13</w:t>
            </w:r>
          </w:p>
        </w:tc>
        <w:tc>
          <w:tcPr>
            <w:tcW w:w="1843" w:type="dxa"/>
            <w:tcBorders>
              <w:top w:val="single" w:sz="4" w:space="0" w:color="auto"/>
              <w:left w:val="single" w:sz="4" w:space="0" w:color="auto"/>
              <w:bottom w:val="single" w:sz="4" w:space="0" w:color="auto"/>
              <w:right w:val="single" w:sz="4" w:space="0" w:color="auto"/>
            </w:tcBorders>
            <w:vAlign w:val="center"/>
          </w:tcPr>
          <w:p w14:paraId="01E4CB4B" w14:textId="53F9B474" w:rsidR="009157AE" w:rsidRPr="009157AE" w:rsidRDefault="009157AE" w:rsidP="00026CF8">
            <w:pPr>
              <w:jc w:val="center"/>
              <w:rPr>
                <w:rFonts w:ascii="Times New Roman" w:hAnsi="Times New Roman"/>
                <w:noProof/>
                <w:sz w:val="18"/>
                <w:szCs w:val="18"/>
              </w:rPr>
            </w:pPr>
            <w:r w:rsidRPr="009157AE">
              <w:rPr>
                <w:rFonts w:ascii="Times New Roman" w:hAnsi="Times New Roman"/>
                <w:noProof/>
                <w:sz w:val="18"/>
                <w:szCs w:val="18"/>
              </w:rPr>
              <w:t>10.06.2024</w:t>
            </w:r>
          </w:p>
        </w:tc>
        <w:tc>
          <w:tcPr>
            <w:tcW w:w="7261" w:type="dxa"/>
            <w:tcBorders>
              <w:top w:val="single" w:sz="4" w:space="0" w:color="auto"/>
              <w:left w:val="single" w:sz="4" w:space="0" w:color="auto"/>
              <w:bottom w:val="single" w:sz="4" w:space="0" w:color="auto"/>
              <w:right w:val="single" w:sz="4" w:space="0" w:color="auto"/>
            </w:tcBorders>
            <w:vAlign w:val="center"/>
          </w:tcPr>
          <w:p w14:paraId="4157AA1B" w14:textId="4F7D179A" w:rsidR="009157AE" w:rsidRPr="009157AE" w:rsidRDefault="009157AE" w:rsidP="00026CF8">
            <w:pPr>
              <w:jc w:val="both"/>
              <w:rPr>
                <w:rFonts w:ascii="Times New Roman" w:hAnsi="Times New Roman"/>
                <w:noProof/>
                <w:sz w:val="18"/>
                <w:szCs w:val="18"/>
              </w:rPr>
            </w:pPr>
            <w:r w:rsidRPr="009157AE">
              <w:rPr>
                <w:rFonts w:ascii="Times New Roman" w:hAnsi="Times New Roman"/>
                <w:noProof/>
                <w:sz w:val="18"/>
                <w:szCs w:val="18"/>
              </w:rPr>
              <w:t>Logo changed</w:t>
            </w:r>
          </w:p>
        </w:tc>
      </w:tr>
    </w:tbl>
    <w:p w14:paraId="3ED7DEE0" w14:textId="77777777" w:rsidR="00BD49BA" w:rsidRPr="00644ED0" w:rsidRDefault="00BD49BA" w:rsidP="00BD49BA">
      <w:pPr>
        <w:rPr>
          <w:rFonts w:ascii="Times New Roman" w:hAnsi="Times New Roman"/>
          <w:szCs w:val="22"/>
        </w:rPr>
      </w:pPr>
    </w:p>
    <w:tbl>
      <w:tblPr>
        <w:tblW w:w="9938" w:type="dxa"/>
        <w:tblInd w:w="-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75"/>
        <w:gridCol w:w="4963"/>
      </w:tblGrid>
      <w:tr w:rsidR="00BD49BA" w:rsidRPr="00644ED0" w14:paraId="45531296" w14:textId="77777777" w:rsidTr="00C64DB0">
        <w:tc>
          <w:tcPr>
            <w:tcW w:w="4975" w:type="dxa"/>
            <w:tcBorders>
              <w:top w:val="single" w:sz="2" w:space="0" w:color="auto"/>
              <w:left w:val="single" w:sz="2" w:space="0" w:color="auto"/>
              <w:bottom w:val="single" w:sz="2" w:space="0" w:color="auto"/>
              <w:right w:val="single" w:sz="2" w:space="0" w:color="auto"/>
            </w:tcBorders>
            <w:vAlign w:val="center"/>
            <w:hideMark/>
          </w:tcPr>
          <w:p w14:paraId="7A8E17CE" w14:textId="6F13C117" w:rsidR="00BD49BA" w:rsidRPr="00644ED0" w:rsidRDefault="00644ED0" w:rsidP="00C64DB0">
            <w:pPr>
              <w:pStyle w:val="KonuBal"/>
              <w:ind w:right="142"/>
              <w:rPr>
                <w:rFonts w:ascii="Times New Roman" w:hAnsi="Times New Roman" w:cs="Times New Roman"/>
                <w:bCs/>
                <w:sz w:val="22"/>
                <w:szCs w:val="22"/>
                <w:lang w:eastAsia="en-US"/>
              </w:rPr>
            </w:pPr>
            <w:r w:rsidRPr="00644ED0">
              <w:rPr>
                <w:rFonts w:ascii="Times New Roman" w:hAnsi="Times New Roman" w:cs="Times New Roman"/>
                <w:bCs/>
                <w:sz w:val="22"/>
                <w:szCs w:val="22"/>
                <w:lang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38343146" w14:textId="639DCD02" w:rsidR="00BD49BA" w:rsidRPr="00644ED0" w:rsidRDefault="00644ED0" w:rsidP="00C64DB0">
            <w:pPr>
              <w:pStyle w:val="KonuBal"/>
              <w:ind w:right="142"/>
              <w:rPr>
                <w:rFonts w:ascii="Times New Roman" w:hAnsi="Times New Roman" w:cs="Times New Roman"/>
                <w:bCs/>
                <w:sz w:val="22"/>
                <w:szCs w:val="22"/>
                <w:lang w:eastAsia="en-US"/>
              </w:rPr>
            </w:pPr>
            <w:r w:rsidRPr="00644ED0">
              <w:rPr>
                <w:rFonts w:ascii="Times New Roman" w:hAnsi="Times New Roman" w:cs="Times New Roman"/>
                <w:bCs/>
                <w:sz w:val="22"/>
                <w:szCs w:val="22"/>
                <w:lang w:eastAsia="en-US"/>
              </w:rPr>
              <w:t>Approved by</w:t>
            </w:r>
          </w:p>
        </w:tc>
      </w:tr>
      <w:tr w:rsidR="00BD49BA" w:rsidRPr="00644ED0" w14:paraId="3BA7E918" w14:textId="77777777" w:rsidTr="00C64DB0">
        <w:trPr>
          <w:trHeight w:val="851"/>
        </w:trPr>
        <w:tc>
          <w:tcPr>
            <w:tcW w:w="4975" w:type="dxa"/>
            <w:tcBorders>
              <w:top w:val="single" w:sz="2" w:space="0" w:color="auto"/>
              <w:left w:val="single" w:sz="2" w:space="0" w:color="auto"/>
              <w:bottom w:val="single" w:sz="2" w:space="0" w:color="auto"/>
              <w:right w:val="single" w:sz="2" w:space="0" w:color="auto"/>
            </w:tcBorders>
            <w:hideMark/>
          </w:tcPr>
          <w:p w14:paraId="1EFCDB43" w14:textId="319B79BF" w:rsidR="00BD49BA" w:rsidRPr="00644ED0" w:rsidRDefault="00644ED0" w:rsidP="00C64DB0">
            <w:pPr>
              <w:pStyle w:val="KonuBal"/>
              <w:ind w:right="142"/>
              <w:rPr>
                <w:rFonts w:ascii="Times New Roman" w:hAnsi="Times New Roman" w:cs="Times New Roman"/>
                <w:b w:val="0"/>
                <w:bCs/>
                <w:sz w:val="22"/>
                <w:szCs w:val="22"/>
                <w:lang w:eastAsia="en-US"/>
              </w:rPr>
            </w:pPr>
            <w:r w:rsidRPr="00644ED0">
              <w:rPr>
                <w:rFonts w:ascii="Times New Roman" w:hAnsi="Times New Roman" w:cs="Times New Roman"/>
                <w:b w:val="0"/>
                <w:bCs/>
                <w:sz w:val="22"/>
                <w:szCs w:val="22"/>
                <w:lang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657459DA" w14:textId="3823B526" w:rsidR="00BD49BA" w:rsidRPr="00644ED0" w:rsidRDefault="00644ED0" w:rsidP="00C64DB0">
            <w:pPr>
              <w:pStyle w:val="KonuBal"/>
              <w:ind w:right="142"/>
              <w:rPr>
                <w:rFonts w:ascii="Times New Roman" w:hAnsi="Times New Roman" w:cs="Times New Roman"/>
                <w:b w:val="0"/>
                <w:bCs/>
                <w:sz w:val="22"/>
                <w:szCs w:val="22"/>
                <w:lang w:eastAsia="en-US"/>
              </w:rPr>
            </w:pPr>
            <w:r w:rsidRPr="00644ED0">
              <w:rPr>
                <w:rFonts w:ascii="Times New Roman" w:hAnsi="Times New Roman" w:cs="Times New Roman"/>
                <w:b w:val="0"/>
                <w:bCs/>
                <w:sz w:val="22"/>
                <w:szCs w:val="22"/>
                <w:lang w:eastAsia="en-US"/>
              </w:rPr>
              <w:t>GENERAL MANAGER</w:t>
            </w:r>
          </w:p>
        </w:tc>
      </w:tr>
    </w:tbl>
    <w:p w14:paraId="33A622F3" w14:textId="77777777" w:rsidR="0064636A" w:rsidRPr="00644ED0" w:rsidRDefault="0064636A" w:rsidP="004D546F">
      <w:pPr>
        <w:rPr>
          <w:rFonts w:ascii="Times New Roman" w:hAnsi="Times New Roman"/>
          <w:szCs w:val="22"/>
        </w:rPr>
      </w:pPr>
    </w:p>
    <w:sectPr w:rsidR="0064636A" w:rsidRPr="00644ED0" w:rsidSect="00912982">
      <w:headerReference w:type="default" r:id="rId8"/>
      <w:footerReference w:type="default" r:id="rId9"/>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F92CF" w14:textId="77777777" w:rsidR="00000A34" w:rsidRDefault="00000A34" w:rsidP="009D29D3">
      <w:r>
        <w:separator/>
      </w:r>
    </w:p>
  </w:endnote>
  <w:endnote w:type="continuationSeparator" w:id="0">
    <w:p w14:paraId="0432DE92" w14:textId="77777777" w:rsidR="00000A34" w:rsidRDefault="00000A34"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928"/>
      <w:gridCol w:w="1928"/>
      <w:gridCol w:w="1928"/>
      <w:gridCol w:w="1928"/>
    </w:tblGrid>
    <w:tr w:rsidR="00070750" w14:paraId="7064F6B5" w14:textId="77777777" w:rsidTr="007C2CC6">
      <w:tc>
        <w:tcPr>
          <w:tcW w:w="1928" w:type="dxa"/>
          <w:vAlign w:val="center"/>
        </w:tcPr>
        <w:p w14:paraId="1C2E7721" w14:textId="4250432A" w:rsidR="00070750" w:rsidRPr="00E872F5" w:rsidRDefault="008F7EE2" w:rsidP="00C8238F">
          <w:pPr>
            <w:pStyle w:val="stBilgi"/>
            <w:jc w:val="center"/>
            <w:rPr>
              <w:rFonts w:ascii="Times New Roman" w:hAnsi="Times New Roman"/>
              <w:sz w:val="18"/>
              <w:szCs w:val="18"/>
            </w:rPr>
          </w:pPr>
          <w:r w:rsidRPr="008F7EE2">
            <w:rPr>
              <w:rFonts w:ascii="Times New Roman" w:hAnsi="Times New Roman"/>
              <w:sz w:val="18"/>
              <w:szCs w:val="18"/>
            </w:rPr>
            <w:t>Document Code</w:t>
          </w:r>
        </w:p>
      </w:tc>
      <w:tc>
        <w:tcPr>
          <w:tcW w:w="1928" w:type="dxa"/>
          <w:vAlign w:val="center"/>
        </w:tcPr>
        <w:p w14:paraId="3D9CDBF8" w14:textId="50F1B5D7" w:rsidR="00070750" w:rsidRPr="00E872F5" w:rsidRDefault="009C4F37" w:rsidP="00C8238F">
          <w:pPr>
            <w:pStyle w:val="stBilgi"/>
            <w:jc w:val="center"/>
            <w:rPr>
              <w:rFonts w:ascii="Times New Roman" w:hAnsi="Times New Roman"/>
              <w:sz w:val="18"/>
              <w:szCs w:val="18"/>
            </w:rPr>
          </w:pPr>
          <w:r>
            <w:rPr>
              <w:rFonts w:ascii="Times New Roman" w:hAnsi="Times New Roman"/>
              <w:sz w:val="18"/>
              <w:szCs w:val="18"/>
            </w:rPr>
            <w:t>Is</w:t>
          </w:r>
          <w:r w:rsidR="00813784">
            <w:rPr>
              <w:rFonts w:ascii="Times New Roman" w:hAnsi="Times New Roman"/>
              <w:sz w:val="18"/>
              <w:szCs w:val="18"/>
            </w:rPr>
            <w:t>s</w:t>
          </w:r>
          <w:r>
            <w:rPr>
              <w:rFonts w:ascii="Times New Roman" w:hAnsi="Times New Roman"/>
              <w:sz w:val="18"/>
              <w:szCs w:val="18"/>
            </w:rPr>
            <w:t>ue</w:t>
          </w:r>
          <w:r w:rsidR="008F7EE2" w:rsidRPr="008F7EE2">
            <w:rPr>
              <w:rFonts w:ascii="Times New Roman" w:hAnsi="Times New Roman"/>
              <w:sz w:val="18"/>
              <w:szCs w:val="18"/>
            </w:rPr>
            <w:t xml:space="preserve"> date</w:t>
          </w:r>
        </w:p>
      </w:tc>
      <w:tc>
        <w:tcPr>
          <w:tcW w:w="1928" w:type="dxa"/>
          <w:vAlign w:val="center"/>
        </w:tcPr>
        <w:p w14:paraId="45AF8EA9" w14:textId="1CA4FFEE" w:rsidR="00070750" w:rsidRPr="00E872F5" w:rsidRDefault="00813784" w:rsidP="00C8238F">
          <w:pPr>
            <w:pStyle w:val="stBilgi"/>
            <w:jc w:val="center"/>
            <w:rPr>
              <w:rFonts w:ascii="Times New Roman" w:hAnsi="Times New Roman"/>
              <w:sz w:val="18"/>
              <w:szCs w:val="18"/>
            </w:rPr>
          </w:pPr>
          <w:r>
            <w:rPr>
              <w:rFonts w:ascii="Times New Roman" w:hAnsi="Times New Roman"/>
              <w:sz w:val="18"/>
              <w:szCs w:val="18"/>
            </w:rPr>
            <w:t>Revision No</w:t>
          </w:r>
        </w:p>
      </w:tc>
      <w:tc>
        <w:tcPr>
          <w:tcW w:w="1928" w:type="dxa"/>
          <w:vAlign w:val="center"/>
        </w:tcPr>
        <w:p w14:paraId="7B00D3DD" w14:textId="54F49894" w:rsidR="00070750" w:rsidRPr="00E872F5" w:rsidRDefault="008F7EE2" w:rsidP="00C8238F">
          <w:pPr>
            <w:pStyle w:val="stBilgi"/>
            <w:jc w:val="center"/>
            <w:rPr>
              <w:rFonts w:ascii="Times New Roman" w:hAnsi="Times New Roman"/>
              <w:sz w:val="18"/>
              <w:szCs w:val="18"/>
            </w:rPr>
          </w:pPr>
          <w:r w:rsidRPr="008F7EE2">
            <w:rPr>
              <w:rFonts w:ascii="Times New Roman" w:hAnsi="Times New Roman"/>
              <w:sz w:val="18"/>
              <w:szCs w:val="18"/>
            </w:rPr>
            <w:t>Revision date</w:t>
          </w:r>
        </w:p>
      </w:tc>
      <w:tc>
        <w:tcPr>
          <w:tcW w:w="1928" w:type="dxa"/>
          <w:vAlign w:val="center"/>
        </w:tcPr>
        <w:p w14:paraId="69CCC9C2" w14:textId="24CEE07F" w:rsidR="00070750" w:rsidRPr="00E872F5" w:rsidRDefault="008F7EE2" w:rsidP="00C8238F">
          <w:pPr>
            <w:pStyle w:val="stBilgi"/>
            <w:jc w:val="center"/>
            <w:rPr>
              <w:rFonts w:ascii="Times New Roman" w:hAnsi="Times New Roman"/>
              <w:sz w:val="18"/>
              <w:szCs w:val="18"/>
            </w:rPr>
          </w:pPr>
          <w:r>
            <w:rPr>
              <w:rFonts w:ascii="Times New Roman" w:hAnsi="Times New Roman"/>
              <w:sz w:val="18"/>
              <w:szCs w:val="18"/>
            </w:rPr>
            <w:t>Page</w:t>
          </w:r>
        </w:p>
      </w:tc>
    </w:tr>
    <w:tr w:rsidR="00070750" w14:paraId="43397338" w14:textId="77777777" w:rsidTr="007C2CC6">
      <w:tc>
        <w:tcPr>
          <w:tcW w:w="1928" w:type="dxa"/>
          <w:vAlign w:val="center"/>
        </w:tcPr>
        <w:p w14:paraId="6C5978C9" w14:textId="77777777" w:rsidR="00070750" w:rsidRPr="00E872F5" w:rsidRDefault="00070750" w:rsidP="00EB0DA9">
          <w:pPr>
            <w:pStyle w:val="stBilgi"/>
            <w:jc w:val="center"/>
            <w:rPr>
              <w:rFonts w:ascii="Times New Roman" w:hAnsi="Times New Roman"/>
              <w:sz w:val="18"/>
              <w:szCs w:val="18"/>
            </w:rPr>
          </w:pPr>
          <w:r>
            <w:rPr>
              <w:rFonts w:ascii="Times New Roman" w:hAnsi="Times New Roman"/>
              <w:sz w:val="18"/>
              <w:szCs w:val="18"/>
            </w:rPr>
            <w:t>PR</w:t>
          </w:r>
          <w:r w:rsidRPr="00E872F5">
            <w:rPr>
              <w:rFonts w:ascii="Times New Roman" w:hAnsi="Times New Roman"/>
              <w:sz w:val="18"/>
              <w:szCs w:val="18"/>
            </w:rPr>
            <w:t>.</w:t>
          </w:r>
          <w:r>
            <w:rPr>
              <w:rFonts w:ascii="Times New Roman" w:hAnsi="Times New Roman"/>
              <w:sz w:val="18"/>
              <w:szCs w:val="18"/>
            </w:rPr>
            <w:t>202</w:t>
          </w:r>
        </w:p>
      </w:tc>
      <w:tc>
        <w:tcPr>
          <w:tcW w:w="1928" w:type="dxa"/>
          <w:vAlign w:val="center"/>
        </w:tcPr>
        <w:p w14:paraId="3F7B9AC0" w14:textId="77777777" w:rsidR="00070750" w:rsidRPr="00E872F5" w:rsidRDefault="00070750" w:rsidP="00C8238F">
          <w:pPr>
            <w:pStyle w:val="stBilgi"/>
            <w:jc w:val="center"/>
            <w:rPr>
              <w:rFonts w:ascii="Times New Roman" w:hAnsi="Times New Roman"/>
              <w:sz w:val="18"/>
              <w:szCs w:val="18"/>
            </w:rPr>
          </w:pPr>
          <w:r>
            <w:rPr>
              <w:rFonts w:ascii="Times New Roman" w:hAnsi="Times New Roman"/>
              <w:sz w:val="18"/>
              <w:szCs w:val="18"/>
            </w:rPr>
            <w:t>20</w:t>
          </w:r>
          <w:r w:rsidRPr="00E872F5">
            <w:rPr>
              <w:rFonts w:ascii="Times New Roman" w:hAnsi="Times New Roman"/>
              <w:sz w:val="18"/>
              <w:szCs w:val="18"/>
            </w:rPr>
            <w:t>.12.2016</w:t>
          </w:r>
        </w:p>
      </w:tc>
      <w:tc>
        <w:tcPr>
          <w:tcW w:w="1928" w:type="dxa"/>
          <w:vAlign w:val="center"/>
        </w:tcPr>
        <w:p w14:paraId="03EC889A" w14:textId="695ED23D" w:rsidR="00070750" w:rsidRPr="00E872F5" w:rsidRDefault="00813784" w:rsidP="00C8238F">
          <w:pPr>
            <w:pStyle w:val="stBilgi"/>
            <w:jc w:val="center"/>
            <w:rPr>
              <w:rFonts w:ascii="Times New Roman" w:hAnsi="Times New Roman"/>
              <w:sz w:val="18"/>
              <w:szCs w:val="18"/>
            </w:rPr>
          </w:pPr>
          <w:r>
            <w:rPr>
              <w:rFonts w:ascii="Times New Roman" w:hAnsi="Times New Roman"/>
              <w:sz w:val="18"/>
              <w:szCs w:val="18"/>
            </w:rPr>
            <w:t>1</w:t>
          </w:r>
          <w:r w:rsidR="0084426C">
            <w:rPr>
              <w:rFonts w:ascii="Times New Roman" w:hAnsi="Times New Roman"/>
              <w:sz w:val="18"/>
              <w:szCs w:val="18"/>
            </w:rPr>
            <w:t>3</w:t>
          </w:r>
        </w:p>
      </w:tc>
      <w:tc>
        <w:tcPr>
          <w:tcW w:w="1928" w:type="dxa"/>
          <w:vAlign w:val="center"/>
        </w:tcPr>
        <w:p w14:paraId="24412F0C" w14:textId="4B6639D5" w:rsidR="00070750" w:rsidRPr="00E872F5" w:rsidRDefault="00813784" w:rsidP="00D74BEB">
          <w:pPr>
            <w:pStyle w:val="stBilgi"/>
            <w:jc w:val="center"/>
            <w:rPr>
              <w:rFonts w:ascii="Times New Roman" w:hAnsi="Times New Roman"/>
              <w:sz w:val="18"/>
              <w:szCs w:val="18"/>
            </w:rPr>
          </w:pPr>
          <w:r>
            <w:rPr>
              <w:rFonts w:ascii="Times New Roman" w:hAnsi="Times New Roman"/>
              <w:sz w:val="18"/>
              <w:szCs w:val="18"/>
            </w:rPr>
            <w:t>1</w:t>
          </w:r>
          <w:r w:rsidR="0084426C">
            <w:rPr>
              <w:rFonts w:ascii="Times New Roman" w:hAnsi="Times New Roman"/>
              <w:sz w:val="18"/>
              <w:szCs w:val="18"/>
            </w:rPr>
            <w:t>0</w:t>
          </w:r>
          <w:r>
            <w:rPr>
              <w:rFonts w:ascii="Times New Roman" w:hAnsi="Times New Roman"/>
              <w:sz w:val="18"/>
              <w:szCs w:val="18"/>
            </w:rPr>
            <w:t>.0</w:t>
          </w:r>
          <w:r w:rsidR="0084426C">
            <w:rPr>
              <w:rFonts w:ascii="Times New Roman" w:hAnsi="Times New Roman"/>
              <w:sz w:val="18"/>
              <w:szCs w:val="18"/>
            </w:rPr>
            <w:t>6</w:t>
          </w:r>
          <w:r>
            <w:rPr>
              <w:rFonts w:ascii="Times New Roman" w:hAnsi="Times New Roman"/>
              <w:sz w:val="18"/>
              <w:szCs w:val="18"/>
            </w:rPr>
            <w:t>.2024</w:t>
          </w:r>
        </w:p>
      </w:tc>
      <w:tc>
        <w:tcPr>
          <w:tcW w:w="1928" w:type="dxa"/>
          <w:vAlign w:val="center"/>
        </w:tcPr>
        <w:p w14:paraId="73B6B48D" w14:textId="4DCF3289" w:rsidR="00070750" w:rsidRPr="00E872F5" w:rsidRDefault="00070750"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15</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15</w:t>
          </w:r>
          <w:r w:rsidRPr="00E872F5">
            <w:rPr>
              <w:rFonts w:ascii="Times New Roman" w:hAnsi="Times New Roman"/>
              <w:bCs/>
              <w:sz w:val="18"/>
              <w:szCs w:val="18"/>
            </w:rPr>
            <w:fldChar w:fldCharType="end"/>
          </w:r>
        </w:p>
      </w:tc>
    </w:tr>
  </w:tbl>
  <w:p w14:paraId="0E05F7B3" w14:textId="77777777" w:rsidR="00070750" w:rsidRDefault="00070750"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E30C" w14:textId="77777777" w:rsidR="00000A34" w:rsidRDefault="00000A34" w:rsidP="009D29D3">
      <w:r>
        <w:separator/>
      </w:r>
    </w:p>
  </w:footnote>
  <w:footnote w:type="continuationSeparator" w:id="0">
    <w:p w14:paraId="1BC5F29E" w14:textId="77777777" w:rsidR="00000A34" w:rsidRDefault="00000A34"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gridCol w:w="1579"/>
    </w:tblGrid>
    <w:tr w:rsidR="00070750" w14:paraId="69BAAA46" w14:textId="77777777" w:rsidTr="007C2CC6">
      <w:trPr>
        <w:trHeight w:val="302"/>
      </w:trPr>
      <w:tc>
        <w:tcPr>
          <w:tcW w:w="8075" w:type="dxa"/>
          <w:vAlign w:val="center"/>
        </w:tcPr>
        <w:p w14:paraId="4FEA899A" w14:textId="3F3EF93A" w:rsidR="00070750" w:rsidRPr="004F6B0D" w:rsidRDefault="009157AE" w:rsidP="00E872F5">
          <w:pPr>
            <w:pStyle w:val="stBilgi"/>
            <w:jc w:val="center"/>
            <w:rPr>
              <w:rFonts w:ascii="Times New Roman" w:hAnsi="Times New Roman"/>
            </w:rPr>
          </w:pPr>
          <w:r>
            <w:rPr>
              <w:rFonts w:ascii="Times New Roman" w:hAnsi="Times New Roman"/>
            </w:rPr>
            <w:t>IFC GLOBAL LLC</w:t>
          </w:r>
        </w:p>
      </w:tc>
      <w:tc>
        <w:tcPr>
          <w:tcW w:w="1579" w:type="dxa"/>
          <w:vMerge w:val="restart"/>
          <w:vAlign w:val="center"/>
        </w:tcPr>
        <w:p w14:paraId="73ADB30B" w14:textId="6877893F" w:rsidR="00070750" w:rsidRDefault="0084426C" w:rsidP="00E872F5">
          <w:pPr>
            <w:pStyle w:val="stBilgi"/>
            <w:jc w:val="center"/>
          </w:pPr>
          <w:r w:rsidRPr="007F2865">
            <w:rPr>
              <w:noProof/>
            </w:rPr>
            <w:drawing>
              <wp:inline distT="0" distB="0" distL="0" distR="0" wp14:anchorId="4CD91186" wp14:editId="3E822124">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070750" w14:paraId="628B3DB0" w14:textId="77777777" w:rsidTr="007C2CC6">
      <w:trPr>
        <w:trHeight w:val="930"/>
      </w:trPr>
      <w:tc>
        <w:tcPr>
          <w:tcW w:w="8075" w:type="dxa"/>
          <w:vAlign w:val="center"/>
        </w:tcPr>
        <w:p w14:paraId="3923343E" w14:textId="7819AB62" w:rsidR="00070750" w:rsidRPr="00E872F5" w:rsidRDefault="008F7EE2" w:rsidP="002D4C0D">
          <w:pPr>
            <w:pStyle w:val="stBilgi"/>
            <w:jc w:val="center"/>
            <w:rPr>
              <w:rFonts w:ascii="Times New Roman" w:hAnsi="Times New Roman"/>
              <w:b/>
            </w:rPr>
          </w:pPr>
          <w:r w:rsidRPr="008F7EE2">
            <w:rPr>
              <w:rFonts w:ascii="Times New Roman" w:hAnsi="Times New Roman"/>
              <w:b/>
            </w:rPr>
            <w:t>CERTIFICATION PROCEDURE</w:t>
          </w:r>
        </w:p>
      </w:tc>
      <w:tc>
        <w:tcPr>
          <w:tcW w:w="1579" w:type="dxa"/>
          <w:vMerge/>
          <w:vAlign w:val="center"/>
        </w:tcPr>
        <w:p w14:paraId="16980F2F" w14:textId="77777777" w:rsidR="00070750" w:rsidRDefault="00070750" w:rsidP="00E872F5">
          <w:pPr>
            <w:pStyle w:val="stBilgi"/>
            <w:jc w:val="center"/>
            <w:rPr>
              <w:noProof/>
            </w:rPr>
          </w:pPr>
        </w:p>
      </w:tc>
    </w:tr>
  </w:tbl>
  <w:p w14:paraId="12CA6AF2" w14:textId="77777777" w:rsidR="00070750" w:rsidRDefault="0007075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211C"/>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3E47DF2"/>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4" w15:restartNumberingAfterBreak="0">
    <w:nsid w:val="099964A5"/>
    <w:multiLevelType w:val="multilevel"/>
    <w:tmpl w:val="51465FFC"/>
    <w:lvl w:ilvl="0">
      <w:start w:val="1"/>
      <w:numFmt w:val="bullet"/>
      <w:lvlText w:val=""/>
      <w:lvlJc w:val="left"/>
      <w:pPr>
        <w:tabs>
          <w:tab w:val="num" w:pos="227"/>
        </w:tabs>
        <w:ind w:left="227" w:hanging="227"/>
      </w:pPr>
      <w:rPr>
        <w:rFonts w:ascii="Wingdings" w:hAnsi="Wingdings" w:hint="default"/>
        <w:b/>
        <w:i w:val="0"/>
        <w:sz w:val="22"/>
        <w:szCs w:val="22"/>
      </w:rPr>
    </w:lvl>
    <w:lvl w:ilvl="1">
      <w:start w:val="1"/>
      <w:numFmt w:val="decimal"/>
      <w:lvlText w:val="%1.%2."/>
      <w:lvlJc w:val="left"/>
      <w:pPr>
        <w:tabs>
          <w:tab w:val="num" w:pos="792"/>
        </w:tabs>
        <w:ind w:left="792" w:hanging="432"/>
      </w:pPr>
      <w:rPr>
        <w:b/>
        <w:i w:val="0"/>
        <w:sz w:val="24"/>
      </w:rPr>
    </w:lvl>
    <w:lvl w:ilvl="2">
      <w:start w:val="1"/>
      <w:numFmt w:val="decimal"/>
      <w:lvlText w:val="%1.%2.%3."/>
      <w:lvlJc w:val="left"/>
      <w:pPr>
        <w:tabs>
          <w:tab w:val="num" w:pos="5257"/>
        </w:tabs>
        <w:ind w:left="5041" w:hanging="504"/>
      </w:pPr>
      <w:rPr>
        <w:b/>
        <w:i w:val="0"/>
        <w:sz w:val="24"/>
        <w:szCs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9E70162"/>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AA350AC"/>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B724138"/>
    <w:multiLevelType w:val="hybridMultilevel"/>
    <w:tmpl w:val="98348150"/>
    <w:lvl w:ilvl="0" w:tplc="36DE3FC6">
      <w:start w:val="1"/>
      <w:numFmt w:val="bullet"/>
      <w:lvlText w:val="-"/>
      <w:lvlJc w:val="left"/>
      <w:pPr>
        <w:ind w:left="720" w:hanging="36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0F501BFD"/>
    <w:multiLevelType w:val="hybridMultilevel"/>
    <w:tmpl w:val="129EBC94"/>
    <w:lvl w:ilvl="0" w:tplc="C49E9492">
      <w:numFmt w:val="bullet"/>
      <w:lvlText w:val=""/>
      <w:lvlJc w:val="left"/>
      <w:pPr>
        <w:ind w:left="720" w:hanging="360"/>
      </w:pPr>
      <w:rPr>
        <w:rFonts w:ascii="Symbol" w:eastAsia="Calibri" w:hAnsi="Symbol" w:cs="Times New Roman"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1" w15:restartNumberingAfterBreak="0">
    <w:nsid w:val="16E1698E"/>
    <w:multiLevelType w:val="hybridMultilevel"/>
    <w:tmpl w:val="89F02F22"/>
    <w:lvl w:ilvl="0" w:tplc="041F000D">
      <w:start w:val="1"/>
      <w:numFmt w:val="bullet"/>
      <w:lvlText w:val=""/>
      <w:lvlJc w:val="left"/>
      <w:pPr>
        <w:tabs>
          <w:tab w:val="num" w:pos="1321"/>
        </w:tabs>
        <w:ind w:left="1321"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2"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3"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4"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5"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8"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25990CA0"/>
    <w:multiLevelType w:val="hybridMultilevel"/>
    <w:tmpl w:val="45E00C2C"/>
    <w:lvl w:ilvl="0" w:tplc="1B607FB2">
      <w:numFmt w:val="bullet"/>
      <w:lvlText w:val="-"/>
      <w:lvlJc w:val="left"/>
      <w:pPr>
        <w:tabs>
          <w:tab w:val="num" w:pos="430"/>
        </w:tabs>
        <w:ind w:left="430" w:hanging="360"/>
      </w:pPr>
      <w:rPr>
        <w:rFonts w:ascii="Tahoma" w:eastAsia="Times New Roman" w:hAnsi="Tahoma" w:cs="Tahoma"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0"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283E020A"/>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23" w15:restartNumberingAfterBreak="0">
    <w:nsid w:val="34D62474"/>
    <w:multiLevelType w:val="multilevel"/>
    <w:tmpl w:val="5F665E62"/>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3A0E742C"/>
    <w:multiLevelType w:val="hybridMultilevel"/>
    <w:tmpl w:val="27C634F2"/>
    <w:lvl w:ilvl="0" w:tplc="EBEA34B4">
      <w:start w:val="1"/>
      <w:numFmt w:val="bullet"/>
      <w:lvlText w:val="‐"/>
      <w:lvlJc w:val="left"/>
      <w:pPr>
        <w:ind w:left="720" w:hanging="360"/>
      </w:pPr>
      <w:rPr>
        <w:rFonts w:ascii="Trebuchet MS" w:hAnsi="Trebuchet MS" w:hint="default"/>
        <w:color w:val="auto"/>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0" w15:restartNumberingAfterBreak="0">
    <w:nsid w:val="43B70FA7"/>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2" w15:restartNumberingAfterBreak="0">
    <w:nsid w:val="4B5A0409"/>
    <w:multiLevelType w:val="hybridMultilevel"/>
    <w:tmpl w:val="D7789080"/>
    <w:lvl w:ilvl="0" w:tplc="177074B8">
      <w:start w:val="1"/>
      <w:numFmt w:val="lowerLetter"/>
      <w:lvlText w:val="%1)"/>
      <w:lvlJc w:val="left"/>
      <w:pPr>
        <w:tabs>
          <w:tab w:val="num" w:pos="720"/>
        </w:tabs>
        <w:ind w:left="720" w:hanging="360"/>
      </w:pPr>
      <w:rPr>
        <w:b w:val="0"/>
      </w:r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33"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4" w15:restartNumberingAfterBreak="0">
    <w:nsid w:val="50034624"/>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36" w15:restartNumberingAfterBreak="0">
    <w:nsid w:val="50772A3D"/>
    <w:multiLevelType w:val="hybridMultilevel"/>
    <w:tmpl w:val="38DCBD72"/>
    <w:lvl w:ilvl="0" w:tplc="041F0001">
      <w:start w:val="1"/>
      <w:numFmt w:val="bullet"/>
      <w:lvlText w:val=""/>
      <w:lvlJc w:val="left"/>
      <w:pPr>
        <w:tabs>
          <w:tab w:val="num" w:pos="762"/>
        </w:tabs>
        <w:ind w:left="762"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bullet"/>
      <w:lvlText w:val=""/>
      <w:lvlJc w:val="left"/>
      <w:pPr>
        <w:tabs>
          <w:tab w:val="num" w:pos="2202"/>
        </w:tabs>
        <w:ind w:left="2202" w:hanging="360"/>
      </w:pPr>
      <w:rPr>
        <w:rFonts w:ascii="Wingdings" w:hAnsi="Wingdings" w:hint="default"/>
      </w:rPr>
    </w:lvl>
    <w:lvl w:ilvl="3" w:tplc="041F0001">
      <w:start w:val="1"/>
      <w:numFmt w:val="bullet"/>
      <w:lvlText w:val=""/>
      <w:lvlJc w:val="left"/>
      <w:pPr>
        <w:tabs>
          <w:tab w:val="num" w:pos="2922"/>
        </w:tabs>
        <w:ind w:left="2922" w:hanging="360"/>
      </w:pPr>
      <w:rPr>
        <w:rFonts w:ascii="Symbol" w:hAnsi="Symbol" w:hint="default"/>
      </w:r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37"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9"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1"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2"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43" w15:restartNumberingAfterBreak="0">
    <w:nsid w:val="6A7F6A81"/>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6E26701F"/>
    <w:multiLevelType w:val="hybridMultilevel"/>
    <w:tmpl w:val="65E0C618"/>
    <w:lvl w:ilvl="0" w:tplc="041F0001">
      <w:start w:val="1"/>
      <w:numFmt w:val="bullet"/>
      <w:lvlText w:val=""/>
      <w:lvlJc w:val="left"/>
      <w:pPr>
        <w:ind w:left="720" w:hanging="360"/>
      </w:pPr>
      <w:rPr>
        <w:rFonts w:ascii="Symbol" w:hAnsi="Symbol" w:hint="default"/>
      </w:rPr>
    </w:lvl>
    <w:lvl w:ilvl="1" w:tplc="9078F576">
      <w:numFmt w:val="bullet"/>
      <w:lvlText w:val="•"/>
      <w:lvlJc w:val="left"/>
      <w:pPr>
        <w:ind w:left="1440" w:hanging="360"/>
      </w:pPr>
      <w:rPr>
        <w:rFonts w:ascii="Arial" w:eastAsia="Times New Roman" w:hAnsi="Arial"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8715A6D"/>
    <w:multiLevelType w:val="hybridMultilevel"/>
    <w:tmpl w:val="B72CACC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7" w15:restartNumberingAfterBreak="0">
    <w:nsid w:val="7BFB2976"/>
    <w:multiLevelType w:val="hybridMultilevel"/>
    <w:tmpl w:val="BC4AF618"/>
    <w:lvl w:ilvl="0" w:tplc="041F0001">
      <w:start w:val="1"/>
      <w:numFmt w:val="bullet"/>
      <w:lvlText w:val=""/>
      <w:lvlJc w:val="left"/>
      <w:pPr>
        <w:tabs>
          <w:tab w:val="num" w:pos="804"/>
        </w:tabs>
        <w:ind w:left="804"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4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4667009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19062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43638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37462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63923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71041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2282904">
    <w:abstractNumId w:val="35"/>
  </w:num>
  <w:num w:numId="8" w16cid:durableId="1153791590">
    <w:abstractNumId w:val="42"/>
  </w:num>
  <w:num w:numId="9" w16cid:durableId="151873329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884438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73356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38118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74161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40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49918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67483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710938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6795544">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621194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30262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2778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990615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85802913">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68397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70031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6281830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82032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15526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43724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8931194">
    <w:abstractNumId w:val="22"/>
  </w:num>
  <w:num w:numId="31" w16cid:durableId="1230650951">
    <w:abstractNumId w:val="23"/>
  </w:num>
  <w:num w:numId="32" w16cid:durableId="62195907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3274075">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39661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41250477">
    <w:abstractNumId w:val="36"/>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982306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5918973">
    <w:abstractNumId w:val="32"/>
  </w:num>
  <w:num w:numId="38" w16cid:durableId="1045913994">
    <w:abstractNumId w:val="30"/>
  </w:num>
  <w:num w:numId="39" w16cid:durableId="1905293889">
    <w:abstractNumId w:val="2"/>
  </w:num>
  <w:num w:numId="40" w16cid:durableId="644436327">
    <w:abstractNumId w:val="6"/>
  </w:num>
  <w:num w:numId="41" w16cid:durableId="1666742517">
    <w:abstractNumId w:val="0"/>
  </w:num>
  <w:num w:numId="42" w16cid:durableId="1272317098">
    <w:abstractNumId w:val="7"/>
  </w:num>
  <w:num w:numId="43" w16cid:durableId="285937389">
    <w:abstractNumId w:val="5"/>
  </w:num>
  <w:num w:numId="44" w16cid:durableId="1867982555">
    <w:abstractNumId w:val="43"/>
  </w:num>
  <w:num w:numId="45" w16cid:durableId="447284105">
    <w:abstractNumId w:val="21"/>
  </w:num>
  <w:num w:numId="46" w16cid:durableId="317733457">
    <w:abstractNumId w:val="27"/>
  </w:num>
  <w:num w:numId="47" w16cid:durableId="642660337">
    <w:abstractNumId w:val="34"/>
  </w:num>
  <w:num w:numId="48" w16cid:durableId="113379570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77868926">
    <w:abstractNumId w:val="44"/>
  </w:num>
  <w:num w:numId="50" w16cid:durableId="505170716">
    <w:abstractNumId w:val="4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0A34"/>
    <w:rsid w:val="00001B45"/>
    <w:rsid w:val="00003FA1"/>
    <w:rsid w:val="0000776B"/>
    <w:rsid w:val="0001505B"/>
    <w:rsid w:val="000265C3"/>
    <w:rsid w:val="00026CF8"/>
    <w:rsid w:val="00035BD2"/>
    <w:rsid w:val="000473B5"/>
    <w:rsid w:val="00051F1E"/>
    <w:rsid w:val="00065683"/>
    <w:rsid w:val="00070750"/>
    <w:rsid w:val="000822A7"/>
    <w:rsid w:val="00087712"/>
    <w:rsid w:val="00095DF1"/>
    <w:rsid w:val="000C75A0"/>
    <w:rsid w:val="000D248B"/>
    <w:rsid w:val="000D38C0"/>
    <w:rsid w:val="000E483A"/>
    <w:rsid w:val="0011001A"/>
    <w:rsid w:val="00122BD3"/>
    <w:rsid w:val="00124B91"/>
    <w:rsid w:val="00126C7B"/>
    <w:rsid w:val="00141868"/>
    <w:rsid w:val="00162F13"/>
    <w:rsid w:val="001772D5"/>
    <w:rsid w:val="001A2939"/>
    <w:rsid w:val="001D1217"/>
    <w:rsid w:val="001D2537"/>
    <w:rsid w:val="001D4197"/>
    <w:rsid w:val="001F2244"/>
    <w:rsid w:val="001F6CCA"/>
    <w:rsid w:val="00203FD8"/>
    <w:rsid w:val="0023149A"/>
    <w:rsid w:val="0023666F"/>
    <w:rsid w:val="002458EA"/>
    <w:rsid w:val="002463EA"/>
    <w:rsid w:val="00252E9C"/>
    <w:rsid w:val="0026122F"/>
    <w:rsid w:val="002673F7"/>
    <w:rsid w:val="00284B0A"/>
    <w:rsid w:val="00297D17"/>
    <w:rsid w:val="002A6119"/>
    <w:rsid w:val="002A79DE"/>
    <w:rsid w:val="002D4AE4"/>
    <w:rsid w:val="002D4C0D"/>
    <w:rsid w:val="002E4B12"/>
    <w:rsid w:val="002F7F33"/>
    <w:rsid w:val="00301EAF"/>
    <w:rsid w:val="00314D43"/>
    <w:rsid w:val="00347B76"/>
    <w:rsid w:val="0035220A"/>
    <w:rsid w:val="00352AB4"/>
    <w:rsid w:val="0035694E"/>
    <w:rsid w:val="003A5E98"/>
    <w:rsid w:val="003B4A15"/>
    <w:rsid w:val="003D2418"/>
    <w:rsid w:val="003F157E"/>
    <w:rsid w:val="003F4343"/>
    <w:rsid w:val="003F6BC5"/>
    <w:rsid w:val="004040E2"/>
    <w:rsid w:val="00411C34"/>
    <w:rsid w:val="00427347"/>
    <w:rsid w:val="00431B7D"/>
    <w:rsid w:val="004334B0"/>
    <w:rsid w:val="00442188"/>
    <w:rsid w:val="00455ED9"/>
    <w:rsid w:val="00460A63"/>
    <w:rsid w:val="004702B0"/>
    <w:rsid w:val="00476619"/>
    <w:rsid w:val="00480BF1"/>
    <w:rsid w:val="0049754D"/>
    <w:rsid w:val="00497765"/>
    <w:rsid w:val="004A7BBE"/>
    <w:rsid w:val="004B4358"/>
    <w:rsid w:val="004C77F5"/>
    <w:rsid w:val="004D07B6"/>
    <w:rsid w:val="004D202B"/>
    <w:rsid w:val="004D28AA"/>
    <w:rsid w:val="004D546F"/>
    <w:rsid w:val="004F6890"/>
    <w:rsid w:val="004F6B0D"/>
    <w:rsid w:val="005011E9"/>
    <w:rsid w:val="00507820"/>
    <w:rsid w:val="005124D3"/>
    <w:rsid w:val="00521F85"/>
    <w:rsid w:val="0054116A"/>
    <w:rsid w:val="00554467"/>
    <w:rsid w:val="00566368"/>
    <w:rsid w:val="00577E80"/>
    <w:rsid w:val="00581CD0"/>
    <w:rsid w:val="005B2E62"/>
    <w:rsid w:val="005E6C14"/>
    <w:rsid w:val="005F237D"/>
    <w:rsid w:val="00605500"/>
    <w:rsid w:val="00605F9B"/>
    <w:rsid w:val="00630288"/>
    <w:rsid w:val="00644ED0"/>
    <w:rsid w:val="0064636A"/>
    <w:rsid w:val="00651F48"/>
    <w:rsid w:val="006722A3"/>
    <w:rsid w:val="006904D1"/>
    <w:rsid w:val="006972ED"/>
    <w:rsid w:val="006A3CAD"/>
    <w:rsid w:val="006B5477"/>
    <w:rsid w:val="006B5CBE"/>
    <w:rsid w:val="006C3435"/>
    <w:rsid w:val="006E02D0"/>
    <w:rsid w:val="006E5A37"/>
    <w:rsid w:val="006E6E9A"/>
    <w:rsid w:val="007129F8"/>
    <w:rsid w:val="00731B3D"/>
    <w:rsid w:val="00733CFD"/>
    <w:rsid w:val="00741B20"/>
    <w:rsid w:val="00744C4C"/>
    <w:rsid w:val="00751D97"/>
    <w:rsid w:val="00752AD7"/>
    <w:rsid w:val="00757ECB"/>
    <w:rsid w:val="007876E4"/>
    <w:rsid w:val="007A19B7"/>
    <w:rsid w:val="007B7FF7"/>
    <w:rsid w:val="007C29F0"/>
    <w:rsid w:val="007C2CC6"/>
    <w:rsid w:val="007C7351"/>
    <w:rsid w:val="007D1C75"/>
    <w:rsid w:val="007E3EEF"/>
    <w:rsid w:val="007F3F66"/>
    <w:rsid w:val="00806A17"/>
    <w:rsid w:val="008100E3"/>
    <w:rsid w:val="00813784"/>
    <w:rsid w:val="00817A18"/>
    <w:rsid w:val="008274B0"/>
    <w:rsid w:val="008416C2"/>
    <w:rsid w:val="00842E90"/>
    <w:rsid w:val="0084426C"/>
    <w:rsid w:val="00856B76"/>
    <w:rsid w:val="00862941"/>
    <w:rsid w:val="008677A1"/>
    <w:rsid w:val="00867878"/>
    <w:rsid w:val="00874146"/>
    <w:rsid w:val="008801E5"/>
    <w:rsid w:val="00882233"/>
    <w:rsid w:val="008948B3"/>
    <w:rsid w:val="008B090B"/>
    <w:rsid w:val="008B6B79"/>
    <w:rsid w:val="008C02F8"/>
    <w:rsid w:val="008C1835"/>
    <w:rsid w:val="008C4222"/>
    <w:rsid w:val="008E027C"/>
    <w:rsid w:val="008F7EE2"/>
    <w:rsid w:val="00906CF7"/>
    <w:rsid w:val="00912982"/>
    <w:rsid w:val="009157AE"/>
    <w:rsid w:val="0092116D"/>
    <w:rsid w:val="00945877"/>
    <w:rsid w:val="00952B06"/>
    <w:rsid w:val="00952B44"/>
    <w:rsid w:val="009546CC"/>
    <w:rsid w:val="009640AA"/>
    <w:rsid w:val="00975BDD"/>
    <w:rsid w:val="00980172"/>
    <w:rsid w:val="00980AFE"/>
    <w:rsid w:val="009A1FE1"/>
    <w:rsid w:val="009A264A"/>
    <w:rsid w:val="009B04CD"/>
    <w:rsid w:val="009B3CD8"/>
    <w:rsid w:val="009C4DB2"/>
    <w:rsid w:val="009C4F37"/>
    <w:rsid w:val="009C58E7"/>
    <w:rsid w:val="009C71A5"/>
    <w:rsid w:val="009D29D3"/>
    <w:rsid w:val="009F228A"/>
    <w:rsid w:val="009F558D"/>
    <w:rsid w:val="00A11D65"/>
    <w:rsid w:val="00A231C1"/>
    <w:rsid w:val="00A41C23"/>
    <w:rsid w:val="00A4550A"/>
    <w:rsid w:val="00A4757C"/>
    <w:rsid w:val="00A84246"/>
    <w:rsid w:val="00A86BDF"/>
    <w:rsid w:val="00A91DE9"/>
    <w:rsid w:val="00A92085"/>
    <w:rsid w:val="00A92189"/>
    <w:rsid w:val="00A92D85"/>
    <w:rsid w:val="00A96E88"/>
    <w:rsid w:val="00AB623D"/>
    <w:rsid w:val="00AC09DA"/>
    <w:rsid w:val="00AC1119"/>
    <w:rsid w:val="00AC57EA"/>
    <w:rsid w:val="00AD0881"/>
    <w:rsid w:val="00AE4C8F"/>
    <w:rsid w:val="00AE55B9"/>
    <w:rsid w:val="00AF3E61"/>
    <w:rsid w:val="00B03814"/>
    <w:rsid w:val="00B22591"/>
    <w:rsid w:val="00B23ABE"/>
    <w:rsid w:val="00B47C8C"/>
    <w:rsid w:val="00B525BD"/>
    <w:rsid w:val="00B53263"/>
    <w:rsid w:val="00B62F82"/>
    <w:rsid w:val="00B71AF7"/>
    <w:rsid w:val="00BC0FCD"/>
    <w:rsid w:val="00BC444E"/>
    <w:rsid w:val="00BC70EA"/>
    <w:rsid w:val="00BD05E2"/>
    <w:rsid w:val="00BD49BA"/>
    <w:rsid w:val="00BF0D82"/>
    <w:rsid w:val="00C020A0"/>
    <w:rsid w:val="00C3174A"/>
    <w:rsid w:val="00C524D6"/>
    <w:rsid w:val="00C57061"/>
    <w:rsid w:val="00C64DB0"/>
    <w:rsid w:val="00C8238F"/>
    <w:rsid w:val="00C90EAA"/>
    <w:rsid w:val="00C9214E"/>
    <w:rsid w:val="00C96DA6"/>
    <w:rsid w:val="00CC0A26"/>
    <w:rsid w:val="00CD6BEE"/>
    <w:rsid w:val="00CF3134"/>
    <w:rsid w:val="00CF38B1"/>
    <w:rsid w:val="00D0400A"/>
    <w:rsid w:val="00D052BF"/>
    <w:rsid w:val="00D104F0"/>
    <w:rsid w:val="00D11AF7"/>
    <w:rsid w:val="00D11E77"/>
    <w:rsid w:val="00D13A5F"/>
    <w:rsid w:val="00D13E54"/>
    <w:rsid w:val="00D2093B"/>
    <w:rsid w:val="00D23FEE"/>
    <w:rsid w:val="00D34EC8"/>
    <w:rsid w:val="00D34F95"/>
    <w:rsid w:val="00D35E3C"/>
    <w:rsid w:val="00D55858"/>
    <w:rsid w:val="00D569A9"/>
    <w:rsid w:val="00D63387"/>
    <w:rsid w:val="00D74BEB"/>
    <w:rsid w:val="00D85740"/>
    <w:rsid w:val="00D908B0"/>
    <w:rsid w:val="00D92FC6"/>
    <w:rsid w:val="00D96129"/>
    <w:rsid w:val="00DA3D5C"/>
    <w:rsid w:val="00DC2AF8"/>
    <w:rsid w:val="00DC321F"/>
    <w:rsid w:val="00DD26AC"/>
    <w:rsid w:val="00DE455E"/>
    <w:rsid w:val="00E00DF2"/>
    <w:rsid w:val="00E241D2"/>
    <w:rsid w:val="00E3071A"/>
    <w:rsid w:val="00E436D2"/>
    <w:rsid w:val="00E56D23"/>
    <w:rsid w:val="00E65B8E"/>
    <w:rsid w:val="00E7148D"/>
    <w:rsid w:val="00E872F5"/>
    <w:rsid w:val="00EB0DA9"/>
    <w:rsid w:val="00EB219B"/>
    <w:rsid w:val="00ED0E60"/>
    <w:rsid w:val="00ED1285"/>
    <w:rsid w:val="00EF4FE7"/>
    <w:rsid w:val="00F02386"/>
    <w:rsid w:val="00F04B47"/>
    <w:rsid w:val="00F1734D"/>
    <w:rsid w:val="00F359B2"/>
    <w:rsid w:val="00F568AA"/>
    <w:rsid w:val="00F5729E"/>
    <w:rsid w:val="00F968C3"/>
    <w:rsid w:val="00FA4460"/>
    <w:rsid w:val="00FA5B60"/>
    <w:rsid w:val="00FB31BA"/>
    <w:rsid w:val="00FC0D33"/>
    <w:rsid w:val="00FC52AD"/>
    <w:rsid w:val="00FD7328"/>
    <w:rsid w:val="00FE60AB"/>
    <w:rsid w:val="00FE68F9"/>
    <w:rsid w:val="00FE7395"/>
    <w:rsid w:val="00FE7A15"/>
    <w:rsid w:val="00FF6EE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73DBA"/>
  <w15:docId w15:val="{3055CA92-5EBC-453F-9AA0-6116C21C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61560142">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64982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11CC1-2969-4635-AB0D-0A08D705D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6224</Words>
  <Characters>35479</Characters>
  <Application>Microsoft Office Word</Application>
  <DocSecurity>0</DocSecurity>
  <Lines>295</Lines>
  <Paragraphs>83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13</cp:revision>
  <cp:lastPrinted>2025-05-13T11:27:00Z</cp:lastPrinted>
  <dcterms:created xsi:type="dcterms:W3CDTF">2023-05-02T07:37:00Z</dcterms:created>
  <dcterms:modified xsi:type="dcterms:W3CDTF">2025-05-13T14:01:00Z</dcterms:modified>
</cp:coreProperties>
</file>