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883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883"/>
      </w:tblGrid>
      <w:tr w:rsidR="00F06710" w:rsidRPr="00FB6A19" w14:paraId="76FC2C14" w14:textId="77777777" w:rsidTr="00C86E7A">
        <w:trPr>
          <w:trHeight w:val="2268"/>
        </w:trPr>
        <w:tc>
          <w:tcPr>
            <w:tcW w:w="9883" w:type="dxa"/>
            <w:vAlign w:val="center"/>
          </w:tcPr>
          <w:p w14:paraId="1B7CC570" w14:textId="1B78F6A6" w:rsidR="001A18CE" w:rsidRPr="00FB6A19" w:rsidRDefault="00B31F02" w:rsidP="00DE530A">
            <w:pPr>
              <w:tabs>
                <w:tab w:val="num" w:pos="8517"/>
              </w:tabs>
              <w:ind w:right="-45"/>
              <w:jc w:val="center"/>
              <w:rPr>
                <w:rFonts w:ascii="Times New Roman" w:hAnsi="Times New Roman"/>
                <w:szCs w:val="22"/>
              </w:rPr>
            </w:pPr>
            <w:r w:rsidRPr="001C0991">
              <w:rPr>
                <w:rFonts w:ascii="Times New Roman" w:hAnsi="Times New Roman"/>
              </w:rPr>
              <w:t xml:space="preserve">IFC Global </w:t>
            </w:r>
            <w:r w:rsidR="004F2361">
              <w:rPr>
                <w:rFonts w:ascii="Times New Roman" w:hAnsi="Times New Roman"/>
              </w:rPr>
              <w:t>LLC</w:t>
            </w:r>
          </w:p>
          <w:p w14:paraId="7F4D580D" w14:textId="75B7FF6B" w:rsidR="001A18CE" w:rsidRPr="00FB6A19" w:rsidRDefault="00996817" w:rsidP="00996817">
            <w:pPr>
              <w:ind w:left="-11" w:right="-45" w:firstLine="719"/>
              <w:rPr>
                <w:rFonts w:ascii="Times New Roman" w:hAnsi="Times New Roman"/>
                <w:szCs w:val="22"/>
              </w:rPr>
            </w:pPr>
            <w:r>
              <w:rPr>
                <w:rFonts w:ascii="Times New Roman" w:hAnsi="Times New Roman"/>
                <w:szCs w:val="22"/>
              </w:rPr>
              <w:t xml:space="preserve">                                             </w:t>
            </w:r>
            <w:r w:rsidRPr="00996817">
              <w:rPr>
                <w:rFonts w:ascii="Times New Roman" w:hAnsi="Times New Roman"/>
                <w:szCs w:val="22"/>
              </w:rPr>
              <w:t xml:space="preserve">3001 </w:t>
            </w:r>
            <w:r w:rsidRPr="00996817">
              <w:rPr>
                <w:rFonts w:ascii="Times New Roman" w:hAnsi="Times New Roman"/>
                <w:szCs w:val="22"/>
              </w:rPr>
              <w:t>Sw</w:t>
            </w:r>
            <w:r w:rsidRPr="00996817">
              <w:rPr>
                <w:rFonts w:ascii="Times New Roman" w:hAnsi="Times New Roman"/>
                <w:szCs w:val="22"/>
              </w:rPr>
              <w:t xml:space="preserve"> 3rd </w:t>
            </w:r>
            <w:r w:rsidRPr="00996817">
              <w:rPr>
                <w:rFonts w:ascii="Times New Roman" w:hAnsi="Times New Roman"/>
                <w:szCs w:val="22"/>
              </w:rPr>
              <w:t>Ave</w:t>
            </w:r>
            <w:r w:rsidRPr="00996817">
              <w:rPr>
                <w:rFonts w:ascii="Times New Roman" w:hAnsi="Times New Roman"/>
                <w:szCs w:val="22"/>
              </w:rPr>
              <w:t xml:space="preserve"> Miami, FL. US 33129</w:t>
            </w:r>
          </w:p>
          <w:p w14:paraId="5DDC82EE" w14:textId="77777777" w:rsidR="004257B1" w:rsidRPr="00FB6A19" w:rsidRDefault="004257B1" w:rsidP="00DE530A">
            <w:pPr>
              <w:ind w:left="-11" w:right="-45" w:firstLine="719"/>
              <w:jc w:val="center"/>
              <w:rPr>
                <w:rFonts w:ascii="Times New Roman" w:hAnsi="Times New Roman"/>
                <w:b/>
                <w:szCs w:val="22"/>
              </w:rPr>
            </w:pPr>
          </w:p>
          <w:p w14:paraId="5537DB31" w14:textId="77777777" w:rsidR="001A18CE" w:rsidRPr="00FB6A19" w:rsidRDefault="001A18CE" w:rsidP="00DE530A">
            <w:pPr>
              <w:ind w:left="-11" w:right="-45" w:hanging="12"/>
              <w:jc w:val="center"/>
              <w:rPr>
                <w:rFonts w:ascii="Times New Roman" w:hAnsi="Times New Roman"/>
                <w:b/>
                <w:szCs w:val="22"/>
              </w:rPr>
            </w:pPr>
            <w:r w:rsidRPr="00FB6A19">
              <w:rPr>
                <w:rFonts w:ascii="Times New Roman" w:hAnsi="Times New Roman"/>
                <w:szCs w:val="22"/>
              </w:rPr>
              <w:t>Tel/</w:t>
            </w:r>
            <w:r w:rsidRPr="00FB6A19">
              <w:rPr>
                <w:rFonts w:ascii="Times New Roman" w:hAnsi="Times New Roman"/>
                <w:szCs w:val="22"/>
              </w:rPr>
              <w:t>Fax</w:t>
            </w:r>
            <w:r w:rsidRPr="00FB6A19">
              <w:rPr>
                <w:rFonts w:ascii="Times New Roman" w:hAnsi="Times New Roman"/>
                <w:szCs w:val="22"/>
              </w:rPr>
              <w:t>: 0 850 304 35 00</w:t>
            </w:r>
          </w:p>
          <w:p w14:paraId="5AE0C9EE" w14:textId="77777777" w:rsidR="001A18CE" w:rsidRPr="00FB6A19" w:rsidRDefault="001A18CE" w:rsidP="00DE530A">
            <w:pPr>
              <w:ind w:left="-11" w:right="-45" w:hanging="12"/>
              <w:jc w:val="center"/>
              <w:rPr>
                <w:rFonts w:ascii="Times New Roman" w:hAnsi="Times New Roman"/>
                <w:b/>
                <w:szCs w:val="22"/>
              </w:rPr>
            </w:pPr>
          </w:p>
          <w:p w14:paraId="7CAF9536" w14:textId="3E3C6454" w:rsidR="001A18CE" w:rsidRPr="00FB6A19" w:rsidRDefault="001A18CE" w:rsidP="00DE530A">
            <w:pPr>
              <w:ind w:right="-45" w:hanging="12"/>
              <w:jc w:val="center"/>
              <w:rPr>
                <w:rFonts w:ascii="Times New Roman" w:hAnsi="Times New Roman"/>
                <w:b/>
                <w:szCs w:val="22"/>
              </w:rPr>
            </w:pPr>
            <w:hyperlink r:id="rId8" w:history="1">
              <w:r w:rsidRPr="00996817">
                <w:rPr>
                  <w:rStyle w:val="Hyperlink"/>
                  <w:rFonts w:ascii="Times New Roman" w:hAnsi="Times New Roman"/>
                  <w:szCs w:val="22"/>
                </w:rPr>
                <w:t>www.ifcglobal.</w:t>
              </w:r>
              <w:r w:rsidR="00996817" w:rsidRPr="00996817">
                <w:rPr>
                  <w:rStyle w:val="Hyperlink"/>
                  <w:rFonts w:ascii="Times New Roman" w:hAnsi="Times New Roman"/>
                  <w:szCs w:val="22"/>
                </w:rPr>
                <w:t>us</w:t>
              </w:r>
            </w:hyperlink>
          </w:p>
        </w:tc>
      </w:tr>
      <w:tr w:rsidR="00461DA8" w:rsidRPr="00FB6A19" w14:paraId="68419281" w14:textId="77777777" w:rsidTr="00C86E7A">
        <w:trPr>
          <w:trHeight w:val="851"/>
        </w:trPr>
        <w:tc>
          <w:tcPr>
            <w:tcW w:w="9883" w:type="dxa"/>
          </w:tcPr>
          <w:p w14:paraId="192D3BA0" w14:textId="38283AF5" w:rsidR="00461DA8" w:rsidRPr="00FB6A19" w:rsidRDefault="00461DA8" w:rsidP="00DE530A">
            <w:pPr>
              <w:tabs>
                <w:tab w:val="left" w:pos="-2802"/>
              </w:tabs>
              <w:ind w:right="-45"/>
              <w:jc w:val="both"/>
              <w:rPr>
                <w:rFonts w:ascii="Times New Roman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contents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this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report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confidential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except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client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IFC GLOBAL.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Reproduction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distribution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this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report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whole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part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outside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client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organization's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employees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IFC GLOBAL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possible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written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agreement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prior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distribution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(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except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TURKAK, IAS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Judicial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Bodies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).</w:t>
            </w:r>
          </w:p>
          <w:p w14:paraId="77553A6B" w14:textId="77777777" w:rsidR="00461DA8" w:rsidRPr="00FB6A19" w:rsidRDefault="00461DA8" w:rsidP="00DE530A">
            <w:pPr>
              <w:tabs>
                <w:tab w:val="left" w:pos="-2802"/>
              </w:tabs>
              <w:ind w:right="-45"/>
              <w:jc w:val="both"/>
              <w:rPr>
                <w:rFonts w:ascii="Times New Roman" w:hAnsi="Times New Roman"/>
                <w:b/>
                <w:sz w:val="16"/>
                <w:szCs w:val="16"/>
              </w:rPr>
            </w:pPr>
          </w:p>
          <w:p w14:paraId="28F8B4EC" w14:textId="1BAF1E26" w:rsidR="00461DA8" w:rsidRPr="00FB6A19" w:rsidRDefault="00461DA8" w:rsidP="00DE530A">
            <w:pPr>
              <w:tabs>
                <w:tab w:val="left" w:pos="-2802"/>
              </w:tabs>
              <w:ind w:right="-45"/>
              <w:jc w:val="both"/>
              <w:rPr>
                <w:rFonts w:ascii="Times New Roman" w:hAnsi="Times New Roman"/>
                <w:b/>
                <w:szCs w:val="22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nonconformities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this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report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reflect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results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sampling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study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therefore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do not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imply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other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nonconformities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.</w:t>
            </w:r>
          </w:p>
        </w:tc>
      </w:tr>
    </w:tbl>
    <w:p w14:paraId="70F7BD2A" w14:textId="77777777" w:rsidR="00EF4414" w:rsidRPr="00FB6A19" w:rsidRDefault="00EF4414" w:rsidP="00DE530A">
      <w:pPr>
        <w:ind w:right="-45"/>
        <w:rPr>
          <w:rFonts w:ascii="Times New Roman" w:hAnsi="Times New Roman"/>
          <w:sz w:val="20"/>
        </w:rPr>
      </w:pPr>
    </w:p>
    <w:tbl>
      <w:tblPr>
        <w:tblW w:w="9883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883"/>
      </w:tblGrid>
      <w:tr w:rsidR="00F06710" w:rsidRPr="00FB6A19" w14:paraId="301734F0" w14:textId="77777777" w:rsidTr="00213958">
        <w:trPr>
          <w:trHeight w:val="397"/>
        </w:trPr>
        <w:tc>
          <w:tcPr>
            <w:tcW w:w="98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73982D85" w14:textId="2AC62298" w:rsidR="004703C7" w:rsidRPr="00FB6A19" w:rsidRDefault="00461DA8" w:rsidP="00DE530A">
            <w:pPr>
              <w:ind w:right="-45"/>
              <w:jc w:val="center"/>
              <w:rPr>
                <w:rFonts w:ascii="Times New Roman" w:hAnsi="Times New Roman"/>
                <w:b/>
                <w:szCs w:val="22"/>
              </w:rPr>
            </w:pPr>
            <w:r w:rsidRPr="00FB6A19">
              <w:rPr>
                <w:rFonts w:ascii="Times New Roman" w:hAnsi="Times New Roman"/>
                <w:szCs w:val="22"/>
              </w:rPr>
              <w:t>CLIENT ORGANIZATION</w:t>
            </w:r>
          </w:p>
        </w:tc>
      </w:tr>
      <w:tr w:rsidR="00F06710" w:rsidRPr="00FB6A19" w14:paraId="68F03049" w14:textId="77777777" w:rsidTr="00213958">
        <w:trPr>
          <w:trHeight w:val="1134"/>
        </w:trPr>
        <w:tc>
          <w:tcPr>
            <w:tcW w:w="98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7AECA4" w14:textId="77777777" w:rsidR="00F15253" w:rsidRPr="00787E4F" w:rsidRDefault="00F15253" w:rsidP="00F15253">
            <w:pPr>
              <w:shd w:val="clear" w:color="auto" w:fill="FFFFFF"/>
              <w:jc w:val="center"/>
              <w:rPr>
                <w:rFonts w:ascii="Times New Roman" w:hAnsi="Times New Roman"/>
                <w:bCs/>
                <w:sz w:val="20"/>
                <w:lang w:val="en-US"/>
              </w:rPr>
            </w:pPr>
            <w:r w:rsidRPr="00787E4F">
              <w:rPr>
                <w:rFonts w:ascii="Times New Roman" w:hAnsi="Times New Roman"/>
                <w:bCs/>
                <w:sz w:val="20"/>
                <w:lang w:val="en-US"/>
              </w:rPr>
              <w:t xml:space="preserve" w:space="preserve">{{ company_name }}</w:t>
            </w:r>
          </w:p>
          <w:p w14:paraId="3DD5030E" w14:textId="77777777" w:rsidR="00F15253" w:rsidRPr="00787E4F" w:rsidRDefault="00F15253" w:rsidP="00F15253">
            <w:pPr>
              <w:shd w:val="clear" w:color="auto" w:fill="FFFFFF"/>
              <w:jc w:val="center"/>
              <w:rPr>
                <w:rFonts w:ascii="Times New Roman" w:hAnsi="Times New Roman"/>
                <w:bCs/>
                <w:sz w:val="20"/>
                <w:lang w:val="en-US"/>
              </w:rPr>
            </w:pPr>
            <w:r w:rsidRPr="00787E4F">
              <w:rPr>
                <w:rFonts w:ascii="Times New Roman" w:hAnsi="Times New Roman"/>
                <w:bCs/>
                <w:sz w:val="20"/>
                <w:lang w:val="en-US"/>
              </w:rPr>
              <w:t xml:space="preserve" w:space="preserve">{{ company_address }}</w:t>
            </w:r>
          </w:p>
          <w:p w14:paraId="0556AB24" w14:textId="2FE301C2" w:rsidR="002A48A7" w:rsidRPr="00FB6A19" w:rsidRDefault="00F15253" w:rsidP="00F15253">
            <w:pPr>
              <w:shd w:val="clear" w:color="auto" w:fill="FFFFFF"/>
              <w:ind w:right="-45"/>
              <w:jc w:val="center"/>
              <w:rPr>
                <w:rFonts w:ascii="Times New Roman" w:hAnsi="Times New Roman"/>
                <w:bCs/>
                <w:szCs w:val="22"/>
              </w:rPr>
            </w:pPr>
            <w:r w:rsidRPr="00787E4F">
              <w:rPr>
                <w:rFonts w:ascii="Times New Roman" w:hAnsi="Times New Roman"/>
                <w:bCs/>
                <w:sz w:val="20"/>
                <w:lang w:val="en-US"/>
              </w:rPr>
              <w:t xml:space="preserve">Tel: </w:t>
            </w:r>
            <w:r w:rsidRPr="00787E4F">
              <w:rPr>
                <w:rFonts w:ascii="Times New Roman" w:hAnsi="Times New Roman"/>
                <w:bCs/>
                <w:sz w:val="20"/>
                <w:lang w:val="en-US"/>
              </w:rPr>
              <w:t w:space="preserve">{{ phone }} | E-mail: </w:t>
            </w:r>
            <w:r w:rsidRPr="00787E4F">
              <w:rPr>
                <w:rFonts w:ascii="Times New Roman" w:hAnsi="Times New Roman"/>
                <w:bCs/>
                <w:sz w:val="20"/>
                <w:lang w:val="en-US"/>
              </w:rPr>
              <w:t w:space="preserve">{{ email }}</w:t>
            </w:r>
          </w:p>
        </w:tc>
      </w:tr>
    </w:tbl>
    <w:p w14:paraId="6B20E253" w14:textId="77777777" w:rsidR="00EF4414" w:rsidRPr="00FB6A19" w:rsidRDefault="00EF4414" w:rsidP="00DE530A">
      <w:pPr>
        <w:ind w:right="-45"/>
        <w:rPr>
          <w:rFonts w:ascii="Times New Roman" w:hAnsi="Times New Roman"/>
          <w:sz w:val="20"/>
        </w:rPr>
      </w:pPr>
    </w:p>
    <w:tbl>
      <w:tblPr>
        <w:tblW w:w="9883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883"/>
      </w:tblGrid>
      <w:tr w:rsidR="00F06710" w:rsidRPr="00FB6A19" w14:paraId="4064DDB5" w14:textId="77777777" w:rsidTr="00213958">
        <w:trPr>
          <w:trHeight w:val="397"/>
        </w:trPr>
        <w:tc>
          <w:tcPr>
            <w:tcW w:w="98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03B7E1FA" w14:textId="51601913" w:rsidR="004703C7" w:rsidRPr="00FB6A19" w:rsidRDefault="001C0991" w:rsidP="00DE530A">
            <w:pPr>
              <w:ind w:right="-45"/>
              <w:jc w:val="center"/>
              <w:rPr>
                <w:rFonts w:ascii="Times New Roman" w:hAnsi="Times New Roman"/>
                <w:szCs w:val="22"/>
              </w:rPr>
            </w:pPr>
            <w:r w:rsidRPr="00FB6A19">
              <w:rPr>
                <w:rFonts w:ascii="Times New Roman" w:hAnsi="Times New Roman"/>
                <w:szCs w:val="22"/>
              </w:rPr>
              <w:t>SCOPE</w:t>
            </w:r>
          </w:p>
        </w:tc>
      </w:tr>
      <w:tr w:rsidR="00F15253" w:rsidRPr="00FB6A19" w14:paraId="4E50518A" w14:textId="77777777" w:rsidTr="00213958">
        <w:trPr>
          <w:trHeight w:val="1134"/>
        </w:trPr>
        <w:tc>
          <w:tcPr>
            <w:tcW w:w="98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9A30D5" w14:textId="68839659" w:rsidR="00F15253" w:rsidRPr="00FB6A19" w:rsidRDefault="00F15253" w:rsidP="00F15253">
            <w:pPr>
              <w:shd w:val="clear" w:color="auto" w:fill="FFFFFF"/>
              <w:ind w:right="-45"/>
              <w:jc w:val="center"/>
              <w:rPr>
                <w:rFonts w:ascii="Times New Roman" w:hAnsi="Times New Roman"/>
                <w:bCs/>
                <w:szCs w:val="22"/>
              </w:rPr>
            </w:pPr>
            <w:r w:rsidRPr="00787E4F">
              <w:rPr>
                <w:rFonts w:ascii="Times New Roman" w:hAnsi="Times New Roman"/>
                <w:sz w:val="20"/>
              </w:rPr>
              <w:t xml:space="preserve" w:space="preserve">{{ scope_en }}</w:t>
            </w:r>
          </w:p>
        </w:tc>
      </w:tr>
    </w:tbl>
    <w:p w14:paraId="679783E9" w14:textId="77777777" w:rsidR="00EF4414" w:rsidRPr="00FB6A19" w:rsidRDefault="00EF4414" w:rsidP="00DE530A">
      <w:pPr>
        <w:ind w:right="-45"/>
        <w:rPr>
          <w:rFonts w:ascii="Times New Roman" w:hAnsi="Times New Roman"/>
          <w:sz w:val="20"/>
        </w:rPr>
      </w:pPr>
    </w:p>
    <w:tbl>
      <w:tblPr>
        <w:tblW w:w="16648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118"/>
        <w:gridCol w:w="6765"/>
        <w:gridCol w:w="6765"/>
      </w:tblGrid>
      <w:tr w:rsidR="00F15253" w:rsidRPr="00FB6A19" w14:paraId="1661FBDB" w14:textId="77777777" w:rsidTr="006C4CE5">
        <w:trPr>
          <w:trHeight w:val="397"/>
        </w:trPr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516EDC3B" w14:textId="4546656F" w:rsidR="00F15253" w:rsidRPr="00FB6A19" w:rsidRDefault="00F15253" w:rsidP="00F15253">
            <w:pPr>
              <w:ind w:right="-45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>Report No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E2D946" w14:textId="26F9C007" w:rsidR="00F15253" w:rsidRPr="00FB6A19" w:rsidRDefault="00F15253" w:rsidP="00F15253">
            <w:pPr>
              <w:shd w:val="clear" w:color="auto" w:fill="FFFFFF"/>
              <w:ind w:right="-45"/>
              <w:rPr>
                <w:rFonts w:ascii="Times New Roman" w:hAnsi="Times New Roman"/>
                <w:sz w:val="20"/>
              </w:rPr>
            </w:pPr>
            <w:r w:rsidRPr="00787E4F">
              <w:rPr>
                <w:rStyle w:val="HTMLCode"/>
                <w:rFonts w:ascii="Times New Roman" w:hAnsi="Times New Roman" w:cs="Times New Roman"/>
              </w:rPr>
              <w:t xml:space="preserve" w:space="preserve">{{ plan_number }}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039B1A" w14:textId="2E5F87A0" w:rsidR="00F15253" w:rsidRPr="00FB6A19" w:rsidRDefault="00F15253" w:rsidP="00F15253">
            <w:pPr>
              <w:shd w:val="clear" w:color="auto" w:fill="FFFFFF"/>
              <w:ind w:right="-45"/>
              <w:rPr>
                <w:rFonts w:ascii="Times New Roman" w:hAnsi="Times New Roman"/>
                <w:sz w:val="20"/>
              </w:rPr>
            </w:pPr>
          </w:p>
        </w:tc>
      </w:tr>
      <w:tr w:rsidR="00F15253" w:rsidRPr="00FB6A19" w14:paraId="413262AC" w14:textId="77777777" w:rsidTr="006C4CE5">
        <w:trPr>
          <w:trHeight w:val="397"/>
        </w:trPr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6B2AE816" w14:textId="5DF322A2" w:rsidR="00F15253" w:rsidRPr="00FB6A19" w:rsidRDefault="00F15253" w:rsidP="00F15253">
            <w:pPr>
              <w:ind w:right="-45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 xml:space="preserve">Report </w:t>
            </w:r>
            <w:r w:rsidRPr="00FB6A19">
              <w:rPr>
                <w:rFonts w:ascii="Times New Roman" w:hAnsi="Times New Roman"/>
                <w:sz w:val="20"/>
              </w:rPr>
              <w:t>Date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F3881E" w14:textId="564889C2" w:rsidR="00F15253" w:rsidRPr="00FB6A19" w:rsidRDefault="00F15253" w:rsidP="00F15253">
            <w:pPr>
              <w:shd w:val="clear" w:color="auto" w:fill="FFFFFF"/>
              <w:ind w:right="-45"/>
              <w:rPr>
                <w:rFonts w:ascii="Times New Roman" w:hAnsi="Times New Roman"/>
                <w:sz w:val="20"/>
              </w:rPr>
            </w:pPr>
            <w:r w:rsidRPr="00787E4F">
              <w:rPr>
                <w:rFonts w:ascii="Times New Roman" w:hAnsi="Times New Roman"/>
                <w:sz w:val="20"/>
              </w:rPr>
              <w:t xml:space="preserve" w:space="preserve">{{ report_date }}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167925" w14:textId="16B6053C" w:rsidR="00F15253" w:rsidRPr="00FB6A19" w:rsidRDefault="00F15253" w:rsidP="00F15253">
            <w:pPr>
              <w:shd w:val="clear" w:color="auto" w:fill="FFFFFF"/>
              <w:ind w:right="-45"/>
              <w:rPr>
                <w:rFonts w:ascii="Times New Roman" w:hAnsi="Times New Roman"/>
                <w:sz w:val="20"/>
              </w:rPr>
            </w:pPr>
          </w:p>
        </w:tc>
      </w:tr>
      <w:tr w:rsidR="00F15253" w:rsidRPr="00FB6A19" w14:paraId="302134CF" w14:textId="77777777" w:rsidTr="006C4CE5">
        <w:trPr>
          <w:trHeight w:val="397"/>
        </w:trPr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358AEB29" w14:textId="494F54CE" w:rsidR="00F15253" w:rsidRPr="00FB6A19" w:rsidRDefault="00F15253" w:rsidP="00F15253">
            <w:pPr>
              <w:ind w:right="-45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>Standard</w:t>
            </w:r>
            <w:r w:rsidRPr="00FB6A19">
              <w:rPr>
                <w:rFonts w:ascii="Times New Roman" w:hAnsi="Times New Roman"/>
                <w:sz w:val="20"/>
              </w:rPr>
              <w:t>(s)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E1C74F" w14:textId="37D9C0AD" w:rsidR="00F15253" w:rsidRPr="00FB6A19" w:rsidRDefault="00F15253" w:rsidP="00F15253">
            <w:pPr>
              <w:shd w:val="clear" w:color="auto" w:fill="FFFFFF"/>
              <w:ind w:right="-45"/>
              <w:rPr>
                <w:rFonts w:ascii="Times New Roman" w:hAnsi="Times New Roman"/>
                <w:sz w:val="20"/>
              </w:rPr>
            </w:pPr>
            <w:r w:rsidRPr="00787E4F">
              <w:rPr>
                <w:rStyle w:val="HTMLCode"/>
                <w:rFonts w:ascii="Times New Roman" w:hAnsi="Times New Roman" w:cs="Times New Roman"/>
              </w:rPr>
              <w:t xml:space="preserve" w:space="preserve">{{ standards_str }}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6C55B8" w14:textId="1CB9BF04" w:rsidR="00F15253" w:rsidRPr="00FB6A19" w:rsidRDefault="00F15253" w:rsidP="00F15253">
            <w:pPr>
              <w:shd w:val="clear" w:color="auto" w:fill="FFFFFF"/>
              <w:ind w:right="-45"/>
              <w:rPr>
                <w:rFonts w:ascii="Times New Roman" w:hAnsi="Times New Roman"/>
                <w:sz w:val="20"/>
              </w:rPr>
            </w:pPr>
          </w:p>
        </w:tc>
      </w:tr>
      <w:tr w:rsidR="00F15253" w:rsidRPr="00FB6A19" w14:paraId="38909F14" w14:textId="77777777" w:rsidTr="006C4CE5">
        <w:trPr>
          <w:trHeight w:val="397"/>
        </w:trPr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3FC974B3" w14:textId="6F850019" w:rsidR="00F15253" w:rsidRPr="00FB6A19" w:rsidRDefault="00F15253" w:rsidP="00F15253">
            <w:pPr>
              <w:ind w:right="-45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Lead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>Auditor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4D72A0" w14:textId="37C18796" w:rsidR="00F15253" w:rsidRPr="00FB6A19" w:rsidRDefault="00F15253" w:rsidP="00F15253">
            <w:pPr>
              <w:shd w:val="clear" w:color="auto" w:fill="FFFFFF"/>
              <w:ind w:right="-45"/>
              <w:rPr>
                <w:rFonts w:ascii="Times New Roman" w:hAnsi="Times New Roman"/>
                <w:sz w:val="20"/>
              </w:rPr>
            </w:pPr>
            <w:r w:rsidRPr="00787E4F">
              <w:rPr>
                <w:rStyle w:val="HTMLCode"/>
                <w:rFonts w:ascii="Times New Roman" w:hAnsi="Times New Roman" w:cs="Times New Roman"/>
              </w:rPr>
              <w:t xml:space="preserve" w:space="preserve">{{ lead_auditor_name }}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8ED510" w14:textId="1CA7E6C9" w:rsidR="00F15253" w:rsidRPr="00FB6A19" w:rsidRDefault="00F15253" w:rsidP="00F15253">
            <w:pPr>
              <w:shd w:val="clear" w:color="auto" w:fill="FFFFFF"/>
              <w:ind w:right="-45"/>
              <w:rPr>
                <w:rFonts w:ascii="Times New Roman" w:hAnsi="Times New Roman"/>
                <w:sz w:val="20"/>
              </w:rPr>
            </w:pPr>
          </w:p>
        </w:tc>
      </w:tr>
      <w:tr w:rsidR="00F15253" w:rsidRPr="00FB6A19" w14:paraId="0438FD4B" w14:textId="77777777" w:rsidTr="006C4CE5">
        <w:trPr>
          <w:trHeight w:val="397"/>
        </w:trPr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19D04B4B" w14:textId="3D8C4C82" w:rsidR="00F15253" w:rsidRPr="00FB6A19" w:rsidRDefault="00F15253" w:rsidP="00F15253">
            <w:pPr>
              <w:ind w:right="-45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>Auditor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242D21" w14:textId="167B5E0F" w:rsidR="00F15253" w:rsidRPr="00FB6A19" w:rsidRDefault="00F15253" w:rsidP="00F15253">
            <w:pPr>
              <w:shd w:val="clear" w:color="auto" w:fill="FFFFFF"/>
              <w:ind w:right="-45"/>
              <w:rPr>
                <w:rFonts w:ascii="Times New Roman" w:hAnsi="Times New Roman"/>
                <w:sz w:val="20"/>
              </w:rPr>
            </w:pPr>
            <w:r w:rsidRPr="00787E4F">
              <w:rPr>
                <w:rStyle w:val="HTMLCode"/>
                <w:rFonts w:ascii="Times New Roman" w:hAnsi="Times New Roman" w:cs="Times New Roman"/>
              </w:rPr>
              <w:t xml:space="preserve" w:space="preserve">{{ auditors[0].name if auditors|length &gt; 0 else "" }}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E5429A" w14:textId="66335A82" w:rsidR="00F15253" w:rsidRPr="00FB6A19" w:rsidRDefault="00F15253" w:rsidP="00F15253">
            <w:pPr>
              <w:shd w:val="clear" w:color="auto" w:fill="FFFFFF"/>
              <w:ind w:right="-45"/>
              <w:rPr>
                <w:rFonts w:ascii="Times New Roman" w:hAnsi="Times New Roman"/>
                <w:sz w:val="20"/>
              </w:rPr>
            </w:pPr>
          </w:p>
        </w:tc>
      </w:tr>
      <w:tr w:rsidR="00F15253" w:rsidRPr="00FB6A19" w14:paraId="1BFCDBB3" w14:textId="77777777" w:rsidTr="006C4CE5">
        <w:trPr>
          <w:trHeight w:val="397"/>
        </w:trPr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2689A550" w14:textId="4A27812A" w:rsidR="00F15253" w:rsidRPr="00FB6A19" w:rsidRDefault="00F15253" w:rsidP="00F15253">
            <w:pPr>
              <w:ind w:right="-45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>Auditor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BEC6AD" w14:textId="15D433C1" w:rsidR="00F15253" w:rsidRPr="00FB6A19" w:rsidRDefault="00F15253" w:rsidP="00F15253">
            <w:pPr>
              <w:shd w:val="clear" w:color="auto" w:fill="FFFFFF"/>
              <w:ind w:right="-45"/>
              <w:rPr>
                <w:rFonts w:ascii="Times New Roman" w:hAnsi="Times New Roman"/>
                <w:sz w:val="20"/>
              </w:rPr>
            </w:pPr>
            <w:r w:rsidRPr="00787E4F">
              <w:rPr>
                <w:rFonts w:ascii="Times New Roman" w:hAnsi="Times New Roman"/>
                <w:sz w:val="20"/>
              </w:rPr>
              <w:t xml:space="preserve" w:space="preserve">{{ auditors[1].name if auditors|length &gt; 1 else "" }}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97B4B9" w14:textId="15E42727" w:rsidR="00F15253" w:rsidRPr="00FB6A19" w:rsidRDefault="00F15253" w:rsidP="00F15253">
            <w:pPr>
              <w:shd w:val="clear" w:color="auto" w:fill="FFFFFF"/>
              <w:ind w:right="-45"/>
              <w:rPr>
                <w:rFonts w:ascii="Times New Roman" w:hAnsi="Times New Roman"/>
                <w:sz w:val="20"/>
              </w:rPr>
            </w:pPr>
          </w:p>
        </w:tc>
      </w:tr>
      <w:tr w:rsidR="00F15253" w:rsidRPr="00FB6A19" w14:paraId="556CC1CF" w14:textId="77777777" w:rsidTr="006C4CE5">
        <w:trPr>
          <w:trHeight w:val="397"/>
        </w:trPr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65656734" w14:textId="34DAD523" w:rsidR="00F15253" w:rsidRPr="00FB6A19" w:rsidRDefault="00F15253" w:rsidP="00F15253">
            <w:pPr>
              <w:ind w:right="-45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 xml:space="preserve">Technical </w:t>
            </w:r>
            <w:r w:rsidRPr="00FB6A19">
              <w:rPr>
                <w:rFonts w:ascii="Times New Roman" w:hAnsi="Times New Roman"/>
                <w:sz w:val="20"/>
              </w:rPr>
              <w:t>Expert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614A07" w14:textId="08D21F79" w:rsidR="00F15253" w:rsidRPr="00FB6A19" w:rsidRDefault="00F15253" w:rsidP="00F15253">
            <w:pPr>
              <w:shd w:val="clear" w:color="auto" w:fill="FFFFFF"/>
              <w:ind w:right="-45"/>
              <w:rPr>
                <w:rFonts w:ascii="Times New Roman" w:hAnsi="Times New Roman"/>
                <w:sz w:val="20"/>
              </w:rPr>
            </w:pPr>
            <w:r w:rsidRPr="00787E4F">
              <w:rPr>
                <w:rFonts w:ascii="Times New Roman" w:hAnsi="Times New Roman"/>
                <w:sz w:val="20"/>
              </w:rPr>
              <w:t xml:space="preserve" w:space="preserve">{{ technical_experts[0].name if technical_experts|length &gt; 0 else "" }}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3514D2" w14:textId="6DD8CDEF" w:rsidR="00F15253" w:rsidRPr="00FB6A19" w:rsidRDefault="00F15253" w:rsidP="00F15253">
            <w:pPr>
              <w:shd w:val="clear" w:color="auto" w:fill="FFFFFF"/>
              <w:ind w:right="-45"/>
              <w:rPr>
                <w:rFonts w:ascii="Times New Roman" w:hAnsi="Times New Roman"/>
                <w:sz w:val="20"/>
              </w:rPr>
            </w:pPr>
          </w:p>
        </w:tc>
      </w:tr>
      <w:tr w:rsidR="00F15253" w:rsidRPr="00FB6A19" w14:paraId="19E53F2C" w14:textId="77777777" w:rsidTr="006C4CE5">
        <w:trPr>
          <w:trHeight w:val="397"/>
        </w:trPr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5CECAFC8" w14:textId="37F71F47" w:rsidR="00F15253" w:rsidRPr="00FB6A19" w:rsidRDefault="00F15253" w:rsidP="00F15253">
            <w:pPr>
              <w:ind w:right="-45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>Evaluated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1AB73D" w14:textId="77777777" w:rsidR="00F15253" w:rsidRPr="00FB6A19" w:rsidRDefault="00F15253" w:rsidP="00F15253">
            <w:pPr>
              <w:shd w:val="clear" w:color="auto" w:fill="FFFFFF"/>
              <w:ind w:right="-45"/>
              <w:rPr>
                <w:rFonts w:ascii="Times New Roman" w:hAnsi="Times New Roman"/>
                <w:sz w:val="20"/>
              </w:rPr>
            </w:pP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206C3C" w14:textId="7C61C049" w:rsidR="00F15253" w:rsidRPr="00FB6A19" w:rsidRDefault="00F15253" w:rsidP="00F15253">
            <w:pPr>
              <w:shd w:val="clear" w:color="auto" w:fill="FFFFFF"/>
              <w:ind w:right="-45"/>
              <w:rPr>
                <w:rFonts w:ascii="Times New Roman" w:hAnsi="Times New Roman"/>
                <w:sz w:val="20"/>
              </w:rPr>
            </w:pPr>
          </w:p>
        </w:tc>
      </w:tr>
      <w:tr w:rsidR="00F15253" w:rsidRPr="00FB6A19" w14:paraId="0828B52A" w14:textId="77777777" w:rsidTr="006C4CE5">
        <w:trPr>
          <w:trHeight w:val="397"/>
        </w:trPr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659BA154" w14:textId="0AD46C25" w:rsidR="00F15253" w:rsidRPr="00FB6A19" w:rsidRDefault="00F15253" w:rsidP="00F15253">
            <w:pPr>
              <w:ind w:right="-45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>Evaluator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36DF9F" w14:textId="77777777" w:rsidR="00F15253" w:rsidRPr="00FB6A19" w:rsidRDefault="00F15253" w:rsidP="00F15253">
            <w:pPr>
              <w:shd w:val="clear" w:color="auto" w:fill="FFFFFF"/>
              <w:ind w:right="-45"/>
              <w:rPr>
                <w:rFonts w:ascii="Times New Roman" w:hAnsi="Times New Roman"/>
                <w:sz w:val="20"/>
              </w:rPr>
            </w:pP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88FB98" w14:textId="14F48FA1" w:rsidR="00F15253" w:rsidRPr="00FB6A19" w:rsidRDefault="00F15253" w:rsidP="00F15253">
            <w:pPr>
              <w:shd w:val="clear" w:color="auto" w:fill="FFFFFF"/>
              <w:ind w:right="-45"/>
              <w:rPr>
                <w:rFonts w:ascii="Times New Roman" w:hAnsi="Times New Roman"/>
                <w:sz w:val="20"/>
              </w:rPr>
            </w:pPr>
          </w:p>
        </w:tc>
      </w:tr>
      <w:tr w:rsidR="00F15253" w:rsidRPr="00FB6A19" w14:paraId="5B2E2E79" w14:textId="77777777" w:rsidTr="006C4CE5">
        <w:trPr>
          <w:trHeight w:val="397"/>
        </w:trPr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40ED7CE7" w14:textId="4E4189D1" w:rsidR="00F15253" w:rsidRPr="00FB6A19" w:rsidRDefault="00F15253" w:rsidP="00F15253">
            <w:pPr>
              <w:ind w:right="-45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>Observer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8235D6" w14:textId="000E2CD1" w:rsidR="00F15253" w:rsidRPr="00FB6A19" w:rsidRDefault="00F15253" w:rsidP="00F15253">
            <w:pPr>
              <w:shd w:val="clear" w:color="auto" w:fill="FFFFFF"/>
              <w:ind w:right="-45"/>
              <w:rPr>
                <w:rFonts w:ascii="Times New Roman" w:hAnsi="Times New Roman"/>
                <w:sz w:val="20"/>
              </w:rPr>
            </w:pPr>
            <w:r w:rsidRPr="00787E4F">
              <w:rPr>
                <w:rStyle w:val="HTMLCode"/>
                <w:rFonts w:ascii="Times New Roman" w:hAnsi="Times New Roman" w:cs="Times New Roman"/>
              </w:rPr>
              <w:t xml:space="preserve" w:space="preserve">{{ observers[0].name if observers|length &gt; 0 else "" }}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DD8B19" w14:textId="252D78DB" w:rsidR="00F15253" w:rsidRPr="00FB6A19" w:rsidRDefault="00F15253" w:rsidP="00F15253">
            <w:pPr>
              <w:shd w:val="clear" w:color="auto" w:fill="FFFFFF"/>
              <w:ind w:right="-45"/>
              <w:rPr>
                <w:rFonts w:ascii="Times New Roman" w:hAnsi="Times New Roman"/>
                <w:sz w:val="20"/>
              </w:rPr>
            </w:pPr>
          </w:p>
        </w:tc>
      </w:tr>
      <w:tr w:rsidR="00F15253" w:rsidRPr="00FB6A19" w14:paraId="7B33046F" w14:textId="77777777" w:rsidTr="006C4CE5">
        <w:trPr>
          <w:trHeight w:val="397"/>
        </w:trPr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128D1243" w14:textId="1CDC8D3C" w:rsidR="00F15253" w:rsidRPr="00FB6A19" w:rsidRDefault="00F15253" w:rsidP="00F15253">
            <w:pPr>
              <w:ind w:right="-45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 xml:space="preserve">Client </w:t>
            </w:r>
            <w:r w:rsidRPr="00FB6A19">
              <w:rPr>
                <w:rFonts w:ascii="Times New Roman" w:hAnsi="Times New Roman"/>
                <w:sz w:val="20"/>
              </w:rPr>
              <w:t>Organization</w:t>
            </w:r>
            <w:r w:rsidRPr="00FB6A19">
              <w:rPr>
                <w:rFonts w:ascii="Times New Roman" w:hAnsi="Times New Roman"/>
                <w:sz w:val="20"/>
              </w:rPr>
              <w:t xml:space="preserve">, </w:t>
            </w:r>
            <w:r w:rsidRPr="00FB6A19">
              <w:rPr>
                <w:rFonts w:ascii="Times New Roman" w:hAnsi="Times New Roman"/>
                <w:sz w:val="20"/>
              </w:rPr>
              <w:t>Officer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2EE7BF" w14:textId="3ADA08D2" w:rsidR="00F15253" w:rsidRPr="00FB6A19" w:rsidRDefault="00F15253" w:rsidP="00F15253">
            <w:pPr>
              <w:shd w:val="clear" w:color="auto" w:fill="FFFFFF"/>
              <w:ind w:right="-45"/>
              <w:rPr>
                <w:rFonts w:ascii="Times New Roman" w:hAnsi="Times New Roman"/>
                <w:sz w:val="20"/>
              </w:rPr>
            </w:pPr>
            <w:r w:rsidRPr="00787E4F">
              <w:rPr>
                <w:rFonts w:ascii="Times New Roman" w:hAnsi="Times New Roman"/>
                <w:sz w:val="20"/>
              </w:rPr>
              <w:t xml:space="preserve" w:space="preserve">{{ representative }}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02603E" w14:textId="0A582923" w:rsidR="00F15253" w:rsidRPr="00FB6A19" w:rsidRDefault="00F15253" w:rsidP="00F15253">
            <w:pPr>
              <w:shd w:val="clear" w:color="auto" w:fill="FFFFFF"/>
              <w:ind w:right="-45"/>
              <w:rPr>
                <w:rFonts w:ascii="Times New Roman" w:hAnsi="Times New Roman"/>
                <w:sz w:val="20"/>
              </w:rPr>
            </w:pPr>
          </w:p>
        </w:tc>
      </w:tr>
    </w:tbl>
    <w:p w14:paraId="3AAC61EE" w14:textId="43C180F8" w:rsidR="00B054D8" w:rsidRPr="00FB6A19" w:rsidRDefault="00B054D8" w:rsidP="00DE530A">
      <w:pPr>
        <w:ind w:right="-45"/>
        <w:rPr>
          <w:rFonts w:ascii="Times New Roman" w:hAnsi="Times New Roman"/>
          <w:sz w:val="20"/>
        </w:rPr>
      </w:pPr>
    </w:p>
    <w:p w14:paraId="47F2AC1C" w14:textId="7594AC81" w:rsidR="00EF4414" w:rsidRPr="00FB6A19" w:rsidRDefault="00B054D8" w:rsidP="00DE530A">
      <w:pPr>
        <w:ind w:right="-45"/>
        <w:rPr>
          <w:rFonts w:ascii="Times New Roman" w:hAnsi="Times New Roman"/>
          <w:sz w:val="20"/>
        </w:rPr>
      </w:pPr>
      <w:r w:rsidRPr="00FB6A19">
        <w:rPr>
          <w:rFonts w:ascii="Times New Roman" w:hAnsi="Times New Roman"/>
          <w:sz w:val="20"/>
        </w:rPr>
        <w:br w:type="page"/>
      </w:r>
    </w:p>
    <w:tbl>
      <w:tblPr>
        <w:tblW w:w="9883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70"/>
        <w:gridCol w:w="2471"/>
        <w:gridCol w:w="2471"/>
        <w:gridCol w:w="2471"/>
      </w:tblGrid>
      <w:tr w:rsidR="00F06710" w:rsidRPr="00FB6A19" w14:paraId="17FBE3C6" w14:textId="77777777" w:rsidTr="001635D3">
        <w:trPr>
          <w:trHeight w:val="397"/>
        </w:trPr>
        <w:tc>
          <w:tcPr>
            <w:tcW w:w="2470" w:type="dxa"/>
            <w:shd w:val="clear" w:color="auto" w:fill="DEEAF6" w:themeFill="accent1" w:themeFillTint="33"/>
            <w:vAlign w:val="center"/>
          </w:tcPr>
          <w:p w14:paraId="118B2991" w14:textId="60C7EAA0" w:rsidR="00C96FEC" w:rsidRPr="00FB6A19" w:rsidRDefault="00A03775" w:rsidP="00DE530A">
            <w:pPr>
              <w:ind w:right="-45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lastRenderedPageBreak/>
              <w:t>Audit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Date</w:t>
            </w:r>
            <w:r w:rsidRPr="00FB6A19">
              <w:rPr>
                <w:rFonts w:ascii="Times New Roman" w:hAnsi="Times New Roman"/>
                <w:sz w:val="20"/>
              </w:rPr>
              <w:t>(s)</w:t>
            </w:r>
          </w:p>
        </w:tc>
        <w:tc>
          <w:tcPr>
            <w:tcW w:w="2471" w:type="dxa"/>
            <w:vAlign w:val="center"/>
          </w:tcPr>
          <w:p w14:paraId="22C66AC2" w14:textId="0A791F00" w:rsidR="00C96FEC" w:rsidRPr="00FB6A19" w:rsidRDefault="00F15253" w:rsidP="00DE530A">
            <w:pPr>
              <w:ind w:right="-45"/>
              <w:rPr>
                <w:rFonts w:ascii="Times New Roman" w:hAnsi="Times New Roman"/>
                <w:sz w:val="20"/>
              </w:rPr>
            </w:pPr>
            <w:r w:rsidRPr="002E31A8">
              <w:rPr>
                <w:rStyle w:val="HTMLCode"/>
                <w:rFonts w:ascii="Times New Roman" w:hAnsi="Times New Roman" w:cs="Times New Roman"/>
              </w:rPr>
              <w:t xml:space="preserve" w:space="preserve">{{ audit_dates }}</w:t>
            </w:r>
          </w:p>
        </w:tc>
        <w:tc>
          <w:tcPr>
            <w:tcW w:w="2471" w:type="dxa"/>
            <w:shd w:val="clear" w:color="auto" w:fill="DEEAF6" w:themeFill="accent1" w:themeFillTint="33"/>
            <w:vAlign w:val="center"/>
          </w:tcPr>
          <w:p w14:paraId="0CACED0F" w14:textId="37DD3D35" w:rsidR="00C96FEC" w:rsidRPr="00FB6A19" w:rsidRDefault="00461DA8" w:rsidP="00DE530A">
            <w:pPr>
              <w:ind w:right="-45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>Number</w:t>
            </w:r>
            <w:r w:rsidRPr="00FB6A19">
              <w:rPr>
                <w:rFonts w:ascii="Times New Roman" w:hAnsi="Times New Roman"/>
                <w:sz w:val="20"/>
              </w:rPr>
              <w:t xml:space="preserve"> of </w:t>
            </w:r>
            <w:r w:rsidRPr="00FB6A19">
              <w:rPr>
                <w:rFonts w:ascii="Times New Roman" w:hAnsi="Times New Roman"/>
                <w:sz w:val="20"/>
              </w:rPr>
              <w:t>Inspections</w:t>
            </w:r>
            <w:r w:rsidRPr="00FB6A19">
              <w:rPr>
                <w:rFonts w:ascii="Times New Roman" w:hAnsi="Times New Roman"/>
                <w:sz w:val="20"/>
              </w:rPr>
              <w:t>/</w:t>
            </w:r>
            <w:r w:rsidRPr="00FB6A19">
              <w:rPr>
                <w:rFonts w:ascii="Times New Roman" w:hAnsi="Times New Roman"/>
                <w:sz w:val="20"/>
              </w:rPr>
              <w:t>Days</w:t>
            </w:r>
          </w:p>
        </w:tc>
        <w:tc>
          <w:tcPr>
            <w:tcW w:w="2471" w:type="dxa"/>
            <w:vAlign w:val="center"/>
          </w:tcPr>
          <w:p w14:paraId="610F033B" w14:textId="78EA3BFD" w:rsidR="00C96FEC" w:rsidRPr="00FB6A19" w:rsidRDefault="00F15253" w:rsidP="00DE530A">
            <w:pPr>
              <w:ind w:right="-45"/>
              <w:rPr>
                <w:rFonts w:ascii="Times New Roman" w:hAnsi="Times New Roman"/>
                <w:sz w:val="20"/>
              </w:rPr>
            </w:pPr>
            <w:r w:rsidRPr="002E31A8">
              <w:rPr>
                <w:rStyle w:val="HTMLCode"/>
                <w:rFonts w:ascii="Times New Roman" w:hAnsi="Times New Roman" w:cs="Times New Roman"/>
              </w:rPr>
              <w:t xml:space="preserve" w:space="preserve">{{ audit_days }}</w:t>
            </w:r>
          </w:p>
        </w:tc>
      </w:tr>
    </w:tbl>
    <w:p w14:paraId="0235AA9A" w14:textId="77777777" w:rsidR="00EF4414" w:rsidRPr="00FB6A19" w:rsidRDefault="00EF4414" w:rsidP="00DE530A">
      <w:pPr>
        <w:ind w:right="-45"/>
        <w:rPr>
          <w:rFonts w:ascii="Times New Roman" w:hAnsi="Times New Roman"/>
          <w:sz w:val="20"/>
        </w:rPr>
      </w:pPr>
    </w:p>
    <w:tbl>
      <w:tblPr>
        <w:tblW w:w="9883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64"/>
        <w:gridCol w:w="7419"/>
      </w:tblGrid>
      <w:tr w:rsidR="00F06710" w:rsidRPr="00FB6A19" w14:paraId="02830FA0" w14:textId="77777777" w:rsidTr="001635D3">
        <w:trPr>
          <w:trHeight w:val="397"/>
        </w:trPr>
        <w:tc>
          <w:tcPr>
            <w:tcW w:w="2464" w:type="dxa"/>
            <w:shd w:val="clear" w:color="auto" w:fill="DEEAF6" w:themeFill="accent1" w:themeFillTint="33"/>
            <w:vAlign w:val="center"/>
          </w:tcPr>
          <w:p w14:paraId="16A7CF63" w14:textId="0572DD74" w:rsidR="00213958" w:rsidRPr="00FB6A19" w:rsidRDefault="00A03775" w:rsidP="00DE530A">
            <w:pPr>
              <w:ind w:right="-45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>Audit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Type</w:t>
            </w:r>
          </w:p>
        </w:tc>
        <w:tc>
          <w:tcPr>
            <w:tcW w:w="7419" w:type="dxa"/>
            <w:vAlign w:val="center"/>
          </w:tcPr>
          <w:p w14:paraId="7C2A6C20" w14:textId="61DF8F57" w:rsidR="00213958" w:rsidRPr="00FB6A19" w:rsidRDefault="00F15253" w:rsidP="00DE530A">
            <w:pPr>
              <w:ind w:right="-45"/>
              <w:rPr>
                <w:rFonts w:ascii="Times New Roman" w:hAnsi="Times New Roman"/>
                <w:sz w:val="20"/>
              </w:rPr>
            </w:pPr>
            <w:r>
              <w:t xml:space="preserve">{{ "☑" if is_initial else "☐" }} Initial Certification  {{ "☑" if is_surveillance else "☐" }} Surveillance  {{ "☑" if is_recertification else "☐" }} Recertification  {{ "☑" if is_special else "☐" }} Special</w:t>
            </w:r>
          </w:p>
        </w:tc>
      </w:tr>
    </w:tbl>
    <w:p w14:paraId="5FDE7FD4" w14:textId="77777777" w:rsidR="00EF4414" w:rsidRPr="00FB6A19" w:rsidRDefault="00EF4414" w:rsidP="00DE530A">
      <w:pPr>
        <w:ind w:right="-45"/>
        <w:rPr>
          <w:rFonts w:ascii="Times New Roman" w:hAnsi="Times New Roman"/>
        </w:rPr>
      </w:pPr>
    </w:p>
    <w:tbl>
      <w:tblPr>
        <w:tblW w:w="9883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64"/>
        <w:gridCol w:w="7419"/>
      </w:tblGrid>
      <w:tr w:rsidR="00BA7581" w:rsidRPr="00FB6A19" w14:paraId="20457272" w14:textId="77777777" w:rsidTr="001635D3">
        <w:trPr>
          <w:trHeight w:val="397"/>
        </w:trPr>
        <w:tc>
          <w:tcPr>
            <w:tcW w:w="2464" w:type="dxa"/>
            <w:shd w:val="clear" w:color="auto" w:fill="DEEAF6"/>
            <w:vAlign w:val="center"/>
          </w:tcPr>
          <w:p w14:paraId="620D2585" w14:textId="1BCA4B0D" w:rsidR="00BA7581" w:rsidRPr="00FB6A19" w:rsidRDefault="00BA7581" w:rsidP="00DE530A">
            <w:pPr>
              <w:ind w:right="-45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>Audit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Objectives</w:t>
            </w:r>
          </w:p>
        </w:tc>
        <w:tc>
          <w:tcPr>
            <w:tcW w:w="7419" w:type="dxa"/>
            <w:vAlign w:val="center"/>
          </w:tcPr>
          <w:p w14:paraId="0AAF5734" w14:textId="77777777" w:rsidR="00BA7581" w:rsidRPr="00FB6A19" w:rsidRDefault="00BA7581" w:rsidP="00DE530A">
            <w:pPr>
              <w:widowControl w:val="0"/>
              <w:numPr>
                <w:ilvl w:val="0"/>
                <w:numId w:val="3"/>
              </w:numPr>
              <w:autoSpaceDE w:val="0"/>
              <w:autoSpaceDN w:val="0"/>
              <w:adjustRightInd w:val="0"/>
              <w:ind w:left="169" w:right="-45" w:hanging="218"/>
              <w:jc w:val="both"/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>Determining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conformity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client's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audit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criteria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</w:p>
          <w:p w14:paraId="03B127FB" w14:textId="3188FCDA" w:rsidR="00BA7581" w:rsidRPr="00FB6A19" w:rsidRDefault="00BA7581" w:rsidP="00DE530A">
            <w:pPr>
              <w:widowControl w:val="0"/>
              <w:numPr>
                <w:ilvl w:val="0"/>
                <w:numId w:val="3"/>
              </w:numPr>
              <w:autoSpaceDE w:val="0"/>
              <w:autoSpaceDN w:val="0"/>
              <w:adjustRightInd w:val="0"/>
              <w:ind w:left="169" w:right="-45" w:hanging="218"/>
              <w:jc w:val="both"/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>Assessment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client's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capability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meet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applicable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legal,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regulatory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contractual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E0347F" w:rsidRPr="00FB6A19">
              <w:rPr>
                <w:rFonts w:ascii="Times New Roman" w:hAnsi="Times New Roman"/>
                <w:sz w:val="16"/>
                <w:szCs w:val="16"/>
              </w:rPr>
              <w:t>requirements</w:t>
            </w:r>
            <w:r w:rsidR="00E0347F"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</w:p>
          <w:p w14:paraId="7C97908D" w14:textId="77777777" w:rsidR="00F84F5B" w:rsidRPr="00FB6A19" w:rsidRDefault="00BA7581" w:rsidP="00DE530A">
            <w:pPr>
              <w:widowControl w:val="0"/>
              <w:numPr>
                <w:ilvl w:val="0"/>
                <w:numId w:val="3"/>
              </w:numPr>
              <w:autoSpaceDE w:val="0"/>
              <w:autoSpaceDN w:val="0"/>
              <w:adjustRightInd w:val="0"/>
              <w:ind w:left="169" w:right="-45" w:hanging="218"/>
              <w:jc w:val="both"/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Evaluation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effectiveness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ensures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objectives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set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client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consistently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met, </w:t>
            </w:r>
          </w:p>
          <w:p w14:paraId="272A63DA" w14:textId="635630B6" w:rsidR="00BA7581" w:rsidRPr="00FB6A19" w:rsidRDefault="00BA7581" w:rsidP="00DE530A">
            <w:pPr>
              <w:widowControl w:val="0"/>
              <w:numPr>
                <w:ilvl w:val="0"/>
                <w:numId w:val="3"/>
              </w:numPr>
              <w:autoSpaceDE w:val="0"/>
              <w:autoSpaceDN w:val="0"/>
              <w:adjustRightInd w:val="0"/>
              <w:ind w:left="169" w:right="-45" w:hanging="218"/>
              <w:jc w:val="both"/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>Identify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potential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areas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improvement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where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applicable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. </w:t>
            </w:r>
          </w:p>
        </w:tc>
      </w:tr>
      <w:tr w:rsidR="00F06710" w:rsidRPr="00FB6A19" w14:paraId="3EA04BBE" w14:textId="77777777" w:rsidTr="001635D3">
        <w:trPr>
          <w:trHeight w:val="397"/>
        </w:trPr>
        <w:tc>
          <w:tcPr>
            <w:tcW w:w="2464" w:type="dxa"/>
            <w:shd w:val="clear" w:color="auto" w:fill="DEEAF6"/>
            <w:vAlign w:val="center"/>
          </w:tcPr>
          <w:p w14:paraId="59B06181" w14:textId="153CD941" w:rsidR="00C96FEC" w:rsidRPr="00FB6A19" w:rsidRDefault="00A03775" w:rsidP="00DE530A">
            <w:pPr>
              <w:ind w:right="-45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>Audit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="00536790" w:rsidRPr="00FB6A19">
              <w:rPr>
                <w:rFonts w:ascii="Times New Roman" w:hAnsi="Times New Roman"/>
                <w:sz w:val="20"/>
              </w:rPr>
              <w:t>Criteria</w:t>
            </w:r>
          </w:p>
        </w:tc>
        <w:tc>
          <w:tcPr>
            <w:tcW w:w="7419" w:type="dxa"/>
            <w:vAlign w:val="center"/>
          </w:tcPr>
          <w:p w14:paraId="5E996ABA" w14:textId="0EA49953" w:rsidR="004703C7" w:rsidRPr="00FB6A19" w:rsidRDefault="004703C7" w:rsidP="00DE530A">
            <w:pPr>
              <w:ind w:right="-45"/>
              <w:rPr>
                <w:rFonts w:ascii="Times New Roman" w:hAnsi="Times New Roman"/>
                <w:sz w:val="20"/>
              </w:rPr>
            </w:pPr>
          </w:p>
        </w:tc>
      </w:tr>
    </w:tbl>
    <w:p w14:paraId="30658D63" w14:textId="77777777" w:rsidR="001635D3" w:rsidRPr="00FB6A19" w:rsidRDefault="001635D3" w:rsidP="00DE530A">
      <w:pPr>
        <w:ind w:right="-45"/>
        <w:rPr>
          <w:rFonts w:ascii="Times New Roman" w:hAnsi="Times New Roman"/>
          <w:sz w:val="20"/>
        </w:rPr>
      </w:pPr>
    </w:p>
    <w:tbl>
      <w:tblPr>
        <w:tblW w:w="9883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66"/>
        <w:gridCol w:w="5761"/>
        <w:gridCol w:w="1656"/>
      </w:tblGrid>
      <w:tr w:rsidR="00F06710" w:rsidRPr="00FB6A19" w14:paraId="703FB8DA" w14:textId="77777777" w:rsidTr="00213958">
        <w:trPr>
          <w:trHeight w:val="397"/>
        </w:trPr>
        <w:tc>
          <w:tcPr>
            <w:tcW w:w="9883" w:type="dxa"/>
            <w:gridSpan w:val="3"/>
            <w:shd w:val="clear" w:color="auto" w:fill="DEEAF6" w:themeFill="accent1" w:themeFillTint="33"/>
            <w:vAlign w:val="center"/>
          </w:tcPr>
          <w:p w14:paraId="15CCE37C" w14:textId="41B0CABD" w:rsidR="00C96FEC" w:rsidRPr="00FB6A19" w:rsidRDefault="006A1B8E" w:rsidP="00DE530A">
            <w:pPr>
              <w:ind w:right="-45"/>
              <w:jc w:val="center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SITE</w:t>
            </w:r>
            <w:r w:rsidR="00536790" w:rsidRPr="00FB6A19">
              <w:rPr>
                <w:rFonts w:ascii="Times New Roman" w:hAnsi="Times New Roman"/>
                <w:sz w:val="20"/>
              </w:rPr>
              <w:t>(S)</w:t>
            </w:r>
          </w:p>
        </w:tc>
      </w:tr>
      <w:tr w:rsidR="00F06710" w:rsidRPr="00FB6A19" w14:paraId="52F9A70A" w14:textId="77777777" w:rsidTr="00213958">
        <w:trPr>
          <w:trHeight w:val="397"/>
        </w:trPr>
        <w:tc>
          <w:tcPr>
            <w:tcW w:w="8227" w:type="dxa"/>
            <w:gridSpan w:val="2"/>
            <w:tcBorders>
              <w:right w:val="single" w:sz="4" w:space="0" w:color="auto"/>
            </w:tcBorders>
            <w:vAlign w:val="center"/>
          </w:tcPr>
          <w:p w14:paraId="57A374DC" w14:textId="03DF5F8E" w:rsidR="00C96FEC" w:rsidRPr="00FB6A19" w:rsidRDefault="00C96FEC" w:rsidP="00DE530A">
            <w:pPr>
              <w:ind w:right="-45"/>
              <w:rPr>
                <w:rFonts w:ascii="Times New Roman" w:hAnsi="Times New Roman"/>
                <w:sz w:val="20"/>
              </w:rPr>
            </w:pPr>
          </w:p>
        </w:tc>
        <w:tc>
          <w:tcPr>
            <w:tcW w:w="1656" w:type="dxa"/>
            <w:tcBorders>
              <w:left w:val="single" w:sz="4" w:space="0" w:color="auto"/>
              <w:bottom w:val="single" w:sz="4" w:space="0" w:color="000000"/>
            </w:tcBorders>
            <w:vAlign w:val="center"/>
          </w:tcPr>
          <w:p w14:paraId="34C70AE4" w14:textId="3E5FB5BD" w:rsidR="00C96FEC" w:rsidRPr="00FB6A19" w:rsidRDefault="00536790" w:rsidP="00DE530A">
            <w:pPr>
              <w:ind w:right="-45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>Date</w:t>
            </w:r>
            <w:r w:rsidRPr="00FB6A19">
              <w:rPr>
                <w:rFonts w:ascii="Times New Roman" w:hAnsi="Times New Roman"/>
                <w:sz w:val="20"/>
              </w:rPr>
              <w:t>(s)</w:t>
            </w:r>
          </w:p>
        </w:tc>
      </w:tr>
      <w:tr w:rsidR="00F15253" w:rsidRPr="00FB6A19" w14:paraId="221A23D9" w14:textId="77777777" w:rsidTr="00213958">
        <w:trPr>
          <w:trHeight w:val="397"/>
        </w:trPr>
        <w:tc>
          <w:tcPr>
            <w:tcW w:w="2466" w:type="dxa"/>
            <w:vMerge w:val="restart"/>
            <w:vAlign w:val="center"/>
          </w:tcPr>
          <w:p w14:paraId="23D9B997" w14:textId="271C3528" w:rsidR="00F15253" w:rsidRPr="00FB6A19" w:rsidRDefault="00F15253" w:rsidP="00F15253">
            <w:pPr>
              <w:ind w:right="-45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Site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Address</w:t>
            </w:r>
            <w:r w:rsidRPr="00FB6A19">
              <w:rPr>
                <w:rFonts w:ascii="Times New Roman" w:hAnsi="Times New Roman"/>
                <w:sz w:val="20"/>
              </w:rPr>
              <w:t>(es)</w:t>
            </w:r>
          </w:p>
        </w:tc>
        <w:tc>
          <w:tcPr>
            <w:tcW w:w="5761" w:type="dxa"/>
            <w:tcBorders>
              <w:bottom w:val="single" w:sz="4" w:space="0" w:color="000000"/>
              <w:right w:val="single" w:sz="4" w:space="0" w:color="auto"/>
            </w:tcBorders>
            <w:vAlign w:val="center"/>
          </w:tcPr>
          <w:p w14:paraId="72B1A5F3" w14:textId="3CE7FB82" w:rsidR="00F15253" w:rsidRPr="00FB6A19" w:rsidRDefault="00F15253" w:rsidP="00F15253">
            <w:pPr>
              <w:ind w:right="-45"/>
              <w:rPr>
                <w:rFonts w:ascii="Times New Roman" w:hAnsi="Times New Roman"/>
                <w:sz w:val="20"/>
              </w:rPr>
            </w:pPr>
            <w:r w:rsidRPr="001C3D1C">
              <w:rPr>
                <w:rFonts w:ascii="Times New Roman" w:hAnsi="Times New Roman"/>
                <w:sz w:val="20"/>
              </w:rPr>
              <w:t xml:space="preserve" w:space="preserve">{{ sites[0].address if sites else "" }}</w:t>
            </w:r>
          </w:p>
        </w:tc>
        <w:tc>
          <w:tcPr>
            <w:tcW w:w="1656" w:type="dxa"/>
            <w:tcBorders>
              <w:left w:val="single" w:sz="4" w:space="0" w:color="auto"/>
              <w:bottom w:val="single" w:sz="4" w:space="0" w:color="000000"/>
            </w:tcBorders>
            <w:vAlign w:val="center"/>
          </w:tcPr>
          <w:p w14:paraId="24386226" w14:textId="2AA871A3" w:rsidR="00F15253" w:rsidRPr="00FB6A19" w:rsidRDefault="00F15253" w:rsidP="00F15253">
            <w:pPr>
              <w:ind w:right="-45"/>
              <w:rPr>
                <w:rFonts w:ascii="Times New Roman" w:hAnsi="Times New Roman"/>
                <w:sz w:val="20"/>
              </w:rPr>
            </w:pPr>
            <w:r w:rsidRPr="001C3D1C">
              <w:rPr>
                <w:rFonts w:ascii="Times New Roman" w:hAnsi="Times New Roman"/>
                <w:sz w:val="20"/>
                <w:lang w:val="en-US"/>
              </w:rPr>
              <w:t xml:space="preserve" w:space="preserve">{{ audit_dates }}</w:t>
            </w:r>
          </w:p>
        </w:tc>
      </w:tr>
      <w:tr w:rsidR="00F15253" w:rsidRPr="00FB6A19" w14:paraId="5CDE3C8C" w14:textId="77777777" w:rsidTr="00213958">
        <w:trPr>
          <w:trHeight w:val="397"/>
        </w:trPr>
        <w:tc>
          <w:tcPr>
            <w:tcW w:w="2466" w:type="dxa"/>
            <w:vMerge/>
            <w:vAlign w:val="center"/>
          </w:tcPr>
          <w:p>
            <w:r>
              <w:t w:space="preserve">{%tr if sites|length &gt; 1 %}</w:t>
            </w:r>
          </w:p>
        </w:tc>
        <w:tc>
          <w:tcPr>
            <w:tcW w:w="5761" w:type="dxa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/>
        </w:tc>
        <w:tc>
          <w:tcPr>
            <w:tcW w:w="1656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/>
        </w:tc>
      </w:tr>
      <w:tr w:rsidR="00F15253" w:rsidRPr="00FB6A19" w14:paraId="5CDE3C8C" w14:textId="77777777" w:rsidTr="00213958">
        <w:trPr>
          <w:trHeight w:val="397"/>
        </w:trPr>
        <w:tc>
          <w:tcPr>
            <w:tcW w:w="2466" w:type="dxa"/>
            <w:vMerge/>
            <w:vAlign w:val="center"/>
          </w:tcPr>
          <w:p w14:paraId="5FDDFFB7" w14:textId="77777777" w:rsidR="00F15253" w:rsidRPr="00FB6A19" w:rsidRDefault="00F15253" w:rsidP="00F15253">
            <w:pPr>
              <w:ind w:right="-45"/>
              <w:rPr>
                <w:rFonts w:ascii="Times New Roman" w:hAnsi="Times New Roman"/>
                <w:sz w:val="20"/>
              </w:rPr>
            </w:pPr>
          </w:p>
        </w:tc>
        <w:tc>
          <w:tcPr>
            <w:tcW w:w="5761" w:type="dxa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>
            <w:r>
              <w:t w:space="preserve">{{ sites[1].address }}</w:t>
            </w:r>
          </w:p>
        </w:tc>
        <w:tc>
          <w:tcPr>
            <w:tcW w:w="1656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>
            <w:r>
              <w:t w:space="preserve">{{ audit_dates }}</w:t>
            </w:r>
          </w:p>
        </w:tc>
      </w:tr>
      <w:tr w:rsidR="00F15253" w:rsidRPr="00FB6A19" w14:paraId="5CDE3C8C" w14:textId="77777777" w:rsidTr="00213958">
        <w:trPr>
          <w:trHeight w:val="397"/>
        </w:trPr>
        <w:tc>
          <w:tcPr>
            <w:tcW w:w="2466" w:type="dxa"/>
            <w:vMerge/>
            <w:vAlign w:val="center"/>
          </w:tcPr>
          <w:p>
            <w:r>
              <w:t w:space="preserve">{%tr endif %}</w:t>
            </w:r>
          </w:p>
        </w:tc>
        <w:tc>
          <w:tcPr>
            <w:tcW w:w="5761" w:type="dxa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/>
        </w:tc>
        <w:tc>
          <w:tcPr>
            <w:tcW w:w="1656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/>
        </w:tc>
      </w:tr>
      <w:tr w:rsidR="00F15253" w:rsidRPr="00FB6A19" w14:paraId="38E71E0C" w14:textId="77777777" w:rsidTr="00213958">
        <w:trPr>
          <w:trHeight w:val="397"/>
        </w:trPr>
        <w:tc>
          <w:tcPr>
            <w:tcW w:w="2466" w:type="dxa"/>
            <w:vMerge/>
            <w:vAlign w:val="center"/>
          </w:tcPr>
          <w:p>
            <w:r>
              <w:t w:space="preserve">{%tr if sites|length &gt; 2 %}</w:t>
            </w:r>
          </w:p>
        </w:tc>
        <w:tc>
          <w:tcPr>
            <w:tcW w:w="5761" w:type="dxa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/>
        </w:tc>
        <w:tc>
          <w:tcPr>
            <w:tcW w:w="1656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/>
        </w:tc>
      </w:tr>
      <w:tr w:rsidR="00F15253" w:rsidRPr="00FB6A19" w14:paraId="38E71E0C" w14:textId="77777777" w:rsidTr="00213958">
        <w:trPr>
          <w:trHeight w:val="397"/>
        </w:trPr>
        <w:tc>
          <w:tcPr>
            <w:tcW w:w="2466" w:type="dxa"/>
            <w:vMerge/>
            <w:vAlign w:val="center"/>
          </w:tcPr>
          <w:p w14:paraId="54C5B501" w14:textId="77777777" w:rsidR="00F15253" w:rsidRPr="00FB6A19" w:rsidRDefault="00F15253" w:rsidP="00F15253">
            <w:pPr>
              <w:ind w:right="-45"/>
              <w:rPr>
                <w:rFonts w:ascii="Times New Roman" w:hAnsi="Times New Roman"/>
                <w:sz w:val="20"/>
              </w:rPr>
            </w:pPr>
          </w:p>
        </w:tc>
        <w:tc>
          <w:tcPr>
            <w:tcW w:w="5761" w:type="dxa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>
            <w:r>
              <w:t w:space="preserve">{{ sites[2].address }}</w:t>
            </w:r>
          </w:p>
        </w:tc>
        <w:tc>
          <w:tcPr>
            <w:tcW w:w="1656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>
            <w:r>
              <w:t w:space="preserve">{{ audit_dates }}</w:t>
            </w:r>
          </w:p>
        </w:tc>
      </w:tr>
      <w:tr w:rsidR="00F15253" w:rsidRPr="00FB6A19" w14:paraId="38E71E0C" w14:textId="77777777" w:rsidTr="00213958">
        <w:trPr>
          <w:trHeight w:val="397"/>
        </w:trPr>
        <w:tc>
          <w:tcPr>
            <w:tcW w:w="2466" w:type="dxa"/>
            <w:vMerge/>
            <w:vAlign w:val="center"/>
          </w:tcPr>
          <w:p>
            <w:r>
              <w:t w:space="preserve">{%tr endif %}</w:t>
            </w:r>
          </w:p>
        </w:tc>
        <w:tc>
          <w:tcPr>
            <w:tcW w:w="5761" w:type="dxa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/>
        </w:tc>
        <w:tc>
          <w:tcPr>
            <w:tcW w:w="1656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/>
        </w:tc>
      </w:tr>
      <w:tr w:rsidR="00461DA8" w:rsidRPr="00FB6A19" w14:paraId="5FEDFD79" w14:textId="77777777" w:rsidTr="00C86E7A">
        <w:trPr>
          <w:trHeight w:val="170"/>
        </w:trPr>
        <w:tc>
          <w:tcPr>
            <w:tcW w:w="9883" w:type="dxa"/>
            <w:gridSpan w:val="3"/>
            <w:vAlign w:val="center"/>
          </w:tcPr>
          <w:p w14:paraId="4B42E23C" w14:textId="7D3B121D" w:rsidR="00461DA8" w:rsidRPr="00FB6A19" w:rsidRDefault="00461DA8" w:rsidP="00DE530A">
            <w:pPr>
              <w:ind w:right="-45"/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>*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If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number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fields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more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3, 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many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rows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needed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can be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added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.</w:t>
            </w:r>
          </w:p>
        </w:tc>
      </w:tr>
    </w:tbl>
    <w:p w14:paraId="42EDDAA4" w14:textId="77777777" w:rsidR="001635D3" w:rsidRPr="00FB6A19" w:rsidRDefault="001635D3" w:rsidP="00DE530A">
      <w:pPr>
        <w:ind w:right="-45"/>
        <w:rPr>
          <w:rFonts w:ascii="Times New Roman" w:hAnsi="Times New Roman"/>
          <w:sz w:val="20"/>
        </w:rPr>
      </w:pPr>
    </w:p>
    <w:tbl>
      <w:tblPr>
        <w:tblW w:w="9883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66"/>
        <w:gridCol w:w="5761"/>
        <w:gridCol w:w="1656"/>
      </w:tblGrid>
      <w:tr w:rsidR="00F06710" w:rsidRPr="00FB6A19" w14:paraId="12F41614" w14:textId="77777777" w:rsidTr="00213958">
        <w:trPr>
          <w:trHeight w:val="397"/>
        </w:trPr>
        <w:tc>
          <w:tcPr>
            <w:tcW w:w="9883" w:type="dxa"/>
            <w:gridSpan w:val="3"/>
            <w:shd w:val="clear" w:color="auto" w:fill="DEEAF6" w:themeFill="accent1" w:themeFillTint="33"/>
            <w:vAlign w:val="center"/>
          </w:tcPr>
          <w:p w14:paraId="710CCBD1" w14:textId="08431169" w:rsidR="00C96FEC" w:rsidRPr="00FB6A19" w:rsidRDefault="00536790" w:rsidP="00DE530A">
            <w:pPr>
              <w:ind w:right="-45"/>
              <w:jc w:val="center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>EXCLUDED CONTROLS</w:t>
            </w:r>
          </w:p>
        </w:tc>
      </w:tr>
      <w:tr w:rsidR="00F06710" w:rsidRPr="00FB6A19" w14:paraId="67DE1931" w14:textId="77777777" w:rsidTr="00213958">
        <w:trPr>
          <w:trHeight w:val="397"/>
        </w:trPr>
        <w:tc>
          <w:tcPr>
            <w:tcW w:w="2466" w:type="dxa"/>
            <w:vAlign w:val="center"/>
          </w:tcPr>
          <w:p w14:paraId="42E48970" w14:textId="4C912873" w:rsidR="00C96FEC" w:rsidRPr="00FB6A19" w:rsidRDefault="00536790" w:rsidP="00DE530A">
            <w:pPr>
              <w:ind w:right="-45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>Article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="00332774" w:rsidRPr="00FB6A19">
              <w:rPr>
                <w:rFonts w:ascii="Times New Roman" w:hAnsi="Times New Roman"/>
                <w:sz w:val="20"/>
              </w:rPr>
              <w:t>No.</w:t>
            </w:r>
          </w:p>
        </w:tc>
        <w:tc>
          <w:tcPr>
            <w:tcW w:w="5761" w:type="dxa"/>
            <w:tcBorders>
              <w:right w:val="single" w:sz="4" w:space="0" w:color="000000"/>
            </w:tcBorders>
            <w:vAlign w:val="center"/>
          </w:tcPr>
          <w:p w14:paraId="51DE6832" w14:textId="7EE4A6E4" w:rsidR="00C96FEC" w:rsidRPr="00FB6A19" w:rsidRDefault="00461DA8" w:rsidP="00DE530A">
            <w:pPr>
              <w:ind w:right="-45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>Justifications</w:t>
            </w:r>
          </w:p>
        </w:tc>
        <w:tc>
          <w:tcPr>
            <w:tcW w:w="1656" w:type="dxa"/>
            <w:tcBorders>
              <w:left w:val="single" w:sz="4" w:space="0" w:color="000000"/>
            </w:tcBorders>
            <w:vAlign w:val="center"/>
          </w:tcPr>
          <w:p w14:paraId="09785193" w14:textId="17641E99" w:rsidR="00C96FEC" w:rsidRPr="00FB6A19" w:rsidRDefault="00536790" w:rsidP="00DE530A">
            <w:pPr>
              <w:ind w:right="-45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>Conclusion</w:t>
            </w:r>
          </w:p>
        </w:tc>
      </w:tr>
      <w:tr w:rsidR="00F06710" w:rsidRPr="00FB6A19" w14:paraId="40398011" w14:textId="77777777" w:rsidTr="00213958">
        <w:trPr>
          <w:trHeight w:val="397"/>
        </w:trPr>
        <w:tc>
          <w:tcPr>
            <w:tcW w:w="2466" w:type="dxa"/>
            <w:vAlign w:val="center"/>
          </w:tcPr>
          <w:p w14:paraId="4E794DC2" w14:textId="35C525E5" w:rsidR="00C96FEC" w:rsidRPr="00FB6A19" w:rsidRDefault="00C96FEC" w:rsidP="00DE530A">
            <w:pPr>
              <w:ind w:right="-45"/>
              <w:rPr>
                <w:rFonts w:ascii="Times New Roman" w:hAnsi="Times New Roman"/>
                <w:sz w:val="20"/>
              </w:rPr>
            </w:pPr>
          </w:p>
        </w:tc>
        <w:tc>
          <w:tcPr>
            <w:tcW w:w="5761" w:type="dxa"/>
            <w:tcBorders>
              <w:right w:val="single" w:sz="4" w:space="0" w:color="000000"/>
            </w:tcBorders>
            <w:vAlign w:val="center"/>
          </w:tcPr>
          <w:p w14:paraId="1EA8E6F7" w14:textId="657ADEE0" w:rsidR="00C96FEC" w:rsidRPr="00FB6A19" w:rsidRDefault="00C96FEC" w:rsidP="00DE530A">
            <w:pPr>
              <w:ind w:right="-45"/>
              <w:rPr>
                <w:rFonts w:ascii="Times New Roman" w:hAnsi="Times New Roman"/>
                <w:sz w:val="20"/>
              </w:rPr>
            </w:pPr>
          </w:p>
        </w:tc>
        <w:tc>
          <w:tcPr>
            <w:tcW w:w="1656" w:type="dxa"/>
            <w:tcBorders>
              <w:left w:val="single" w:sz="4" w:space="0" w:color="000000"/>
            </w:tcBorders>
            <w:vAlign w:val="center"/>
          </w:tcPr>
          <w:p w14:paraId="50B16340" w14:textId="6F9FEE03" w:rsidR="00C96FEC" w:rsidRPr="00FB6A19" w:rsidRDefault="00C96FEC" w:rsidP="00DE530A">
            <w:pPr>
              <w:ind w:right="-45"/>
              <w:rPr>
                <w:rFonts w:ascii="Times New Roman" w:hAnsi="Times New Roman"/>
                <w:sz w:val="20"/>
              </w:rPr>
            </w:pPr>
          </w:p>
        </w:tc>
      </w:tr>
      <w:tr w:rsidR="00F06710" w:rsidRPr="00FB6A19" w14:paraId="2783A06D" w14:textId="77777777" w:rsidTr="00213958">
        <w:trPr>
          <w:trHeight w:val="397"/>
        </w:trPr>
        <w:tc>
          <w:tcPr>
            <w:tcW w:w="2466" w:type="dxa"/>
            <w:vAlign w:val="center"/>
          </w:tcPr>
          <w:p w14:paraId="78F2E2A4" w14:textId="77777777" w:rsidR="00C96FEC" w:rsidRPr="00FB6A19" w:rsidRDefault="00C96FEC" w:rsidP="00DE530A">
            <w:pPr>
              <w:ind w:right="-45"/>
              <w:rPr>
                <w:rFonts w:ascii="Times New Roman" w:hAnsi="Times New Roman"/>
                <w:sz w:val="20"/>
              </w:rPr>
            </w:pPr>
          </w:p>
        </w:tc>
        <w:tc>
          <w:tcPr>
            <w:tcW w:w="5761" w:type="dxa"/>
            <w:tcBorders>
              <w:right w:val="single" w:sz="4" w:space="0" w:color="000000"/>
            </w:tcBorders>
            <w:vAlign w:val="center"/>
          </w:tcPr>
          <w:p w14:paraId="18ED9EF3" w14:textId="77777777" w:rsidR="00C96FEC" w:rsidRPr="00FB6A19" w:rsidRDefault="00C96FEC" w:rsidP="00DE530A">
            <w:pPr>
              <w:ind w:right="-45"/>
              <w:rPr>
                <w:rFonts w:ascii="Times New Roman" w:hAnsi="Times New Roman"/>
                <w:sz w:val="20"/>
              </w:rPr>
            </w:pPr>
          </w:p>
        </w:tc>
        <w:tc>
          <w:tcPr>
            <w:tcW w:w="1656" w:type="dxa"/>
            <w:tcBorders>
              <w:left w:val="single" w:sz="4" w:space="0" w:color="000000"/>
            </w:tcBorders>
            <w:vAlign w:val="center"/>
          </w:tcPr>
          <w:p w14:paraId="6EF77D02" w14:textId="77777777" w:rsidR="00C96FEC" w:rsidRPr="00FB6A19" w:rsidRDefault="00C96FEC" w:rsidP="00DE530A">
            <w:pPr>
              <w:ind w:right="-45"/>
              <w:rPr>
                <w:rFonts w:ascii="Times New Roman" w:hAnsi="Times New Roman"/>
                <w:sz w:val="20"/>
              </w:rPr>
            </w:pPr>
          </w:p>
        </w:tc>
      </w:tr>
    </w:tbl>
    <w:p w14:paraId="39E9B0F3" w14:textId="77777777" w:rsidR="001635D3" w:rsidRPr="00FB6A19" w:rsidRDefault="001635D3" w:rsidP="00DE530A">
      <w:pPr>
        <w:ind w:right="-45"/>
        <w:rPr>
          <w:rFonts w:ascii="Times New Roman" w:hAnsi="Times New Roman"/>
          <w:sz w:val="20"/>
        </w:rPr>
      </w:pPr>
    </w:p>
    <w:tbl>
      <w:tblPr>
        <w:tblW w:w="9883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883"/>
      </w:tblGrid>
      <w:tr w:rsidR="00F06710" w:rsidRPr="00FB6A19" w14:paraId="3273EF1E" w14:textId="77777777" w:rsidTr="00C406BB">
        <w:trPr>
          <w:trHeight w:val="397"/>
        </w:trPr>
        <w:tc>
          <w:tcPr>
            <w:tcW w:w="9883" w:type="dxa"/>
            <w:shd w:val="clear" w:color="auto" w:fill="DEEAF6" w:themeFill="accent1" w:themeFillTint="33"/>
            <w:vAlign w:val="center"/>
          </w:tcPr>
          <w:p w14:paraId="511F224E" w14:textId="1EECF4E8" w:rsidR="00C96FEC" w:rsidRPr="00FB6A19" w:rsidRDefault="00C96FEC" w:rsidP="00DE530A">
            <w:pPr>
              <w:ind w:right="-45"/>
              <w:jc w:val="center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 xml:space="preserve">REPORT </w:t>
            </w:r>
            <w:r w:rsidR="00536790" w:rsidRPr="00FB6A19">
              <w:rPr>
                <w:rFonts w:ascii="Times New Roman" w:hAnsi="Times New Roman"/>
                <w:sz w:val="20"/>
              </w:rPr>
              <w:t>SUMMARY</w:t>
            </w:r>
          </w:p>
        </w:tc>
      </w:tr>
      <w:tr w:rsidR="00F06710" w:rsidRPr="00FB6A19" w14:paraId="0503513F" w14:textId="77777777" w:rsidTr="00C86E7A">
        <w:trPr>
          <w:trHeight w:val="3969"/>
        </w:trPr>
        <w:tc>
          <w:tcPr>
            <w:tcW w:w="9883" w:type="dxa"/>
          </w:tcPr>
          <w:p w14:paraId="24A91124" w14:textId="12728AC1" w:rsidR="006717EC" w:rsidRPr="00FB6A19" w:rsidRDefault="006717EC" w:rsidP="00DE530A">
            <w:pPr>
              <w:ind w:right="-45"/>
              <w:rPr>
                <w:rFonts w:ascii="Times New Roman" w:hAnsi="Times New Roman"/>
                <w:sz w:val="20"/>
              </w:rPr>
            </w:pPr>
          </w:p>
        </w:tc>
      </w:tr>
    </w:tbl>
    <w:p w14:paraId="55363F48" w14:textId="77777777" w:rsidR="001635D3" w:rsidRPr="00FB6A19" w:rsidRDefault="001635D3" w:rsidP="00DE530A">
      <w:pPr>
        <w:ind w:right="-45"/>
        <w:rPr>
          <w:rFonts w:ascii="Times New Roman" w:hAnsi="Times New Roman"/>
          <w:sz w:val="20"/>
        </w:rPr>
      </w:pPr>
    </w:p>
    <w:tbl>
      <w:tblPr>
        <w:tblW w:w="9883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47"/>
        <w:gridCol w:w="1647"/>
        <w:gridCol w:w="1647"/>
        <w:gridCol w:w="1647"/>
        <w:gridCol w:w="1647"/>
        <w:gridCol w:w="1648"/>
      </w:tblGrid>
      <w:tr w:rsidR="00F06710" w:rsidRPr="00FB6A19" w14:paraId="643049C2" w14:textId="77777777" w:rsidTr="001635D3">
        <w:tc>
          <w:tcPr>
            <w:tcW w:w="1647" w:type="dxa"/>
            <w:tcBorders>
              <w:right w:val="single" w:sz="2" w:space="0" w:color="auto"/>
            </w:tcBorders>
            <w:shd w:val="clear" w:color="auto" w:fill="DEEAF6" w:themeFill="accent1" w:themeFillTint="33"/>
          </w:tcPr>
          <w:p w14:paraId="0CB83931" w14:textId="63FB0A51" w:rsidR="00A34984" w:rsidRPr="00FB6A19" w:rsidRDefault="00536790" w:rsidP="00DE530A">
            <w:pPr>
              <w:ind w:right="-45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 xml:space="preserve">Total </w:t>
            </w:r>
            <w:r w:rsidR="00A34984" w:rsidRPr="00FB6A19">
              <w:rPr>
                <w:rFonts w:ascii="Times New Roman" w:hAnsi="Times New Roman"/>
                <w:sz w:val="20"/>
              </w:rPr>
              <w:t>Major</w:t>
            </w:r>
            <w:r w:rsidR="00A34984" w:rsidRPr="00FB6A19">
              <w:rPr>
                <w:rFonts w:ascii="Times New Roman" w:hAnsi="Times New Roman"/>
                <w:sz w:val="20"/>
              </w:rPr>
              <w:t xml:space="preserve"> </w:t>
            </w:r>
          </w:p>
          <w:p w14:paraId="205F9B6A" w14:textId="20AAF344" w:rsidR="00A34984" w:rsidRPr="00FB6A19" w:rsidRDefault="00536790" w:rsidP="00DE530A">
            <w:pPr>
              <w:ind w:right="-45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>Non-Compliance</w:t>
            </w:r>
          </w:p>
        </w:tc>
        <w:tc>
          <w:tcPr>
            <w:tcW w:w="164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0ED9EB6E" w14:textId="5BD999D7" w:rsidR="00A34984" w:rsidRPr="00FB6A19" w:rsidRDefault="00A34984" w:rsidP="00DE530A">
            <w:pPr>
              <w:ind w:right="-45"/>
              <w:rPr>
                <w:rFonts w:ascii="Times New Roman" w:hAnsi="Times New Roman"/>
                <w:sz w:val="20"/>
              </w:rPr>
            </w:pPr>
          </w:p>
        </w:tc>
        <w:tc>
          <w:tcPr>
            <w:tcW w:w="164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EEAF6" w:themeFill="accent1" w:themeFillTint="33"/>
          </w:tcPr>
          <w:p w14:paraId="2CA2F555" w14:textId="0468AC85" w:rsidR="00A34984" w:rsidRPr="00FB6A19" w:rsidRDefault="00536790" w:rsidP="00DE530A">
            <w:pPr>
              <w:ind w:right="-45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 xml:space="preserve">Total Critical </w:t>
            </w:r>
            <w:r w:rsidRPr="00FB6A19">
              <w:rPr>
                <w:rFonts w:ascii="Times New Roman" w:hAnsi="Times New Roman"/>
                <w:sz w:val="20"/>
              </w:rPr>
              <w:t>Nonconformities</w:t>
            </w:r>
          </w:p>
        </w:tc>
        <w:tc>
          <w:tcPr>
            <w:tcW w:w="164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02AA85F7" w14:textId="45EFA3DF" w:rsidR="00A34984" w:rsidRPr="00FB6A19" w:rsidRDefault="00A34984" w:rsidP="00DE530A">
            <w:pPr>
              <w:ind w:right="-45"/>
              <w:rPr>
                <w:rFonts w:ascii="Times New Roman" w:hAnsi="Times New Roman"/>
                <w:sz w:val="20"/>
              </w:rPr>
            </w:pPr>
          </w:p>
        </w:tc>
        <w:tc>
          <w:tcPr>
            <w:tcW w:w="164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EEAF6" w:themeFill="accent1" w:themeFillTint="33"/>
          </w:tcPr>
          <w:p w14:paraId="12E07C43" w14:textId="5F560392" w:rsidR="00A34984" w:rsidRPr="00FB6A19" w:rsidRDefault="00536790" w:rsidP="00DE530A">
            <w:pPr>
              <w:ind w:right="-45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 xml:space="preserve">Total </w:t>
            </w:r>
            <w:r w:rsidR="00A34984" w:rsidRPr="00FB6A19">
              <w:rPr>
                <w:rFonts w:ascii="Times New Roman" w:hAnsi="Times New Roman"/>
                <w:sz w:val="20"/>
              </w:rPr>
              <w:t>Minor</w:t>
            </w:r>
            <w:r w:rsidR="00A34984"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Non-Compliance</w:t>
            </w:r>
          </w:p>
        </w:tc>
        <w:tc>
          <w:tcPr>
            <w:tcW w:w="164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490BC924" w14:textId="156E88E4" w:rsidR="00A34984" w:rsidRPr="00FB6A19" w:rsidRDefault="00A34984" w:rsidP="00DE530A">
            <w:pPr>
              <w:ind w:right="-45"/>
              <w:rPr>
                <w:rFonts w:ascii="Times New Roman" w:hAnsi="Times New Roman"/>
                <w:sz w:val="20"/>
              </w:rPr>
            </w:pPr>
          </w:p>
        </w:tc>
      </w:tr>
    </w:tbl>
    <w:p w14:paraId="7722EB9B" w14:textId="4F7ED96B" w:rsidR="00C86E7A" w:rsidRPr="00FB6A19" w:rsidRDefault="00C86E7A" w:rsidP="00DE530A">
      <w:pPr>
        <w:ind w:right="-45"/>
        <w:rPr>
          <w:rFonts w:ascii="Times New Roman" w:hAnsi="Times New Roman"/>
          <w:sz w:val="20"/>
        </w:rPr>
      </w:pPr>
    </w:p>
    <w:p w14:paraId="2C54E26A" w14:textId="7AA1C0B8" w:rsidR="00DB44D2" w:rsidRPr="00FB6A19" w:rsidRDefault="00C86E7A" w:rsidP="00DE530A">
      <w:pPr>
        <w:ind w:right="-45"/>
        <w:rPr>
          <w:rFonts w:ascii="Times New Roman" w:hAnsi="Times New Roman"/>
        </w:rPr>
      </w:pPr>
      <w:r w:rsidRPr="00FB6A19">
        <w:rPr>
          <w:rFonts w:ascii="Times New Roman" w:hAnsi="Times New Roman"/>
        </w:rPr>
        <w:lastRenderedPageBreak/>
        <w:br w:type="page"/>
      </w:r>
    </w:p>
    <w:tbl>
      <w:tblPr>
        <w:tblW w:w="9883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00" w:firstRow="0" w:lastRow="0" w:firstColumn="0" w:lastColumn="0" w:noHBand="0" w:noVBand="0"/>
      </w:tblPr>
      <w:tblGrid>
        <w:gridCol w:w="4081"/>
        <w:gridCol w:w="5802"/>
      </w:tblGrid>
      <w:tr w:rsidR="00F06710" w:rsidRPr="00FB6A19" w14:paraId="001F9703" w14:textId="77777777" w:rsidTr="00213958">
        <w:trPr>
          <w:trHeight w:val="340"/>
        </w:trPr>
        <w:tc>
          <w:tcPr>
            <w:tcW w:w="9883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DEEAF6" w:themeFill="accent1" w:themeFillTint="33"/>
            <w:vAlign w:val="center"/>
          </w:tcPr>
          <w:p w14:paraId="7EA7A2DB" w14:textId="34C3848E" w:rsidR="00A34984" w:rsidRPr="00FB6A19" w:rsidRDefault="00A34984" w:rsidP="00DE530A">
            <w:pPr>
              <w:ind w:right="-45"/>
              <w:jc w:val="center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lastRenderedPageBreak/>
              <w:t>GENERAL</w:t>
            </w:r>
          </w:p>
        </w:tc>
      </w:tr>
      <w:tr w:rsidR="00F15253" w:rsidRPr="00FB6A19" w14:paraId="760B2ACD" w14:textId="77777777" w:rsidTr="00C86E7A">
        <w:trPr>
          <w:trHeight w:val="454"/>
        </w:trPr>
        <w:tc>
          <w:tcPr>
            <w:tcW w:w="408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5B8838" w14:textId="3949EB35" w:rsidR="00F15253" w:rsidRPr="00FB6A19" w:rsidRDefault="00F15253" w:rsidP="00F15253">
            <w:pPr>
              <w:ind w:right="-45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>Number</w:t>
            </w:r>
            <w:r w:rsidRPr="00FB6A19">
              <w:rPr>
                <w:rFonts w:ascii="Times New Roman" w:hAnsi="Times New Roman"/>
                <w:sz w:val="20"/>
              </w:rPr>
              <w:t xml:space="preserve"> of </w:t>
            </w:r>
            <w:r w:rsidRPr="00FB6A19">
              <w:rPr>
                <w:rFonts w:ascii="Times New Roman" w:hAnsi="Times New Roman"/>
                <w:sz w:val="20"/>
              </w:rPr>
              <w:t>employees</w:t>
            </w:r>
          </w:p>
        </w:tc>
        <w:tc>
          <w:tcPr>
            <w:tcW w:w="5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0585B8B2" w14:textId="48AF3998" w:rsidR="00F15253" w:rsidRPr="00FB6A19" w:rsidRDefault="00F15253" w:rsidP="00F15253">
            <w:pPr>
              <w:ind w:right="-45"/>
              <w:rPr>
                <w:rFonts w:ascii="Times New Roman" w:hAnsi="Times New Roman"/>
                <w:sz w:val="20"/>
              </w:rPr>
            </w:pPr>
            <w:r w:rsidRPr="002E31A8">
              <w:rPr>
                <w:rFonts w:ascii="Times New Roman" w:hAnsi="Times New Roman"/>
                <w:sz w:val="20"/>
              </w:rPr>
              <w:t xml:space="preserve" w:space="preserve">{{ total_employees }}</w:t>
            </w:r>
          </w:p>
        </w:tc>
      </w:tr>
      <w:tr w:rsidR="00F15253" w:rsidRPr="00FB6A19" w14:paraId="14A5F1A2" w14:textId="77777777" w:rsidTr="00C86E7A">
        <w:trPr>
          <w:trHeight w:val="454"/>
        </w:trPr>
        <w:tc>
          <w:tcPr>
            <w:tcW w:w="408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48A80C" w14:textId="680F85FF" w:rsidR="00F15253" w:rsidRPr="00FB6A19" w:rsidRDefault="00F15253" w:rsidP="00F15253">
            <w:pPr>
              <w:ind w:right="-45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>Number</w:t>
            </w:r>
            <w:r w:rsidRPr="00FB6A19">
              <w:rPr>
                <w:rFonts w:ascii="Times New Roman" w:hAnsi="Times New Roman"/>
                <w:sz w:val="20"/>
              </w:rPr>
              <w:t xml:space="preserve"> of </w:t>
            </w:r>
            <w:r w:rsidRPr="00FB6A19">
              <w:rPr>
                <w:rFonts w:ascii="Times New Roman" w:hAnsi="Times New Roman"/>
                <w:sz w:val="20"/>
              </w:rPr>
              <w:t>subcontracted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workers</w:t>
            </w:r>
          </w:p>
        </w:tc>
        <w:tc>
          <w:tcPr>
            <w:tcW w:w="5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1263AB0E" w14:textId="054145CD" w:rsidR="00F15253" w:rsidRPr="00FB6A19" w:rsidRDefault="00F15253" w:rsidP="00F15253">
            <w:pPr>
              <w:ind w:right="-45"/>
              <w:rPr>
                <w:rFonts w:ascii="Times New Roman" w:hAnsi="Times New Roman"/>
                <w:sz w:val="20"/>
              </w:rPr>
            </w:pPr>
            <w:r w:rsidRPr="002E31A8">
              <w:rPr>
                <w:rStyle w:val="HTMLCode"/>
                <w:rFonts w:ascii="Times New Roman" w:hAnsi="Times New Roman" w:cs="Times New Roman"/>
              </w:rPr>
              <w:t xml:space="preserve" w:space="preserve">{{ subcontractors }}</w:t>
            </w:r>
          </w:p>
        </w:tc>
      </w:tr>
      <w:tr w:rsidR="00F15253" w:rsidRPr="00FB6A19" w14:paraId="04D64ED8" w14:textId="77777777" w:rsidTr="00C86E7A">
        <w:trPr>
          <w:trHeight w:val="454"/>
        </w:trPr>
        <w:tc>
          <w:tcPr>
            <w:tcW w:w="408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3AF6FA" w14:textId="76E7C5EB" w:rsidR="00F15253" w:rsidRPr="00FB6A19" w:rsidRDefault="00F15253" w:rsidP="00F15253">
            <w:pPr>
              <w:ind w:right="-45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>Effective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number</w:t>
            </w:r>
            <w:r w:rsidRPr="00FB6A19">
              <w:rPr>
                <w:rFonts w:ascii="Times New Roman" w:hAnsi="Times New Roman"/>
                <w:sz w:val="20"/>
              </w:rPr>
              <w:t xml:space="preserve"> of </w:t>
            </w:r>
            <w:r w:rsidRPr="00FB6A19">
              <w:rPr>
                <w:rFonts w:ascii="Times New Roman" w:hAnsi="Times New Roman"/>
                <w:sz w:val="20"/>
              </w:rPr>
              <w:t>employees</w:t>
            </w:r>
          </w:p>
        </w:tc>
        <w:tc>
          <w:tcPr>
            <w:tcW w:w="5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4321DADE" w14:textId="341F8B30" w:rsidR="00F15253" w:rsidRPr="00FB6A19" w:rsidRDefault="00F15253" w:rsidP="00F15253">
            <w:pPr>
              <w:ind w:right="-45"/>
              <w:rPr>
                <w:rFonts w:ascii="Times New Roman" w:hAnsi="Times New Roman"/>
                <w:sz w:val="20"/>
              </w:rPr>
            </w:pPr>
            <w:r w:rsidRPr="002E31A8">
              <w:rPr>
                <w:rStyle w:val="HTMLCode"/>
                <w:rFonts w:ascii="Times New Roman" w:hAnsi="Times New Roman" w:cs="Times New Roman"/>
              </w:rPr>
              <w:t xml:space="preserve" w:space="preserve">{{ effective_employees }}</w:t>
            </w:r>
          </w:p>
        </w:tc>
      </w:tr>
      <w:tr w:rsidR="00461DA8" w:rsidRPr="00FB6A19" w14:paraId="15AF086A" w14:textId="77777777" w:rsidTr="00C86E7A">
        <w:trPr>
          <w:trHeight w:val="454"/>
        </w:trPr>
        <w:tc>
          <w:tcPr>
            <w:tcW w:w="408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F0ED7C" w14:textId="1621CDD3" w:rsidR="00461DA8" w:rsidRPr="00FB6A19" w:rsidRDefault="00461DA8" w:rsidP="00DE530A">
            <w:pPr>
              <w:ind w:right="-45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eastAsia="Arial Narrow" w:hAnsi="Times New Roman"/>
                <w:sz w:val="20"/>
              </w:rPr>
              <w:t>Appropriateness</w:t>
            </w:r>
            <w:r w:rsidRPr="00FB6A19">
              <w:rPr>
                <w:rFonts w:ascii="Times New Roman" w:eastAsia="Arial Narrow" w:hAnsi="Times New Roman"/>
                <w:sz w:val="20"/>
              </w:rPr>
              <w:t xml:space="preserve"> of </w:t>
            </w:r>
            <w:r w:rsidRPr="00FB6A19">
              <w:rPr>
                <w:rFonts w:ascii="Times New Roman" w:eastAsia="Arial Narrow" w:hAnsi="Times New Roman"/>
                <w:sz w:val="20"/>
              </w:rPr>
              <w:t>the</w:t>
            </w:r>
            <w:r w:rsidRPr="00FB6A19">
              <w:rPr>
                <w:rFonts w:ascii="Times New Roman" w:eastAsia="Arial Narrow" w:hAnsi="Times New Roman"/>
                <w:sz w:val="20"/>
              </w:rPr>
              <w:t xml:space="preserve"> </w:t>
            </w:r>
            <w:r w:rsidRPr="00FB6A19">
              <w:rPr>
                <w:rFonts w:ascii="Times New Roman" w:eastAsia="Arial Narrow" w:hAnsi="Times New Roman"/>
                <w:sz w:val="20"/>
              </w:rPr>
              <w:t>scope</w:t>
            </w:r>
            <w:r w:rsidRPr="00FB6A19">
              <w:rPr>
                <w:rFonts w:ascii="Times New Roman" w:eastAsia="Arial Narrow" w:hAnsi="Times New Roman"/>
                <w:sz w:val="20"/>
              </w:rPr>
              <w:t xml:space="preserve"> of </w:t>
            </w:r>
            <w:r w:rsidRPr="00FB6A19">
              <w:rPr>
                <w:rFonts w:ascii="Times New Roman" w:eastAsia="Arial Narrow" w:hAnsi="Times New Roman"/>
                <w:sz w:val="20"/>
              </w:rPr>
              <w:t>certification</w:t>
            </w:r>
          </w:p>
        </w:tc>
        <w:tc>
          <w:tcPr>
            <w:tcW w:w="5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3D38C01" w14:textId="6ADB9243" w:rsidR="00461DA8" w:rsidRPr="00FB6A19" w:rsidRDefault="00461DA8" w:rsidP="00DE530A">
            <w:pPr>
              <w:ind w:right="-45"/>
              <w:rPr>
                <w:rFonts w:ascii="Times New Roman" w:hAnsi="Times New Roman"/>
                <w:sz w:val="20"/>
              </w:rPr>
            </w:pPr>
          </w:p>
        </w:tc>
      </w:tr>
      <w:tr w:rsidR="00461DA8" w:rsidRPr="00FB6A19" w14:paraId="792BAD0F" w14:textId="77777777" w:rsidTr="00C86E7A">
        <w:trPr>
          <w:trHeight w:val="454"/>
        </w:trPr>
        <w:tc>
          <w:tcPr>
            <w:tcW w:w="408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C8C110" w14:textId="5A3CB47D" w:rsidR="00461DA8" w:rsidRPr="00FB6A19" w:rsidRDefault="00461DA8" w:rsidP="00DE530A">
            <w:pPr>
              <w:ind w:right="-45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eastAsia="Arial Narrow" w:hAnsi="Times New Roman"/>
                <w:sz w:val="20"/>
              </w:rPr>
              <w:t>Achievement</w:t>
            </w:r>
            <w:r w:rsidRPr="00FB6A19">
              <w:rPr>
                <w:rFonts w:ascii="Times New Roman" w:eastAsia="Arial Narrow" w:hAnsi="Times New Roman"/>
                <w:sz w:val="20"/>
              </w:rPr>
              <w:t xml:space="preserve"> of </w:t>
            </w:r>
            <w:r w:rsidRPr="00FB6A19">
              <w:rPr>
                <w:rFonts w:ascii="Times New Roman" w:eastAsia="Arial Narrow" w:hAnsi="Times New Roman"/>
                <w:sz w:val="20"/>
              </w:rPr>
              <w:t>audit</w:t>
            </w:r>
            <w:r w:rsidRPr="00FB6A19">
              <w:rPr>
                <w:rFonts w:ascii="Times New Roman" w:eastAsia="Arial Narrow" w:hAnsi="Times New Roman"/>
                <w:sz w:val="20"/>
              </w:rPr>
              <w:t xml:space="preserve"> </w:t>
            </w:r>
            <w:r w:rsidRPr="00FB6A19">
              <w:rPr>
                <w:rFonts w:ascii="Times New Roman" w:eastAsia="Arial Narrow" w:hAnsi="Times New Roman"/>
                <w:sz w:val="20"/>
              </w:rPr>
              <w:t>target</w:t>
            </w:r>
          </w:p>
        </w:tc>
        <w:tc>
          <w:tcPr>
            <w:tcW w:w="5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55A36A23" w14:textId="04870F27" w:rsidR="00461DA8" w:rsidRPr="00FB6A19" w:rsidRDefault="00461DA8" w:rsidP="00DE530A">
            <w:pPr>
              <w:ind w:right="-45"/>
              <w:rPr>
                <w:rFonts w:ascii="Times New Roman" w:hAnsi="Times New Roman"/>
                <w:sz w:val="20"/>
              </w:rPr>
            </w:pPr>
          </w:p>
        </w:tc>
      </w:tr>
      <w:tr w:rsidR="00461DA8" w:rsidRPr="00FB6A19" w14:paraId="5452D4A9" w14:textId="77777777" w:rsidTr="00C86E7A">
        <w:trPr>
          <w:trHeight w:val="454"/>
        </w:trPr>
        <w:tc>
          <w:tcPr>
            <w:tcW w:w="408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0DE770" w14:textId="1FE6D3A2" w:rsidR="00461DA8" w:rsidRPr="00FB6A19" w:rsidRDefault="00461DA8" w:rsidP="00DE530A">
            <w:pPr>
              <w:ind w:right="-45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eastAsia="Arial Narrow" w:hAnsi="Times New Roman"/>
                <w:sz w:val="20"/>
              </w:rPr>
              <w:t>Any</w:t>
            </w:r>
            <w:r w:rsidRPr="00FB6A19">
              <w:rPr>
                <w:rFonts w:ascii="Times New Roman" w:eastAsia="Arial Narrow" w:hAnsi="Times New Roman"/>
                <w:sz w:val="20"/>
              </w:rPr>
              <w:t xml:space="preserve"> </w:t>
            </w:r>
            <w:r w:rsidRPr="00FB6A19">
              <w:rPr>
                <w:rFonts w:ascii="Times New Roman" w:eastAsia="Arial Narrow" w:hAnsi="Times New Roman"/>
                <w:sz w:val="20"/>
              </w:rPr>
              <w:t>deviation</w:t>
            </w:r>
            <w:r w:rsidRPr="00FB6A19">
              <w:rPr>
                <w:rFonts w:ascii="Times New Roman" w:eastAsia="Arial Narrow" w:hAnsi="Times New Roman"/>
                <w:sz w:val="20"/>
              </w:rPr>
              <w:t xml:space="preserve"> </w:t>
            </w:r>
            <w:r w:rsidRPr="00FB6A19">
              <w:rPr>
                <w:rFonts w:ascii="Times New Roman" w:eastAsia="Arial Narrow" w:hAnsi="Times New Roman"/>
                <w:sz w:val="20"/>
              </w:rPr>
              <w:t>from</w:t>
            </w:r>
            <w:r w:rsidRPr="00FB6A19">
              <w:rPr>
                <w:rFonts w:ascii="Times New Roman" w:eastAsia="Arial Narrow" w:hAnsi="Times New Roman"/>
                <w:sz w:val="20"/>
              </w:rPr>
              <w:t xml:space="preserve"> </w:t>
            </w:r>
            <w:r w:rsidRPr="00FB6A19">
              <w:rPr>
                <w:rFonts w:ascii="Times New Roman" w:eastAsia="Arial Narrow" w:hAnsi="Times New Roman"/>
                <w:sz w:val="20"/>
              </w:rPr>
              <w:t>the</w:t>
            </w:r>
            <w:r w:rsidRPr="00FB6A19">
              <w:rPr>
                <w:rFonts w:ascii="Times New Roman" w:eastAsia="Arial Narrow" w:hAnsi="Times New Roman"/>
                <w:sz w:val="20"/>
              </w:rPr>
              <w:t xml:space="preserve"> plan, </w:t>
            </w:r>
            <w:r w:rsidRPr="00FB6A19">
              <w:rPr>
                <w:rFonts w:ascii="Times New Roman" w:eastAsia="Arial Narrow" w:hAnsi="Times New Roman"/>
                <w:sz w:val="20"/>
              </w:rPr>
              <w:t>if</w:t>
            </w:r>
            <w:r w:rsidRPr="00FB6A19">
              <w:rPr>
                <w:rFonts w:ascii="Times New Roman" w:eastAsia="Arial Narrow" w:hAnsi="Times New Roman"/>
                <w:sz w:val="20"/>
              </w:rPr>
              <w:t xml:space="preserve"> </w:t>
            </w:r>
            <w:r w:rsidRPr="00FB6A19">
              <w:rPr>
                <w:rFonts w:ascii="Times New Roman" w:eastAsia="Arial Narrow" w:hAnsi="Times New Roman"/>
                <w:sz w:val="20"/>
              </w:rPr>
              <w:t>any</w:t>
            </w:r>
            <w:r w:rsidRPr="00FB6A19">
              <w:rPr>
                <w:rFonts w:ascii="Times New Roman" w:eastAsia="Arial Narrow" w:hAnsi="Times New Roman"/>
                <w:sz w:val="20"/>
              </w:rPr>
              <w:t xml:space="preserve">, </w:t>
            </w:r>
            <w:r w:rsidRPr="00FB6A19">
              <w:rPr>
                <w:rFonts w:ascii="Times New Roman" w:eastAsia="Arial Narrow" w:hAnsi="Times New Roman"/>
                <w:sz w:val="20"/>
              </w:rPr>
              <w:t>and</w:t>
            </w:r>
            <w:r w:rsidRPr="00FB6A19">
              <w:rPr>
                <w:rFonts w:ascii="Times New Roman" w:eastAsia="Arial Narrow" w:hAnsi="Times New Roman"/>
                <w:sz w:val="20"/>
              </w:rPr>
              <w:t xml:space="preserve"> </w:t>
            </w:r>
            <w:r w:rsidRPr="00FB6A19">
              <w:rPr>
                <w:rFonts w:ascii="Times New Roman" w:eastAsia="Arial Narrow" w:hAnsi="Times New Roman"/>
                <w:sz w:val="20"/>
              </w:rPr>
              <w:t>the</w:t>
            </w:r>
            <w:r w:rsidRPr="00FB6A19">
              <w:rPr>
                <w:rFonts w:ascii="Times New Roman" w:eastAsia="Arial Narrow" w:hAnsi="Times New Roman"/>
                <w:sz w:val="20"/>
              </w:rPr>
              <w:t xml:space="preserve"> </w:t>
            </w:r>
            <w:r w:rsidRPr="00FB6A19">
              <w:rPr>
                <w:rFonts w:ascii="Times New Roman" w:eastAsia="Arial Narrow" w:hAnsi="Times New Roman"/>
                <w:sz w:val="20"/>
              </w:rPr>
              <w:t>reasons</w:t>
            </w:r>
          </w:p>
        </w:tc>
        <w:tc>
          <w:tcPr>
            <w:tcW w:w="5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E747253" w14:textId="4C5CF38E" w:rsidR="00461DA8" w:rsidRPr="00FB6A19" w:rsidRDefault="00461DA8" w:rsidP="00DE530A">
            <w:pPr>
              <w:ind w:right="-45"/>
              <w:rPr>
                <w:rFonts w:ascii="Times New Roman" w:hAnsi="Times New Roman"/>
                <w:sz w:val="20"/>
              </w:rPr>
            </w:pPr>
          </w:p>
        </w:tc>
      </w:tr>
      <w:tr w:rsidR="00461DA8" w:rsidRPr="00FB6A19" w14:paraId="5A3F9026" w14:textId="77777777" w:rsidTr="00C86E7A">
        <w:trPr>
          <w:trHeight w:val="454"/>
        </w:trPr>
        <w:tc>
          <w:tcPr>
            <w:tcW w:w="408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179D81" w14:textId="5C9A8C27" w:rsidR="00461DA8" w:rsidRPr="00FB6A19" w:rsidRDefault="00461DA8" w:rsidP="00DE530A">
            <w:pPr>
              <w:ind w:right="-45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eastAsia="Arial Narrow" w:hAnsi="Times New Roman"/>
                <w:sz w:val="20"/>
              </w:rPr>
              <w:t>Circumstances</w:t>
            </w:r>
            <w:r w:rsidRPr="00FB6A19">
              <w:rPr>
                <w:rFonts w:ascii="Times New Roman" w:eastAsia="Arial Narrow" w:hAnsi="Times New Roman"/>
                <w:sz w:val="20"/>
              </w:rPr>
              <w:t xml:space="preserve"> </w:t>
            </w:r>
            <w:r w:rsidRPr="00FB6A19">
              <w:rPr>
                <w:rFonts w:ascii="Times New Roman" w:eastAsia="Arial Narrow" w:hAnsi="Times New Roman"/>
                <w:sz w:val="20"/>
              </w:rPr>
              <w:t>affecting</w:t>
            </w:r>
            <w:r w:rsidRPr="00FB6A19">
              <w:rPr>
                <w:rFonts w:ascii="Times New Roman" w:eastAsia="Arial Narrow" w:hAnsi="Times New Roman"/>
                <w:sz w:val="20"/>
              </w:rPr>
              <w:t xml:space="preserve"> </w:t>
            </w:r>
            <w:r w:rsidRPr="00FB6A19">
              <w:rPr>
                <w:rFonts w:ascii="Times New Roman" w:eastAsia="Arial Narrow" w:hAnsi="Times New Roman"/>
                <w:sz w:val="20"/>
              </w:rPr>
              <w:t>the</w:t>
            </w:r>
            <w:r w:rsidRPr="00FB6A19">
              <w:rPr>
                <w:rFonts w:ascii="Times New Roman" w:eastAsia="Arial Narrow" w:hAnsi="Times New Roman"/>
                <w:sz w:val="20"/>
              </w:rPr>
              <w:t xml:space="preserve"> </w:t>
            </w:r>
            <w:r w:rsidRPr="00FB6A19">
              <w:rPr>
                <w:rFonts w:ascii="Times New Roman" w:eastAsia="Arial Narrow" w:hAnsi="Times New Roman"/>
                <w:sz w:val="20"/>
              </w:rPr>
              <w:t>audit</w:t>
            </w:r>
            <w:r w:rsidRPr="00FB6A19">
              <w:rPr>
                <w:rFonts w:ascii="Times New Roman" w:eastAsia="Arial Narrow" w:hAnsi="Times New Roman"/>
                <w:sz w:val="20"/>
              </w:rPr>
              <w:t xml:space="preserve"> program, </w:t>
            </w:r>
            <w:r w:rsidRPr="00FB6A19">
              <w:rPr>
                <w:rFonts w:ascii="Times New Roman" w:eastAsia="Arial Narrow" w:hAnsi="Times New Roman"/>
                <w:sz w:val="20"/>
              </w:rPr>
              <w:t>if</w:t>
            </w:r>
            <w:r w:rsidRPr="00FB6A19">
              <w:rPr>
                <w:rFonts w:ascii="Times New Roman" w:eastAsia="Arial Narrow" w:hAnsi="Times New Roman"/>
                <w:sz w:val="20"/>
              </w:rPr>
              <w:t xml:space="preserve"> </w:t>
            </w:r>
            <w:r w:rsidRPr="00FB6A19">
              <w:rPr>
                <w:rFonts w:ascii="Times New Roman" w:eastAsia="Arial Narrow" w:hAnsi="Times New Roman"/>
                <w:sz w:val="20"/>
              </w:rPr>
              <w:t>any</w:t>
            </w:r>
          </w:p>
        </w:tc>
        <w:tc>
          <w:tcPr>
            <w:tcW w:w="5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70231DB" w14:textId="24F864C1" w:rsidR="00461DA8" w:rsidRPr="00FB6A19" w:rsidRDefault="00461DA8" w:rsidP="00DE530A">
            <w:pPr>
              <w:ind w:right="-45"/>
              <w:rPr>
                <w:rFonts w:ascii="Times New Roman" w:hAnsi="Times New Roman"/>
                <w:sz w:val="20"/>
              </w:rPr>
            </w:pPr>
          </w:p>
        </w:tc>
      </w:tr>
      <w:tr w:rsidR="00461DA8" w:rsidRPr="00FB6A19" w14:paraId="5C815404" w14:textId="77777777" w:rsidTr="00C86E7A">
        <w:trPr>
          <w:trHeight w:val="454"/>
        </w:trPr>
        <w:tc>
          <w:tcPr>
            <w:tcW w:w="408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D8824C" w14:textId="7D840B87" w:rsidR="00461DA8" w:rsidRPr="00FB6A19" w:rsidRDefault="00461DA8" w:rsidP="00DE530A">
            <w:pPr>
              <w:ind w:right="-45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eastAsia="Arial Narrow" w:hAnsi="Times New Roman"/>
                <w:sz w:val="20"/>
              </w:rPr>
              <w:t>Changes</w:t>
            </w:r>
            <w:r w:rsidRPr="00FB6A19">
              <w:rPr>
                <w:rFonts w:ascii="Times New Roman" w:eastAsia="Arial Narrow" w:hAnsi="Times New Roman"/>
                <w:sz w:val="20"/>
              </w:rPr>
              <w:t xml:space="preserve"> </w:t>
            </w:r>
            <w:r w:rsidRPr="00FB6A19">
              <w:rPr>
                <w:rFonts w:ascii="Times New Roman" w:eastAsia="Arial Narrow" w:hAnsi="Times New Roman"/>
                <w:sz w:val="20"/>
              </w:rPr>
              <w:t>affecting</w:t>
            </w:r>
            <w:r w:rsidRPr="00FB6A19">
              <w:rPr>
                <w:rFonts w:ascii="Times New Roman" w:eastAsia="Arial Narrow" w:hAnsi="Times New Roman"/>
                <w:sz w:val="20"/>
              </w:rPr>
              <w:t xml:space="preserve"> </w:t>
            </w:r>
            <w:r w:rsidRPr="00FB6A19">
              <w:rPr>
                <w:rFonts w:ascii="Times New Roman" w:eastAsia="Arial Narrow" w:hAnsi="Times New Roman"/>
                <w:sz w:val="20"/>
              </w:rPr>
              <w:t>the</w:t>
            </w:r>
            <w:r w:rsidRPr="00FB6A19">
              <w:rPr>
                <w:rFonts w:ascii="Times New Roman" w:eastAsia="Arial Narrow" w:hAnsi="Times New Roman"/>
                <w:sz w:val="20"/>
              </w:rPr>
              <w:t xml:space="preserve"> </w:t>
            </w:r>
            <w:r w:rsidRPr="00FB6A19">
              <w:rPr>
                <w:rFonts w:ascii="Times New Roman" w:eastAsia="Arial Narrow" w:hAnsi="Times New Roman"/>
                <w:sz w:val="20"/>
              </w:rPr>
              <w:t>client's</w:t>
            </w:r>
            <w:r w:rsidRPr="00FB6A19">
              <w:rPr>
                <w:rFonts w:ascii="Times New Roman" w:eastAsia="Arial Narrow" w:hAnsi="Times New Roman"/>
                <w:sz w:val="20"/>
              </w:rPr>
              <w:t xml:space="preserve"> </w:t>
            </w:r>
            <w:r w:rsidRPr="00FB6A19">
              <w:rPr>
                <w:rFonts w:ascii="Times New Roman" w:eastAsia="Arial Narrow" w:hAnsi="Times New Roman"/>
                <w:sz w:val="20"/>
              </w:rPr>
              <w:t>management</w:t>
            </w:r>
            <w:r w:rsidRPr="00FB6A19">
              <w:rPr>
                <w:rFonts w:ascii="Times New Roman" w:eastAsia="Arial Narrow" w:hAnsi="Times New Roman"/>
                <w:sz w:val="20"/>
              </w:rPr>
              <w:t xml:space="preserve"> </w:t>
            </w:r>
            <w:r w:rsidRPr="00FB6A19">
              <w:rPr>
                <w:rFonts w:ascii="Times New Roman" w:eastAsia="Arial Narrow" w:hAnsi="Times New Roman"/>
                <w:sz w:val="20"/>
              </w:rPr>
              <w:t>system</w:t>
            </w:r>
            <w:r w:rsidRPr="00FB6A19">
              <w:rPr>
                <w:rFonts w:ascii="Times New Roman" w:eastAsia="Arial Narrow" w:hAnsi="Times New Roman"/>
                <w:sz w:val="20"/>
              </w:rPr>
              <w:t xml:space="preserve"> since </w:t>
            </w:r>
            <w:r w:rsidRPr="00FB6A19">
              <w:rPr>
                <w:rFonts w:ascii="Times New Roman" w:eastAsia="Arial Narrow" w:hAnsi="Times New Roman"/>
                <w:sz w:val="20"/>
              </w:rPr>
              <w:t>the</w:t>
            </w:r>
            <w:r w:rsidRPr="00FB6A19">
              <w:rPr>
                <w:rFonts w:ascii="Times New Roman" w:eastAsia="Arial Narrow" w:hAnsi="Times New Roman"/>
                <w:sz w:val="20"/>
              </w:rPr>
              <w:t xml:space="preserve"> </w:t>
            </w:r>
            <w:r w:rsidRPr="00FB6A19">
              <w:rPr>
                <w:rFonts w:ascii="Times New Roman" w:eastAsia="Arial Narrow" w:hAnsi="Times New Roman"/>
                <w:sz w:val="20"/>
              </w:rPr>
              <w:t>last</w:t>
            </w:r>
            <w:r w:rsidRPr="00FB6A19">
              <w:rPr>
                <w:rFonts w:ascii="Times New Roman" w:eastAsia="Arial Narrow" w:hAnsi="Times New Roman"/>
                <w:sz w:val="20"/>
              </w:rPr>
              <w:t xml:space="preserve"> </w:t>
            </w:r>
            <w:r w:rsidRPr="00FB6A19">
              <w:rPr>
                <w:rFonts w:ascii="Times New Roman" w:eastAsia="Arial Narrow" w:hAnsi="Times New Roman"/>
                <w:sz w:val="20"/>
              </w:rPr>
              <w:t>audit</w:t>
            </w:r>
            <w:r w:rsidRPr="00FB6A19">
              <w:rPr>
                <w:rFonts w:ascii="Times New Roman" w:eastAsia="Arial Narrow" w:hAnsi="Times New Roman"/>
                <w:sz w:val="20"/>
              </w:rPr>
              <w:t xml:space="preserve">, </w:t>
            </w:r>
            <w:r w:rsidRPr="00FB6A19">
              <w:rPr>
                <w:rFonts w:ascii="Times New Roman" w:eastAsia="Arial Narrow" w:hAnsi="Times New Roman"/>
                <w:sz w:val="20"/>
              </w:rPr>
              <w:t>if</w:t>
            </w:r>
            <w:r w:rsidRPr="00FB6A19">
              <w:rPr>
                <w:rFonts w:ascii="Times New Roman" w:eastAsia="Arial Narrow" w:hAnsi="Times New Roman"/>
                <w:sz w:val="20"/>
              </w:rPr>
              <w:t xml:space="preserve"> </w:t>
            </w:r>
            <w:r w:rsidRPr="00FB6A19">
              <w:rPr>
                <w:rFonts w:ascii="Times New Roman" w:eastAsia="Arial Narrow" w:hAnsi="Times New Roman"/>
                <w:sz w:val="20"/>
              </w:rPr>
              <w:t>any</w:t>
            </w:r>
          </w:p>
        </w:tc>
        <w:tc>
          <w:tcPr>
            <w:tcW w:w="5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490B95DE" w14:textId="683E159B" w:rsidR="00461DA8" w:rsidRPr="00FB6A19" w:rsidRDefault="00461DA8" w:rsidP="00DE530A">
            <w:pPr>
              <w:ind w:right="-45"/>
              <w:rPr>
                <w:rFonts w:ascii="Times New Roman" w:hAnsi="Times New Roman"/>
                <w:sz w:val="20"/>
              </w:rPr>
            </w:pPr>
          </w:p>
        </w:tc>
      </w:tr>
      <w:tr w:rsidR="00461DA8" w:rsidRPr="00FB6A19" w14:paraId="24AAF1DB" w14:textId="77777777" w:rsidTr="00C86E7A">
        <w:trPr>
          <w:trHeight w:val="454"/>
        </w:trPr>
        <w:tc>
          <w:tcPr>
            <w:tcW w:w="408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CF0510" w14:textId="22F591CA" w:rsidR="00461DA8" w:rsidRPr="00FB6A19" w:rsidRDefault="00461DA8" w:rsidP="00DE530A">
            <w:pPr>
              <w:ind w:right="-45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eastAsia="Arial Narrow" w:hAnsi="Times New Roman"/>
                <w:sz w:val="20"/>
              </w:rPr>
              <w:t>Unresolved</w:t>
            </w:r>
            <w:r w:rsidRPr="00FB6A19">
              <w:rPr>
                <w:rFonts w:ascii="Times New Roman" w:eastAsia="Arial Narrow" w:hAnsi="Times New Roman"/>
                <w:sz w:val="20"/>
              </w:rPr>
              <w:t xml:space="preserve"> </w:t>
            </w:r>
            <w:r w:rsidRPr="00FB6A19">
              <w:rPr>
                <w:rFonts w:ascii="Times New Roman" w:eastAsia="Arial Narrow" w:hAnsi="Times New Roman"/>
                <w:sz w:val="20"/>
              </w:rPr>
              <w:t>issues</w:t>
            </w:r>
            <w:r w:rsidRPr="00FB6A19">
              <w:rPr>
                <w:rFonts w:ascii="Times New Roman" w:eastAsia="Arial Narrow" w:hAnsi="Times New Roman"/>
                <w:sz w:val="20"/>
              </w:rPr>
              <w:t xml:space="preserve">, </w:t>
            </w:r>
            <w:r w:rsidRPr="00FB6A19">
              <w:rPr>
                <w:rFonts w:ascii="Times New Roman" w:eastAsia="Arial Narrow" w:hAnsi="Times New Roman"/>
                <w:sz w:val="20"/>
              </w:rPr>
              <w:t>if</w:t>
            </w:r>
            <w:r w:rsidRPr="00FB6A19">
              <w:rPr>
                <w:rFonts w:ascii="Times New Roman" w:eastAsia="Arial Narrow" w:hAnsi="Times New Roman"/>
                <w:sz w:val="20"/>
              </w:rPr>
              <w:t xml:space="preserve"> </w:t>
            </w:r>
            <w:r w:rsidRPr="00FB6A19">
              <w:rPr>
                <w:rFonts w:ascii="Times New Roman" w:eastAsia="Arial Narrow" w:hAnsi="Times New Roman"/>
                <w:sz w:val="20"/>
              </w:rPr>
              <w:t>any</w:t>
            </w:r>
          </w:p>
        </w:tc>
        <w:tc>
          <w:tcPr>
            <w:tcW w:w="5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5601F899" w14:textId="30CFBED1" w:rsidR="00461DA8" w:rsidRPr="00FB6A19" w:rsidRDefault="00461DA8" w:rsidP="00DE530A">
            <w:pPr>
              <w:ind w:right="-45"/>
              <w:rPr>
                <w:rFonts w:ascii="Times New Roman" w:hAnsi="Times New Roman"/>
                <w:sz w:val="20"/>
              </w:rPr>
            </w:pPr>
          </w:p>
        </w:tc>
      </w:tr>
      <w:tr w:rsidR="00461DA8" w:rsidRPr="00FB6A19" w14:paraId="6D690A96" w14:textId="77777777" w:rsidTr="00C86E7A">
        <w:trPr>
          <w:trHeight w:val="454"/>
        </w:trPr>
        <w:tc>
          <w:tcPr>
            <w:tcW w:w="408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0D2417" w14:textId="4D18E52F" w:rsidR="00461DA8" w:rsidRPr="00FB6A19" w:rsidRDefault="00461DA8" w:rsidP="00DE530A">
            <w:pPr>
              <w:ind w:right="-45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eastAsia="Arial Narrow" w:hAnsi="Times New Roman"/>
                <w:sz w:val="20"/>
              </w:rPr>
              <w:t xml:space="preserve">Form of </w:t>
            </w:r>
            <w:r w:rsidRPr="00FB6A19">
              <w:rPr>
                <w:rFonts w:ascii="Times New Roman" w:eastAsia="Arial Narrow" w:hAnsi="Times New Roman"/>
                <w:sz w:val="20"/>
              </w:rPr>
              <w:t>audit</w:t>
            </w:r>
            <w:r w:rsidRPr="00FB6A19">
              <w:rPr>
                <w:rFonts w:ascii="Times New Roman" w:eastAsia="Arial Narrow" w:hAnsi="Times New Roman"/>
                <w:sz w:val="20"/>
              </w:rPr>
              <w:t xml:space="preserve">, </w:t>
            </w:r>
            <w:r w:rsidRPr="00FB6A19">
              <w:rPr>
                <w:rFonts w:ascii="Times New Roman" w:eastAsia="Arial Narrow" w:hAnsi="Times New Roman"/>
                <w:sz w:val="20"/>
              </w:rPr>
              <w:t>if</w:t>
            </w:r>
            <w:r w:rsidRPr="00FB6A19">
              <w:rPr>
                <w:rFonts w:ascii="Times New Roman" w:eastAsia="Arial Narrow" w:hAnsi="Times New Roman"/>
                <w:sz w:val="20"/>
              </w:rPr>
              <w:t xml:space="preserve"> </w:t>
            </w:r>
            <w:r w:rsidRPr="00FB6A19">
              <w:rPr>
                <w:rFonts w:ascii="Times New Roman" w:eastAsia="Arial Narrow" w:hAnsi="Times New Roman"/>
                <w:sz w:val="20"/>
              </w:rPr>
              <w:t>appropriate</w:t>
            </w:r>
          </w:p>
        </w:tc>
        <w:tc>
          <w:tcPr>
            <w:tcW w:w="5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0C2E75C7" w14:textId="27B3BCA4" w:rsidR="00461DA8" w:rsidRPr="00FB6A19" w:rsidRDefault="00461DA8" w:rsidP="00DE530A">
            <w:pPr>
              <w:ind w:right="-45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hAnsi="Times New Roman"/>
                <w:b/>
                <w:sz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FB6A19">
              <w:rPr>
                <w:rFonts w:ascii="Times New Roman" w:hAnsi="Times New Roman"/>
                <w:b/>
                <w:sz w:val="20"/>
              </w:rPr>
              <w:instrText xml:space="preserve"> FORMCHECKBOX </w:instrText>
            </w:r>
            <w:r w:rsidRPr="00FB6A19">
              <w:rPr>
                <w:rFonts w:ascii="Times New Roman" w:hAnsi="Times New Roman"/>
                <w:b/>
                <w:sz w:val="20"/>
              </w:rPr>
            </w:r>
            <w:r w:rsidRPr="00FB6A19">
              <w:rPr>
                <w:rFonts w:ascii="Times New Roman" w:hAnsi="Times New Roman"/>
                <w:b/>
                <w:sz w:val="20"/>
              </w:rPr>
              <w:fldChar w:fldCharType="separate"/>
            </w:r>
            <w:r w:rsidRPr="00FB6A19">
              <w:rPr>
                <w:rFonts w:ascii="Times New Roman" w:hAnsi="Times New Roman"/>
                <w:b/>
                <w:sz w:val="20"/>
              </w:rPr>
              <w:fldChar w:fldCharType="end"/>
            </w:r>
            <w:r w:rsidRPr="00FB6A19">
              <w:rPr>
                <w:rFonts w:ascii="Times New Roman" w:hAnsi="Times New Roman"/>
                <w:bCs/>
                <w:sz w:val="20"/>
              </w:rPr>
              <w:t xml:space="preserve"> Partner</w:t>
            </w:r>
            <w:r w:rsidRPr="00FB6A19">
              <w:rPr>
                <w:rFonts w:ascii="Times New Roman" w:hAnsi="Times New Roman"/>
                <w:bCs/>
                <w:sz w:val="20"/>
                <w:lang w:eastAsia="en-GB"/>
              </w:rPr>
              <w:t xml:space="preserve">       </w:t>
            </w:r>
            <w:r w:rsidRPr="00FB6A19">
              <w:rPr>
                <w:rFonts w:ascii="Times New Roman" w:hAnsi="Times New Roman"/>
                <w:sz w:val="20"/>
                <w:lang w:eastAsia="en-GB"/>
              </w:rPr>
              <w:t xml:space="preserve">                        </w:t>
            </w:r>
            <w:r w:rsidRPr="00FB6A19">
              <w:rPr>
                <w:rFonts w:ascii="Times New Roman" w:hAnsi="Times New Roman"/>
                <w:sz w:val="20"/>
                <w:lang w:eastAsia="en-GB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FB6A19">
              <w:rPr>
                <w:rFonts w:ascii="Times New Roman" w:hAnsi="Times New Roman"/>
                <w:sz w:val="20"/>
                <w:lang w:eastAsia="en-GB"/>
              </w:rPr>
              <w:instrText xml:space="preserve"> FORMCHECKBOX </w:instrText>
            </w:r>
            <w:r w:rsidRPr="00FB6A19">
              <w:rPr>
                <w:rFonts w:ascii="Times New Roman" w:hAnsi="Times New Roman"/>
                <w:sz w:val="20"/>
                <w:lang w:eastAsia="en-GB"/>
              </w:rPr>
            </w:r>
            <w:r w:rsidRPr="00FB6A19">
              <w:rPr>
                <w:rFonts w:ascii="Times New Roman" w:hAnsi="Times New Roman"/>
                <w:sz w:val="20"/>
                <w:lang w:eastAsia="en-GB"/>
              </w:rPr>
              <w:fldChar w:fldCharType="separate"/>
            </w:r>
            <w:r w:rsidRPr="00FB6A19">
              <w:rPr>
                <w:rFonts w:ascii="Times New Roman" w:hAnsi="Times New Roman"/>
                <w:sz w:val="20"/>
                <w:lang w:eastAsia="en-GB"/>
              </w:rPr>
              <w:fldChar w:fldCharType="end"/>
            </w:r>
            <w:r w:rsidRPr="00FB6A19">
              <w:rPr>
                <w:rFonts w:ascii="Times New Roman" w:hAnsi="Times New Roman"/>
                <w:sz w:val="20"/>
                <w:lang w:eastAsia="en-GB"/>
              </w:rPr>
              <w:t xml:space="preserve"> United</w:t>
            </w:r>
            <w:r w:rsidRPr="00FB6A19">
              <w:rPr>
                <w:rFonts w:ascii="Times New Roman" w:hAnsi="Times New Roman"/>
                <w:sz w:val="20"/>
                <w:lang w:eastAsia="en-GB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FB6A19">
              <w:rPr>
                <w:rFonts w:ascii="Times New Roman" w:hAnsi="Times New Roman"/>
                <w:sz w:val="20"/>
                <w:lang w:eastAsia="en-GB"/>
              </w:rPr>
              <w:instrText xml:space="preserve"> FORMCHECKBOX </w:instrText>
            </w:r>
            <w:r w:rsidRPr="00FB6A19">
              <w:rPr>
                <w:rFonts w:ascii="Times New Roman" w:hAnsi="Times New Roman"/>
                <w:sz w:val="20"/>
                <w:lang w:eastAsia="en-GB"/>
              </w:rPr>
            </w:r>
            <w:r w:rsidRPr="00FB6A19">
              <w:rPr>
                <w:rFonts w:ascii="Times New Roman" w:hAnsi="Times New Roman"/>
                <w:sz w:val="20"/>
                <w:lang w:eastAsia="en-GB"/>
              </w:rPr>
              <w:fldChar w:fldCharType="separate"/>
            </w:r>
            <w:r w:rsidRPr="00FB6A19">
              <w:rPr>
                <w:rFonts w:ascii="Times New Roman" w:hAnsi="Times New Roman"/>
                <w:sz w:val="20"/>
                <w:lang w:eastAsia="en-GB"/>
              </w:rPr>
              <w:fldChar w:fldCharType="end"/>
            </w:r>
            <w:r w:rsidRPr="00FB6A19">
              <w:rPr>
                <w:rFonts w:ascii="Times New Roman" w:hAnsi="Times New Roman"/>
                <w:sz w:val="20"/>
                <w:lang w:eastAsia="en-GB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  <w:lang w:eastAsia="en-GB"/>
              </w:rPr>
              <w:t>Integrated</w:t>
            </w:r>
          </w:p>
        </w:tc>
      </w:tr>
      <w:tr w:rsidR="00461DA8" w:rsidRPr="00FB6A19" w14:paraId="28404A1D" w14:textId="77777777" w:rsidTr="00C86E7A">
        <w:trPr>
          <w:trHeight w:val="454"/>
        </w:trPr>
        <w:tc>
          <w:tcPr>
            <w:tcW w:w="408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4C670D" w14:textId="2633020A" w:rsidR="00461DA8" w:rsidRPr="00FB6A19" w:rsidRDefault="00461DA8" w:rsidP="00DE530A">
            <w:pPr>
              <w:ind w:right="-45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eastAsia="Arial Narrow" w:hAnsi="Times New Roman"/>
                <w:sz w:val="20"/>
              </w:rPr>
              <w:t>Effectiveness</w:t>
            </w:r>
            <w:r w:rsidRPr="00FB6A19">
              <w:rPr>
                <w:rFonts w:ascii="Times New Roman" w:eastAsia="Arial Narrow" w:hAnsi="Times New Roman"/>
                <w:sz w:val="20"/>
              </w:rPr>
              <w:t xml:space="preserve"> </w:t>
            </w:r>
            <w:r w:rsidRPr="00FB6A19">
              <w:rPr>
                <w:rFonts w:ascii="Times New Roman" w:eastAsia="Arial Narrow" w:hAnsi="Times New Roman"/>
                <w:sz w:val="20"/>
              </w:rPr>
              <w:t>control</w:t>
            </w:r>
            <w:r w:rsidRPr="00FB6A19">
              <w:rPr>
                <w:rFonts w:ascii="Times New Roman" w:eastAsia="Arial Narrow" w:hAnsi="Times New Roman"/>
                <w:sz w:val="20"/>
              </w:rPr>
              <w:t xml:space="preserve"> of </w:t>
            </w:r>
            <w:r w:rsidRPr="00FB6A19">
              <w:rPr>
                <w:rFonts w:ascii="Times New Roman" w:eastAsia="Arial Narrow" w:hAnsi="Times New Roman"/>
                <w:sz w:val="20"/>
              </w:rPr>
              <w:t>corrective</w:t>
            </w:r>
            <w:r w:rsidRPr="00FB6A19">
              <w:rPr>
                <w:rFonts w:ascii="Times New Roman" w:eastAsia="Arial Narrow" w:hAnsi="Times New Roman"/>
                <w:sz w:val="20"/>
              </w:rPr>
              <w:t xml:space="preserve"> </w:t>
            </w:r>
            <w:r w:rsidRPr="00FB6A19">
              <w:rPr>
                <w:rFonts w:ascii="Times New Roman" w:eastAsia="Arial Narrow" w:hAnsi="Times New Roman"/>
                <w:sz w:val="20"/>
              </w:rPr>
              <w:t>actions</w:t>
            </w:r>
            <w:r w:rsidRPr="00FB6A19">
              <w:rPr>
                <w:rFonts w:ascii="Times New Roman" w:eastAsia="Arial Narrow" w:hAnsi="Times New Roman"/>
                <w:sz w:val="20"/>
              </w:rPr>
              <w:t xml:space="preserve"> </w:t>
            </w:r>
            <w:r w:rsidRPr="00FB6A19">
              <w:rPr>
                <w:rFonts w:ascii="Times New Roman" w:eastAsia="Arial Narrow" w:hAnsi="Times New Roman"/>
                <w:sz w:val="20"/>
              </w:rPr>
              <w:t>for</w:t>
            </w:r>
            <w:r w:rsidRPr="00FB6A19">
              <w:rPr>
                <w:rFonts w:ascii="Times New Roman" w:eastAsia="Arial Narrow" w:hAnsi="Times New Roman"/>
                <w:sz w:val="20"/>
              </w:rPr>
              <w:t xml:space="preserve"> </w:t>
            </w:r>
            <w:r w:rsidRPr="00FB6A19">
              <w:rPr>
                <w:rFonts w:ascii="Times New Roman" w:eastAsia="Arial Narrow" w:hAnsi="Times New Roman"/>
                <w:sz w:val="20"/>
              </w:rPr>
              <w:t>nonconformities</w:t>
            </w:r>
            <w:r w:rsidRPr="00FB6A19">
              <w:rPr>
                <w:rFonts w:ascii="Times New Roman" w:eastAsia="Arial Narrow" w:hAnsi="Times New Roman"/>
                <w:sz w:val="20"/>
              </w:rPr>
              <w:t xml:space="preserve"> </w:t>
            </w:r>
            <w:r w:rsidRPr="00FB6A19">
              <w:rPr>
                <w:rFonts w:ascii="Times New Roman" w:eastAsia="Arial Narrow" w:hAnsi="Times New Roman"/>
                <w:sz w:val="20"/>
              </w:rPr>
              <w:t>identified</w:t>
            </w:r>
            <w:r w:rsidRPr="00FB6A19">
              <w:rPr>
                <w:rFonts w:ascii="Times New Roman" w:eastAsia="Arial Narrow" w:hAnsi="Times New Roman"/>
                <w:sz w:val="20"/>
              </w:rPr>
              <w:t xml:space="preserve"> in </w:t>
            </w:r>
            <w:r w:rsidRPr="00FB6A19">
              <w:rPr>
                <w:rFonts w:ascii="Times New Roman" w:eastAsia="Arial Narrow" w:hAnsi="Times New Roman"/>
                <w:sz w:val="20"/>
              </w:rPr>
              <w:t>the</w:t>
            </w:r>
            <w:r w:rsidRPr="00FB6A19">
              <w:rPr>
                <w:rFonts w:ascii="Times New Roman" w:eastAsia="Arial Narrow" w:hAnsi="Times New Roman"/>
                <w:sz w:val="20"/>
              </w:rPr>
              <w:t xml:space="preserve"> </w:t>
            </w:r>
            <w:r w:rsidRPr="00FB6A19">
              <w:rPr>
                <w:rFonts w:ascii="Times New Roman" w:eastAsia="Arial Narrow" w:hAnsi="Times New Roman"/>
                <w:sz w:val="20"/>
              </w:rPr>
              <w:t>previous</w:t>
            </w:r>
            <w:r w:rsidRPr="00FB6A19">
              <w:rPr>
                <w:rFonts w:ascii="Times New Roman" w:eastAsia="Arial Narrow" w:hAnsi="Times New Roman"/>
                <w:sz w:val="20"/>
              </w:rPr>
              <w:t xml:space="preserve"> </w:t>
            </w:r>
            <w:r w:rsidRPr="00FB6A19">
              <w:rPr>
                <w:rFonts w:ascii="Times New Roman" w:eastAsia="Arial Narrow" w:hAnsi="Times New Roman"/>
                <w:sz w:val="20"/>
              </w:rPr>
              <w:t>audit</w:t>
            </w:r>
          </w:p>
        </w:tc>
        <w:tc>
          <w:tcPr>
            <w:tcW w:w="5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F1A1FBB" w14:textId="0DE1FA86" w:rsidR="00461DA8" w:rsidRPr="00FB6A19" w:rsidRDefault="00461DA8" w:rsidP="00DE530A">
            <w:pPr>
              <w:ind w:right="-45"/>
              <w:rPr>
                <w:rFonts w:ascii="Times New Roman" w:hAnsi="Times New Roman"/>
                <w:sz w:val="20"/>
              </w:rPr>
            </w:pPr>
          </w:p>
        </w:tc>
      </w:tr>
    </w:tbl>
    <w:p w14:paraId="693B4023" w14:textId="77777777" w:rsidR="001635D3" w:rsidRPr="00FB6A19" w:rsidRDefault="001635D3" w:rsidP="00DE530A">
      <w:pPr>
        <w:ind w:right="-45"/>
        <w:rPr>
          <w:rFonts w:ascii="Times New Roman" w:hAnsi="Times New Roman"/>
          <w:sz w:val="20"/>
        </w:rPr>
      </w:pPr>
    </w:p>
    <w:tbl>
      <w:tblPr>
        <w:tblW w:w="9883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080"/>
        <w:gridCol w:w="1401"/>
        <w:gridCol w:w="1402"/>
      </w:tblGrid>
      <w:tr w:rsidR="00461DA8" w:rsidRPr="00FB6A19" w14:paraId="14DF572B" w14:textId="77777777" w:rsidTr="00A34984">
        <w:trPr>
          <w:trHeight w:val="397"/>
        </w:trPr>
        <w:tc>
          <w:tcPr>
            <w:tcW w:w="7080" w:type="dxa"/>
            <w:tcBorders>
              <w:top w:val="single" w:sz="4" w:space="0" w:color="auto"/>
              <w:bottom w:val="single" w:sz="4" w:space="0" w:color="auto"/>
            </w:tcBorders>
            <w:shd w:val="clear" w:color="auto" w:fill="DEEAF6" w:themeFill="accent1" w:themeFillTint="33"/>
            <w:vAlign w:val="center"/>
          </w:tcPr>
          <w:p w14:paraId="4DE84E85" w14:textId="1245A868" w:rsidR="00461DA8" w:rsidRPr="00FB6A19" w:rsidRDefault="00461DA8" w:rsidP="00DE530A">
            <w:pPr>
              <w:ind w:right="-45"/>
              <w:rPr>
                <w:rFonts w:ascii="Times New Roman" w:hAnsi="Times New Roman"/>
                <w:b/>
                <w:bCs/>
                <w:sz w:val="20"/>
                <w:lang w:eastAsia="en-GB"/>
              </w:rPr>
            </w:pPr>
            <w:r w:rsidRPr="00FB6A19">
              <w:rPr>
                <w:rFonts w:ascii="Times New Roman" w:hAnsi="Times New Roman"/>
                <w:sz w:val="20"/>
                <w:lang w:eastAsia="en-GB"/>
              </w:rPr>
              <w:t xml:space="preserve">Is </w:t>
            </w:r>
            <w:r w:rsidRPr="00FB6A19">
              <w:rPr>
                <w:rFonts w:ascii="Times New Roman" w:hAnsi="Times New Roman"/>
                <w:sz w:val="20"/>
                <w:lang w:eastAsia="en-GB"/>
              </w:rPr>
              <w:t>the</w:t>
            </w:r>
            <w:r w:rsidRPr="00FB6A19">
              <w:rPr>
                <w:rFonts w:ascii="Times New Roman" w:hAnsi="Times New Roman"/>
                <w:sz w:val="20"/>
                <w:lang w:eastAsia="en-GB"/>
              </w:rPr>
              <w:t xml:space="preserve"> logo </w:t>
            </w:r>
            <w:r w:rsidRPr="00FB6A19">
              <w:rPr>
                <w:rFonts w:ascii="Times New Roman" w:hAnsi="Times New Roman"/>
                <w:sz w:val="20"/>
                <w:lang w:eastAsia="en-GB"/>
              </w:rPr>
              <w:t>used</w:t>
            </w:r>
            <w:r w:rsidRPr="00FB6A19">
              <w:rPr>
                <w:rFonts w:ascii="Times New Roman" w:hAnsi="Times New Roman"/>
                <w:sz w:val="20"/>
                <w:lang w:eastAsia="en-GB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  <w:lang w:eastAsia="en-GB"/>
              </w:rPr>
              <w:t>correctly</w:t>
            </w:r>
            <w:r w:rsidRPr="00FB6A19">
              <w:rPr>
                <w:rFonts w:ascii="Times New Roman" w:hAnsi="Times New Roman"/>
                <w:sz w:val="20"/>
                <w:lang w:eastAsia="en-GB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  <w:lang w:eastAsia="en-GB"/>
              </w:rPr>
              <w:t>according</w:t>
            </w:r>
            <w:r w:rsidRPr="00FB6A19">
              <w:rPr>
                <w:rFonts w:ascii="Times New Roman" w:hAnsi="Times New Roman"/>
                <w:sz w:val="20"/>
                <w:lang w:eastAsia="en-GB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  <w:lang w:eastAsia="en-GB"/>
              </w:rPr>
              <w:t>to</w:t>
            </w:r>
            <w:r w:rsidRPr="00FB6A19">
              <w:rPr>
                <w:rFonts w:ascii="Times New Roman" w:hAnsi="Times New Roman"/>
                <w:sz w:val="20"/>
                <w:lang w:eastAsia="en-GB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  <w:lang w:eastAsia="en-GB"/>
              </w:rPr>
              <w:t>accreditation</w:t>
            </w:r>
            <w:r w:rsidRPr="00FB6A19">
              <w:rPr>
                <w:rFonts w:ascii="Times New Roman" w:hAnsi="Times New Roman"/>
                <w:sz w:val="20"/>
                <w:lang w:eastAsia="en-GB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  <w:lang w:eastAsia="en-GB"/>
              </w:rPr>
              <w:t>rules</w:t>
            </w:r>
            <w:r w:rsidRPr="00FB6A19">
              <w:rPr>
                <w:rFonts w:ascii="Times New Roman" w:hAnsi="Times New Roman"/>
                <w:sz w:val="20"/>
                <w:lang w:eastAsia="en-GB"/>
              </w:rPr>
              <w:t xml:space="preserve">? </w:t>
            </w:r>
          </w:p>
        </w:tc>
        <w:tc>
          <w:tcPr>
            <w:tcW w:w="14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41930BC" w14:textId="4564DD37" w:rsidR="00461DA8" w:rsidRPr="00FB6A19" w:rsidRDefault="00461DA8" w:rsidP="00DE530A">
            <w:pPr>
              <w:suppressAutoHyphens/>
              <w:ind w:right="-45"/>
              <w:rPr>
                <w:rFonts w:ascii="Times New Roman" w:hAnsi="Times New Roman"/>
                <w:b/>
                <w:bCs/>
                <w:sz w:val="20"/>
                <w:lang w:eastAsia="en-GB"/>
              </w:rPr>
            </w:pPr>
            <w:r w:rsidRPr="00FB6A19">
              <w:rPr>
                <w:rFonts w:ascii="Times New Roman" w:hAnsi="Times New Roman"/>
                <w:sz w:val="20"/>
                <w:lang w:eastAsia="en-GB"/>
              </w:rPr>
              <w:t>Yes</w:t>
            </w:r>
            <w:r w:rsidRPr="00FB6A19">
              <w:rPr>
                <w:rFonts w:ascii="Times New Roman" w:hAnsi="Times New Roman"/>
                <w:sz w:val="20"/>
                <w:lang w:eastAsia="en-GB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color w:val="000080"/>
                <w:sz w:val="20"/>
                <w:lang w:eastAsia="en-GB"/>
              </w:rPr>
              <w:fldChar w:fldCharType="begin">
                <w:ffData>
                  <w:name w:val="Check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FB6A19">
              <w:rPr>
                <w:rFonts w:ascii="Times New Roman" w:hAnsi="Times New Roman"/>
                <w:color w:val="000080"/>
                <w:sz w:val="20"/>
                <w:lang w:eastAsia="en-GB"/>
              </w:rPr>
              <w:instrText xml:space="preserve"> FORMCHECKBOX </w:instrText>
            </w:r>
            <w:r w:rsidRPr="00FB6A19">
              <w:rPr>
                <w:rFonts w:ascii="Times New Roman" w:hAnsi="Times New Roman"/>
                <w:b/>
                <w:bCs/>
                <w:color w:val="000080"/>
                <w:sz w:val="20"/>
                <w:lang w:eastAsia="en-GB"/>
              </w:rPr>
            </w:r>
            <w:r w:rsidRPr="00FB6A19">
              <w:rPr>
                <w:rFonts w:ascii="Times New Roman" w:hAnsi="Times New Roman"/>
                <w:b/>
                <w:bCs/>
                <w:color w:val="000080"/>
                <w:sz w:val="20"/>
                <w:lang w:eastAsia="en-GB"/>
              </w:rPr>
              <w:fldChar w:fldCharType="separate"/>
            </w:r>
            <w:r w:rsidRPr="00FB6A19">
              <w:rPr>
                <w:rFonts w:ascii="Times New Roman" w:hAnsi="Times New Roman"/>
                <w:b/>
                <w:bCs/>
                <w:color w:val="000080"/>
                <w:sz w:val="20"/>
                <w:lang w:eastAsia="en-GB"/>
              </w:rPr>
              <w:fldChar w:fldCharType="end"/>
            </w:r>
          </w:p>
        </w:tc>
        <w:tc>
          <w:tcPr>
            <w:tcW w:w="140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56F9622" w14:textId="6C578A67" w:rsidR="00461DA8" w:rsidRPr="00FB6A19" w:rsidRDefault="00461DA8" w:rsidP="00DE530A">
            <w:pPr>
              <w:suppressAutoHyphens/>
              <w:ind w:right="-45"/>
              <w:rPr>
                <w:rFonts w:ascii="Times New Roman" w:hAnsi="Times New Roman"/>
                <w:b/>
                <w:bCs/>
                <w:sz w:val="20"/>
                <w:lang w:eastAsia="en-GB"/>
              </w:rPr>
            </w:pPr>
            <w:r w:rsidRPr="00FB6A19">
              <w:rPr>
                <w:rFonts w:ascii="Times New Roman" w:hAnsi="Times New Roman"/>
                <w:sz w:val="20"/>
                <w:lang w:eastAsia="en-GB"/>
              </w:rPr>
              <w:t xml:space="preserve">No. </w:t>
            </w:r>
            <w:r w:rsidRPr="00FB6A19">
              <w:rPr>
                <w:rFonts w:ascii="Times New Roman" w:hAnsi="Times New Roman"/>
                <w:b/>
                <w:bCs/>
                <w:color w:val="000080"/>
                <w:sz w:val="20"/>
                <w:lang w:eastAsia="en-GB"/>
              </w:rPr>
              <w:fldChar w:fldCharType="begin">
                <w:ffData>
                  <w:name w:val="Check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FB6A19">
              <w:rPr>
                <w:rFonts w:ascii="Times New Roman" w:hAnsi="Times New Roman"/>
                <w:color w:val="000080"/>
                <w:sz w:val="20"/>
                <w:lang w:eastAsia="en-GB"/>
              </w:rPr>
              <w:instrText xml:space="preserve"> FORMCHECKBOX </w:instrText>
            </w:r>
            <w:r w:rsidRPr="00FB6A19">
              <w:rPr>
                <w:rFonts w:ascii="Times New Roman" w:hAnsi="Times New Roman"/>
                <w:b/>
                <w:bCs/>
                <w:color w:val="000080"/>
                <w:sz w:val="20"/>
                <w:lang w:eastAsia="en-GB"/>
              </w:rPr>
            </w:r>
            <w:r w:rsidRPr="00FB6A19">
              <w:rPr>
                <w:rFonts w:ascii="Times New Roman" w:hAnsi="Times New Roman"/>
                <w:b/>
                <w:bCs/>
                <w:color w:val="000080"/>
                <w:sz w:val="20"/>
                <w:lang w:eastAsia="en-GB"/>
              </w:rPr>
              <w:fldChar w:fldCharType="separate"/>
            </w:r>
            <w:r w:rsidRPr="00FB6A19">
              <w:rPr>
                <w:rFonts w:ascii="Times New Roman" w:hAnsi="Times New Roman"/>
                <w:b/>
                <w:bCs/>
                <w:color w:val="000080"/>
                <w:sz w:val="20"/>
                <w:lang w:eastAsia="en-GB"/>
              </w:rPr>
              <w:fldChar w:fldCharType="end"/>
            </w:r>
          </w:p>
        </w:tc>
      </w:tr>
      <w:tr w:rsidR="00461DA8" w:rsidRPr="00FB6A19" w14:paraId="78C8A8DD" w14:textId="77777777" w:rsidTr="00213958">
        <w:trPr>
          <w:trHeight w:val="227"/>
        </w:trPr>
        <w:tc>
          <w:tcPr>
            <w:tcW w:w="9883" w:type="dxa"/>
            <w:gridSpan w:val="3"/>
            <w:tcBorders>
              <w:top w:val="single" w:sz="4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571FC4AB" w14:textId="5348A140" w:rsidR="00461DA8" w:rsidRPr="00FB6A19" w:rsidRDefault="00461DA8" w:rsidP="00DE530A">
            <w:pPr>
              <w:ind w:right="-45"/>
              <w:rPr>
                <w:rFonts w:ascii="Times New Roman" w:hAnsi="Times New Roman"/>
                <w:b/>
                <w:bCs/>
                <w:sz w:val="16"/>
                <w:szCs w:val="16"/>
                <w:lang w:eastAsia="en-GB"/>
              </w:rPr>
            </w:pPr>
            <w:r w:rsidRPr="00FB6A19">
              <w:rPr>
                <w:rFonts w:ascii="Times New Roman" w:hAnsi="Times New Roman"/>
                <w:sz w:val="16"/>
                <w:szCs w:val="16"/>
                <w:lang w:eastAsia="en-GB"/>
              </w:rPr>
              <w:t>*</w:t>
            </w:r>
            <w:r w:rsidRPr="00FB6A19">
              <w:rPr>
                <w:rFonts w:ascii="Times New Roman" w:hAnsi="Times New Roman"/>
                <w:sz w:val="16"/>
                <w:szCs w:val="16"/>
                <w:lang w:eastAsia="en-GB"/>
              </w:rPr>
              <w:t>If</w:t>
            </w:r>
            <w:r w:rsidRPr="00FB6A19">
              <w:rPr>
                <w:rFonts w:ascii="Times New Roman" w:hAnsi="Times New Roman"/>
                <w:sz w:val="16"/>
                <w:szCs w:val="16"/>
                <w:lang w:eastAsia="en-GB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  <w:lang w:eastAsia="en-GB"/>
              </w:rPr>
              <w:t>your</w:t>
            </w:r>
            <w:r w:rsidRPr="00FB6A19">
              <w:rPr>
                <w:rFonts w:ascii="Times New Roman" w:hAnsi="Times New Roman"/>
                <w:sz w:val="16"/>
                <w:szCs w:val="16"/>
                <w:lang w:eastAsia="en-GB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  <w:lang w:eastAsia="en-GB"/>
              </w:rPr>
              <w:t>answer</w:t>
            </w:r>
            <w:r w:rsidRPr="00FB6A19">
              <w:rPr>
                <w:rFonts w:ascii="Times New Roman" w:hAnsi="Times New Roman"/>
                <w:sz w:val="16"/>
                <w:szCs w:val="16"/>
                <w:lang w:eastAsia="en-GB"/>
              </w:rPr>
              <w:t xml:space="preserve"> is "No", </w:t>
            </w:r>
            <w:r w:rsidRPr="00FB6A19">
              <w:rPr>
                <w:rFonts w:ascii="Times New Roman" w:hAnsi="Times New Roman"/>
                <w:sz w:val="16"/>
                <w:szCs w:val="16"/>
                <w:lang w:eastAsia="en-GB"/>
              </w:rPr>
              <w:t>please</w:t>
            </w:r>
            <w:r w:rsidRPr="00FB6A19">
              <w:rPr>
                <w:rFonts w:ascii="Times New Roman" w:hAnsi="Times New Roman"/>
                <w:sz w:val="16"/>
                <w:szCs w:val="16"/>
                <w:lang w:eastAsia="en-GB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  <w:lang w:eastAsia="en-GB"/>
              </w:rPr>
              <w:t>write</w:t>
            </w:r>
            <w:r w:rsidRPr="00FB6A19">
              <w:rPr>
                <w:rFonts w:ascii="Times New Roman" w:hAnsi="Times New Roman"/>
                <w:sz w:val="16"/>
                <w:szCs w:val="16"/>
                <w:lang w:eastAsia="en-GB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  <w:lang w:eastAsia="en-GB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  <w:lang w:eastAsia="en-GB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  <w:lang w:eastAsia="en-GB"/>
              </w:rPr>
              <w:t>reason</w:t>
            </w:r>
            <w:r w:rsidRPr="00FB6A19">
              <w:rPr>
                <w:rFonts w:ascii="Times New Roman" w:hAnsi="Times New Roman"/>
                <w:sz w:val="16"/>
                <w:szCs w:val="16"/>
                <w:lang w:eastAsia="en-GB"/>
              </w:rPr>
              <w:t>.</w:t>
            </w:r>
          </w:p>
        </w:tc>
      </w:tr>
      <w:tr w:rsidR="00F06710" w:rsidRPr="00FB6A19" w14:paraId="21A9A09C" w14:textId="77777777" w:rsidTr="00036A17">
        <w:trPr>
          <w:trHeight w:val="397"/>
        </w:trPr>
        <w:tc>
          <w:tcPr>
            <w:tcW w:w="9883" w:type="dxa"/>
            <w:gridSpan w:val="3"/>
            <w:tcBorders>
              <w:top w:val="single" w:sz="4" w:space="0" w:color="auto"/>
            </w:tcBorders>
            <w:shd w:val="clear" w:color="auto" w:fill="FFFFFF"/>
            <w:vAlign w:val="center"/>
          </w:tcPr>
          <w:p w14:paraId="450310D5" w14:textId="77777777" w:rsidR="0037704E" w:rsidRPr="00FB6A19" w:rsidRDefault="0037704E" w:rsidP="00DE530A">
            <w:pPr>
              <w:ind w:right="-45"/>
              <w:rPr>
                <w:rFonts w:ascii="Times New Roman" w:hAnsi="Times New Roman"/>
                <w:sz w:val="20"/>
                <w:lang w:eastAsia="en-GB"/>
              </w:rPr>
            </w:pPr>
          </w:p>
        </w:tc>
      </w:tr>
    </w:tbl>
    <w:p w14:paraId="21185E67" w14:textId="77777777" w:rsidR="001635D3" w:rsidRPr="00FB6A19" w:rsidRDefault="001635D3" w:rsidP="00DE530A">
      <w:pPr>
        <w:ind w:right="-45"/>
        <w:rPr>
          <w:rFonts w:ascii="Times New Roman" w:hAnsi="Times New Roman"/>
          <w:sz w:val="20"/>
        </w:rPr>
      </w:pPr>
    </w:p>
    <w:tbl>
      <w:tblPr>
        <w:tblW w:w="9883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2"/>
        <w:gridCol w:w="9421"/>
      </w:tblGrid>
      <w:tr w:rsidR="00F06710" w:rsidRPr="00FB6A19" w14:paraId="48939124" w14:textId="77777777" w:rsidTr="00213958">
        <w:trPr>
          <w:trHeight w:val="397"/>
          <w:tblHeader/>
        </w:trPr>
        <w:tc>
          <w:tcPr>
            <w:tcW w:w="9883" w:type="dxa"/>
            <w:gridSpan w:val="2"/>
            <w:shd w:val="clear" w:color="auto" w:fill="DEEAF6" w:themeFill="accent1" w:themeFillTint="33"/>
            <w:vAlign w:val="center"/>
          </w:tcPr>
          <w:p w14:paraId="5DACC878" w14:textId="5184A0AE" w:rsidR="002374A6" w:rsidRPr="00FB6A19" w:rsidRDefault="009B7AB5" w:rsidP="00DE530A">
            <w:pPr>
              <w:ind w:right="-45"/>
              <w:jc w:val="center"/>
              <w:rPr>
                <w:rFonts w:ascii="Times New Roman" w:hAnsi="Times New Roman"/>
                <w:b/>
                <w:i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br w:type="page"/>
            </w:r>
            <w:r w:rsidR="00CA43B0" w:rsidRPr="00FB6A19">
              <w:rPr>
                <w:rFonts w:ascii="Times New Roman" w:hAnsi="Times New Roman"/>
                <w:sz w:val="20"/>
              </w:rPr>
              <w:t>OBSERVATIONS</w:t>
            </w:r>
          </w:p>
        </w:tc>
      </w:tr>
      <w:tr w:rsidR="00F06710" w:rsidRPr="00FB6A19" w14:paraId="01CAF5B9" w14:textId="046B45B5" w:rsidTr="00213958">
        <w:trPr>
          <w:trHeight w:val="397"/>
        </w:trPr>
        <w:tc>
          <w:tcPr>
            <w:tcW w:w="462" w:type="dxa"/>
            <w:shd w:val="clear" w:color="auto" w:fill="DEEAF6" w:themeFill="accent1" w:themeFillTint="33"/>
            <w:vAlign w:val="center"/>
          </w:tcPr>
          <w:p w14:paraId="70E0F95A" w14:textId="2DC8E946" w:rsidR="002374A6" w:rsidRPr="00FB6A19" w:rsidRDefault="0096308F" w:rsidP="00DE530A">
            <w:pPr>
              <w:ind w:right="-45"/>
              <w:jc w:val="center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w="9421" w:type="dxa"/>
            <w:shd w:val="clear" w:color="auto" w:fill="DEEAF6" w:themeFill="accent1" w:themeFillTint="33"/>
            <w:vAlign w:val="center"/>
          </w:tcPr>
          <w:p w14:paraId="225DD386" w14:textId="42902C45" w:rsidR="002374A6" w:rsidRPr="00FB6A19" w:rsidRDefault="00461DA8" w:rsidP="00DE530A">
            <w:pPr>
              <w:ind w:right="-45"/>
              <w:jc w:val="center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>Positive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="00CA43B0" w:rsidRPr="00FB6A19">
              <w:rPr>
                <w:rFonts w:ascii="Times New Roman" w:hAnsi="Times New Roman"/>
                <w:sz w:val="20"/>
              </w:rPr>
              <w:t>Findings</w:t>
            </w:r>
          </w:p>
        </w:tc>
      </w:tr>
      <w:tr w:rsidR="00F06710" w:rsidRPr="00FB6A19" w14:paraId="49E63312" w14:textId="77777777" w:rsidTr="00213958">
        <w:trPr>
          <w:trHeight w:val="397"/>
        </w:trPr>
        <w:tc>
          <w:tcPr>
            <w:tcW w:w="462" w:type="dxa"/>
            <w:vAlign w:val="center"/>
          </w:tcPr>
          <w:p w14:paraId="4064C545" w14:textId="3D457C93" w:rsidR="00B826A6" w:rsidRPr="00FB6A19" w:rsidRDefault="00B826A6" w:rsidP="00DE530A">
            <w:pPr>
              <w:pStyle w:val="ListParagraph"/>
              <w:numPr>
                <w:ilvl w:val="0"/>
                <w:numId w:val="1"/>
              </w:numPr>
              <w:spacing w:before="0" w:beforeAutospacing="0" w:after="0" w:afterAutospacing="0"/>
              <w:ind w:left="360" w:right="-45"/>
              <w:jc w:val="center"/>
              <w:rPr>
                <w:bCs/>
                <w:iCs/>
                <w:sz w:val="20"/>
              </w:rPr>
            </w:pPr>
          </w:p>
        </w:tc>
        <w:tc>
          <w:tcPr>
            <w:tcW w:w="9421" w:type="dxa"/>
            <w:vAlign w:val="center"/>
          </w:tcPr>
          <w:p w14:paraId="2926A073" w14:textId="62BBBC72" w:rsidR="00B826A6" w:rsidRPr="00FB6A19" w:rsidRDefault="00B826A6" w:rsidP="00DE530A">
            <w:pPr>
              <w:ind w:right="-45"/>
              <w:rPr>
                <w:rFonts w:ascii="Times New Roman" w:hAnsi="Times New Roman"/>
                <w:sz w:val="20"/>
              </w:rPr>
            </w:pPr>
          </w:p>
        </w:tc>
      </w:tr>
      <w:tr w:rsidR="00F06710" w:rsidRPr="00FB6A19" w14:paraId="063C0C26" w14:textId="77777777" w:rsidTr="00213958">
        <w:trPr>
          <w:trHeight w:val="397"/>
        </w:trPr>
        <w:tc>
          <w:tcPr>
            <w:tcW w:w="462" w:type="dxa"/>
            <w:vAlign w:val="center"/>
          </w:tcPr>
          <w:p w14:paraId="1F420478" w14:textId="77777777" w:rsidR="00B826A6" w:rsidRPr="00FB6A19" w:rsidRDefault="00B826A6" w:rsidP="00DE530A">
            <w:pPr>
              <w:pStyle w:val="ListParagraph"/>
              <w:numPr>
                <w:ilvl w:val="0"/>
                <w:numId w:val="1"/>
              </w:numPr>
              <w:spacing w:before="0" w:beforeAutospacing="0" w:after="0" w:afterAutospacing="0"/>
              <w:ind w:left="360" w:right="-45"/>
              <w:rPr>
                <w:bCs/>
                <w:iCs/>
                <w:sz w:val="20"/>
              </w:rPr>
            </w:pPr>
          </w:p>
        </w:tc>
        <w:tc>
          <w:tcPr>
            <w:tcW w:w="9421" w:type="dxa"/>
            <w:vAlign w:val="center"/>
          </w:tcPr>
          <w:p w14:paraId="4AA710CB" w14:textId="573946CA" w:rsidR="00B826A6" w:rsidRPr="00FB6A19" w:rsidRDefault="00B826A6" w:rsidP="00DE530A">
            <w:pPr>
              <w:ind w:right="-45"/>
              <w:rPr>
                <w:rFonts w:ascii="Times New Roman" w:hAnsi="Times New Roman"/>
                <w:sz w:val="20"/>
              </w:rPr>
            </w:pPr>
          </w:p>
        </w:tc>
      </w:tr>
      <w:tr w:rsidR="00F06710" w:rsidRPr="00FB6A19" w14:paraId="2EA747AB" w14:textId="77777777" w:rsidTr="00213958">
        <w:trPr>
          <w:trHeight w:val="397"/>
        </w:trPr>
        <w:tc>
          <w:tcPr>
            <w:tcW w:w="462" w:type="dxa"/>
            <w:vAlign w:val="center"/>
          </w:tcPr>
          <w:p w14:paraId="48AABD75" w14:textId="77777777" w:rsidR="00B826A6" w:rsidRPr="00FB6A19" w:rsidRDefault="00B826A6" w:rsidP="00DE530A">
            <w:pPr>
              <w:pStyle w:val="ListParagraph"/>
              <w:numPr>
                <w:ilvl w:val="0"/>
                <w:numId w:val="1"/>
              </w:numPr>
              <w:spacing w:before="0" w:beforeAutospacing="0" w:after="0" w:afterAutospacing="0"/>
              <w:ind w:left="360" w:right="-45"/>
              <w:rPr>
                <w:bCs/>
                <w:iCs/>
                <w:sz w:val="20"/>
              </w:rPr>
            </w:pPr>
          </w:p>
        </w:tc>
        <w:tc>
          <w:tcPr>
            <w:tcW w:w="9421" w:type="dxa"/>
            <w:vAlign w:val="center"/>
          </w:tcPr>
          <w:p w14:paraId="19495DFC" w14:textId="4B5DAA5E" w:rsidR="00B826A6" w:rsidRPr="00FB6A19" w:rsidRDefault="00B826A6" w:rsidP="00DE530A">
            <w:pPr>
              <w:ind w:right="-45"/>
              <w:rPr>
                <w:rFonts w:ascii="Times New Roman" w:hAnsi="Times New Roman"/>
                <w:sz w:val="20"/>
              </w:rPr>
            </w:pPr>
          </w:p>
        </w:tc>
      </w:tr>
      <w:tr w:rsidR="00F06710" w:rsidRPr="00FB6A19" w14:paraId="2170B663" w14:textId="77777777" w:rsidTr="00213958">
        <w:trPr>
          <w:trHeight w:val="397"/>
        </w:trPr>
        <w:tc>
          <w:tcPr>
            <w:tcW w:w="462" w:type="dxa"/>
            <w:vAlign w:val="center"/>
          </w:tcPr>
          <w:p w14:paraId="3EB7F81F" w14:textId="77777777" w:rsidR="00B826A6" w:rsidRPr="00FB6A19" w:rsidRDefault="00B826A6" w:rsidP="00DE530A">
            <w:pPr>
              <w:pStyle w:val="ListParagraph"/>
              <w:numPr>
                <w:ilvl w:val="0"/>
                <w:numId w:val="1"/>
              </w:numPr>
              <w:spacing w:before="0" w:beforeAutospacing="0" w:after="0" w:afterAutospacing="0"/>
              <w:ind w:left="360" w:right="-45"/>
              <w:rPr>
                <w:bCs/>
                <w:iCs/>
                <w:sz w:val="20"/>
              </w:rPr>
            </w:pPr>
          </w:p>
        </w:tc>
        <w:tc>
          <w:tcPr>
            <w:tcW w:w="9421" w:type="dxa"/>
            <w:vAlign w:val="center"/>
          </w:tcPr>
          <w:p w14:paraId="32B694A1" w14:textId="635DC312" w:rsidR="00B826A6" w:rsidRPr="00FB6A19" w:rsidRDefault="00B826A6" w:rsidP="00DE530A">
            <w:pPr>
              <w:ind w:right="-45"/>
              <w:rPr>
                <w:rFonts w:ascii="Times New Roman" w:hAnsi="Times New Roman"/>
                <w:sz w:val="20"/>
              </w:rPr>
            </w:pPr>
          </w:p>
        </w:tc>
      </w:tr>
      <w:tr w:rsidR="00AD38CA" w:rsidRPr="00FB6A19" w14:paraId="415B4254" w14:textId="77777777" w:rsidTr="00213958">
        <w:trPr>
          <w:trHeight w:val="397"/>
        </w:trPr>
        <w:tc>
          <w:tcPr>
            <w:tcW w:w="462" w:type="dxa"/>
            <w:vAlign w:val="center"/>
          </w:tcPr>
          <w:p w14:paraId="16AC1755" w14:textId="77777777" w:rsidR="00AD38CA" w:rsidRPr="00FB6A19" w:rsidRDefault="00AD38CA" w:rsidP="00DE530A">
            <w:pPr>
              <w:pStyle w:val="ListParagraph"/>
              <w:numPr>
                <w:ilvl w:val="0"/>
                <w:numId w:val="1"/>
              </w:numPr>
              <w:spacing w:before="0" w:beforeAutospacing="0" w:after="0" w:afterAutospacing="0"/>
              <w:ind w:left="360" w:right="-45"/>
              <w:rPr>
                <w:bCs/>
                <w:iCs/>
                <w:sz w:val="20"/>
              </w:rPr>
            </w:pPr>
          </w:p>
        </w:tc>
        <w:tc>
          <w:tcPr>
            <w:tcW w:w="9421" w:type="dxa"/>
            <w:vAlign w:val="center"/>
          </w:tcPr>
          <w:p w14:paraId="6307E7FA" w14:textId="77777777" w:rsidR="00AD38CA" w:rsidRPr="00FB6A19" w:rsidRDefault="00AD38CA" w:rsidP="00DE530A">
            <w:pPr>
              <w:ind w:right="-45"/>
              <w:rPr>
                <w:rFonts w:ascii="Times New Roman" w:hAnsi="Times New Roman"/>
                <w:sz w:val="20"/>
              </w:rPr>
            </w:pPr>
          </w:p>
        </w:tc>
      </w:tr>
      <w:tr w:rsidR="00F06710" w:rsidRPr="00FB6A19" w14:paraId="310F3D7E" w14:textId="77777777" w:rsidTr="009B7AB5">
        <w:trPr>
          <w:trHeight w:val="397"/>
        </w:trPr>
        <w:tc>
          <w:tcPr>
            <w:tcW w:w="462" w:type="dxa"/>
            <w:shd w:val="clear" w:color="auto" w:fill="DEEAF6" w:themeFill="accent1" w:themeFillTint="33"/>
            <w:vAlign w:val="center"/>
          </w:tcPr>
          <w:p w14:paraId="0DC5D8C1" w14:textId="60237783" w:rsidR="009B7AB5" w:rsidRPr="00FB6A19" w:rsidRDefault="009B7AB5" w:rsidP="00DE530A">
            <w:pPr>
              <w:ind w:right="-45"/>
              <w:jc w:val="center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w="9421" w:type="dxa"/>
            <w:shd w:val="clear" w:color="auto" w:fill="DEEAF6" w:themeFill="accent1" w:themeFillTint="33"/>
            <w:vAlign w:val="center"/>
          </w:tcPr>
          <w:p w14:paraId="7A1920E0" w14:textId="15F60896" w:rsidR="009B7AB5" w:rsidRPr="00FB6A19" w:rsidRDefault="00CA43B0" w:rsidP="00DE530A">
            <w:pPr>
              <w:ind w:right="-45"/>
              <w:jc w:val="center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>Areas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for</w:t>
            </w:r>
            <w:r w:rsidR="005E4576" w:rsidRPr="00FB6A19">
              <w:rPr>
                <w:rFonts w:ascii="Times New Roman" w:hAnsi="Times New Roman"/>
                <w:sz w:val="20"/>
              </w:rPr>
              <w:t xml:space="preserve"> </w:t>
            </w:r>
            <w:r w:rsidR="005E4576" w:rsidRPr="00FB6A19">
              <w:rPr>
                <w:rFonts w:ascii="Times New Roman" w:hAnsi="Times New Roman"/>
                <w:sz w:val="20"/>
              </w:rPr>
              <w:t>Improvement</w:t>
            </w:r>
          </w:p>
        </w:tc>
      </w:tr>
      <w:tr w:rsidR="00F06710" w:rsidRPr="00FB6A19" w14:paraId="25743A24" w14:textId="77777777" w:rsidTr="009B7AB5">
        <w:trPr>
          <w:trHeight w:val="397"/>
        </w:trPr>
        <w:tc>
          <w:tcPr>
            <w:tcW w:w="462" w:type="dxa"/>
            <w:vAlign w:val="center"/>
          </w:tcPr>
          <w:p w14:paraId="7D8F3BAF" w14:textId="6219D35D" w:rsidR="009B7AB5" w:rsidRPr="00FB6A19" w:rsidRDefault="009B7AB5" w:rsidP="00DE530A">
            <w:pPr>
              <w:ind w:right="-45"/>
              <w:rPr>
                <w:rFonts w:ascii="Times New Roman" w:hAnsi="Times New Roman"/>
                <w:bCs/>
                <w:iCs/>
                <w:sz w:val="20"/>
              </w:rPr>
            </w:pPr>
            <w:r w:rsidRPr="00FB6A19">
              <w:rPr>
                <w:rFonts w:ascii="Times New Roman" w:hAnsi="Times New Roman"/>
                <w:bCs/>
                <w:iCs/>
                <w:sz w:val="20"/>
              </w:rPr>
              <w:t>1.</w:t>
            </w:r>
          </w:p>
        </w:tc>
        <w:tc>
          <w:tcPr>
            <w:tcW w:w="9421" w:type="dxa"/>
            <w:vAlign w:val="center"/>
          </w:tcPr>
          <w:p w14:paraId="7AF1B330" w14:textId="1F116B19" w:rsidR="009B7AB5" w:rsidRPr="00FB6A19" w:rsidRDefault="009B7AB5" w:rsidP="00DE530A">
            <w:pPr>
              <w:ind w:right="-45"/>
              <w:rPr>
                <w:rFonts w:ascii="Times New Roman" w:hAnsi="Times New Roman"/>
                <w:sz w:val="20"/>
              </w:rPr>
            </w:pPr>
          </w:p>
        </w:tc>
      </w:tr>
      <w:tr w:rsidR="00F06710" w:rsidRPr="00FB6A19" w14:paraId="6D1B24E6" w14:textId="77777777" w:rsidTr="009B7AB5">
        <w:trPr>
          <w:trHeight w:val="397"/>
        </w:trPr>
        <w:tc>
          <w:tcPr>
            <w:tcW w:w="462" w:type="dxa"/>
            <w:vAlign w:val="center"/>
          </w:tcPr>
          <w:p w14:paraId="76E73ABC" w14:textId="7196CE18" w:rsidR="009B7AB5" w:rsidRPr="00FB6A19" w:rsidRDefault="009B7AB5" w:rsidP="00DE530A">
            <w:pPr>
              <w:ind w:right="-45"/>
              <w:rPr>
                <w:rFonts w:ascii="Times New Roman" w:hAnsi="Times New Roman"/>
                <w:bCs/>
                <w:iCs/>
                <w:sz w:val="20"/>
              </w:rPr>
            </w:pPr>
            <w:r w:rsidRPr="00FB6A19">
              <w:rPr>
                <w:rFonts w:ascii="Times New Roman" w:hAnsi="Times New Roman"/>
                <w:bCs/>
                <w:iCs/>
                <w:sz w:val="20"/>
              </w:rPr>
              <w:t>2.</w:t>
            </w:r>
          </w:p>
        </w:tc>
        <w:tc>
          <w:tcPr>
            <w:tcW w:w="9421" w:type="dxa"/>
            <w:vAlign w:val="center"/>
          </w:tcPr>
          <w:p w14:paraId="1FC53F53" w14:textId="7A466496" w:rsidR="009B7AB5" w:rsidRPr="00FB6A19" w:rsidRDefault="009B7AB5" w:rsidP="00DE530A">
            <w:pPr>
              <w:ind w:right="-45"/>
              <w:rPr>
                <w:rFonts w:ascii="Times New Roman" w:hAnsi="Times New Roman"/>
                <w:sz w:val="20"/>
              </w:rPr>
            </w:pPr>
          </w:p>
        </w:tc>
      </w:tr>
      <w:tr w:rsidR="00F06710" w:rsidRPr="00FB6A19" w14:paraId="4C097667" w14:textId="77777777" w:rsidTr="009B7AB5">
        <w:trPr>
          <w:trHeight w:val="397"/>
        </w:trPr>
        <w:tc>
          <w:tcPr>
            <w:tcW w:w="462" w:type="dxa"/>
            <w:vAlign w:val="center"/>
          </w:tcPr>
          <w:p w14:paraId="45636BEA" w14:textId="6896C4B8" w:rsidR="009B7AB5" w:rsidRPr="00FB6A19" w:rsidRDefault="009B7AB5" w:rsidP="00DE530A">
            <w:pPr>
              <w:ind w:right="-45"/>
              <w:rPr>
                <w:rFonts w:ascii="Times New Roman" w:hAnsi="Times New Roman"/>
                <w:bCs/>
                <w:iCs/>
                <w:sz w:val="20"/>
              </w:rPr>
            </w:pPr>
            <w:r w:rsidRPr="00FB6A19">
              <w:rPr>
                <w:rFonts w:ascii="Times New Roman" w:hAnsi="Times New Roman"/>
                <w:bCs/>
                <w:iCs/>
                <w:sz w:val="20"/>
              </w:rPr>
              <w:t>3.</w:t>
            </w:r>
          </w:p>
        </w:tc>
        <w:tc>
          <w:tcPr>
            <w:tcW w:w="9421" w:type="dxa"/>
            <w:vAlign w:val="center"/>
          </w:tcPr>
          <w:p w14:paraId="122FBA44" w14:textId="798DCBC5" w:rsidR="009B7AB5" w:rsidRPr="00FB6A19" w:rsidRDefault="009B7AB5" w:rsidP="00DE530A">
            <w:pPr>
              <w:ind w:right="-45"/>
              <w:rPr>
                <w:rFonts w:ascii="Times New Roman" w:hAnsi="Times New Roman"/>
                <w:sz w:val="20"/>
              </w:rPr>
            </w:pPr>
          </w:p>
        </w:tc>
      </w:tr>
      <w:tr w:rsidR="00F06710" w:rsidRPr="00FB6A19" w14:paraId="507F6B1B" w14:textId="77777777" w:rsidTr="009B7AB5">
        <w:trPr>
          <w:trHeight w:val="397"/>
        </w:trPr>
        <w:tc>
          <w:tcPr>
            <w:tcW w:w="462" w:type="dxa"/>
            <w:vAlign w:val="center"/>
          </w:tcPr>
          <w:p w14:paraId="221033FF" w14:textId="71D7CA7E" w:rsidR="009B7AB5" w:rsidRPr="00FB6A19" w:rsidRDefault="009B7AB5" w:rsidP="00DE530A">
            <w:pPr>
              <w:ind w:right="-45"/>
              <w:rPr>
                <w:rFonts w:ascii="Times New Roman" w:hAnsi="Times New Roman"/>
                <w:bCs/>
                <w:iCs/>
                <w:sz w:val="20"/>
              </w:rPr>
            </w:pPr>
            <w:r w:rsidRPr="00FB6A19">
              <w:rPr>
                <w:rFonts w:ascii="Times New Roman" w:hAnsi="Times New Roman"/>
                <w:bCs/>
                <w:iCs/>
                <w:sz w:val="20"/>
              </w:rPr>
              <w:t>4.</w:t>
            </w:r>
          </w:p>
        </w:tc>
        <w:tc>
          <w:tcPr>
            <w:tcW w:w="9421" w:type="dxa"/>
            <w:vAlign w:val="center"/>
          </w:tcPr>
          <w:p w14:paraId="62A78AA9" w14:textId="0D835720" w:rsidR="009B7AB5" w:rsidRPr="00FB6A19" w:rsidRDefault="009B7AB5" w:rsidP="00DE530A">
            <w:pPr>
              <w:ind w:right="-45"/>
              <w:rPr>
                <w:rFonts w:ascii="Times New Roman" w:hAnsi="Times New Roman"/>
                <w:sz w:val="20"/>
              </w:rPr>
            </w:pPr>
          </w:p>
        </w:tc>
      </w:tr>
      <w:tr w:rsidR="00AD38CA" w:rsidRPr="00FB6A19" w14:paraId="000D8F24" w14:textId="77777777" w:rsidTr="009B7AB5">
        <w:trPr>
          <w:trHeight w:val="397"/>
        </w:trPr>
        <w:tc>
          <w:tcPr>
            <w:tcW w:w="462" w:type="dxa"/>
            <w:vAlign w:val="center"/>
          </w:tcPr>
          <w:p w14:paraId="21644FF3" w14:textId="77777777" w:rsidR="00AD38CA" w:rsidRPr="00FB6A19" w:rsidRDefault="00AD38CA" w:rsidP="00DE530A">
            <w:pPr>
              <w:ind w:right="-45"/>
              <w:rPr>
                <w:rFonts w:ascii="Times New Roman" w:hAnsi="Times New Roman"/>
                <w:bCs/>
                <w:iCs/>
                <w:sz w:val="20"/>
              </w:rPr>
            </w:pPr>
          </w:p>
        </w:tc>
        <w:tc>
          <w:tcPr>
            <w:tcW w:w="9421" w:type="dxa"/>
            <w:vAlign w:val="center"/>
          </w:tcPr>
          <w:p w14:paraId="205BE283" w14:textId="77777777" w:rsidR="00AD38CA" w:rsidRPr="00FB6A19" w:rsidRDefault="00AD38CA" w:rsidP="00DE530A">
            <w:pPr>
              <w:ind w:right="-45"/>
              <w:rPr>
                <w:rFonts w:ascii="Times New Roman" w:hAnsi="Times New Roman"/>
                <w:sz w:val="20"/>
              </w:rPr>
            </w:pPr>
          </w:p>
        </w:tc>
      </w:tr>
    </w:tbl>
    <w:p w14:paraId="5EF9EE96" w14:textId="2FCED35B" w:rsidR="00AD38CA" w:rsidRPr="00FB6A19" w:rsidRDefault="00AD38CA" w:rsidP="00DE530A">
      <w:pPr>
        <w:ind w:right="-45"/>
        <w:rPr>
          <w:rFonts w:ascii="Times New Roman" w:hAnsi="Times New Roman"/>
        </w:rPr>
      </w:pPr>
    </w:p>
    <w:p w14:paraId="2C8F0CF9" w14:textId="77777777" w:rsidR="00AD38CA" w:rsidRPr="00FB6A19" w:rsidRDefault="00AD38CA" w:rsidP="00DE530A">
      <w:pPr>
        <w:rPr>
          <w:rFonts w:ascii="Times New Roman" w:hAnsi="Times New Roman"/>
        </w:rPr>
      </w:pPr>
      <w:r w:rsidRPr="00FB6A19">
        <w:rPr>
          <w:rFonts w:ascii="Times New Roman" w:hAnsi="Times New Roman"/>
        </w:rPr>
        <w:br w:type="page"/>
      </w:r>
    </w:p>
    <w:tbl>
      <w:tblPr>
        <w:tblW w:w="9883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93"/>
        <w:gridCol w:w="2189"/>
        <w:gridCol w:w="1450"/>
        <w:gridCol w:w="5751"/>
      </w:tblGrid>
      <w:tr w:rsidR="00F06710" w:rsidRPr="00FB6A19" w14:paraId="071B9832" w14:textId="77777777" w:rsidTr="00C86E7A">
        <w:trPr>
          <w:trHeight w:val="397"/>
        </w:trPr>
        <w:tc>
          <w:tcPr>
            <w:tcW w:w="9883" w:type="dxa"/>
            <w:gridSpan w:val="4"/>
            <w:shd w:val="clear" w:color="auto" w:fill="DEEAF6" w:themeFill="accent1" w:themeFillTint="33"/>
            <w:vAlign w:val="center"/>
          </w:tcPr>
          <w:p w14:paraId="1F89DE23" w14:textId="74C2CE8F" w:rsidR="0096308F" w:rsidRPr="00FB6A19" w:rsidRDefault="00AF7577" w:rsidP="00DE530A">
            <w:pPr>
              <w:ind w:right="-45"/>
              <w:jc w:val="center"/>
              <w:rPr>
                <w:rFonts w:ascii="Times New Roman" w:hAnsi="Times New Roman"/>
                <w:b/>
                <w:i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lastRenderedPageBreak/>
              <w:t>Findings</w:t>
            </w:r>
          </w:p>
        </w:tc>
      </w:tr>
      <w:tr w:rsidR="00F06710" w:rsidRPr="00FB6A19" w14:paraId="64AAC86C" w14:textId="77777777" w:rsidTr="00C86E7A">
        <w:trPr>
          <w:trHeight w:val="397"/>
        </w:trPr>
        <w:tc>
          <w:tcPr>
            <w:tcW w:w="493" w:type="dxa"/>
            <w:vAlign w:val="center"/>
          </w:tcPr>
          <w:p w14:paraId="4B6A3859" w14:textId="47647525" w:rsidR="0096308F" w:rsidRPr="00FB6A19" w:rsidRDefault="0096308F" w:rsidP="00DE530A">
            <w:pPr>
              <w:ind w:right="-45"/>
              <w:jc w:val="center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w="2189" w:type="dxa"/>
            <w:vAlign w:val="center"/>
          </w:tcPr>
          <w:p w14:paraId="1F719164" w14:textId="28367D71" w:rsidR="0096308F" w:rsidRPr="00FB6A19" w:rsidRDefault="00CA43B0" w:rsidP="00DE530A">
            <w:pPr>
              <w:ind w:right="-45"/>
              <w:jc w:val="center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>Standard</w:t>
            </w:r>
            <w:r w:rsidRPr="00FB6A19">
              <w:rPr>
                <w:rFonts w:ascii="Times New Roman" w:hAnsi="Times New Roman"/>
                <w:sz w:val="20"/>
              </w:rPr>
              <w:t>/</w:t>
            </w:r>
            <w:r w:rsidRPr="00FB6A19">
              <w:rPr>
                <w:rFonts w:ascii="Times New Roman" w:hAnsi="Times New Roman"/>
                <w:sz w:val="20"/>
              </w:rPr>
              <w:t>Item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="0096308F" w:rsidRPr="00FB6A19"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w="1450" w:type="dxa"/>
            <w:vAlign w:val="center"/>
          </w:tcPr>
          <w:p w14:paraId="3EB745B4" w14:textId="293310E1" w:rsidR="0096308F" w:rsidRPr="00FB6A19" w:rsidRDefault="00CA43B0" w:rsidP="00DE530A">
            <w:pPr>
              <w:ind w:right="-45"/>
              <w:jc w:val="center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>Degree</w:t>
            </w:r>
            <w:r w:rsidRPr="00FB6A19">
              <w:rPr>
                <w:rFonts w:ascii="Times New Roman" w:hAnsi="Times New Roman"/>
                <w:sz w:val="20"/>
              </w:rPr>
              <w:t xml:space="preserve"> of </w:t>
            </w:r>
            <w:r w:rsidRPr="00FB6A19">
              <w:rPr>
                <w:rFonts w:ascii="Times New Roman" w:hAnsi="Times New Roman"/>
                <w:sz w:val="20"/>
              </w:rPr>
              <w:t>Non-Compliance</w:t>
            </w:r>
          </w:p>
        </w:tc>
        <w:tc>
          <w:tcPr>
            <w:tcW w:w="5751" w:type="dxa"/>
            <w:vAlign w:val="center"/>
          </w:tcPr>
          <w:p w14:paraId="66A1B507" w14:textId="04A1C368" w:rsidR="0096308F" w:rsidRPr="00FB6A19" w:rsidRDefault="00461DA8" w:rsidP="00DE530A">
            <w:pPr>
              <w:ind w:right="-45"/>
              <w:jc w:val="center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>Explanation</w:t>
            </w:r>
            <w:r w:rsidRPr="00FB6A19">
              <w:rPr>
                <w:rFonts w:ascii="Times New Roman" w:hAnsi="Times New Roman"/>
                <w:sz w:val="20"/>
              </w:rPr>
              <w:t xml:space="preserve"> of </w:t>
            </w:r>
            <w:r w:rsidRPr="00FB6A19">
              <w:rPr>
                <w:rFonts w:ascii="Times New Roman" w:hAnsi="Times New Roman"/>
                <w:sz w:val="20"/>
              </w:rPr>
              <w:t>Non-Compliance</w:t>
            </w:r>
          </w:p>
        </w:tc>
      </w:tr>
      <w:tr w:rsidR="00F06710" w:rsidRPr="00FB6A19" w14:paraId="3152656F" w14:textId="77777777" w:rsidTr="00C86E7A">
        <w:trPr>
          <w:trHeight w:val="397"/>
        </w:trPr>
        <w:tc>
          <w:tcPr>
            <w:tcW w:w="493" w:type="dxa"/>
            <w:vAlign w:val="center"/>
          </w:tcPr>
          <w:p w14:paraId="06D7D33F" w14:textId="77777777" w:rsidR="0096308F" w:rsidRPr="00FB6A19" w:rsidRDefault="0096308F" w:rsidP="00DE530A">
            <w:pPr>
              <w:pStyle w:val="ListParagraph"/>
              <w:numPr>
                <w:ilvl w:val="0"/>
                <w:numId w:val="2"/>
              </w:numPr>
              <w:spacing w:before="0" w:beforeAutospacing="0" w:after="0" w:afterAutospacing="0"/>
              <w:ind w:left="360" w:right="-45"/>
              <w:rPr>
                <w:bCs/>
                <w:sz w:val="20"/>
              </w:rPr>
            </w:pPr>
          </w:p>
        </w:tc>
        <w:tc>
          <w:tcPr>
            <w:tcW w:w="2189" w:type="dxa"/>
            <w:vAlign w:val="center"/>
          </w:tcPr>
          <w:p w14:paraId="662294B4" w14:textId="6EB19D3D" w:rsidR="00B859FD" w:rsidRPr="00FB6A19" w:rsidRDefault="00B859FD" w:rsidP="00DE530A">
            <w:pPr>
              <w:ind w:right="-45"/>
              <w:rPr>
                <w:rFonts w:ascii="Times New Roman" w:hAnsi="Times New Roman"/>
                <w:bCs/>
                <w:sz w:val="20"/>
              </w:rPr>
            </w:pPr>
          </w:p>
        </w:tc>
        <w:tc>
          <w:tcPr>
            <w:tcW w:w="1450" w:type="dxa"/>
            <w:vAlign w:val="center"/>
          </w:tcPr>
          <w:p w14:paraId="20CFBC9B" w14:textId="5C44722E" w:rsidR="0096308F" w:rsidRPr="00FB6A19" w:rsidRDefault="0096308F" w:rsidP="00DE530A">
            <w:pPr>
              <w:ind w:right="-45"/>
              <w:rPr>
                <w:rFonts w:ascii="Times New Roman" w:hAnsi="Times New Roman"/>
                <w:bCs/>
                <w:sz w:val="20"/>
              </w:rPr>
            </w:pPr>
          </w:p>
        </w:tc>
        <w:tc>
          <w:tcPr>
            <w:tcW w:w="5751" w:type="dxa"/>
            <w:vAlign w:val="center"/>
          </w:tcPr>
          <w:p w14:paraId="5C8339EF" w14:textId="6A3A5E67" w:rsidR="0096308F" w:rsidRPr="00FB6A19" w:rsidRDefault="0096308F" w:rsidP="00DE530A">
            <w:pPr>
              <w:ind w:right="-45"/>
              <w:rPr>
                <w:rFonts w:ascii="Times New Roman" w:hAnsi="Times New Roman"/>
                <w:bCs/>
                <w:sz w:val="20"/>
              </w:rPr>
            </w:pPr>
          </w:p>
        </w:tc>
      </w:tr>
      <w:tr w:rsidR="00F06710" w:rsidRPr="00FB6A19" w14:paraId="41B295E6" w14:textId="77777777" w:rsidTr="00C86E7A">
        <w:trPr>
          <w:trHeight w:val="397"/>
        </w:trPr>
        <w:tc>
          <w:tcPr>
            <w:tcW w:w="493" w:type="dxa"/>
            <w:vAlign w:val="center"/>
          </w:tcPr>
          <w:p w14:paraId="410A2479" w14:textId="77777777" w:rsidR="00810C5A" w:rsidRPr="00FB6A19" w:rsidRDefault="00810C5A" w:rsidP="00DE530A">
            <w:pPr>
              <w:pStyle w:val="ListParagraph"/>
              <w:numPr>
                <w:ilvl w:val="0"/>
                <w:numId w:val="2"/>
              </w:numPr>
              <w:spacing w:before="0" w:beforeAutospacing="0" w:after="0" w:afterAutospacing="0"/>
              <w:ind w:left="360" w:right="-45"/>
              <w:rPr>
                <w:bCs/>
                <w:sz w:val="20"/>
              </w:rPr>
            </w:pPr>
          </w:p>
        </w:tc>
        <w:tc>
          <w:tcPr>
            <w:tcW w:w="2189" w:type="dxa"/>
            <w:vAlign w:val="center"/>
          </w:tcPr>
          <w:p w14:paraId="02FE1BA9" w14:textId="443E2BEC" w:rsidR="00810C5A" w:rsidRPr="00FB6A19" w:rsidRDefault="00810C5A" w:rsidP="00DE530A">
            <w:pPr>
              <w:ind w:right="-45"/>
              <w:rPr>
                <w:rFonts w:ascii="Times New Roman" w:hAnsi="Times New Roman"/>
                <w:bCs/>
                <w:sz w:val="20"/>
              </w:rPr>
            </w:pPr>
          </w:p>
        </w:tc>
        <w:tc>
          <w:tcPr>
            <w:tcW w:w="1450" w:type="dxa"/>
            <w:vAlign w:val="center"/>
          </w:tcPr>
          <w:p w14:paraId="3D2604EF" w14:textId="3FDB5FB6" w:rsidR="00810C5A" w:rsidRPr="00FB6A19" w:rsidRDefault="00810C5A" w:rsidP="00DE530A">
            <w:pPr>
              <w:ind w:right="-45"/>
              <w:rPr>
                <w:rFonts w:ascii="Times New Roman" w:hAnsi="Times New Roman"/>
                <w:bCs/>
                <w:sz w:val="20"/>
              </w:rPr>
            </w:pPr>
          </w:p>
        </w:tc>
        <w:tc>
          <w:tcPr>
            <w:tcW w:w="5751" w:type="dxa"/>
            <w:vAlign w:val="center"/>
          </w:tcPr>
          <w:p w14:paraId="76980988" w14:textId="01222D82" w:rsidR="00810C5A" w:rsidRPr="00FB6A19" w:rsidRDefault="00810C5A" w:rsidP="00DE530A">
            <w:pPr>
              <w:ind w:right="-45"/>
              <w:rPr>
                <w:rFonts w:ascii="Times New Roman" w:hAnsi="Times New Roman"/>
                <w:bCs/>
                <w:sz w:val="20"/>
              </w:rPr>
            </w:pPr>
          </w:p>
        </w:tc>
      </w:tr>
      <w:tr w:rsidR="00F06710" w:rsidRPr="00FB6A19" w14:paraId="2678A558" w14:textId="77777777" w:rsidTr="00C86E7A">
        <w:trPr>
          <w:trHeight w:val="397"/>
        </w:trPr>
        <w:tc>
          <w:tcPr>
            <w:tcW w:w="493" w:type="dxa"/>
            <w:vAlign w:val="center"/>
          </w:tcPr>
          <w:p w14:paraId="3C8D9B90" w14:textId="77777777" w:rsidR="00810C5A" w:rsidRPr="00FB6A19" w:rsidRDefault="00810C5A" w:rsidP="00DE530A">
            <w:pPr>
              <w:pStyle w:val="ListParagraph"/>
              <w:numPr>
                <w:ilvl w:val="0"/>
                <w:numId w:val="2"/>
              </w:numPr>
              <w:spacing w:before="0" w:beforeAutospacing="0" w:after="0" w:afterAutospacing="0"/>
              <w:ind w:left="360" w:right="-45"/>
              <w:rPr>
                <w:bCs/>
                <w:sz w:val="20"/>
              </w:rPr>
            </w:pPr>
          </w:p>
        </w:tc>
        <w:tc>
          <w:tcPr>
            <w:tcW w:w="2189" w:type="dxa"/>
            <w:vAlign w:val="center"/>
          </w:tcPr>
          <w:p w14:paraId="1F95B73C" w14:textId="77777777" w:rsidR="00810C5A" w:rsidRPr="00FB6A19" w:rsidRDefault="00810C5A" w:rsidP="00DE530A">
            <w:pPr>
              <w:ind w:right="-45"/>
              <w:rPr>
                <w:rFonts w:ascii="Times New Roman" w:hAnsi="Times New Roman"/>
                <w:bCs/>
                <w:sz w:val="20"/>
              </w:rPr>
            </w:pPr>
          </w:p>
        </w:tc>
        <w:tc>
          <w:tcPr>
            <w:tcW w:w="1450" w:type="dxa"/>
            <w:vAlign w:val="center"/>
          </w:tcPr>
          <w:p w14:paraId="4DA33D0E" w14:textId="77777777" w:rsidR="00810C5A" w:rsidRPr="00FB6A19" w:rsidRDefault="00810C5A" w:rsidP="00DE530A">
            <w:pPr>
              <w:ind w:right="-45"/>
              <w:rPr>
                <w:rFonts w:ascii="Times New Roman" w:hAnsi="Times New Roman"/>
                <w:bCs/>
                <w:sz w:val="20"/>
              </w:rPr>
            </w:pPr>
          </w:p>
        </w:tc>
        <w:tc>
          <w:tcPr>
            <w:tcW w:w="5751" w:type="dxa"/>
            <w:vAlign w:val="center"/>
          </w:tcPr>
          <w:p w14:paraId="0A6A2E23" w14:textId="77777777" w:rsidR="00810C5A" w:rsidRPr="00FB6A19" w:rsidRDefault="00810C5A" w:rsidP="00DE530A">
            <w:pPr>
              <w:ind w:right="-45"/>
              <w:rPr>
                <w:rFonts w:ascii="Times New Roman" w:hAnsi="Times New Roman"/>
                <w:bCs/>
                <w:sz w:val="20"/>
              </w:rPr>
            </w:pPr>
          </w:p>
        </w:tc>
      </w:tr>
      <w:tr w:rsidR="00F06710" w:rsidRPr="00FB6A19" w14:paraId="07FA21D1" w14:textId="77777777" w:rsidTr="00C86E7A">
        <w:trPr>
          <w:trHeight w:val="397"/>
        </w:trPr>
        <w:tc>
          <w:tcPr>
            <w:tcW w:w="493" w:type="dxa"/>
            <w:vAlign w:val="center"/>
          </w:tcPr>
          <w:p w14:paraId="7D6BF662" w14:textId="77777777" w:rsidR="00810C5A" w:rsidRPr="00FB6A19" w:rsidRDefault="00810C5A" w:rsidP="00DE530A">
            <w:pPr>
              <w:pStyle w:val="ListParagraph"/>
              <w:numPr>
                <w:ilvl w:val="0"/>
                <w:numId w:val="2"/>
              </w:numPr>
              <w:spacing w:before="0" w:beforeAutospacing="0" w:after="0" w:afterAutospacing="0"/>
              <w:ind w:left="360" w:right="-45"/>
              <w:rPr>
                <w:bCs/>
                <w:sz w:val="20"/>
              </w:rPr>
            </w:pPr>
          </w:p>
        </w:tc>
        <w:tc>
          <w:tcPr>
            <w:tcW w:w="2189" w:type="dxa"/>
            <w:vAlign w:val="center"/>
          </w:tcPr>
          <w:p w14:paraId="31D81081" w14:textId="77777777" w:rsidR="00810C5A" w:rsidRPr="00FB6A19" w:rsidRDefault="00810C5A" w:rsidP="00DE530A">
            <w:pPr>
              <w:ind w:right="-45"/>
              <w:rPr>
                <w:rFonts w:ascii="Times New Roman" w:hAnsi="Times New Roman"/>
                <w:bCs/>
                <w:sz w:val="20"/>
              </w:rPr>
            </w:pPr>
          </w:p>
        </w:tc>
        <w:tc>
          <w:tcPr>
            <w:tcW w:w="1450" w:type="dxa"/>
            <w:vAlign w:val="center"/>
          </w:tcPr>
          <w:p w14:paraId="48FDE4ED" w14:textId="77777777" w:rsidR="00810C5A" w:rsidRPr="00FB6A19" w:rsidRDefault="00810C5A" w:rsidP="00DE530A">
            <w:pPr>
              <w:ind w:right="-45"/>
              <w:rPr>
                <w:rFonts w:ascii="Times New Roman" w:hAnsi="Times New Roman"/>
                <w:bCs/>
                <w:sz w:val="20"/>
              </w:rPr>
            </w:pPr>
          </w:p>
        </w:tc>
        <w:tc>
          <w:tcPr>
            <w:tcW w:w="5751" w:type="dxa"/>
            <w:vAlign w:val="center"/>
          </w:tcPr>
          <w:p w14:paraId="4F443D8D" w14:textId="77777777" w:rsidR="00810C5A" w:rsidRPr="00FB6A19" w:rsidRDefault="00810C5A" w:rsidP="00DE530A">
            <w:pPr>
              <w:ind w:right="-45"/>
              <w:rPr>
                <w:rFonts w:ascii="Times New Roman" w:hAnsi="Times New Roman"/>
                <w:bCs/>
                <w:sz w:val="20"/>
              </w:rPr>
            </w:pPr>
          </w:p>
        </w:tc>
      </w:tr>
    </w:tbl>
    <w:p w14:paraId="009C9753" w14:textId="77777777" w:rsidR="00644B2C" w:rsidRPr="00FB6A19" w:rsidRDefault="00644B2C" w:rsidP="00DE530A">
      <w:pPr>
        <w:ind w:right="-45"/>
        <w:rPr>
          <w:rFonts w:ascii="Times New Roman" w:hAnsi="Times New Roman"/>
          <w:sz w:val="20"/>
        </w:rPr>
      </w:pPr>
    </w:p>
    <w:tbl>
      <w:tblPr>
        <w:tblW w:w="9883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05"/>
        <w:gridCol w:w="8578"/>
      </w:tblGrid>
      <w:tr w:rsidR="00F06710" w:rsidRPr="00FB6A19" w14:paraId="5D836717" w14:textId="77777777" w:rsidTr="00213958">
        <w:trPr>
          <w:trHeight w:val="397"/>
        </w:trPr>
        <w:tc>
          <w:tcPr>
            <w:tcW w:w="9883" w:type="dxa"/>
            <w:gridSpan w:val="2"/>
            <w:shd w:val="clear" w:color="auto" w:fill="DEEAF6" w:themeFill="accent1" w:themeFillTint="33"/>
            <w:vAlign w:val="center"/>
          </w:tcPr>
          <w:p w14:paraId="559202D4" w14:textId="17453C01" w:rsidR="0037704E" w:rsidRPr="00FB6A19" w:rsidRDefault="00461DA8" w:rsidP="00DE530A">
            <w:pPr>
              <w:ind w:right="-45"/>
              <w:jc w:val="center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>AUDIT TEAM'S RECOMMENDATION</w:t>
            </w:r>
          </w:p>
        </w:tc>
      </w:tr>
      <w:tr w:rsidR="00461DA8" w:rsidRPr="00FB6A19" w14:paraId="3A4D9667" w14:textId="77777777" w:rsidTr="00213958">
        <w:trPr>
          <w:trHeight w:val="397"/>
        </w:trPr>
        <w:tc>
          <w:tcPr>
            <w:tcW w:w="1305" w:type="dxa"/>
            <w:vMerge w:val="restart"/>
            <w:textDirection w:val="btLr"/>
            <w:vAlign w:val="center"/>
          </w:tcPr>
          <w:p w14:paraId="1516C2A9" w14:textId="52043069" w:rsidR="00461DA8" w:rsidRPr="00FB6A19" w:rsidRDefault="00461DA8" w:rsidP="00DE530A">
            <w:pPr>
              <w:ind w:right="-45"/>
              <w:jc w:val="center"/>
              <w:rPr>
                <w:rFonts w:ascii="Times New Roman" w:hAnsi="Times New Roman"/>
                <w:b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>Initial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Certification</w:t>
            </w:r>
          </w:p>
        </w:tc>
        <w:tc>
          <w:tcPr>
            <w:tcW w:w="8578" w:type="dxa"/>
            <w:vAlign w:val="center"/>
          </w:tcPr>
          <w:p w14:paraId="2536970D" w14:textId="59B60890" w:rsidR="00461DA8" w:rsidRPr="00FB6A19" w:rsidRDefault="00461DA8" w:rsidP="00DE530A">
            <w:pPr>
              <w:shd w:val="clear" w:color="auto" w:fill="FFFFFF"/>
              <w:tabs>
                <w:tab w:val="left" w:pos="780"/>
              </w:tabs>
              <w:ind w:right="-45"/>
              <w:rPr>
                <w:rFonts w:ascii="Times New Roman" w:hAnsi="Times New Roman"/>
                <w:b/>
                <w:sz w:val="20"/>
              </w:rPr>
            </w:pPr>
            <w:r w:rsidRPr="00FB6A19">
              <w:rPr>
                <w:rFonts w:ascii="Times New Roman" w:hAnsi="Times New Roman"/>
                <w:b/>
                <w:sz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FB6A19">
              <w:rPr>
                <w:rFonts w:ascii="Times New Roman" w:hAnsi="Times New Roman"/>
                <w:sz w:val="20"/>
              </w:rPr>
              <w:instrText xml:space="preserve"> FORMCHECKBOX </w:instrText>
            </w:r>
            <w:r w:rsidRPr="00FB6A19">
              <w:rPr>
                <w:rFonts w:ascii="Times New Roman" w:hAnsi="Times New Roman"/>
                <w:b/>
                <w:sz w:val="20"/>
              </w:rPr>
            </w:r>
            <w:r w:rsidRPr="00FB6A19">
              <w:rPr>
                <w:rFonts w:ascii="Times New Roman" w:hAnsi="Times New Roman"/>
                <w:b/>
                <w:sz w:val="20"/>
              </w:rPr>
              <w:fldChar w:fldCharType="separate"/>
            </w:r>
            <w:r w:rsidRPr="00FB6A19">
              <w:rPr>
                <w:rFonts w:ascii="Times New Roman" w:hAnsi="Times New Roman"/>
                <w:b/>
                <w:sz w:val="20"/>
              </w:rPr>
              <w:fldChar w:fldCharType="end"/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Certificate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issuance</w:t>
            </w:r>
          </w:p>
        </w:tc>
      </w:tr>
      <w:tr w:rsidR="00461DA8" w:rsidRPr="00FB6A19" w14:paraId="0D0642FC" w14:textId="77777777" w:rsidTr="00213958">
        <w:trPr>
          <w:trHeight w:val="397"/>
        </w:trPr>
        <w:tc>
          <w:tcPr>
            <w:tcW w:w="1305" w:type="dxa"/>
            <w:vMerge/>
            <w:vAlign w:val="center"/>
          </w:tcPr>
          <w:p w14:paraId="4D8FCE99" w14:textId="77777777" w:rsidR="00461DA8" w:rsidRPr="00FB6A19" w:rsidRDefault="00461DA8" w:rsidP="00DE530A">
            <w:pPr>
              <w:ind w:right="-45"/>
              <w:rPr>
                <w:rFonts w:ascii="Times New Roman" w:hAnsi="Times New Roman"/>
                <w:sz w:val="20"/>
              </w:rPr>
            </w:pPr>
          </w:p>
        </w:tc>
        <w:tc>
          <w:tcPr>
            <w:tcW w:w="8578" w:type="dxa"/>
            <w:vAlign w:val="center"/>
          </w:tcPr>
          <w:p w14:paraId="20F5B3FA" w14:textId="5DF970A2" w:rsidR="00461DA8" w:rsidRPr="00FB6A19" w:rsidRDefault="00461DA8" w:rsidP="00DE530A">
            <w:pPr>
              <w:shd w:val="clear" w:color="auto" w:fill="FFFFFF"/>
              <w:tabs>
                <w:tab w:val="left" w:pos="780"/>
              </w:tabs>
              <w:ind w:right="-45"/>
              <w:rPr>
                <w:rFonts w:ascii="Times New Roman" w:hAnsi="Times New Roman"/>
                <w:b/>
                <w:sz w:val="20"/>
              </w:rPr>
            </w:pPr>
            <w:r w:rsidRPr="00FB6A19">
              <w:rPr>
                <w:rFonts w:ascii="Times New Roman" w:hAnsi="Times New Roman"/>
                <w:b/>
                <w:sz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FB6A19">
              <w:rPr>
                <w:rFonts w:ascii="Times New Roman" w:hAnsi="Times New Roman"/>
                <w:sz w:val="20"/>
              </w:rPr>
              <w:instrText xml:space="preserve"> FORMCHECKBOX </w:instrText>
            </w:r>
            <w:r w:rsidRPr="00FB6A19">
              <w:rPr>
                <w:rFonts w:ascii="Times New Roman" w:hAnsi="Times New Roman"/>
                <w:b/>
                <w:sz w:val="20"/>
              </w:rPr>
            </w:r>
            <w:r w:rsidRPr="00FB6A19">
              <w:rPr>
                <w:rFonts w:ascii="Times New Roman" w:hAnsi="Times New Roman"/>
                <w:b/>
                <w:sz w:val="20"/>
              </w:rPr>
              <w:fldChar w:fldCharType="separate"/>
            </w:r>
            <w:r w:rsidRPr="00FB6A19">
              <w:rPr>
                <w:rFonts w:ascii="Times New Roman" w:hAnsi="Times New Roman"/>
                <w:b/>
                <w:sz w:val="20"/>
              </w:rPr>
              <w:fldChar w:fldCharType="end"/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Follow-up</w:t>
            </w:r>
            <w:r w:rsidRPr="00FB6A19">
              <w:rPr>
                <w:rFonts w:ascii="Times New Roman" w:hAnsi="Times New Roman"/>
                <w:sz w:val="20"/>
              </w:rPr>
              <w:t xml:space="preserve"> of </w:t>
            </w:r>
            <w:r w:rsidRPr="00FB6A19">
              <w:rPr>
                <w:rFonts w:ascii="Times New Roman" w:hAnsi="Times New Roman"/>
                <w:sz w:val="20"/>
              </w:rPr>
              <w:t>non-conformities</w:t>
            </w:r>
            <w:r w:rsidRPr="00FB6A19">
              <w:rPr>
                <w:rFonts w:ascii="Times New Roman" w:hAnsi="Times New Roman"/>
                <w:sz w:val="20"/>
              </w:rPr>
              <w:t xml:space="preserve"> on </w:t>
            </w:r>
            <w:r w:rsidRPr="00FB6A19">
              <w:rPr>
                <w:rFonts w:ascii="Times New Roman" w:hAnsi="Times New Roman"/>
                <w:sz w:val="20"/>
              </w:rPr>
              <w:t>document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basis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and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issuance</w:t>
            </w:r>
            <w:r w:rsidRPr="00FB6A19">
              <w:rPr>
                <w:rFonts w:ascii="Times New Roman" w:hAnsi="Times New Roman"/>
                <w:sz w:val="20"/>
              </w:rPr>
              <w:t xml:space="preserve"> of </w:t>
            </w:r>
            <w:r w:rsidRPr="00FB6A19">
              <w:rPr>
                <w:rFonts w:ascii="Times New Roman" w:hAnsi="Times New Roman"/>
                <w:sz w:val="20"/>
              </w:rPr>
              <w:t>certificates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upon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completion</w:t>
            </w:r>
            <w:r w:rsidRPr="00FB6A19">
              <w:rPr>
                <w:rFonts w:ascii="Times New Roman" w:hAnsi="Times New Roman"/>
                <w:sz w:val="20"/>
              </w:rPr>
              <w:t xml:space="preserve"> of </w:t>
            </w:r>
            <w:r w:rsidRPr="00FB6A19">
              <w:rPr>
                <w:rFonts w:ascii="Times New Roman" w:hAnsi="Times New Roman"/>
                <w:sz w:val="20"/>
              </w:rPr>
              <w:t>deficiencies</w:t>
            </w:r>
          </w:p>
        </w:tc>
      </w:tr>
      <w:tr w:rsidR="00461DA8" w:rsidRPr="00FB6A19" w14:paraId="29CD81F0" w14:textId="77777777" w:rsidTr="00213958">
        <w:trPr>
          <w:trHeight w:val="397"/>
        </w:trPr>
        <w:tc>
          <w:tcPr>
            <w:tcW w:w="1305" w:type="dxa"/>
            <w:vMerge/>
            <w:vAlign w:val="center"/>
          </w:tcPr>
          <w:p w14:paraId="444463C3" w14:textId="77777777" w:rsidR="00461DA8" w:rsidRPr="00FB6A19" w:rsidRDefault="00461DA8" w:rsidP="00DE530A">
            <w:pPr>
              <w:ind w:right="-45"/>
              <w:rPr>
                <w:rFonts w:ascii="Times New Roman" w:hAnsi="Times New Roman"/>
                <w:sz w:val="20"/>
              </w:rPr>
            </w:pPr>
          </w:p>
        </w:tc>
        <w:tc>
          <w:tcPr>
            <w:tcW w:w="8578" w:type="dxa"/>
            <w:vAlign w:val="center"/>
          </w:tcPr>
          <w:p w14:paraId="0EB3FBBF" w14:textId="7C9C1492" w:rsidR="00461DA8" w:rsidRPr="00FB6A19" w:rsidRDefault="00461DA8" w:rsidP="00DE530A">
            <w:pPr>
              <w:shd w:val="clear" w:color="auto" w:fill="FFFFFF"/>
              <w:tabs>
                <w:tab w:val="left" w:pos="780"/>
              </w:tabs>
              <w:ind w:right="-45"/>
              <w:rPr>
                <w:rFonts w:ascii="Times New Roman" w:hAnsi="Times New Roman"/>
                <w:b/>
                <w:sz w:val="20"/>
              </w:rPr>
            </w:pPr>
            <w:r w:rsidRPr="00FB6A19">
              <w:rPr>
                <w:rFonts w:ascii="Times New Roman" w:hAnsi="Times New Roman"/>
                <w:b/>
                <w:sz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FB6A19">
              <w:rPr>
                <w:rFonts w:ascii="Times New Roman" w:hAnsi="Times New Roman"/>
                <w:sz w:val="20"/>
              </w:rPr>
              <w:instrText xml:space="preserve"> FORMCHECKBOX </w:instrText>
            </w:r>
            <w:r w:rsidRPr="00FB6A19">
              <w:rPr>
                <w:rFonts w:ascii="Times New Roman" w:hAnsi="Times New Roman"/>
                <w:b/>
                <w:sz w:val="20"/>
              </w:rPr>
            </w:r>
            <w:r w:rsidRPr="00FB6A19">
              <w:rPr>
                <w:rFonts w:ascii="Times New Roman" w:hAnsi="Times New Roman"/>
                <w:b/>
                <w:sz w:val="20"/>
              </w:rPr>
              <w:fldChar w:fldCharType="separate"/>
            </w:r>
            <w:r w:rsidRPr="00FB6A19">
              <w:rPr>
                <w:rFonts w:ascii="Times New Roman" w:hAnsi="Times New Roman"/>
                <w:b/>
                <w:sz w:val="20"/>
              </w:rPr>
              <w:fldChar w:fldCharType="end"/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Follow-up</w:t>
            </w:r>
            <w:r w:rsidRPr="00FB6A19">
              <w:rPr>
                <w:rFonts w:ascii="Times New Roman" w:hAnsi="Times New Roman"/>
                <w:sz w:val="20"/>
              </w:rPr>
              <w:t xml:space="preserve"> of </w:t>
            </w:r>
            <w:r w:rsidRPr="00FB6A19">
              <w:rPr>
                <w:rFonts w:ascii="Times New Roman" w:hAnsi="Times New Roman"/>
                <w:sz w:val="20"/>
              </w:rPr>
              <w:t>non-conformities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with</w:t>
            </w:r>
            <w:r w:rsidRPr="00FB6A19">
              <w:rPr>
                <w:rFonts w:ascii="Times New Roman" w:hAnsi="Times New Roman"/>
                <w:sz w:val="20"/>
              </w:rPr>
              <w:t xml:space="preserve"> on-site </w:t>
            </w:r>
            <w:r w:rsidRPr="00FB6A19">
              <w:rPr>
                <w:rFonts w:ascii="Times New Roman" w:hAnsi="Times New Roman"/>
                <w:sz w:val="20"/>
              </w:rPr>
              <w:t>audits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and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issuance</w:t>
            </w:r>
            <w:r w:rsidRPr="00FB6A19">
              <w:rPr>
                <w:rFonts w:ascii="Times New Roman" w:hAnsi="Times New Roman"/>
                <w:sz w:val="20"/>
              </w:rPr>
              <w:t xml:space="preserve"> of </w:t>
            </w:r>
            <w:r w:rsidRPr="00FB6A19">
              <w:rPr>
                <w:rFonts w:ascii="Times New Roman" w:hAnsi="Times New Roman"/>
                <w:sz w:val="20"/>
              </w:rPr>
              <w:t>certificates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upon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completion</w:t>
            </w:r>
            <w:r w:rsidRPr="00FB6A19">
              <w:rPr>
                <w:rFonts w:ascii="Times New Roman" w:hAnsi="Times New Roman"/>
                <w:sz w:val="20"/>
              </w:rPr>
              <w:t xml:space="preserve"> of </w:t>
            </w:r>
            <w:r w:rsidRPr="00FB6A19">
              <w:rPr>
                <w:rFonts w:ascii="Times New Roman" w:hAnsi="Times New Roman"/>
                <w:sz w:val="20"/>
              </w:rPr>
              <w:t>deficiencies</w:t>
            </w:r>
          </w:p>
        </w:tc>
      </w:tr>
      <w:tr w:rsidR="00461DA8" w:rsidRPr="00FB6A19" w14:paraId="1D18BD1F" w14:textId="77777777" w:rsidTr="00213958">
        <w:trPr>
          <w:trHeight w:val="397"/>
        </w:trPr>
        <w:tc>
          <w:tcPr>
            <w:tcW w:w="1305" w:type="dxa"/>
            <w:vMerge/>
            <w:vAlign w:val="center"/>
          </w:tcPr>
          <w:p w14:paraId="4BFEACD4" w14:textId="77777777" w:rsidR="00461DA8" w:rsidRPr="00FB6A19" w:rsidRDefault="00461DA8" w:rsidP="00DE530A">
            <w:pPr>
              <w:ind w:right="-45"/>
              <w:rPr>
                <w:rFonts w:ascii="Times New Roman" w:hAnsi="Times New Roman"/>
                <w:sz w:val="20"/>
              </w:rPr>
            </w:pPr>
          </w:p>
        </w:tc>
        <w:tc>
          <w:tcPr>
            <w:tcW w:w="8578" w:type="dxa"/>
            <w:vAlign w:val="center"/>
          </w:tcPr>
          <w:p w14:paraId="0439164A" w14:textId="20BF958D" w:rsidR="00461DA8" w:rsidRPr="00FB6A19" w:rsidRDefault="00461DA8" w:rsidP="00DE530A">
            <w:pPr>
              <w:shd w:val="clear" w:color="auto" w:fill="FFFFFF"/>
              <w:tabs>
                <w:tab w:val="left" w:pos="780"/>
              </w:tabs>
              <w:ind w:right="-45"/>
              <w:rPr>
                <w:rFonts w:ascii="Times New Roman" w:hAnsi="Times New Roman"/>
                <w:b/>
                <w:sz w:val="20"/>
              </w:rPr>
            </w:pPr>
            <w:r w:rsidRPr="00FB6A19">
              <w:rPr>
                <w:rFonts w:ascii="Times New Roman" w:hAnsi="Times New Roman"/>
                <w:b/>
                <w:sz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FB6A19">
              <w:rPr>
                <w:rFonts w:ascii="Times New Roman" w:hAnsi="Times New Roman"/>
                <w:sz w:val="20"/>
              </w:rPr>
              <w:instrText xml:space="preserve"> FORMCHECKBOX </w:instrText>
            </w:r>
            <w:r w:rsidRPr="00FB6A19">
              <w:rPr>
                <w:rFonts w:ascii="Times New Roman" w:hAnsi="Times New Roman"/>
                <w:b/>
                <w:sz w:val="20"/>
              </w:rPr>
            </w:r>
            <w:r w:rsidRPr="00FB6A19">
              <w:rPr>
                <w:rFonts w:ascii="Times New Roman" w:hAnsi="Times New Roman"/>
                <w:b/>
                <w:sz w:val="20"/>
              </w:rPr>
              <w:fldChar w:fldCharType="separate"/>
            </w:r>
            <w:r w:rsidRPr="00FB6A19">
              <w:rPr>
                <w:rFonts w:ascii="Times New Roman" w:hAnsi="Times New Roman"/>
                <w:b/>
                <w:sz w:val="20"/>
              </w:rPr>
              <w:fldChar w:fldCharType="end"/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Failure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to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issue</w:t>
            </w:r>
            <w:r w:rsidRPr="00FB6A19">
              <w:rPr>
                <w:rFonts w:ascii="Times New Roman" w:hAnsi="Times New Roman"/>
                <w:sz w:val="20"/>
              </w:rPr>
              <w:t xml:space="preserve"> a </w:t>
            </w:r>
            <w:r w:rsidRPr="00FB6A19">
              <w:rPr>
                <w:rFonts w:ascii="Times New Roman" w:hAnsi="Times New Roman"/>
                <w:sz w:val="20"/>
              </w:rPr>
              <w:t>certificate</w:t>
            </w:r>
          </w:p>
        </w:tc>
      </w:tr>
      <w:tr w:rsidR="00461DA8" w:rsidRPr="00FB6A19" w14:paraId="494E06FB" w14:textId="77777777" w:rsidTr="00213958">
        <w:trPr>
          <w:trHeight w:val="397"/>
        </w:trPr>
        <w:tc>
          <w:tcPr>
            <w:tcW w:w="1305" w:type="dxa"/>
            <w:vMerge w:val="restart"/>
            <w:textDirection w:val="btLr"/>
            <w:vAlign w:val="center"/>
          </w:tcPr>
          <w:p w14:paraId="591C167E" w14:textId="002A1DB0" w:rsidR="00461DA8" w:rsidRPr="00FB6A19" w:rsidRDefault="00461DA8" w:rsidP="00DE530A">
            <w:pPr>
              <w:ind w:right="-45"/>
              <w:jc w:val="center"/>
              <w:rPr>
                <w:rFonts w:ascii="Times New Roman" w:hAnsi="Times New Roman"/>
                <w:b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>Surveillance</w:t>
            </w:r>
          </w:p>
        </w:tc>
        <w:tc>
          <w:tcPr>
            <w:tcW w:w="8578" w:type="dxa"/>
            <w:vAlign w:val="center"/>
          </w:tcPr>
          <w:p w14:paraId="2597BD83" w14:textId="4E98C2B9" w:rsidR="00461DA8" w:rsidRPr="00FB6A19" w:rsidRDefault="00461DA8" w:rsidP="00DE530A">
            <w:pPr>
              <w:ind w:right="-45"/>
              <w:rPr>
                <w:rFonts w:ascii="Times New Roman" w:hAnsi="Times New Roman"/>
                <w:b/>
                <w:sz w:val="20"/>
              </w:rPr>
            </w:pPr>
            <w:r w:rsidRPr="00FB6A19">
              <w:rPr>
                <w:rFonts w:ascii="Times New Roman" w:hAnsi="Times New Roman"/>
                <w:b/>
                <w:sz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FB6A19">
              <w:rPr>
                <w:rFonts w:ascii="Times New Roman" w:hAnsi="Times New Roman"/>
                <w:sz w:val="20"/>
              </w:rPr>
              <w:instrText xml:space="preserve"> FORMCHECKBOX </w:instrText>
            </w:r>
            <w:r w:rsidRPr="00FB6A19">
              <w:rPr>
                <w:rFonts w:ascii="Times New Roman" w:hAnsi="Times New Roman"/>
                <w:b/>
                <w:sz w:val="20"/>
              </w:rPr>
            </w:r>
            <w:r w:rsidRPr="00FB6A19">
              <w:rPr>
                <w:rFonts w:ascii="Times New Roman" w:hAnsi="Times New Roman"/>
                <w:b/>
                <w:sz w:val="20"/>
              </w:rPr>
              <w:fldChar w:fldCharType="separate"/>
            </w:r>
            <w:r w:rsidRPr="00FB6A19">
              <w:rPr>
                <w:rFonts w:ascii="Times New Roman" w:hAnsi="Times New Roman"/>
                <w:b/>
                <w:sz w:val="20"/>
              </w:rPr>
              <w:fldChar w:fldCharType="end"/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Continuation</w:t>
            </w:r>
            <w:r w:rsidRPr="00FB6A19">
              <w:rPr>
                <w:rFonts w:ascii="Times New Roman" w:hAnsi="Times New Roman"/>
                <w:sz w:val="20"/>
              </w:rPr>
              <w:t xml:space="preserve"> of </w:t>
            </w:r>
            <w:r w:rsidRPr="00FB6A19">
              <w:rPr>
                <w:rFonts w:ascii="Times New Roman" w:hAnsi="Times New Roman"/>
                <w:sz w:val="20"/>
              </w:rPr>
              <w:t>certification</w:t>
            </w:r>
          </w:p>
        </w:tc>
      </w:tr>
      <w:tr w:rsidR="00461DA8" w:rsidRPr="00FB6A19" w14:paraId="6FACC20F" w14:textId="77777777" w:rsidTr="00213958">
        <w:trPr>
          <w:trHeight w:val="397"/>
        </w:trPr>
        <w:tc>
          <w:tcPr>
            <w:tcW w:w="1305" w:type="dxa"/>
            <w:vMerge/>
            <w:vAlign w:val="center"/>
          </w:tcPr>
          <w:p w14:paraId="516EB475" w14:textId="77777777" w:rsidR="00461DA8" w:rsidRPr="00FB6A19" w:rsidRDefault="00461DA8" w:rsidP="00DE530A">
            <w:pPr>
              <w:ind w:right="-45"/>
              <w:rPr>
                <w:rFonts w:ascii="Times New Roman" w:hAnsi="Times New Roman"/>
                <w:sz w:val="20"/>
              </w:rPr>
            </w:pPr>
          </w:p>
        </w:tc>
        <w:tc>
          <w:tcPr>
            <w:tcW w:w="8578" w:type="dxa"/>
            <w:vAlign w:val="center"/>
          </w:tcPr>
          <w:p w14:paraId="1F0DCE36" w14:textId="3CC4F4A2" w:rsidR="00461DA8" w:rsidRPr="00FB6A19" w:rsidRDefault="00461DA8" w:rsidP="00DE530A">
            <w:pPr>
              <w:shd w:val="clear" w:color="auto" w:fill="FFFFFF"/>
              <w:tabs>
                <w:tab w:val="left" w:pos="780"/>
              </w:tabs>
              <w:ind w:right="-45"/>
              <w:rPr>
                <w:rFonts w:ascii="Times New Roman" w:hAnsi="Times New Roman"/>
                <w:b/>
                <w:sz w:val="20"/>
              </w:rPr>
            </w:pPr>
            <w:r w:rsidRPr="00FB6A19">
              <w:rPr>
                <w:rFonts w:ascii="Times New Roman" w:hAnsi="Times New Roman"/>
                <w:b/>
                <w:sz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FB6A19">
              <w:rPr>
                <w:rFonts w:ascii="Times New Roman" w:hAnsi="Times New Roman"/>
                <w:sz w:val="20"/>
              </w:rPr>
              <w:instrText xml:space="preserve"> FORMCHECKBOX </w:instrText>
            </w:r>
            <w:r w:rsidRPr="00FB6A19">
              <w:rPr>
                <w:rFonts w:ascii="Times New Roman" w:hAnsi="Times New Roman"/>
                <w:b/>
                <w:sz w:val="20"/>
              </w:rPr>
            </w:r>
            <w:r w:rsidRPr="00FB6A19">
              <w:rPr>
                <w:rFonts w:ascii="Times New Roman" w:hAnsi="Times New Roman"/>
                <w:b/>
                <w:sz w:val="20"/>
              </w:rPr>
              <w:fldChar w:fldCharType="separate"/>
            </w:r>
            <w:r w:rsidRPr="00FB6A19">
              <w:rPr>
                <w:rFonts w:ascii="Times New Roman" w:hAnsi="Times New Roman"/>
                <w:b/>
                <w:sz w:val="20"/>
              </w:rPr>
              <w:fldChar w:fldCharType="end"/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Non-conformities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are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followed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up</w:t>
            </w:r>
            <w:r w:rsidRPr="00FB6A19">
              <w:rPr>
                <w:rFonts w:ascii="Times New Roman" w:hAnsi="Times New Roman"/>
                <w:sz w:val="20"/>
              </w:rPr>
              <w:t xml:space="preserve"> on a </w:t>
            </w:r>
            <w:r w:rsidRPr="00FB6A19">
              <w:rPr>
                <w:rFonts w:ascii="Times New Roman" w:hAnsi="Times New Roman"/>
                <w:sz w:val="20"/>
              </w:rPr>
              <w:t>document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basis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and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certification</w:t>
            </w:r>
            <w:r w:rsidRPr="00FB6A19">
              <w:rPr>
                <w:rFonts w:ascii="Times New Roman" w:hAnsi="Times New Roman"/>
                <w:sz w:val="20"/>
              </w:rPr>
              <w:t xml:space="preserve"> is </w:t>
            </w:r>
            <w:r w:rsidRPr="00FB6A19">
              <w:rPr>
                <w:rFonts w:ascii="Times New Roman" w:hAnsi="Times New Roman"/>
                <w:sz w:val="20"/>
              </w:rPr>
              <w:t>continued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if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the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deficiencies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are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completed</w:t>
            </w:r>
          </w:p>
        </w:tc>
      </w:tr>
      <w:tr w:rsidR="00461DA8" w:rsidRPr="00FB6A19" w14:paraId="745EBA06" w14:textId="77777777" w:rsidTr="00213958">
        <w:trPr>
          <w:trHeight w:val="397"/>
        </w:trPr>
        <w:tc>
          <w:tcPr>
            <w:tcW w:w="1305" w:type="dxa"/>
            <w:vMerge/>
            <w:vAlign w:val="center"/>
          </w:tcPr>
          <w:p w14:paraId="519DAE7D" w14:textId="77777777" w:rsidR="00461DA8" w:rsidRPr="00FB6A19" w:rsidRDefault="00461DA8" w:rsidP="00DE530A">
            <w:pPr>
              <w:ind w:right="-45"/>
              <w:rPr>
                <w:rFonts w:ascii="Times New Roman" w:hAnsi="Times New Roman"/>
                <w:sz w:val="20"/>
              </w:rPr>
            </w:pPr>
          </w:p>
        </w:tc>
        <w:tc>
          <w:tcPr>
            <w:tcW w:w="8578" w:type="dxa"/>
            <w:vAlign w:val="center"/>
          </w:tcPr>
          <w:p w14:paraId="293BC0C3" w14:textId="21CD32C6" w:rsidR="00461DA8" w:rsidRPr="00FB6A19" w:rsidRDefault="00461DA8" w:rsidP="00DE530A">
            <w:pPr>
              <w:shd w:val="clear" w:color="auto" w:fill="FFFFFF"/>
              <w:tabs>
                <w:tab w:val="left" w:pos="780"/>
              </w:tabs>
              <w:ind w:right="-45"/>
              <w:rPr>
                <w:rFonts w:ascii="Times New Roman" w:hAnsi="Times New Roman"/>
                <w:b/>
                <w:sz w:val="20"/>
              </w:rPr>
            </w:pPr>
            <w:r w:rsidRPr="00FB6A19">
              <w:rPr>
                <w:rFonts w:ascii="Times New Roman" w:hAnsi="Times New Roman"/>
                <w:b/>
                <w:sz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FB6A19">
              <w:rPr>
                <w:rFonts w:ascii="Times New Roman" w:hAnsi="Times New Roman"/>
                <w:sz w:val="20"/>
              </w:rPr>
              <w:instrText xml:space="preserve"> FORMCHECKBOX </w:instrText>
            </w:r>
            <w:r w:rsidRPr="00FB6A19">
              <w:rPr>
                <w:rFonts w:ascii="Times New Roman" w:hAnsi="Times New Roman"/>
                <w:b/>
                <w:sz w:val="20"/>
              </w:rPr>
            </w:r>
            <w:r w:rsidRPr="00FB6A19">
              <w:rPr>
                <w:rFonts w:ascii="Times New Roman" w:hAnsi="Times New Roman"/>
                <w:b/>
                <w:sz w:val="20"/>
              </w:rPr>
              <w:fldChar w:fldCharType="separate"/>
            </w:r>
            <w:r w:rsidRPr="00FB6A19">
              <w:rPr>
                <w:rFonts w:ascii="Times New Roman" w:hAnsi="Times New Roman"/>
                <w:b/>
                <w:sz w:val="20"/>
              </w:rPr>
              <w:fldChar w:fldCharType="end"/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Follow-up</w:t>
            </w:r>
            <w:r w:rsidRPr="00FB6A19">
              <w:rPr>
                <w:rFonts w:ascii="Times New Roman" w:hAnsi="Times New Roman"/>
                <w:sz w:val="20"/>
              </w:rPr>
              <w:t xml:space="preserve"> of </w:t>
            </w:r>
            <w:r w:rsidRPr="00FB6A19">
              <w:rPr>
                <w:rFonts w:ascii="Times New Roman" w:hAnsi="Times New Roman"/>
                <w:sz w:val="20"/>
              </w:rPr>
              <w:t>non-conformities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with</w:t>
            </w:r>
            <w:r w:rsidRPr="00FB6A19">
              <w:rPr>
                <w:rFonts w:ascii="Times New Roman" w:hAnsi="Times New Roman"/>
                <w:sz w:val="20"/>
              </w:rPr>
              <w:t xml:space="preserve"> on-site </w:t>
            </w:r>
            <w:r w:rsidRPr="00FB6A19">
              <w:rPr>
                <w:rFonts w:ascii="Times New Roman" w:hAnsi="Times New Roman"/>
                <w:sz w:val="20"/>
              </w:rPr>
              <w:t>audits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and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continuation</w:t>
            </w:r>
            <w:r w:rsidRPr="00FB6A19">
              <w:rPr>
                <w:rFonts w:ascii="Times New Roman" w:hAnsi="Times New Roman"/>
                <w:sz w:val="20"/>
              </w:rPr>
              <w:t xml:space="preserve"> of </w:t>
            </w:r>
            <w:r w:rsidRPr="00FB6A19">
              <w:rPr>
                <w:rFonts w:ascii="Times New Roman" w:hAnsi="Times New Roman"/>
                <w:sz w:val="20"/>
              </w:rPr>
              <w:t>certification</w:t>
            </w:r>
            <w:r w:rsidRPr="00FB6A19">
              <w:rPr>
                <w:rFonts w:ascii="Times New Roman" w:hAnsi="Times New Roman"/>
                <w:sz w:val="20"/>
              </w:rPr>
              <w:t xml:space="preserve"> in </w:t>
            </w:r>
            <w:r w:rsidRPr="00FB6A19">
              <w:rPr>
                <w:rFonts w:ascii="Times New Roman" w:hAnsi="Times New Roman"/>
                <w:sz w:val="20"/>
              </w:rPr>
              <w:t>case</w:t>
            </w:r>
            <w:r w:rsidRPr="00FB6A19">
              <w:rPr>
                <w:rFonts w:ascii="Times New Roman" w:hAnsi="Times New Roman"/>
                <w:sz w:val="20"/>
              </w:rPr>
              <w:t xml:space="preserve"> of </w:t>
            </w:r>
            <w:r w:rsidRPr="00FB6A19">
              <w:rPr>
                <w:rFonts w:ascii="Times New Roman" w:hAnsi="Times New Roman"/>
                <w:sz w:val="20"/>
              </w:rPr>
              <w:t>completion</w:t>
            </w:r>
            <w:r w:rsidRPr="00FB6A19">
              <w:rPr>
                <w:rFonts w:ascii="Times New Roman" w:hAnsi="Times New Roman"/>
                <w:sz w:val="20"/>
              </w:rPr>
              <w:t xml:space="preserve"> of </w:t>
            </w:r>
            <w:r w:rsidRPr="00FB6A19">
              <w:rPr>
                <w:rFonts w:ascii="Times New Roman" w:hAnsi="Times New Roman"/>
                <w:sz w:val="20"/>
              </w:rPr>
              <w:t>deficiencies</w:t>
            </w:r>
          </w:p>
        </w:tc>
      </w:tr>
      <w:tr w:rsidR="00461DA8" w:rsidRPr="00FB6A19" w14:paraId="40F9163C" w14:textId="77777777" w:rsidTr="00213958">
        <w:trPr>
          <w:trHeight w:val="397"/>
        </w:trPr>
        <w:tc>
          <w:tcPr>
            <w:tcW w:w="1305" w:type="dxa"/>
            <w:vMerge/>
            <w:vAlign w:val="center"/>
          </w:tcPr>
          <w:p w14:paraId="7113796E" w14:textId="77777777" w:rsidR="00461DA8" w:rsidRPr="00FB6A19" w:rsidRDefault="00461DA8" w:rsidP="00DE530A">
            <w:pPr>
              <w:ind w:right="-45"/>
              <w:rPr>
                <w:rFonts w:ascii="Times New Roman" w:hAnsi="Times New Roman"/>
                <w:sz w:val="20"/>
              </w:rPr>
            </w:pPr>
          </w:p>
        </w:tc>
        <w:tc>
          <w:tcPr>
            <w:tcW w:w="8578" w:type="dxa"/>
            <w:vAlign w:val="center"/>
          </w:tcPr>
          <w:p w14:paraId="1326578A" w14:textId="1AE31DF9" w:rsidR="00461DA8" w:rsidRPr="00FB6A19" w:rsidRDefault="00461DA8" w:rsidP="00DE530A">
            <w:pPr>
              <w:ind w:right="-45"/>
              <w:rPr>
                <w:rFonts w:ascii="Times New Roman" w:hAnsi="Times New Roman"/>
                <w:b/>
                <w:sz w:val="20"/>
              </w:rPr>
            </w:pPr>
            <w:r w:rsidRPr="00FB6A19">
              <w:rPr>
                <w:rFonts w:ascii="Times New Roman" w:hAnsi="Times New Roman"/>
                <w:b/>
                <w:sz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FB6A19">
              <w:rPr>
                <w:rFonts w:ascii="Times New Roman" w:hAnsi="Times New Roman"/>
                <w:sz w:val="20"/>
              </w:rPr>
              <w:instrText xml:space="preserve"> FORMCHECKBOX </w:instrText>
            </w:r>
            <w:r w:rsidRPr="00FB6A19">
              <w:rPr>
                <w:rFonts w:ascii="Times New Roman" w:hAnsi="Times New Roman"/>
                <w:b/>
                <w:sz w:val="20"/>
              </w:rPr>
            </w:r>
            <w:r w:rsidRPr="00FB6A19">
              <w:rPr>
                <w:rFonts w:ascii="Times New Roman" w:hAnsi="Times New Roman"/>
                <w:b/>
                <w:sz w:val="20"/>
              </w:rPr>
              <w:fldChar w:fldCharType="separate"/>
            </w:r>
            <w:r w:rsidRPr="00FB6A19">
              <w:rPr>
                <w:rFonts w:ascii="Times New Roman" w:hAnsi="Times New Roman"/>
                <w:b/>
                <w:sz w:val="20"/>
              </w:rPr>
              <w:fldChar w:fldCharType="end"/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Suspension</w:t>
            </w:r>
            <w:r w:rsidRPr="00FB6A19">
              <w:rPr>
                <w:rFonts w:ascii="Times New Roman" w:hAnsi="Times New Roman"/>
                <w:sz w:val="20"/>
              </w:rPr>
              <w:t xml:space="preserve"> of </w:t>
            </w:r>
            <w:r w:rsidRPr="00FB6A19">
              <w:rPr>
                <w:rFonts w:ascii="Times New Roman" w:hAnsi="Times New Roman"/>
                <w:sz w:val="20"/>
              </w:rPr>
              <w:t>certification</w:t>
            </w:r>
          </w:p>
        </w:tc>
      </w:tr>
      <w:tr w:rsidR="00461DA8" w:rsidRPr="00FB6A19" w14:paraId="0CEB2FFF" w14:textId="77777777" w:rsidTr="00213958">
        <w:trPr>
          <w:trHeight w:val="397"/>
        </w:trPr>
        <w:tc>
          <w:tcPr>
            <w:tcW w:w="1305" w:type="dxa"/>
            <w:vMerge/>
            <w:vAlign w:val="center"/>
          </w:tcPr>
          <w:p w14:paraId="2ED6D21E" w14:textId="77777777" w:rsidR="00461DA8" w:rsidRPr="00FB6A19" w:rsidRDefault="00461DA8" w:rsidP="00DE530A">
            <w:pPr>
              <w:ind w:right="-45"/>
              <w:rPr>
                <w:rFonts w:ascii="Times New Roman" w:hAnsi="Times New Roman"/>
                <w:sz w:val="20"/>
              </w:rPr>
            </w:pPr>
          </w:p>
        </w:tc>
        <w:tc>
          <w:tcPr>
            <w:tcW w:w="8578" w:type="dxa"/>
            <w:vAlign w:val="center"/>
          </w:tcPr>
          <w:p w14:paraId="024785F8" w14:textId="54494157" w:rsidR="00461DA8" w:rsidRPr="00FB6A19" w:rsidRDefault="00461DA8" w:rsidP="00DE530A">
            <w:pPr>
              <w:ind w:right="-45"/>
              <w:rPr>
                <w:rFonts w:ascii="Times New Roman" w:hAnsi="Times New Roman"/>
                <w:b/>
                <w:sz w:val="20"/>
              </w:rPr>
            </w:pPr>
            <w:r w:rsidRPr="00FB6A19">
              <w:rPr>
                <w:rFonts w:ascii="Times New Roman" w:hAnsi="Times New Roman"/>
                <w:b/>
                <w:sz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FB6A19">
              <w:rPr>
                <w:rFonts w:ascii="Times New Roman" w:hAnsi="Times New Roman"/>
                <w:sz w:val="20"/>
              </w:rPr>
              <w:instrText xml:space="preserve"> FORMCHECKBOX </w:instrText>
            </w:r>
            <w:r w:rsidRPr="00FB6A19">
              <w:rPr>
                <w:rFonts w:ascii="Times New Roman" w:hAnsi="Times New Roman"/>
                <w:b/>
                <w:sz w:val="20"/>
              </w:rPr>
            </w:r>
            <w:r w:rsidRPr="00FB6A19">
              <w:rPr>
                <w:rFonts w:ascii="Times New Roman" w:hAnsi="Times New Roman"/>
                <w:b/>
                <w:sz w:val="20"/>
              </w:rPr>
              <w:fldChar w:fldCharType="separate"/>
            </w:r>
            <w:r w:rsidRPr="00FB6A19">
              <w:rPr>
                <w:rFonts w:ascii="Times New Roman" w:hAnsi="Times New Roman"/>
                <w:b/>
                <w:sz w:val="20"/>
              </w:rPr>
              <w:fldChar w:fldCharType="end"/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Withdrawal</w:t>
            </w:r>
            <w:r w:rsidRPr="00FB6A19">
              <w:rPr>
                <w:rFonts w:ascii="Times New Roman" w:hAnsi="Times New Roman"/>
                <w:sz w:val="20"/>
              </w:rPr>
              <w:t xml:space="preserve"> of </w:t>
            </w:r>
            <w:r w:rsidRPr="00FB6A19">
              <w:rPr>
                <w:rFonts w:ascii="Times New Roman" w:hAnsi="Times New Roman"/>
                <w:sz w:val="20"/>
              </w:rPr>
              <w:t>certification</w:t>
            </w:r>
          </w:p>
        </w:tc>
      </w:tr>
      <w:tr w:rsidR="00461DA8" w:rsidRPr="00FB6A19" w14:paraId="45E92926" w14:textId="77777777" w:rsidTr="00213958">
        <w:trPr>
          <w:trHeight w:val="397"/>
        </w:trPr>
        <w:tc>
          <w:tcPr>
            <w:tcW w:w="1305" w:type="dxa"/>
            <w:vMerge w:val="restart"/>
            <w:textDirection w:val="btLr"/>
            <w:vAlign w:val="center"/>
          </w:tcPr>
          <w:p w14:paraId="2004E6E9" w14:textId="77777777" w:rsidR="00461DA8" w:rsidRPr="00FB6A19" w:rsidRDefault="00461DA8" w:rsidP="00DE530A">
            <w:pPr>
              <w:ind w:right="-45"/>
              <w:jc w:val="center"/>
              <w:rPr>
                <w:rFonts w:ascii="Times New Roman" w:hAnsi="Times New Roman"/>
                <w:b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>Again</w:t>
            </w:r>
          </w:p>
          <w:p w14:paraId="6405DA6C" w14:textId="771B2A2B" w:rsidR="00461DA8" w:rsidRPr="00FB6A19" w:rsidRDefault="00461DA8" w:rsidP="00DE530A">
            <w:pPr>
              <w:ind w:right="-45"/>
              <w:jc w:val="center"/>
              <w:rPr>
                <w:rFonts w:ascii="Times New Roman" w:hAnsi="Times New Roman"/>
                <w:b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>Certification</w:t>
            </w:r>
          </w:p>
        </w:tc>
        <w:tc>
          <w:tcPr>
            <w:tcW w:w="8578" w:type="dxa"/>
            <w:vAlign w:val="center"/>
          </w:tcPr>
          <w:p w14:paraId="4F994497" w14:textId="0EBDCFD0" w:rsidR="00461DA8" w:rsidRPr="00FB6A19" w:rsidRDefault="00461DA8" w:rsidP="00DE530A">
            <w:pPr>
              <w:ind w:right="-45"/>
              <w:rPr>
                <w:rFonts w:ascii="Times New Roman" w:hAnsi="Times New Roman"/>
                <w:b/>
                <w:sz w:val="20"/>
              </w:rPr>
            </w:pPr>
            <w:r w:rsidRPr="00FB6A19">
              <w:rPr>
                <w:rFonts w:ascii="Times New Roman" w:hAnsi="Times New Roman"/>
                <w:b/>
                <w:sz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FB6A19">
              <w:rPr>
                <w:rFonts w:ascii="Times New Roman" w:hAnsi="Times New Roman"/>
                <w:sz w:val="20"/>
              </w:rPr>
              <w:instrText xml:space="preserve"> FORMCHECKBOX </w:instrText>
            </w:r>
            <w:r w:rsidRPr="00FB6A19">
              <w:rPr>
                <w:rFonts w:ascii="Times New Roman" w:hAnsi="Times New Roman"/>
                <w:b/>
                <w:sz w:val="20"/>
              </w:rPr>
            </w:r>
            <w:r w:rsidRPr="00FB6A19">
              <w:rPr>
                <w:rFonts w:ascii="Times New Roman" w:hAnsi="Times New Roman"/>
                <w:b/>
                <w:sz w:val="20"/>
              </w:rPr>
              <w:fldChar w:fldCharType="separate"/>
            </w:r>
            <w:r w:rsidRPr="00FB6A19">
              <w:rPr>
                <w:rFonts w:ascii="Times New Roman" w:hAnsi="Times New Roman"/>
                <w:b/>
                <w:sz w:val="20"/>
              </w:rPr>
              <w:fldChar w:fldCharType="end"/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Renewal</w:t>
            </w:r>
            <w:r w:rsidRPr="00FB6A19">
              <w:rPr>
                <w:rFonts w:ascii="Times New Roman" w:hAnsi="Times New Roman"/>
                <w:sz w:val="20"/>
              </w:rPr>
              <w:t xml:space="preserve"> of </w:t>
            </w:r>
            <w:r w:rsidRPr="00FB6A19">
              <w:rPr>
                <w:rFonts w:ascii="Times New Roman" w:hAnsi="Times New Roman"/>
                <w:sz w:val="20"/>
              </w:rPr>
              <w:t>certification</w:t>
            </w:r>
          </w:p>
        </w:tc>
      </w:tr>
      <w:tr w:rsidR="00461DA8" w:rsidRPr="00FB6A19" w14:paraId="40DD0612" w14:textId="77777777" w:rsidTr="00213958">
        <w:trPr>
          <w:trHeight w:val="397"/>
        </w:trPr>
        <w:tc>
          <w:tcPr>
            <w:tcW w:w="1305" w:type="dxa"/>
            <w:vMerge/>
            <w:vAlign w:val="center"/>
          </w:tcPr>
          <w:p w14:paraId="1CDC7DE9" w14:textId="77777777" w:rsidR="00461DA8" w:rsidRPr="00FB6A19" w:rsidRDefault="00461DA8" w:rsidP="00DE530A">
            <w:pPr>
              <w:ind w:right="-45"/>
              <w:rPr>
                <w:rFonts w:ascii="Times New Roman" w:hAnsi="Times New Roman"/>
                <w:sz w:val="20"/>
              </w:rPr>
            </w:pPr>
          </w:p>
        </w:tc>
        <w:tc>
          <w:tcPr>
            <w:tcW w:w="8578" w:type="dxa"/>
            <w:vAlign w:val="center"/>
          </w:tcPr>
          <w:p w14:paraId="51D704B9" w14:textId="20F33254" w:rsidR="00461DA8" w:rsidRPr="00FB6A19" w:rsidRDefault="00461DA8" w:rsidP="00DE530A">
            <w:pPr>
              <w:shd w:val="clear" w:color="auto" w:fill="FFFFFF"/>
              <w:tabs>
                <w:tab w:val="left" w:pos="780"/>
              </w:tabs>
              <w:ind w:right="-45"/>
              <w:rPr>
                <w:rFonts w:ascii="Times New Roman" w:hAnsi="Times New Roman"/>
                <w:b/>
                <w:sz w:val="20"/>
              </w:rPr>
            </w:pPr>
            <w:r w:rsidRPr="00FB6A19">
              <w:rPr>
                <w:rFonts w:ascii="Times New Roman" w:hAnsi="Times New Roman"/>
                <w:b/>
                <w:sz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FB6A19">
              <w:rPr>
                <w:rFonts w:ascii="Times New Roman" w:hAnsi="Times New Roman"/>
                <w:sz w:val="20"/>
              </w:rPr>
              <w:instrText xml:space="preserve"> FORMCHECKBOX </w:instrText>
            </w:r>
            <w:r w:rsidRPr="00FB6A19">
              <w:rPr>
                <w:rFonts w:ascii="Times New Roman" w:hAnsi="Times New Roman"/>
                <w:b/>
                <w:sz w:val="20"/>
              </w:rPr>
            </w:r>
            <w:r w:rsidRPr="00FB6A19">
              <w:rPr>
                <w:rFonts w:ascii="Times New Roman" w:hAnsi="Times New Roman"/>
                <w:b/>
                <w:sz w:val="20"/>
              </w:rPr>
              <w:fldChar w:fldCharType="separate"/>
            </w:r>
            <w:r w:rsidRPr="00FB6A19">
              <w:rPr>
                <w:rFonts w:ascii="Times New Roman" w:hAnsi="Times New Roman"/>
                <w:b/>
                <w:sz w:val="20"/>
              </w:rPr>
              <w:fldChar w:fldCharType="end"/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Document-based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follow-up</w:t>
            </w:r>
            <w:r w:rsidRPr="00FB6A19">
              <w:rPr>
                <w:rFonts w:ascii="Times New Roman" w:hAnsi="Times New Roman"/>
                <w:sz w:val="20"/>
              </w:rPr>
              <w:t xml:space="preserve"> of </w:t>
            </w:r>
            <w:r w:rsidRPr="00FB6A19">
              <w:rPr>
                <w:rFonts w:ascii="Times New Roman" w:hAnsi="Times New Roman"/>
                <w:sz w:val="20"/>
              </w:rPr>
              <w:t>non-conformities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and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renewal</w:t>
            </w:r>
            <w:r w:rsidRPr="00FB6A19">
              <w:rPr>
                <w:rFonts w:ascii="Times New Roman" w:hAnsi="Times New Roman"/>
                <w:sz w:val="20"/>
              </w:rPr>
              <w:t xml:space="preserve"> of </w:t>
            </w:r>
            <w:r w:rsidRPr="00FB6A19">
              <w:rPr>
                <w:rFonts w:ascii="Times New Roman" w:hAnsi="Times New Roman"/>
                <w:sz w:val="20"/>
              </w:rPr>
              <w:t>certification</w:t>
            </w:r>
            <w:r w:rsidRPr="00FB6A19">
              <w:rPr>
                <w:rFonts w:ascii="Times New Roman" w:hAnsi="Times New Roman"/>
                <w:sz w:val="20"/>
              </w:rPr>
              <w:t xml:space="preserve"> in </w:t>
            </w:r>
            <w:r w:rsidRPr="00FB6A19">
              <w:rPr>
                <w:rFonts w:ascii="Times New Roman" w:hAnsi="Times New Roman"/>
                <w:sz w:val="20"/>
              </w:rPr>
              <w:t>case</w:t>
            </w:r>
            <w:r w:rsidRPr="00FB6A19">
              <w:rPr>
                <w:rFonts w:ascii="Times New Roman" w:hAnsi="Times New Roman"/>
                <w:sz w:val="20"/>
              </w:rPr>
              <w:t xml:space="preserve"> of </w:t>
            </w:r>
            <w:r w:rsidRPr="00FB6A19">
              <w:rPr>
                <w:rFonts w:ascii="Times New Roman" w:hAnsi="Times New Roman"/>
                <w:sz w:val="20"/>
              </w:rPr>
              <w:t>completion</w:t>
            </w:r>
            <w:r w:rsidRPr="00FB6A19">
              <w:rPr>
                <w:rFonts w:ascii="Times New Roman" w:hAnsi="Times New Roman"/>
                <w:sz w:val="20"/>
              </w:rPr>
              <w:t xml:space="preserve"> of </w:t>
            </w:r>
            <w:r w:rsidRPr="00FB6A19">
              <w:rPr>
                <w:rFonts w:ascii="Times New Roman" w:hAnsi="Times New Roman"/>
                <w:sz w:val="20"/>
              </w:rPr>
              <w:t>deficiencies</w:t>
            </w:r>
          </w:p>
        </w:tc>
      </w:tr>
      <w:tr w:rsidR="00461DA8" w:rsidRPr="00FB6A19" w14:paraId="7C03AC32" w14:textId="77777777" w:rsidTr="00213958">
        <w:trPr>
          <w:trHeight w:val="397"/>
        </w:trPr>
        <w:tc>
          <w:tcPr>
            <w:tcW w:w="1305" w:type="dxa"/>
            <w:vMerge/>
            <w:vAlign w:val="center"/>
          </w:tcPr>
          <w:p w14:paraId="7A3ECAB6" w14:textId="77777777" w:rsidR="00461DA8" w:rsidRPr="00FB6A19" w:rsidRDefault="00461DA8" w:rsidP="00DE530A">
            <w:pPr>
              <w:ind w:right="-45"/>
              <w:rPr>
                <w:rFonts w:ascii="Times New Roman" w:hAnsi="Times New Roman"/>
                <w:sz w:val="20"/>
              </w:rPr>
            </w:pPr>
          </w:p>
        </w:tc>
        <w:tc>
          <w:tcPr>
            <w:tcW w:w="8578" w:type="dxa"/>
            <w:vAlign w:val="center"/>
          </w:tcPr>
          <w:p w14:paraId="55F390B7" w14:textId="6DB5A1B3" w:rsidR="00461DA8" w:rsidRPr="00FB6A19" w:rsidRDefault="00461DA8" w:rsidP="00DE530A">
            <w:pPr>
              <w:shd w:val="clear" w:color="auto" w:fill="FFFFFF"/>
              <w:tabs>
                <w:tab w:val="left" w:pos="780"/>
              </w:tabs>
              <w:ind w:right="-45"/>
              <w:rPr>
                <w:rFonts w:ascii="Times New Roman" w:hAnsi="Times New Roman"/>
                <w:b/>
                <w:sz w:val="20"/>
              </w:rPr>
            </w:pPr>
            <w:r w:rsidRPr="00FB6A19">
              <w:rPr>
                <w:rFonts w:ascii="Times New Roman" w:hAnsi="Times New Roman"/>
                <w:b/>
                <w:sz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FB6A19">
              <w:rPr>
                <w:rFonts w:ascii="Times New Roman" w:hAnsi="Times New Roman"/>
                <w:sz w:val="20"/>
              </w:rPr>
              <w:instrText xml:space="preserve"> FORMCHECKBOX </w:instrText>
            </w:r>
            <w:r w:rsidRPr="00FB6A19">
              <w:rPr>
                <w:rFonts w:ascii="Times New Roman" w:hAnsi="Times New Roman"/>
                <w:b/>
                <w:sz w:val="20"/>
              </w:rPr>
            </w:r>
            <w:r w:rsidRPr="00FB6A19">
              <w:rPr>
                <w:rFonts w:ascii="Times New Roman" w:hAnsi="Times New Roman"/>
                <w:b/>
                <w:sz w:val="20"/>
              </w:rPr>
              <w:fldChar w:fldCharType="separate"/>
            </w:r>
            <w:r w:rsidRPr="00FB6A19">
              <w:rPr>
                <w:rFonts w:ascii="Times New Roman" w:hAnsi="Times New Roman"/>
                <w:b/>
                <w:sz w:val="20"/>
              </w:rPr>
              <w:fldChar w:fldCharType="end"/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Follow-up</w:t>
            </w:r>
            <w:r w:rsidRPr="00FB6A19">
              <w:rPr>
                <w:rFonts w:ascii="Times New Roman" w:hAnsi="Times New Roman"/>
                <w:sz w:val="20"/>
              </w:rPr>
              <w:t xml:space="preserve"> of </w:t>
            </w:r>
            <w:r w:rsidRPr="00FB6A19">
              <w:rPr>
                <w:rFonts w:ascii="Times New Roman" w:hAnsi="Times New Roman"/>
                <w:sz w:val="20"/>
              </w:rPr>
              <w:t>non-conformities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with</w:t>
            </w:r>
            <w:r w:rsidRPr="00FB6A19">
              <w:rPr>
                <w:rFonts w:ascii="Times New Roman" w:hAnsi="Times New Roman"/>
                <w:sz w:val="20"/>
              </w:rPr>
              <w:t xml:space="preserve"> on-site </w:t>
            </w:r>
            <w:r w:rsidRPr="00FB6A19">
              <w:rPr>
                <w:rFonts w:ascii="Times New Roman" w:hAnsi="Times New Roman"/>
                <w:sz w:val="20"/>
              </w:rPr>
              <w:t>audits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and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renewal</w:t>
            </w:r>
            <w:r w:rsidRPr="00FB6A19">
              <w:rPr>
                <w:rFonts w:ascii="Times New Roman" w:hAnsi="Times New Roman"/>
                <w:sz w:val="20"/>
              </w:rPr>
              <w:t xml:space="preserve"> of </w:t>
            </w:r>
            <w:r w:rsidRPr="00FB6A19">
              <w:rPr>
                <w:rFonts w:ascii="Times New Roman" w:hAnsi="Times New Roman"/>
                <w:sz w:val="20"/>
              </w:rPr>
              <w:t>certification</w:t>
            </w:r>
            <w:r w:rsidRPr="00FB6A19">
              <w:rPr>
                <w:rFonts w:ascii="Times New Roman" w:hAnsi="Times New Roman"/>
                <w:sz w:val="20"/>
              </w:rPr>
              <w:t xml:space="preserve"> in </w:t>
            </w:r>
            <w:r w:rsidRPr="00FB6A19">
              <w:rPr>
                <w:rFonts w:ascii="Times New Roman" w:hAnsi="Times New Roman"/>
                <w:sz w:val="20"/>
              </w:rPr>
              <w:t>case</w:t>
            </w:r>
            <w:r w:rsidRPr="00FB6A19">
              <w:rPr>
                <w:rFonts w:ascii="Times New Roman" w:hAnsi="Times New Roman"/>
                <w:sz w:val="20"/>
              </w:rPr>
              <w:t xml:space="preserve"> of </w:t>
            </w:r>
            <w:r w:rsidRPr="00FB6A19">
              <w:rPr>
                <w:rFonts w:ascii="Times New Roman" w:hAnsi="Times New Roman"/>
                <w:sz w:val="20"/>
              </w:rPr>
              <w:t>completion</w:t>
            </w:r>
            <w:r w:rsidRPr="00FB6A19">
              <w:rPr>
                <w:rFonts w:ascii="Times New Roman" w:hAnsi="Times New Roman"/>
                <w:sz w:val="20"/>
              </w:rPr>
              <w:t xml:space="preserve"> of </w:t>
            </w:r>
            <w:r w:rsidRPr="00FB6A19">
              <w:rPr>
                <w:rFonts w:ascii="Times New Roman" w:hAnsi="Times New Roman"/>
                <w:sz w:val="20"/>
              </w:rPr>
              <w:t>deficiencies</w:t>
            </w:r>
          </w:p>
        </w:tc>
      </w:tr>
      <w:tr w:rsidR="00461DA8" w:rsidRPr="00FB6A19" w14:paraId="10567627" w14:textId="77777777" w:rsidTr="00213958">
        <w:trPr>
          <w:trHeight w:val="397"/>
        </w:trPr>
        <w:tc>
          <w:tcPr>
            <w:tcW w:w="1305" w:type="dxa"/>
            <w:vMerge/>
            <w:vAlign w:val="center"/>
          </w:tcPr>
          <w:p w14:paraId="33F1F3B3" w14:textId="77777777" w:rsidR="00461DA8" w:rsidRPr="00FB6A19" w:rsidRDefault="00461DA8" w:rsidP="00DE530A">
            <w:pPr>
              <w:ind w:right="-45"/>
              <w:rPr>
                <w:rFonts w:ascii="Times New Roman" w:hAnsi="Times New Roman"/>
                <w:sz w:val="20"/>
              </w:rPr>
            </w:pPr>
          </w:p>
        </w:tc>
        <w:tc>
          <w:tcPr>
            <w:tcW w:w="8578" w:type="dxa"/>
            <w:vAlign w:val="center"/>
          </w:tcPr>
          <w:p w14:paraId="641EE57A" w14:textId="3C2F7AFE" w:rsidR="00461DA8" w:rsidRPr="00FB6A19" w:rsidRDefault="00461DA8" w:rsidP="00DE530A">
            <w:pPr>
              <w:shd w:val="clear" w:color="auto" w:fill="FFFFFF"/>
              <w:tabs>
                <w:tab w:val="left" w:pos="780"/>
              </w:tabs>
              <w:ind w:right="-45"/>
              <w:rPr>
                <w:rFonts w:ascii="Times New Roman" w:hAnsi="Times New Roman"/>
                <w:b/>
                <w:sz w:val="20"/>
              </w:rPr>
            </w:pPr>
            <w:r w:rsidRPr="00FB6A19">
              <w:rPr>
                <w:rFonts w:ascii="Times New Roman" w:hAnsi="Times New Roman"/>
                <w:b/>
                <w:sz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FB6A19">
              <w:rPr>
                <w:rFonts w:ascii="Times New Roman" w:hAnsi="Times New Roman"/>
                <w:sz w:val="20"/>
              </w:rPr>
              <w:instrText xml:space="preserve"> FORMCHECKBOX </w:instrText>
            </w:r>
            <w:r w:rsidRPr="00FB6A19">
              <w:rPr>
                <w:rFonts w:ascii="Times New Roman" w:hAnsi="Times New Roman"/>
                <w:b/>
                <w:sz w:val="20"/>
              </w:rPr>
            </w:r>
            <w:r w:rsidRPr="00FB6A19">
              <w:rPr>
                <w:rFonts w:ascii="Times New Roman" w:hAnsi="Times New Roman"/>
                <w:b/>
                <w:sz w:val="20"/>
              </w:rPr>
              <w:fldChar w:fldCharType="separate"/>
            </w:r>
            <w:r w:rsidRPr="00FB6A19">
              <w:rPr>
                <w:rFonts w:ascii="Times New Roman" w:hAnsi="Times New Roman"/>
                <w:b/>
                <w:sz w:val="20"/>
              </w:rPr>
              <w:fldChar w:fldCharType="end"/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Non-renewal</w:t>
            </w:r>
            <w:r w:rsidRPr="00FB6A19">
              <w:rPr>
                <w:rFonts w:ascii="Times New Roman" w:hAnsi="Times New Roman"/>
                <w:sz w:val="20"/>
              </w:rPr>
              <w:t xml:space="preserve"> of </w:t>
            </w:r>
            <w:r w:rsidRPr="00FB6A19">
              <w:rPr>
                <w:rFonts w:ascii="Times New Roman" w:hAnsi="Times New Roman"/>
                <w:sz w:val="20"/>
              </w:rPr>
              <w:t>certification</w:t>
            </w:r>
          </w:p>
        </w:tc>
      </w:tr>
      <w:tr w:rsidR="00461DA8" w:rsidRPr="00FB6A19" w14:paraId="13D63219" w14:textId="77777777" w:rsidTr="00213958">
        <w:trPr>
          <w:trHeight w:val="397"/>
        </w:trPr>
        <w:tc>
          <w:tcPr>
            <w:tcW w:w="1305" w:type="dxa"/>
            <w:vMerge w:val="restart"/>
            <w:textDirection w:val="btLr"/>
            <w:vAlign w:val="center"/>
          </w:tcPr>
          <w:p w14:paraId="5FFF812B" w14:textId="3CB7530F" w:rsidR="00461DA8" w:rsidRPr="00FB6A19" w:rsidRDefault="00461DA8" w:rsidP="00DE530A">
            <w:pPr>
              <w:ind w:left="113" w:right="-45"/>
              <w:jc w:val="center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>Special</w:t>
            </w:r>
          </w:p>
        </w:tc>
        <w:tc>
          <w:tcPr>
            <w:tcW w:w="8578" w:type="dxa"/>
            <w:vAlign w:val="center"/>
          </w:tcPr>
          <w:p w14:paraId="680B4801" w14:textId="5DC7CBAC" w:rsidR="00461DA8" w:rsidRPr="00FB6A19" w:rsidRDefault="00461DA8" w:rsidP="00DE530A">
            <w:pPr>
              <w:ind w:right="-45"/>
              <w:rPr>
                <w:rFonts w:ascii="Times New Roman" w:hAnsi="Times New Roman"/>
                <w:b/>
                <w:sz w:val="20"/>
              </w:rPr>
            </w:pPr>
            <w:r w:rsidRPr="00FB6A19">
              <w:rPr>
                <w:rFonts w:ascii="Times New Roman" w:hAnsi="Times New Roman"/>
                <w:b/>
                <w:sz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FB6A19">
              <w:rPr>
                <w:rFonts w:ascii="Times New Roman" w:hAnsi="Times New Roman"/>
                <w:sz w:val="20"/>
              </w:rPr>
              <w:instrText xml:space="preserve"> FORMCHECKBOX </w:instrText>
            </w:r>
            <w:r w:rsidRPr="00FB6A19">
              <w:rPr>
                <w:rFonts w:ascii="Times New Roman" w:hAnsi="Times New Roman"/>
                <w:b/>
                <w:sz w:val="20"/>
              </w:rPr>
            </w:r>
            <w:r w:rsidRPr="00FB6A19">
              <w:rPr>
                <w:rFonts w:ascii="Times New Roman" w:hAnsi="Times New Roman"/>
                <w:b/>
                <w:sz w:val="20"/>
              </w:rPr>
              <w:fldChar w:fldCharType="separate"/>
            </w:r>
            <w:r w:rsidRPr="00FB6A19">
              <w:rPr>
                <w:rFonts w:ascii="Times New Roman" w:hAnsi="Times New Roman"/>
                <w:b/>
                <w:sz w:val="20"/>
              </w:rPr>
              <w:fldChar w:fldCharType="end"/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Change</w:t>
            </w:r>
            <w:r w:rsidRPr="00FB6A19">
              <w:rPr>
                <w:rFonts w:ascii="Times New Roman" w:hAnsi="Times New Roman"/>
                <w:sz w:val="20"/>
              </w:rPr>
              <w:t xml:space="preserve"> of </w:t>
            </w:r>
            <w:r w:rsidRPr="00FB6A19">
              <w:rPr>
                <w:rFonts w:ascii="Times New Roman" w:hAnsi="Times New Roman"/>
                <w:sz w:val="20"/>
              </w:rPr>
              <w:t>scope</w:t>
            </w:r>
          </w:p>
        </w:tc>
      </w:tr>
      <w:tr w:rsidR="00461DA8" w:rsidRPr="00FB6A19" w14:paraId="4EF9FF61" w14:textId="77777777" w:rsidTr="00213958">
        <w:trPr>
          <w:trHeight w:val="445"/>
        </w:trPr>
        <w:tc>
          <w:tcPr>
            <w:tcW w:w="1305" w:type="dxa"/>
            <w:vMerge/>
          </w:tcPr>
          <w:p w14:paraId="1B4C937E" w14:textId="77777777" w:rsidR="00461DA8" w:rsidRPr="00FB6A19" w:rsidRDefault="00461DA8" w:rsidP="00DE530A">
            <w:pPr>
              <w:ind w:right="-45"/>
              <w:rPr>
                <w:rFonts w:ascii="Times New Roman" w:hAnsi="Times New Roman"/>
                <w:sz w:val="20"/>
              </w:rPr>
            </w:pPr>
          </w:p>
        </w:tc>
        <w:tc>
          <w:tcPr>
            <w:tcW w:w="8578" w:type="dxa"/>
            <w:vAlign w:val="center"/>
          </w:tcPr>
          <w:p w14:paraId="63C31B45" w14:textId="50560E82" w:rsidR="00461DA8" w:rsidRPr="00FB6A19" w:rsidRDefault="00461DA8" w:rsidP="00DE530A">
            <w:pPr>
              <w:ind w:right="-45"/>
              <w:rPr>
                <w:rFonts w:ascii="Times New Roman" w:hAnsi="Times New Roman"/>
                <w:b/>
                <w:sz w:val="20"/>
              </w:rPr>
            </w:pPr>
            <w:r w:rsidRPr="00FB6A19">
              <w:rPr>
                <w:rFonts w:ascii="Times New Roman" w:hAnsi="Times New Roman"/>
                <w:b/>
                <w:sz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FB6A19">
              <w:rPr>
                <w:rFonts w:ascii="Times New Roman" w:hAnsi="Times New Roman"/>
                <w:sz w:val="20"/>
              </w:rPr>
              <w:instrText xml:space="preserve"> FORMCHECKBOX </w:instrText>
            </w:r>
            <w:r w:rsidRPr="00FB6A19">
              <w:rPr>
                <w:rFonts w:ascii="Times New Roman" w:hAnsi="Times New Roman"/>
                <w:b/>
                <w:sz w:val="20"/>
              </w:rPr>
            </w:r>
            <w:r w:rsidRPr="00FB6A19">
              <w:rPr>
                <w:rFonts w:ascii="Times New Roman" w:hAnsi="Times New Roman"/>
                <w:b/>
                <w:sz w:val="20"/>
              </w:rPr>
              <w:fldChar w:fldCharType="separate"/>
            </w:r>
            <w:r w:rsidRPr="00FB6A19">
              <w:rPr>
                <w:rFonts w:ascii="Times New Roman" w:hAnsi="Times New Roman"/>
                <w:b/>
                <w:sz w:val="20"/>
              </w:rPr>
              <w:fldChar w:fldCharType="end"/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Change</w:t>
            </w:r>
            <w:r w:rsidRPr="00FB6A19">
              <w:rPr>
                <w:rFonts w:ascii="Times New Roman" w:hAnsi="Times New Roman"/>
                <w:sz w:val="20"/>
              </w:rPr>
              <w:t xml:space="preserve"> of </w:t>
            </w:r>
            <w:r w:rsidRPr="00FB6A19">
              <w:rPr>
                <w:rFonts w:ascii="Times New Roman" w:hAnsi="Times New Roman"/>
                <w:sz w:val="20"/>
              </w:rPr>
              <w:t>address</w:t>
            </w:r>
          </w:p>
        </w:tc>
      </w:tr>
    </w:tbl>
    <w:p w14:paraId="67C719DB" w14:textId="77777777" w:rsidR="0037704E" w:rsidRPr="00FB6A19" w:rsidRDefault="0037704E" w:rsidP="00DE530A">
      <w:pPr>
        <w:ind w:right="-45"/>
        <w:rPr>
          <w:rFonts w:ascii="Times New Roman" w:hAnsi="Times New Roman"/>
          <w:sz w:val="20"/>
        </w:rPr>
      </w:pPr>
    </w:p>
    <w:tbl>
      <w:tblPr>
        <w:tblW w:w="4253" w:type="dxa"/>
        <w:tblInd w:w="2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253"/>
      </w:tblGrid>
      <w:tr w:rsidR="00461DA8" w:rsidRPr="00FB6A19" w14:paraId="6FA06A70" w14:textId="77777777" w:rsidTr="00461DA8">
        <w:trPr>
          <w:trHeight w:val="284"/>
        </w:trPr>
        <w:tc>
          <w:tcPr>
            <w:tcW w:w="4253" w:type="dxa"/>
            <w:shd w:val="clear" w:color="auto" w:fill="DEEAF6" w:themeFill="accent1" w:themeFillTint="33"/>
          </w:tcPr>
          <w:p w14:paraId="2C670C3E" w14:textId="2DA09D82" w:rsidR="00461DA8" w:rsidRPr="00FB6A19" w:rsidRDefault="00E9141F" w:rsidP="00DE530A">
            <w:pPr>
              <w:ind w:right="-45"/>
              <w:jc w:val="center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Lead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>Auditor</w:t>
            </w:r>
          </w:p>
        </w:tc>
      </w:tr>
      <w:tr w:rsidR="00461DA8" w:rsidRPr="00FB6A19" w14:paraId="6E53EC8F" w14:textId="77777777" w:rsidTr="00461DA8">
        <w:trPr>
          <w:trHeight w:val="397"/>
        </w:trPr>
        <w:tc>
          <w:tcPr>
            <w:tcW w:w="4253" w:type="dxa"/>
            <w:vAlign w:val="center"/>
          </w:tcPr>
          <w:p w14:paraId="1B34BBA8" w14:textId="77777777" w:rsidR="00461DA8" w:rsidRPr="00FB6A19" w:rsidRDefault="00461DA8" w:rsidP="00DE530A">
            <w:pPr>
              <w:ind w:right="-45"/>
              <w:jc w:val="center"/>
              <w:rPr>
                <w:rFonts w:ascii="Times New Roman" w:hAnsi="Times New Roman"/>
                <w:sz w:val="20"/>
              </w:rPr>
            </w:pPr>
          </w:p>
        </w:tc>
      </w:tr>
      <w:tr w:rsidR="00461DA8" w:rsidRPr="00FB6A19" w14:paraId="3D714D58" w14:textId="77777777" w:rsidTr="00461DA8">
        <w:trPr>
          <w:trHeight w:val="284"/>
        </w:trPr>
        <w:tc>
          <w:tcPr>
            <w:tcW w:w="4253" w:type="dxa"/>
            <w:shd w:val="clear" w:color="auto" w:fill="DEEAF6" w:themeFill="accent1" w:themeFillTint="33"/>
          </w:tcPr>
          <w:p w14:paraId="687B6A2B" w14:textId="2C600706" w:rsidR="00461DA8" w:rsidRPr="00FB6A19" w:rsidRDefault="00461DA8" w:rsidP="00DE530A">
            <w:pPr>
              <w:ind w:right="-45"/>
              <w:jc w:val="center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>Signature</w:t>
            </w:r>
          </w:p>
        </w:tc>
      </w:tr>
      <w:tr w:rsidR="00461DA8" w:rsidRPr="00FB6A19" w14:paraId="47DF50EE" w14:textId="77777777" w:rsidTr="00461DA8">
        <w:trPr>
          <w:trHeight w:val="1134"/>
        </w:trPr>
        <w:tc>
          <w:tcPr>
            <w:tcW w:w="4253" w:type="dxa"/>
          </w:tcPr>
          <w:p w14:paraId="0FD47B35" w14:textId="77777777" w:rsidR="00461DA8" w:rsidRPr="00FB6A19" w:rsidRDefault="00461DA8" w:rsidP="00DE530A">
            <w:pPr>
              <w:ind w:right="-45"/>
              <w:jc w:val="center"/>
              <w:rPr>
                <w:rFonts w:ascii="Times New Roman" w:hAnsi="Times New Roman"/>
                <w:sz w:val="20"/>
              </w:rPr>
            </w:pPr>
          </w:p>
        </w:tc>
      </w:tr>
    </w:tbl>
    <w:p w14:paraId="35190A53" w14:textId="16DBA949" w:rsidR="004A556A" w:rsidRPr="00FB6A19" w:rsidRDefault="005A527E" w:rsidP="00DE530A">
      <w:pPr>
        <w:ind w:right="-45"/>
        <w:rPr>
          <w:rFonts w:ascii="Times New Roman" w:hAnsi="Times New Roman"/>
          <w:sz w:val="14"/>
          <w:szCs w:val="14"/>
        </w:rPr>
      </w:pPr>
      <w:r w:rsidRPr="00FB6A19">
        <w:rPr>
          <w:rFonts w:ascii="Times New Roman" w:hAnsi="Times New Roman"/>
          <w:sz w:val="16"/>
          <w:szCs w:val="16"/>
        </w:rPr>
        <w:t xml:space="preserve">                                                             </w:t>
      </w:r>
    </w:p>
    <w:p w14:paraId="1CADEFBE" w14:textId="65360478" w:rsidR="004A556A" w:rsidRPr="00FB6A19" w:rsidRDefault="004A556A" w:rsidP="00DE530A">
      <w:pPr>
        <w:ind w:right="-45"/>
        <w:rPr>
          <w:rFonts w:ascii="Times New Roman" w:hAnsi="Times New Roman"/>
          <w:sz w:val="18"/>
          <w:szCs w:val="18"/>
        </w:rPr>
      </w:pPr>
    </w:p>
    <w:p w14:paraId="112A692C" w14:textId="1961F7A0" w:rsidR="00A9386E" w:rsidRPr="00FB6A19" w:rsidRDefault="0037704E" w:rsidP="00DE530A">
      <w:pPr>
        <w:ind w:right="-45"/>
        <w:rPr>
          <w:rFonts w:ascii="Times New Roman" w:hAnsi="Times New Roman"/>
          <w:b/>
          <w:bCs/>
          <w:i/>
          <w:iCs/>
          <w:sz w:val="18"/>
          <w:szCs w:val="18"/>
        </w:rPr>
      </w:pPr>
      <w:r w:rsidRPr="00FB6A19">
        <w:rPr>
          <w:rFonts w:ascii="Times New Roman" w:hAnsi="Times New Roman"/>
          <w:b/>
          <w:bCs/>
          <w:i/>
          <w:iCs/>
          <w:sz w:val="18"/>
          <w:szCs w:val="18"/>
        </w:rPr>
        <w:br w:type="page"/>
      </w:r>
    </w:p>
    <w:tbl>
      <w:tblPr>
        <w:tblStyle w:val="TableGrid"/>
        <w:tblW w:w="9871" w:type="dxa"/>
        <w:tblLook w:val="04A0" w:firstRow="1" w:lastRow="0" w:firstColumn="1" w:lastColumn="0" w:noHBand="0" w:noVBand="1"/>
      </w:tblPr>
      <w:tblGrid>
        <w:gridCol w:w="4456"/>
        <w:gridCol w:w="4434"/>
        <w:gridCol w:w="981"/>
      </w:tblGrid>
      <w:tr w:rsidR="000C1548" w:rsidRPr="00FB6A19" w14:paraId="537B9364" w14:textId="77777777" w:rsidTr="000C1548">
        <w:trPr>
          <w:trHeight w:val="397"/>
          <w:tblHeader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25F8C3C8" w14:textId="255864DD" w:rsidR="000C1548" w:rsidRPr="00FB6A19" w:rsidRDefault="000C1548" w:rsidP="00DE530A">
            <w:pPr>
              <w:jc w:val="center"/>
              <w:rPr>
                <w:rFonts w:ascii="Times New Roman" w:hAnsi="Times New Roman"/>
              </w:rPr>
            </w:pPr>
            <w:r w:rsidRPr="00FB6A19">
              <w:rPr>
                <w:rFonts w:ascii="Times New Roman" w:eastAsia="Arial Narrow" w:hAnsi="Times New Roman"/>
                <w:b/>
                <w:sz w:val="16"/>
                <w:szCs w:val="16"/>
              </w:rPr>
              <w:lastRenderedPageBreak/>
              <w:t>ISO/IEC 27001:2013</w:t>
            </w:r>
          </w:p>
        </w:tc>
      </w:tr>
      <w:tr w:rsidR="000C1548" w:rsidRPr="00FB6A19" w14:paraId="7CCC0A2D" w14:textId="77777777" w:rsidTr="000C1548">
        <w:trPr>
          <w:trHeight w:val="397"/>
          <w:tblHeader/>
        </w:trPr>
        <w:tc>
          <w:tcPr>
            <w:tcW w:w="4531" w:type="dxa"/>
            <w:shd w:val="clear" w:color="auto" w:fill="DEEAF6"/>
            <w:vAlign w:val="center"/>
          </w:tcPr>
          <w:p w14:paraId="46D244F6" w14:textId="77777777" w:rsidR="000C1548" w:rsidRPr="00FB6A19" w:rsidRDefault="000C1548" w:rsidP="00DE530A">
            <w:pPr>
              <w:jc w:val="center"/>
              <w:rPr>
                <w:rFonts w:ascii="Times New Roman" w:hAnsi="Times New Roman"/>
              </w:rPr>
            </w:pPr>
            <w:r w:rsidRPr="00FB6A19">
              <w:rPr>
                <w:rFonts w:ascii="Times New Roman" w:eastAsia="Arial Narrow" w:hAnsi="Times New Roman"/>
                <w:b/>
                <w:sz w:val="16"/>
                <w:szCs w:val="16"/>
              </w:rPr>
              <w:t>Requirements</w:t>
            </w:r>
          </w:p>
        </w:tc>
        <w:tc>
          <w:tcPr>
            <w:tcW w:w="4521" w:type="dxa"/>
            <w:shd w:val="clear" w:color="auto" w:fill="DEEAF6"/>
            <w:vAlign w:val="center"/>
          </w:tcPr>
          <w:p w14:paraId="0BAC5ED9" w14:textId="77777777" w:rsidR="000C1548" w:rsidRPr="00FB6A19" w:rsidRDefault="000C1548" w:rsidP="00DE530A">
            <w:pPr>
              <w:jc w:val="center"/>
              <w:rPr>
                <w:rFonts w:ascii="Times New Roman" w:hAnsi="Times New Roman"/>
              </w:rPr>
            </w:pPr>
            <w:r w:rsidRPr="00FB6A19">
              <w:rPr>
                <w:rFonts w:ascii="Times New Roman" w:eastAsia="Arial Narrow" w:hAnsi="Times New Roman"/>
                <w:b/>
                <w:sz w:val="16"/>
                <w:szCs w:val="16"/>
              </w:rPr>
              <w:t>Findings</w:t>
            </w:r>
          </w:p>
        </w:tc>
        <w:tc>
          <w:tcPr>
            <w:tcW w:w="819" w:type="dxa"/>
            <w:shd w:val="clear" w:color="auto" w:fill="DEEAF6"/>
            <w:vAlign w:val="center"/>
          </w:tcPr>
          <w:p w14:paraId="6EBF5743" w14:textId="77777777" w:rsidR="000C1548" w:rsidRPr="00FB6A19" w:rsidRDefault="000C1548" w:rsidP="00DE530A">
            <w:pPr>
              <w:ind w:right="-45"/>
              <w:rPr>
                <w:rFonts w:ascii="Times New Roman" w:eastAsia="Arial Narrow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Arial Narrow" w:hAnsi="Times New Roman"/>
                <w:b/>
                <w:sz w:val="16"/>
                <w:szCs w:val="16"/>
              </w:rPr>
              <w:t>Conclusion</w:t>
            </w:r>
          </w:p>
          <w:p w14:paraId="3D839A87" w14:textId="77777777" w:rsidR="000C1548" w:rsidRPr="00FB6A19" w:rsidRDefault="000C1548" w:rsidP="00DE530A">
            <w:pPr>
              <w:jc w:val="center"/>
              <w:rPr>
                <w:rFonts w:ascii="Times New Roman" w:hAnsi="Times New Roman"/>
              </w:rPr>
            </w:pPr>
            <w:r w:rsidRPr="00FB6A19">
              <w:rPr>
                <w:rFonts w:ascii="Times New Roman" w:eastAsia="Arial Unicode MS" w:hAnsi="Times New Roman"/>
                <w:b/>
                <w:sz w:val="16"/>
                <w:szCs w:val="16"/>
              </w:rPr>
              <w:t>(</w:t>
            </w:r>
            <w:r w:rsidRPr="00FB6A19">
              <w:rPr>
                <w:rFonts w:ascii="Segoe UI Symbol" w:eastAsia="Arial Unicode MS" w:hAnsi="Segoe UI Symbol" w:cs="Segoe UI Symbol"/>
                <w:b/>
                <w:sz w:val="16"/>
                <w:szCs w:val="16"/>
              </w:rPr>
              <w:t>✓</w:t>
            </w:r>
            <w:r w:rsidRPr="00FB6A19">
              <w:rPr>
                <w:rFonts w:ascii="Times New Roman" w:eastAsia="Arial Unicode MS" w:hAnsi="Times New Roman"/>
                <w:b/>
                <w:sz w:val="16"/>
                <w:szCs w:val="16"/>
              </w:rPr>
              <w:t xml:space="preserve"> /U/G)</w:t>
            </w:r>
          </w:p>
        </w:tc>
      </w:tr>
      <w:tr w:rsidR="000C1548" w:rsidRPr="00FB6A19" w14:paraId="171CB360" w14:textId="77777777" w:rsidTr="009E29D5">
        <w:trPr>
          <w:trHeight w:val="397"/>
        </w:trPr>
        <w:tc>
          <w:tcPr>
            <w:tcW w:w="4531" w:type="dxa"/>
          </w:tcPr>
          <w:p w14:paraId="7867F387" w14:textId="3D98A460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4.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Context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of</w:t>
            </w:r>
            <w:r w:rsidR="0061230E"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b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b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</w:p>
          <w:p w14:paraId="46F6822C" w14:textId="5A5658C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4.1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Understanding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="00FB6A19" w:rsidRPr="00FB6A19">
              <w:rPr>
                <w:rFonts w:ascii="Times New Roman" w:hAnsi="Times New Roman"/>
                <w:b/>
                <w:sz w:val="16"/>
                <w:szCs w:val="16"/>
              </w:rPr>
              <w:t>the</w:t>
            </w:r>
            <w:r w:rsidR="00FB6A19"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="00FB6A19" w:rsidRPr="00FB6A19">
              <w:rPr>
                <w:rFonts w:ascii="Times New Roman" w:hAnsi="Times New Roman"/>
                <w:b/>
                <w:sz w:val="16"/>
                <w:szCs w:val="16"/>
              </w:rPr>
              <w:t>organization</w:t>
            </w:r>
            <w:r w:rsidR="00FB6A19"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its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context</w:t>
            </w:r>
          </w:p>
          <w:p w14:paraId="79EC9CD6" w14:textId="7B7E7039" w:rsidR="000C1548" w:rsidRPr="00FB6A19" w:rsidRDefault="00BC2036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Has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identified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internal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external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issues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that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are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relevant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its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objectives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may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affect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its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ability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achieve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intended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outputs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3AAF5815" w14:textId="3B86F2B0" w:rsidR="000C1548" w:rsidRPr="00FB6A19" w:rsidRDefault="000C1548" w:rsidP="00DE530A">
            <w:pPr>
              <w:rPr>
                <w:rFonts w:ascii="Times New Roman" w:hAnsi="Times New Roman"/>
                <w:i/>
                <w:iCs/>
              </w:rPr>
            </w:pP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(</w:t>
            </w:r>
            <w:r w:rsidR="00E0347F"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Note</w:t>
            </w:r>
            <w:r w:rsidR="00E0347F"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-</w:t>
            </w:r>
            <w:r w:rsidR="00E0347F"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Identifying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these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aspects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="00E0347F"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refers</w:t>
            </w:r>
            <w:r w:rsidR="00E0347F"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establishing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organization's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external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internal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context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which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is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addressed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="00E0347F"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in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clause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5.</w:t>
            </w:r>
            <w:r w:rsidR="00E0347F"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3 of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ISO 31000:2009 [5]</w:t>
            </w:r>
            <w:r w:rsidR="00E0347F"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  <w:lang w:eastAsia="en-US"/>
              </w:rPr>
              <w:t>.</w:t>
            </w:r>
          </w:p>
        </w:tc>
        <w:tc>
          <w:tcPr>
            <w:tcW w:w="4521" w:type="dxa"/>
          </w:tcPr>
          <w:p w14:paraId="73D301A8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00F376AE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</w:tr>
      <w:tr w:rsidR="000C1548" w:rsidRPr="00FB6A19" w14:paraId="110F839C" w14:textId="77777777" w:rsidTr="009E29D5">
        <w:trPr>
          <w:trHeight w:val="397"/>
        </w:trPr>
        <w:tc>
          <w:tcPr>
            <w:tcW w:w="4531" w:type="dxa"/>
          </w:tcPr>
          <w:p w14:paraId="1B38A348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4.2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Understanding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needs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expectations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interested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parties</w:t>
            </w:r>
          </w:p>
          <w:p w14:paraId="66DCD00E" w14:textId="050CFC08" w:rsidR="000C1548" w:rsidRPr="00FB6A19" w:rsidRDefault="00BC2036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Has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identified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following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40268D31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a)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parties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related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22035E0E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b)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requirements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those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interested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parties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.</w:t>
            </w:r>
          </w:p>
          <w:p w14:paraId="5ECA1634" w14:textId="763BFCF9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hAnsi="Times New Roman"/>
                <w:b/>
                <w:i/>
                <w:iCs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</w:rPr>
              <w:t>Note</w:t>
            </w:r>
            <w:r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</w:rPr>
              <w:t xml:space="preserve"> -</w:t>
            </w:r>
            <w:r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requirements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interested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parties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may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include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legal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regulatory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requirements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contractual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obligations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.</w:t>
            </w:r>
          </w:p>
        </w:tc>
        <w:tc>
          <w:tcPr>
            <w:tcW w:w="4521" w:type="dxa"/>
          </w:tcPr>
          <w:p w14:paraId="09C2A37C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0B067051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</w:tr>
      <w:tr w:rsidR="000C1548" w:rsidRPr="00FB6A19" w14:paraId="753F81CD" w14:textId="77777777" w:rsidTr="009E29D5">
        <w:trPr>
          <w:trHeight w:val="397"/>
        </w:trPr>
        <w:tc>
          <w:tcPr>
            <w:tcW w:w="4531" w:type="dxa"/>
          </w:tcPr>
          <w:p w14:paraId="206399F3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4.3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Determining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scope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system</w:t>
            </w:r>
          </w:p>
          <w:p w14:paraId="2815B826" w14:textId="100E50D6" w:rsidR="000C1548" w:rsidRPr="00FB6A19" w:rsidRDefault="00BC2036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Has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determined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boundaries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applicability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in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order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establish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its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scope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64465E79" w14:textId="7F618ECB" w:rsidR="000C1548" w:rsidRPr="00FB6A19" w:rsidRDefault="0061230E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Has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considered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following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when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determining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this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scope</w:t>
            </w:r>
            <w:r w:rsidR="00AF6B60"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7AA32B89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a)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External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internal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aspects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specified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Article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4.1,</w:t>
            </w:r>
          </w:p>
          <w:p w14:paraId="60CA0FF8" w14:textId="235F2793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b)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E0347F" w:rsidRPr="00FB6A19">
              <w:rPr>
                <w:rFonts w:ascii="Times New Roman" w:eastAsia="Calibri" w:hAnsi="Times New Roman"/>
                <w:sz w:val="16"/>
                <w:szCs w:val="16"/>
              </w:rPr>
              <w:t>requirements</w:t>
            </w:r>
            <w:r w:rsidR="00E0347F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set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out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Article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4.2.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42D377D5" w14:textId="64DD94C1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c)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Interfaces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dependencies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between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activities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performed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by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activities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performed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by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other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.</w:t>
            </w:r>
          </w:p>
          <w:p w14:paraId="677B804F" w14:textId="45A8FEF2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Is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scope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available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written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07F65269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0FC4355A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</w:tr>
      <w:tr w:rsidR="000C1548" w:rsidRPr="00FB6A19" w14:paraId="4FD6DE2D" w14:textId="77777777" w:rsidTr="009E29D5">
        <w:trPr>
          <w:trHeight w:val="397"/>
        </w:trPr>
        <w:tc>
          <w:tcPr>
            <w:tcW w:w="4531" w:type="dxa"/>
          </w:tcPr>
          <w:p w14:paraId="01164EFA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4.4 Information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system</w:t>
            </w:r>
          </w:p>
          <w:p w14:paraId="70B5B724" w14:textId="6154C1C0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Has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established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implemented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maintained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continuously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improved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accordance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E0347F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E0347F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E0347F" w:rsidRPr="00FB6A19">
              <w:rPr>
                <w:rFonts w:ascii="Times New Roman" w:eastAsia="Calibri" w:hAnsi="Times New Roman"/>
                <w:sz w:val="16"/>
                <w:szCs w:val="16"/>
              </w:rPr>
              <w:t>requirements</w:t>
            </w:r>
            <w:r w:rsidR="00E0347F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ISO/IEC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27001</w:t>
            </w:r>
            <w:r w:rsidR="00AF6B60"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063FD771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5A38CB2A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</w:tr>
      <w:tr w:rsidR="000C1548" w:rsidRPr="00FB6A19" w14:paraId="6D3B2740" w14:textId="77777777" w:rsidTr="009E29D5">
        <w:trPr>
          <w:trHeight w:val="397"/>
        </w:trPr>
        <w:tc>
          <w:tcPr>
            <w:tcW w:w="4531" w:type="dxa"/>
          </w:tcPr>
          <w:p w14:paraId="115DAC80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5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Leadership</w:t>
            </w:r>
          </w:p>
          <w:p w14:paraId="51AF73DB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5.1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Leadership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commitment</w:t>
            </w:r>
          </w:p>
          <w:p w14:paraId="52FC6BBA" w14:textId="183654D0" w:rsidR="000C1548" w:rsidRPr="00FB6A19" w:rsidRDefault="00AF6B60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Has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senior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demonstrated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leadership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commitment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by</w:t>
            </w:r>
          </w:p>
          <w:p w14:paraId="38BDB03D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a)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Ensuring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policy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objectives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established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aligned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strategic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direction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601EDCB0" w14:textId="780CAD2F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b)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Ensuring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E0347F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E0347F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E0347F" w:rsidRPr="00FB6A19">
              <w:rPr>
                <w:rFonts w:ascii="Times New Roman" w:eastAsia="Calibri" w:hAnsi="Times New Roman"/>
                <w:sz w:val="16"/>
                <w:szCs w:val="16"/>
              </w:rPr>
              <w:t>requirements</w:t>
            </w:r>
            <w:r w:rsidR="00E0347F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integrated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organization's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>processes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1B05458C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c)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Ensuring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accessibility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resources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required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3449DE22" w14:textId="040E8872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ç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Publicizing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importance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effective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compliance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E0347F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E0347F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E0347F" w:rsidRPr="00FB6A19">
              <w:rPr>
                <w:rFonts w:ascii="Times New Roman" w:eastAsia="Calibri" w:hAnsi="Times New Roman"/>
                <w:sz w:val="16"/>
                <w:szCs w:val="16"/>
              </w:rPr>
              <w:t>requirements</w:t>
            </w:r>
            <w:r w:rsidR="00E0347F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10DB82C4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d)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Ensuring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intended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outputs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achieved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50344676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e)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Guiding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supporting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people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contribute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effectiveness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007FEB9F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f)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Supporting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continuous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improvement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6AD17BA0" w14:textId="7B7094B1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g)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Supporting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other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relevant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roles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demonstrate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leadership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their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areas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responsibility</w:t>
            </w:r>
            <w:r w:rsidR="009E29D5" w:rsidRPr="00FB6A19">
              <w:rPr>
                <w:rFonts w:ascii="Times New Roman" w:eastAsia="Calibri" w:hAnsi="Times New Roman"/>
                <w:sz w:val="16"/>
                <w:szCs w:val="16"/>
              </w:rPr>
              <w:t>.</w:t>
            </w:r>
          </w:p>
        </w:tc>
        <w:tc>
          <w:tcPr>
            <w:tcW w:w="4521" w:type="dxa"/>
          </w:tcPr>
          <w:p w14:paraId="01809673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3D186DDA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</w:tr>
      <w:tr w:rsidR="000C1548" w:rsidRPr="00FB6A19" w14:paraId="1609869B" w14:textId="77777777" w:rsidTr="009E29D5">
        <w:trPr>
          <w:trHeight w:val="397"/>
        </w:trPr>
        <w:tc>
          <w:tcPr>
            <w:tcW w:w="4531" w:type="dxa"/>
          </w:tcPr>
          <w:p w14:paraId="067DB81C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5.2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Policy</w:t>
            </w:r>
          </w:p>
          <w:p w14:paraId="200CCECF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Has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senior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established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policy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meets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following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26669D5D" w14:textId="31205B5C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a)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is fit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purpose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49AFBB2C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b)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include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objectives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(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Article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6.2)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provide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framework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setting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objectives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75AC5E46" w14:textId="41A9E1B2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c)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contains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commitment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meet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applicable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E0347F" w:rsidRPr="00FB6A19">
              <w:rPr>
                <w:rFonts w:ascii="Times New Roman" w:eastAsia="Calibri" w:hAnsi="Times New Roman"/>
                <w:sz w:val="16"/>
                <w:szCs w:val="16"/>
              </w:rPr>
              <w:t>requirements</w:t>
            </w:r>
            <w:r w:rsidR="00E0347F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related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;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70A994B8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d) Information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policy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including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commitment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continuous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improvement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34BB4943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Information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policy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:</w:t>
            </w:r>
          </w:p>
          <w:p w14:paraId="0FF650E8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lastRenderedPageBreak/>
              <w:t xml:space="preserve">e) Is it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available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written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778A8548" w14:textId="1F5018E0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f) Has it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been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announced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within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7DFCE1B0" w14:textId="47E3E6E2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g) </w:t>
            </w:r>
            <w:r w:rsidR="00AF6B60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Is it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accessible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interested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parties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appropriate</w:t>
            </w:r>
            <w:r w:rsidR="00AF6B60"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696B0815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4A22043D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</w:tr>
      <w:tr w:rsidR="000C1548" w:rsidRPr="00FB6A19" w14:paraId="09950635" w14:textId="77777777" w:rsidTr="009E29D5">
        <w:trPr>
          <w:trHeight w:val="397"/>
        </w:trPr>
        <w:tc>
          <w:tcPr>
            <w:tcW w:w="4531" w:type="dxa"/>
          </w:tcPr>
          <w:p w14:paraId="351BCACA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5.3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Organizational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roles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responsibilities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authorities</w:t>
            </w:r>
          </w:p>
          <w:p w14:paraId="063F6F51" w14:textId="35F74CE6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Has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senior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ensured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responsibilities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authorities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roles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related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assigned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communicated</w:t>
            </w:r>
            <w:r w:rsidR="00AF6B60"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4A9E384A" w14:textId="3CE016EC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Has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senior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assigned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responsibility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authority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following</w:t>
            </w:r>
            <w:r w:rsidR="00AF6B60"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32E23BC3" w14:textId="302ECE68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a)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Ensure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complies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E0347F" w:rsidRPr="00FB6A19">
              <w:rPr>
                <w:rFonts w:ascii="Times New Roman" w:eastAsia="Calibri" w:hAnsi="Times New Roman"/>
                <w:sz w:val="16"/>
                <w:szCs w:val="16"/>
              </w:rPr>
              <w:t>with</w:t>
            </w:r>
            <w:r w:rsidR="00E0347F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E0347F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E0347F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E0347F" w:rsidRPr="00FB6A19">
              <w:rPr>
                <w:rFonts w:ascii="Times New Roman" w:eastAsia="Calibri" w:hAnsi="Times New Roman"/>
                <w:sz w:val="16"/>
                <w:szCs w:val="16"/>
              </w:rPr>
              <w:t>requirements</w:t>
            </w:r>
            <w:r w:rsidR="00E0347F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this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standard</w:t>
            </w:r>
          </w:p>
          <w:p w14:paraId="2C1B6941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b)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Reporting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senior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performance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.</w:t>
            </w:r>
          </w:p>
          <w:p w14:paraId="7A47CBF8" w14:textId="32A1AC0B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Cs/>
                <w:sz w:val="16"/>
                <w:szCs w:val="16"/>
              </w:rPr>
              <w:t>Note</w:t>
            </w:r>
            <w:r w:rsidRPr="00FB6A19"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-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Senior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assign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responsibilities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authorities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reporting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performance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within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.</w:t>
            </w:r>
          </w:p>
        </w:tc>
        <w:tc>
          <w:tcPr>
            <w:tcW w:w="4521" w:type="dxa"/>
          </w:tcPr>
          <w:p w14:paraId="2F68DC56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64D990CD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</w:tr>
      <w:tr w:rsidR="000C1548" w:rsidRPr="00FB6A19" w14:paraId="0F352F81" w14:textId="77777777" w:rsidTr="009E29D5">
        <w:trPr>
          <w:trHeight w:val="397"/>
        </w:trPr>
        <w:tc>
          <w:tcPr>
            <w:tcW w:w="4531" w:type="dxa"/>
          </w:tcPr>
          <w:p w14:paraId="066C1978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6 Planning</w:t>
            </w:r>
          </w:p>
          <w:p w14:paraId="7C19CD82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6.1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Activities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addressing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risks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opportunities</w:t>
            </w:r>
          </w:p>
          <w:p w14:paraId="04EDE7EB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6.1.1. General</w:t>
            </w:r>
          </w:p>
          <w:p w14:paraId="35E6E73B" w14:textId="3C01E5E8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When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planning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="009E29D5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has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considered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issues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referred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Article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4.1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E0347F" w:rsidRPr="00FB6A19">
              <w:rPr>
                <w:rFonts w:ascii="Times New Roman" w:eastAsia="Calibri" w:hAnsi="Times New Roman"/>
                <w:sz w:val="16"/>
                <w:szCs w:val="16"/>
              </w:rPr>
              <w:t>requirements</w:t>
            </w:r>
            <w:r w:rsidR="00E0347F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referred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Article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4.</w:t>
            </w:r>
            <w:r w:rsidR="009E29D5" w:rsidRPr="00FB6A19">
              <w:rPr>
                <w:rFonts w:ascii="Times New Roman" w:eastAsia="Calibri" w:hAnsi="Times New Roman"/>
                <w:sz w:val="16"/>
                <w:szCs w:val="16"/>
              </w:rPr>
              <w:t>2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>identified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risks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opportunities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necessary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achieve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following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7641997F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a)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Ensuring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can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provide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intended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outputs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4DAA9FE3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b)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Prevention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minimization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undesirable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effects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25C49FF5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c)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Achieving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continuous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improvement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03394157" w14:textId="7A4FD61D" w:rsidR="000C1548" w:rsidRPr="00FB6A19" w:rsidRDefault="0061230E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should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plan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for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following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:</w:t>
            </w:r>
          </w:p>
          <w:p w14:paraId="468C5716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d)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Activities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address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these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risks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opportunities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10F5AE7B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e) How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following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will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realized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3C3353BD" w14:textId="18FC6895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1)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Integrating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implementing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activities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>processes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061F5756" w14:textId="18205633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2) Evaluation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effectiveness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activities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.</w:t>
            </w:r>
          </w:p>
        </w:tc>
        <w:tc>
          <w:tcPr>
            <w:tcW w:w="4521" w:type="dxa"/>
          </w:tcPr>
          <w:p w14:paraId="7B6633AA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1AD8EE28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</w:tr>
      <w:tr w:rsidR="000C1548" w:rsidRPr="00FB6A19" w14:paraId="1C9597E2" w14:textId="77777777" w:rsidTr="009E29D5">
        <w:trPr>
          <w:trHeight w:val="397"/>
        </w:trPr>
        <w:tc>
          <w:tcPr>
            <w:tcW w:w="4531" w:type="dxa"/>
          </w:tcPr>
          <w:p w14:paraId="31F06C94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6.1.2. Information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assessment</w:t>
            </w:r>
          </w:p>
          <w:p w14:paraId="6F823B6F" w14:textId="23D1E969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Has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defined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implemented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assessment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F47A34" w:rsidRPr="00FB6A19">
              <w:rPr>
                <w:rFonts w:ascii="Times New Roman" w:eastAsia="Calibri" w:hAnsi="Times New Roman"/>
                <w:sz w:val="16"/>
                <w:szCs w:val="16"/>
              </w:rPr>
              <w:t>process</w:t>
            </w:r>
            <w:r w:rsidR="00F47A34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meets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following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E0347F" w:rsidRPr="00FB6A19">
              <w:rPr>
                <w:rFonts w:ascii="Times New Roman" w:eastAsia="Calibri" w:hAnsi="Times New Roman"/>
                <w:sz w:val="16"/>
                <w:szCs w:val="16"/>
              </w:rPr>
              <w:t>requirements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722F1113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a)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Establishing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maintaining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criteria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including</w:t>
            </w:r>
          </w:p>
          <w:p w14:paraId="12AEFA92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1)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acceptance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criteria</w:t>
            </w:r>
          </w:p>
          <w:p w14:paraId="5DCF5F78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2)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Criteria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conducting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assessment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778E73C7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b)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Ensuring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repeated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assessments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produce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consistent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valid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comparable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results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2EFC9CCB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c)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Identification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risks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:</w:t>
            </w:r>
          </w:p>
          <w:p w14:paraId="2C59E7A6" w14:textId="1367B881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1)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Implementation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assessment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process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identify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risks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related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confidentiality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integrity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accessibility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losses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within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scope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;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1018A5E5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2)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Identification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owners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1CA10CD3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d)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Analyzing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risks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:</w:t>
            </w:r>
          </w:p>
          <w:p w14:paraId="6975AAD4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1)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Assessment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possible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consequences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if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risks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identified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Article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6.1.2 c) 1)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materialize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62277F59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2) A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realistic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assessment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likelihood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realization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risks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identified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Article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6.1.2 c) 1)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204D6E99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3)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Determination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levels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5598A152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e)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Assessment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risks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:</w:t>
            </w:r>
          </w:p>
          <w:p w14:paraId="5B71BA67" w14:textId="2753E9AB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1)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Comparison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results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analysis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criteria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established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Article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6.1.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2 a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3508E5AC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2)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Prioritization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analyzed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risks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.</w:t>
            </w:r>
          </w:p>
          <w:p w14:paraId="72EF437B" w14:textId="20B8DC0B" w:rsidR="000C1548" w:rsidRPr="00FB6A19" w:rsidRDefault="0061230E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maintain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documented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on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assessment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F47A34" w:rsidRPr="00FB6A19">
              <w:rPr>
                <w:rFonts w:ascii="Times New Roman" w:eastAsia="Calibri" w:hAnsi="Times New Roman"/>
                <w:sz w:val="16"/>
                <w:szCs w:val="16"/>
              </w:rPr>
              <w:t>process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5FFCAB23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7B3E3574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</w:tr>
      <w:tr w:rsidR="000C1548" w:rsidRPr="00FB6A19" w14:paraId="33FF1ED5" w14:textId="77777777" w:rsidTr="009E29D5">
        <w:trPr>
          <w:trHeight w:val="397"/>
        </w:trPr>
        <w:tc>
          <w:tcPr>
            <w:tcW w:w="4531" w:type="dxa"/>
          </w:tcPr>
          <w:p w14:paraId="5D4E99FC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6.1.3. Information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processing</w:t>
            </w:r>
          </w:p>
          <w:p w14:paraId="2B7632C3" w14:textId="61BCD1E0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Has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defined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implemented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handling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F47A34" w:rsidRPr="00FB6A19">
              <w:rPr>
                <w:rFonts w:ascii="Times New Roman" w:eastAsia="Calibri" w:hAnsi="Times New Roman"/>
                <w:sz w:val="16"/>
                <w:szCs w:val="16"/>
              </w:rPr>
              <w:t>process</w:t>
            </w:r>
            <w:r w:rsidR="00F47A34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achieve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following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708630FD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a)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Selecting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appropriate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handling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options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taking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account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results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assessment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6712450E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lastRenderedPageBreak/>
              <w:t xml:space="preserve">b)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Identification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all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controls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necessary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implementation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selected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handling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options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42F020B3" w14:textId="5931014B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</w:rPr>
              <w:t>Note</w:t>
            </w:r>
            <w:r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</w:rPr>
              <w:t xml:space="preserve"> -</w:t>
            </w:r>
            <w:r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</w:rPr>
              <w:t xml:space="preserve"> </w:t>
            </w:r>
            <w:r w:rsid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Organizations</w:t>
            </w:r>
            <w:r w:rsid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may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design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controls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as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necessary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or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identify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them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from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any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source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.</w:t>
            </w:r>
          </w:p>
          <w:p w14:paraId="11233B1D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c)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Compare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controls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identified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in 6.1.3b)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above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controls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Annex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verify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necessary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controls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have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been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overlooked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0F9F70F9" w14:textId="47B4B09F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</w:rPr>
              <w:t>Note</w:t>
            </w:r>
            <w:r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</w:rPr>
              <w:t xml:space="preserve"> 1-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Annex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contains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comprehensive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list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of </w:t>
            </w:r>
            <w:r w:rsidR="009E29D5"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control</w:t>
            </w:r>
            <w:r w:rsidR="009E29D5"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="009E29D5"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objectives</w:t>
            </w:r>
            <w:r w:rsidR="009E29D5"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controls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.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Users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ISO/IEC 27001:2013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standard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are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referred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Annex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ensure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that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no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required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controls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are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overlooked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.</w:t>
            </w:r>
          </w:p>
          <w:p w14:paraId="72BDC517" w14:textId="6B2F7769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</w:rPr>
              <w:t>Note</w:t>
            </w:r>
            <w:r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</w:rPr>
              <w:t xml:space="preserve"> 2-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selected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controls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implicitly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include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="009E29D5"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the</w:t>
            </w:r>
            <w:r w:rsidR="009E29D5"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="009E29D5"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control</w:t>
            </w:r>
            <w:r w:rsidR="009E29D5"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="009E29D5"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objectives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.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="009E29D5"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control</w:t>
            </w:r>
            <w:r w:rsidR="009E29D5"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="009E29D5"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objectives</w:t>
            </w:r>
            <w:r w:rsidR="009E29D5"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controls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listed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Annex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are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not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exhaustive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additional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="009E29D5"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control</w:t>
            </w:r>
            <w:r w:rsidR="009E29D5"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="009E29D5"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objectives</w:t>
            </w:r>
            <w:r w:rsidR="009E29D5"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controls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may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needed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.</w:t>
            </w:r>
          </w:p>
          <w:p w14:paraId="753EEBE1" w14:textId="42E7E5A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d)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Produce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 Statement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Applicability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includes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required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controls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(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Article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6.1.3b)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c)),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justification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their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inclusion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whether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they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have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been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implemented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justification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FB6A19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FB6A19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FB6A19" w:rsidRPr="00FB6A19">
              <w:rPr>
                <w:rFonts w:ascii="Times New Roman" w:eastAsia="Calibri" w:hAnsi="Times New Roman"/>
                <w:sz w:val="16"/>
                <w:szCs w:val="16"/>
              </w:rPr>
              <w:t>exclusion</w:t>
            </w:r>
            <w:r w:rsidR="00FB6A19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controls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FB6A19">
              <w:rPr>
                <w:rFonts w:ascii="Times New Roman" w:eastAsia="Calibri" w:hAnsi="Times New Roman"/>
                <w:sz w:val="16"/>
                <w:szCs w:val="16"/>
              </w:rPr>
              <w:t>in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Annex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A,</w:t>
            </w:r>
          </w:p>
          <w:p w14:paraId="09EBFF91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e)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Formulating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treatment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plan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3DB815A6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f)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owners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'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approval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handling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plan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acceptance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residual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risks</w:t>
            </w:r>
          </w:p>
          <w:p w14:paraId="5A234F14" w14:textId="329D57BD" w:rsidR="000C1548" w:rsidRPr="00FB6A19" w:rsidRDefault="0061230E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maintain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documented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on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handling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F47A34" w:rsidRPr="00FB6A19">
              <w:rPr>
                <w:rFonts w:ascii="Times New Roman" w:eastAsia="Calibri" w:hAnsi="Times New Roman"/>
                <w:sz w:val="16"/>
                <w:szCs w:val="16"/>
              </w:rPr>
              <w:t>process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0FF5BD1B" w14:textId="02A4FCEB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i/>
                <w:iCs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</w:rPr>
              <w:t>Note</w:t>
            </w:r>
            <w:r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</w:rPr>
              <w:t xml:space="preserve"> -</w:t>
            </w:r>
            <w:r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assessment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treatment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="00F47A34"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process</w:t>
            </w:r>
            <w:r w:rsidR="00F47A34"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in ISO/IEC 27001:2013 is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coordinated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with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principles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general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guidelines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given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in ISO 31000[5]</w:t>
            </w:r>
            <w:r w:rsidR="009E29D5"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.</w:t>
            </w:r>
          </w:p>
        </w:tc>
        <w:tc>
          <w:tcPr>
            <w:tcW w:w="4521" w:type="dxa"/>
          </w:tcPr>
          <w:p w14:paraId="61646729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63D66C21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</w:tr>
      <w:tr w:rsidR="000C1548" w:rsidRPr="00FB6A19" w14:paraId="6AD74775" w14:textId="77777777" w:rsidTr="009E29D5">
        <w:trPr>
          <w:trHeight w:val="397"/>
        </w:trPr>
        <w:tc>
          <w:tcPr>
            <w:tcW w:w="4531" w:type="dxa"/>
          </w:tcPr>
          <w:p w14:paraId="5FDD4C5D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6.2 Information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objectives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planning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achieve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them</w:t>
            </w:r>
          </w:p>
          <w:p w14:paraId="47C7652D" w14:textId="61A9D5FA" w:rsidR="000C1548" w:rsidRPr="00FB6A19" w:rsidRDefault="0061230E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Has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established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objectives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at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appropriate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functions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levels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.</w:t>
            </w:r>
          </w:p>
          <w:p w14:paraId="47813D93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Do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objectives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ensure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following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4423FC28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a) Be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consistent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policy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338D5682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b) Be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measurable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(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if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applicable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),</w:t>
            </w:r>
          </w:p>
          <w:p w14:paraId="503C9A1C" w14:textId="59088DFD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c)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Take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account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E0347F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E0347F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applicable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E0347F" w:rsidRPr="00FB6A19">
              <w:rPr>
                <w:rFonts w:ascii="Times New Roman" w:eastAsia="Calibri" w:hAnsi="Times New Roman"/>
                <w:sz w:val="16"/>
                <w:szCs w:val="16"/>
              </w:rPr>
              <w:t>requirements</w:t>
            </w:r>
            <w:r w:rsidR="00E0347F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results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assessment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3FF0F8B1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d) Be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publicized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1A8173F2" w14:textId="58DA180D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e) Is it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updated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appropriately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7349D5FD" w14:textId="73086DFB" w:rsidR="000C1548" w:rsidRPr="00FB6A19" w:rsidRDefault="0061230E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maintain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documented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about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its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objectives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72A34B42" w14:textId="5CFD2479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When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planning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how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achieve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objectives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>identify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following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:</w:t>
            </w:r>
          </w:p>
          <w:p w14:paraId="7D8B2905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f)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What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do,</w:t>
            </w:r>
          </w:p>
          <w:p w14:paraId="5EB1A35E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g)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What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resources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will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required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5FD54568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h)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will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responsible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13D49514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i)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When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will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it be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completed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16DC6E53" w14:textId="5D67E220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j) How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results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will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evaluated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.</w:t>
            </w:r>
          </w:p>
        </w:tc>
        <w:tc>
          <w:tcPr>
            <w:tcW w:w="4521" w:type="dxa"/>
          </w:tcPr>
          <w:p w14:paraId="2181317F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74548DF8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</w:tr>
      <w:tr w:rsidR="000C1548" w:rsidRPr="00FB6A19" w14:paraId="2D2EB6BF" w14:textId="77777777" w:rsidTr="009E29D5">
        <w:trPr>
          <w:trHeight w:val="397"/>
        </w:trPr>
        <w:tc>
          <w:tcPr>
            <w:tcW w:w="4531" w:type="dxa"/>
          </w:tcPr>
          <w:p w14:paraId="74259ABF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7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Support</w:t>
            </w:r>
          </w:p>
          <w:p w14:paraId="61AE77AA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7.1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Sources</w:t>
            </w:r>
          </w:p>
          <w:p w14:paraId="47AE0588" w14:textId="5123755C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Has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identified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provided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resources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required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establishment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implementation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maintenance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continuous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improvement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="00AF6B60"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7A171BD4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639383A8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</w:tr>
      <w:tr w:rsidR="000C1548" w:rsidRPr="00FB6A19" w14:paraId="724F8A80" w14:textId="77777777" w:rsidTr="009E29D5">
        <w:trPr>
          <w:trHeight w:val="397"/>
        </w:trPr>
        <w:tc>
          <w:tcPr>
            <w:tcW w:w="4531" w:type="dxa"/>
          </w:tcPr>
          <w:p w14:paraId="70814982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7.2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Competence</w:t>
            </w:r>
          </w:p>
          <w:p w14:paraId="2AEDE78E" w14:textId="14143CB0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Has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met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following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E0347F" w:rsidRPr="00FB6A19">
              <w:rPr>
                <w:rFonts w:ascii="Times New Roman" w:eastAsia="Calibri" w:hAnsi="Times New Roman"/>
                <w:sz w:val="16"/>
                <w:szCs w:val="16"/>
              </w:rPr>
              <w:t>requirements</w:t>
            </w:r>
            <w:r w:rsidR="00AF6B60"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03D8F8A6" w14:textId="22FD3FAD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a)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Determining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necessary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>competencies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persons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working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under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control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affect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performance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35C7A56A" w14:textId="6FAC856D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b)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Ensuring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their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>competence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basis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appropriate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education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training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experience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47219452" w14:textId="0A5A6995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c)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Where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appropriate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taking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initiatives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ensure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necessary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>competence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assessing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effectiveness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these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initiatives</w:t>
            </w:r>
          </w:p>
          <w:p w14:paraId="6E43EC32" w14:textId="7693EBC9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d)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Maintaining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appropriate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evidence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>competence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.</w:t>
            </w:r>
          </w:p>
          <w:p w14:paraId="76F2EB68" w14:textId="3EC93546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</w:rPr>
              <w:t>Note</w:t>
            </w:r>
            <w:r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</w:rPr>
              <w:t xml:space="preserve">-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Feasible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interventions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could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be,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for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example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training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mentoring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or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redeployment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existing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employees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or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employment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or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contracting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competent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persons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.</w:t>
            </w:r>
          </w:p>
        </w:tc>
        <w:tc>
          <w:tcPr>
            <w:tcW w:w="4521" w:type="dxa"/>
          </w:tcPr>
          <w:p w14:paraId="603DE758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41E110D5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</w:tr>
      <w:tr w:rsidR="000C1548" w:rsidRPr="00FB6A19" w14:paraId="615FCA80" w14:textId="77777777" w:rsidTr="009E29D5">
        <w:trPr>
          <w:trHeight w:val="397"/>
        </w:trPr>
        <w:tc>
          <w:tcPr>
            <w:tcW w:w="4531" w:type="dxa"/>
          </w:tcPr>
          <w:p w14:paraId="32E86C37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lastRenderedPageBreak/>
              <w:t xml:space="preserve">7.3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Awareness</w:t>
            </w:r>
          </w:p>
          <w:p w14:paraId="198C3A0C" w14:textId="3DF7BAC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Persons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acting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within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organization's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control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should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aware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following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:</w:t>
            </w:r>
          </w:p>
          <w:p w14:paraId="339B9D73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a) Information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policy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73F41C5E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b)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Their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contribution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effectiveness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including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benefits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improved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performance</w:t>
            </w:r>
          </w:p>
          <w:p w14:paraId="646BE28D" w14:textId="23C9650C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c)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consequences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not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complying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E0347F" w:rsidRPr="00FB6A19">
              <w:rPr>
                <w:rFonts w:ascii="Times New Roman" w:eastAsia="Calibri" w:hAnsi="Times New Roman"/>
                <w:sz w:val="16"/>
                <w:szCs w:val="16"/>
              </w:rPr>
              <w:t>with</w:t>
            </w:r>
            <w:r w:rsidR="00E0347F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E0347F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E0347F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E0347F" w:rsidRPr="00FB6A19">
              <w:rPr>
                <w:rFonts w:ascii="Times New Roman" w:eastAsia="Calibri" w:hAnsi="Times New Roman"/>
                <w:sz w:val="16"/>
                <w:szCs w:val="16"/>
              </w:rPr>
              <w:t>requirements</w:t>
            </w:r>
            <w:r w:rsidR="00E0347F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.</w:t>
            </w:r>
          </w:p>
        </w:tc>
        <w:tc>
          <w:tcPr>
            <w:tcW w:w="4521" w:type="dxa"/>
          </w:tcPr>
          <w:p w14:paraId="19DF17C3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1E9F53D5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</w:tr>
      <w:tr w:rsidR="000C1548" w:rsidRPr="00FB6A19" w14:paraId="08D8AAC4" w14:textId="77777777" w:rsidTr="009E29D5">
        <w:trPr>
          <w:trHeight w:val="397"/>
        </w:trPr>
        <w:tc>
          <w:tcPr>
            <w:tcW w:w="4531" w:type="dxa"/>
          </w:tcPr>
          <w:p w14:paraId="7B1BE1B7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7.4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Communication</w:t>
            </w:r>
          </w:p>
          <w:p w14:paraId="77AF1261" w14:textId="4CD51E33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Has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identified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internal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external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communication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needs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related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="00AF6B60"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including</w:t>
            </w:r>
          </w:p>
          <w:p w14:paraId="1260F878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a)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subject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communication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2D28D65B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b)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When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communicate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12B434D5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c)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contact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265B85B4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d)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will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communicate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5C86E7F9" w14:textId="3895623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e)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Which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>process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will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affected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by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communication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.</w:t>
            </w:r>
          </w:p>
        </w:tc>
        <w:tc>
          <w:tcPr>
            <w:tcW w:w="4521" w:type="dxa"/>
          </w:tcPr>
          <w:p w14:paraId="3E7E313F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0A34060C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</w:tr>
      <w:tr w:rsidR="000C1548" w:rsidRPr="00FB6A19" w14:paraId="64EDF478" w14:textId="77777777" w:rsidTr="009E29D5">
        <w:trPr>
          <w:trHeight w:val="397"/>
        </w:trPr>
        <w:tc>
          <w:tcPr>
            <w:tcW w:w="4531" w:type="dxa"/>
          </w:tcPr>
          <w:p w14:paraId="17C89BAE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7.5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Documented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information</w:t>
            </w:r>
          </w:p>
          <w:p w14:paraId="06090DE6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7.5.1 General</w:t>
            </w:r>
          </w:p>
          <w:p w14:paraId="2466E010" w14:textId="1FDF3C2F" w:rsidR="000C1548" w:rsidRPr="00FB6A19" w:rsidRDefault="0061230E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organization's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>include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following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19AE7F6F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a)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required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by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ISO/IEC 27001:2013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standard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565B92F3" w14:textId="49A68ACD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b)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determined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by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necessary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effectiveness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.</w:t>
            </w:r>
          </w:p>
          <w:p w14:paraId="12215503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</w:rPr>
              <w:t>Note</w:t>
            </w:r>
            <w:r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</w:rPr>
              <w:t xml:space="preserve">-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extent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documented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for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an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may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vary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from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one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another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based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on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following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:</w:t>
            </w:r>
          </w:p>
          <w:p w14:paraId="23C71AAD" w14:textId="79928F33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1) </w:t>
            </w:r>
            <w:r w:rsidR="0061230E"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its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size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types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its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activities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, </w:t>
            </w:r>
            <w:r w:rsidR="00BC2036"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processes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products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services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,</w:t>
            </w:r>
          </w:p>
          <w:p w14:paraId="2857165F" w14:textId="5B6DC379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2)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complexity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of</w:t>
            </w:r>
            <w:r w:rsidR="00BC2036"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="00BC2036"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processes</w:t>
            </w:r>
            <w:r w:rsidR="00BC2036"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their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interactions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and</w:t>
            </w:r>
          </w:p>
          <w:p w14:paraId="5F34DC32" w14:textId="300204D8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3)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Competence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individuals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.</w:t>
            </w:r>
          </w:p>
        </w:tc>
        <w:tc>
          <w:tcPr>
            <w:tcW w:w="4521" w:type="dxa"/>
          </w:tcPr>
          <w:p w14:paraId="09F04581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61A72972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</w:tr>
      <w:tr w:rsidR="000C1548" w:rsidRPr="00FB6A19" w14:paraId="53B9ABA7" w14:textId="77777777" w:rsidTr="009E29D5">
        <w:trPr>
          <w:trHeight w:val="397"/>
        </w:trPr>
        <w:tc>
          <w:tcPr>
            <w:tcW w:w="4531" w:type="dxa"/>
          </w:tcPr>
          <w:p w14:paraId="14FAFAA4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7.5.2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Creation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update</w:t>
            </w:r>
          </w:p>
          <w:p w14:paraId="7B6E184D" w14:textId="0473376F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When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creating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updating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ensure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as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appropriate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following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49A7410D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a)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Identification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description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(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e.g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. a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title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date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author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reference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number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),</w:t>
            </w:r>
          </w:p>
          <w:p w14:paraId="30776BF6" w14:textId="42D1607A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b) Format (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e.g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.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language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software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version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graphics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medium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(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e.g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.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paper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electronic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);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7468FCCA" w14:textId="707586D8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c)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Review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confirmation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conformity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accuracy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.</w:t>
            </w:r>
          </w:p>
        </w:tc>
        <w:tc>
          <w:tcPr>
            <w:tcW w:w="4521" w:type="dxa"/>
          </w:tcPr>
          <w:p w14:paraId="7AB6CAB0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518AC523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</w:tr>
      <w:tr w:rsidR="000C1548" w:rsidRPr="00FB6A19" w14:paraId="2148A480" w14:textId="77777777" w:rsidTr="009E29D5">
        <w:trPr>
          <w:trHeight w:val="397"/>
        </w:trPr>
        <w:tc>
          <w:tcPr>
            <w:tcW w:w="4531" w:type="dxa"/>
          </w:tcPr>
          <w:p w14:paraId="7ADB8F4C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7.5.3 Control of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documented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information</w:t>
            </w:r>
          </w:p>
          <w:p w14:paraId="54155DC7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Is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required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by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this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standard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checked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ensure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that</w:t>
            </w:r>
          </w:p>
          <w:p w14:paraId="52BB8F35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a)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Accessible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appropriate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use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where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when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required</w:t>
            </w:r>
          </w:p>
          <w:p w14:paraId="0071BE06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b)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Properly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protected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(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e.g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.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from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loss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confidentiality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inappropriate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use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loss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integrity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).</w:t>
            </w:r>
          </w:p>
          <w:p w14:paraId="26939086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control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should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address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following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activities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as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appropriate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:</w:t>
            </w:r>
          </w:p>
          <w:p w14:paraId="061C1BD5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c) Distribution,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access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retrieval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use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7F646D5D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d) Storage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preservation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including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maintenance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legibility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4AC48D12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e) Control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changes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(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e.g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.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version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control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7164CC92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f)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Preservation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destruction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.</w:t>
            </w:r>
          </w:p>
          <w:p w14:paraId="4308DF7F" w14:textId="66BC178E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Is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outsourced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determined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by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necessary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planning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operation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appropriately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identified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controlled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385D3637" w14:textId="4672D8B0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</w:rPr>
              <w:t>Note</w:t>
            </w:r>
            <w:r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</w:rPr>
              <w:t xml:space="preserve"> -</w:t>
            </w:r>
            <w:r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Access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refers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only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permission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decision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view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documented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or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permission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authorization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view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modify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documented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.</w:t>
            </w:r>
          </w:p>
        </w:tc>
        <w:tc>
          <w:tcPr>
            <w:tcW w:w="4521" w:type="dxa"/>
          </w:tcPr>
          <w:p w14:paraId="6AF5AC73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6DE5BB20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</w:tr>
      <w:tr w:rsidR="000C1548" w:rsidRPr="00FB6A19" w14:paraId="06FB5487" w14:textId="77777777" w:rsidTr="009E29D5">
        <w:trPr>
          <w:trHeight w:val="397"/>
        </w:trPr>
        <w:tc>
          <w:tcPr>
            <w:tcW w:w="4531" w:type="dxa"/>
          </w:tcPr>
          <w:p w14:paraId="72E67ECE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8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Operation</w:t>
            </w:r>
          </w:p>
          <w:p w14:paraId="0F9B94C8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8.1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Operational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planning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control</w:t>
            </w:r>
          </w:p>
          <w:p w14:paraId="5EA77E84" w14:textId="27CA88EC" w:rsidR="000C1548" w:rsidRPr="00FB6A19" w:rsidRDefault="0061230E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plan,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implement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control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>processes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necessary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meet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E0347F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E0347F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E0347F" w:rsidRPr="00FB6A19">
              <w:rPr>
                <w:rFonts w:ascii="Times New Roman" w:eastAsia="Calibri" w:hAnsi="Times New Roman"/>
                <w:sz w:val="16"/>
                <w:szCs w:val="16"/>
              </w:rPr>
              <w:t>requirements</w:t>
            </w:r>
            <w:r w:rsidR="00E0347F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perform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activities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specified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in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Article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6.1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?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lastRenderedPageBreak/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also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>implement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plans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achieve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objectives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identified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in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clause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6.2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5AAD8131" w14:textId="5B6993AF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retain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point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where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it is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confident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>processes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executed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planned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4D421C93" w14:textId="2A947A49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control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planned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changes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review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consequences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unintended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changes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take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mitigate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adverse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effects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if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necessary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2B77DC49" w14:textId="08420212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Has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ensured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outsourced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>processes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identified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controlled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304AABCC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3BAD6B54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</w:tr>
      <w:tr w:rsidR="000C1548" w:rsidRPr="00FB6A19" w14:paraId="245DC11E" w14:textId="77777777" w:rsidTr="009E29D5">
        <w:trPr>
          <w:trHeight w:val="397"/>
        </w:trPr>
        <w:tc>
          <w:tcPr>
            <w:tcW w:w="4531" w:type="dxa"/>
          </w:tcPr>
          <w:p w14:paraId="3BC671B1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8.2 Information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assessment</w:t>
            </w:r>
          </w:p>
          <w:p w14:paraId="47046C51" w14:textId="6DEECCEF" w:rsidR="000C1548" w:rsidRPr="00FB6A19" w:rsidRDefault="00BC2036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perform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assessments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at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planned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intervals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or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when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significant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changes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are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proposed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or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occur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taking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into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account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criteria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specified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in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Article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6.1.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2 a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)?</w:t>
            </w:r>
          </w:p>
          <w:p w14:paraId="064F1054" w14:textId="08FE98EB" w:rsidR="000C1548" w:rsidRPr="00FB6A19" w:rsidRDefault="00BC2036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maintain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documented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on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results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assessment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22321B7E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7755745B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</w:tr>
      <w:tr w:rsidR="000C1548" w:rsidRPr="00FB6A19" w14:paraId="156FE84B" w14:textId="77777777" w:rsidTr="009E29D5">
        <w:trPr>
          <w:trHeight w:val="397"/>
        </w:trPr>
        <w:tc>
          <w:tcPr>
            <w:tcW w:w="4531" w:type="dxa"/>
          </w:tcPr>
          <w:p w14:paraId="012F3607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8.3 Information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processing</w:t>
            </w:r>
          </w:p>
          <w:p w14:paraId="0B38678A" w14:textId="070429C8" w:rsidR="000C1548" w:rsidRPr="00FB6A19" w:rsidRDefault="0061230E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>implement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processing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plan?</w:t>
            </w:r>
          </w:p>
          <w:p w14:paraId="12AE8F5D" w14:textId="7CF3BC61" w:rsidR="000C1548" w:rsidRPr="00FB6A19" w:rsidRDefault="00BC2036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maintain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documented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on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results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processing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4DBEAF10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274ECF35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</w:tr>
      <w:tr w:rsidR="000C1548" w:rsidRPr="00FB6A19" w14:paraId="3CEC8107" w14:textId="77777777" w:rsidTr="009E29D5">
        <w:trPr>
          <w:trHeight w:val="397"/>
        </w:trPr>
        <w:tc>
          <w:tcPr>
            <w:tcW w:w="4531" w:type="dxa"/>
          </w:tcPr>
          <w:p w14:paraId="581ECA6D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9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Performance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evaluation</w:t>
            </w:r>
          </w:p>
          <w:p w14:paraId="30488C1E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9.1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Monitoring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measurement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analysis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evaluation</w:t>
            </w:r>
          </w:p>
          <w:p w14:paraId="6A34308A" w14:textId="5AD02B1C" w:rsidR="000C1548" w:rsidRPr="00FB6A19" w:rsidRDefault="00BC2036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assess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its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performance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effectiveness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its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6F370F92" w14:textId="09AA8A1A" w:rsidR="000C1548" w:rsidRPr="00FB6A19" w:rsidRDefault="00BC2036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Has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identified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following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2E5D5465" w14:textId="5A434F22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a)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What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needs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monitored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measured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including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>processes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controls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4D7B6003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b)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Appropriate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monitoring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measurement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analysis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evaluation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methods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ensure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valid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results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111F2B35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</w:rPr>
              <w:t>Note</w:t>
            </w:r>
            <w:r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</w:rPr>
              <w:t xml:space="preserve">-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selected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methods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should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produce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comparable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reproducible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results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considered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valid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.</w:t>
            </w:r>
          </w:p>
          <w:p w14:paraId="73C95B1B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c)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When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monitoring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measurement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will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take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place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0EB90642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d)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will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carry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out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monitoring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measurement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6B31D7BC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e)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When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monitoring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measurement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results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will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analyzed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evaluated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;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722E2541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f)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will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analyze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evaluate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these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results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.</w:t>
            </w:r>
          </w:p>
          <w:p w14:paraId="76FB63CF" w14:textId="5D057098" w:rsidR="000C1548" w:rsidRPr="00FB6A19" w:rsidRDefault="0061230E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maintain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appropriate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documented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as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evidence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results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monitoring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measurement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2530F270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61D17E70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</w:tr>
      <w:tr w:rsidR="000C1548" w:rsidRPr="00FB6A19" w14:paraId="00BDDF4E" w14:textId="77777777" w:rsidTr="009E29D5">
        <w:trPr>
          <w:trHeight w:val="397"/>
        </w:trPr>
        <w:tc>
          <w:tcPr>
            <w:tcW w:w="4531" w:type="dxa"/>
          </w:tcPr>
          <w:p w14:paraId="0F2C5176" w14:textId="7CE26175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9.2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Internal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="00FB6A19">
              <w:rPr>
                <w:rFonts w:ascii="Times New Roman" w:eastAsia="Calibri" w:hAnsi="Times New Roman"/>
                <w:b/>
                <w:sz w:val="16"/>
                <w:szCs w:val="16"/>
              </w:rPr>
              <w:t>audit</w:t>
            </w:r>
          </w:p>
          <w:p w14:paraId="323DD018" w14:textId="0C7F9A6E" w:rsidR="000C1548" w:rsidRPr="00FB6A19" w:rsidRDefault="0061230E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>perform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internal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audits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at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planned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intervals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obtain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on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whether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fulfills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following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aspects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0864FEDA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a)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Whether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it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complies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following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2591B006" w14:textId="7EC7E642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1)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organization's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own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E0347F" w:rsidRPr="00FB6A19">
              <w:rPr>
                <w:rFonts w:ascii="Times New Roman" w:eastAsia="Calibri" w:hAnsi="Times New Roman"/>
                <w:sz w:val="16"/>
                <w:szCs w:val="16"/>
              </w:rPr>
              <w:t>requirements</w:t>
            </w:r>
            <w:r w:rsidR="00E0347F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regarding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611AA890" w14:textId="0EF043A3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2) </w:t>
            </w:r>
            <w:r w:rsidR="00E0347F" w:rsidRPr="00FB6A19">
              <w:rPr>
                <w:rFonts w:ascii="Times New Roman" w:eastAsia="Calibri" w:hAnsi="Times New Roman"/>
                <w:sz w:val="16"/>
                <w:szCs w:val="16"/>
              </w:rPr>
              <w:t>Requirements</w:t>
            </w:r>
            <w:r w:rsidR="00E0347F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of ISO/IEC 27001:2013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standard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56C17E5B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b)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Effectively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implemented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maintained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.</w:t>
            </w:r>
          </w:p>
          <w:p w14:paraId="581949B7" w14:textId="70244B53" w:rsidR="000C1548" w:rsidRPr="00FB6A19" w:rsidRDefault="00BC2036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perform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following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:</w:t>
            </w:r>
          </w:p>
          <w:p w14:paraId="5D2DD775" w14:textId="22257F56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c) Plan,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establish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implement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maintain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an </w:t>
            </w:r>
            <w:r w:rsidR="00FB6A19">
              <w:rPr>
                <w:rFonts w:ascii="Times New Roman" w:eastAsia="Calibri" w:hAnsi="Times New Roman"/>
                <w:sz w:val="16"/>
                <w:szCs w:val="16"/>
              </w:rPr>
              <w:t>audit</w:t>
            </w:r>
            <w:r w:rsid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program(s),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including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frequency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methods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responsibilities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requirements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planning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reporting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.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FB6A19">
              <w:rPr>
                <w:rFonts w:ascii="Times New Roman" w:eastAsia="Calibri" w:hAnsi="Times New Roman"/>
                <w:sz w:val="16"/>
                <w:szCs w:val="16"/>
              </w:rPr>
              <w:t>audit</w:t>
            </w:r>
            <w:r w:rsid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program(s)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take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account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importance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relevant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>processes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results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previous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FB6A19">
              <w:rPr>
                <w:rFonts w:ascii="Times New Roman" w:eastAsia="Calibri" w:hAnsi="Times New Roman"/>
                <w:sz w:val="16"/>
                <w:szCs w:val="16"/>
              </w:rPr>
              <w:t>audits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42AF8583" w14:textId="78777399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d)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Defining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FB6A19">
              <w:rPr>
                <w:rFonts w:ascii="Times New Roman" w:eastAsia="Calibri" w:hAnsi="Times New Roman"/>
                <w:sz w:val="16"/>
                <w:szCs w:val="16"/>
              </w:rPr>
              <w:t>audit</w:t>
            </w:r>
            <w:r w:rsid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criteria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scope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each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FB6A19">
              <w:rPr>
                <w:rFonts w:ascii="Times New Roman" w:eastAsia="Calibri" w:hAnsi="Times New Roman"/>
                <w:sz w:val="16"/>
                <w:szCs w:val="16"/>
              </w:rPr>
              <w:t>audit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62A1BC8B" w14:textId="01E27761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e)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selection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="00FB6A19">
              <w:rPr>
                <w:rFonts w:ascii="Times New Roman" w:eastAsia="Calibri" w:hAnsi="Times New Roman"/>
                <w:sz w:val="16"/>
                <w:szCs w:val="16"/>
              </w:rPr>
              <w:t>auditors</w:t>
            </w:r>
            <w:r w:rsid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conduct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="00FB6A19">
              <w:rPr>
                <w:rFonts w:ascii="Times New Roman" w:eastAsia="Calibri" w:hAnsi="Times New Roman"/>
                <w:sz w:val="16"/>
                <w:szCs w:val="16"/>
              </w:rPr>
              <w:t>audits</w:t>
            </w:r>
            <w:r w:rsid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ensure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impartiality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objectivity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="00F47A34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F47A34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FB6A19">
              <w:rPr>
                <w:rFonts w:ascii="Times New Roman" w:eastAsia="Calibri" w:hAnsi="Times New Roman"/>
                <w:sz w:val="16"/>
                <w:szCs w:val="16"/>
              </w:rPr>
              <w:t>audit</w:t>
            </w:r>
            <w:r w:rsid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F47A34" w:rsidRPr="00FB6A19">
              <w:rPr>
                <w:rFonts w:ascii="Times New Roman" w:eastAsia="Calibri" w:hAnsi="Times New Roman"/>
                <w:sz w:val="16"/>
                <w:szCs w:val="16"/>
              </w:rPr>
              <w:t>process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71CB050C" w14:textId="727D51B9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f)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Ensuring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FB6A19">
              <w:rPr>
                <w:rFonts w:ascii="Times New Roman" w:eastAsia="Calibri" w:hAnsi="Times New Roman"/>
                <w:sz w:val="16"/>
                <w:szCs w:val="16"/>
              </w:rPr>
              <w:t>audit</w:t>
            </w:r>
            <w:r w:rsid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results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reported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appropriate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level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;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67FD1F17" w14:textId="5C8C7C18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g)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Maintain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evidence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FB6A19">
              <w:rPr>
                <w:rFonts w:ascii="Times New Roman" w:eastAsia="Calibri" w:hAnsi="Times New Roman"/>
                <w:sz w:val="16"/>
                <w:szCs w:val="16"/>
              </w:rPr>
              <w:t>audit</w:t>
            </w:r>
            <w:r w:rsid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program(s)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FB6A19">
              <w:rPr>
                <w:rFonts w:ascii="Times New Roman" w:eastAsia="Calibri" w:hAnsi="Times New Roman"/>
                <w:sz w:val="16"/>
                <w:szCs w:val="16"/>
              </w:rPr>
              <w:t>audit</w:t>
            </w:r>
            <w:r w:rsid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results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.</w:t>
            </w:r>
          </w:p>
        </w:tc>
        <w:tc>
          <w:tcPr>
            <w:tcW w:w="4521" w:type="dxa"/>
          </w:tcPr>
          <w:p w14:paraId="749EAA8A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060173A3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</w:tr>
      <w:tr w:rsidR="000C1548" w:rsidRPr="00FB6A19" w14:paraId="4AC9E1C1" w14:textId="77777777" w:rsidTr="009E29D5">
        <w:trPr>
          <w:trHeight w:val="397"/>
        </w:trPr>
        <w:tc>
          <w:tcPr>
            <w:tcW w:w="4531" w:type="dxa"/>
          </w:tcPr>
          <w:p w14:paraId="3DE685A6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9.3 Management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review</w:t>
            </w:r>
          </w:p>
          <w:p w14:paraId="4FA217A8" w14:textId="51B1D911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senior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>review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at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planned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intervals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ensure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continued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suitability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accuracy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effectiveness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18726685" w14:textId="7C44B274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review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address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following</w:t>
            </w:r>
            <w:r w:rsidR="00031D85"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77D3B1AA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lastRenderedPageBreak/>
              <w:t xml:space="preserve">a)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Status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tasks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from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previous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reviews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0F53AD30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b)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Changes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external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internal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issues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concerning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1827C99B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c) Feedback on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performance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including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improvements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in</w:t>
            </w:r>
          </w:p>
          <w:p w14:paraId="496DF781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1)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Nonconformities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corrective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actions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1ABCF28C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2)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Monitoring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measurement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results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5DB1A0CD" w14:textId="4984873B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3) </w:t>
            </w:r>
            <w:r w:rsidR="00FB6A19">
              <w:rPr>
                <w:rFonts w:ascii="Times New Roman" w:eastAsia="Calibri" w:hAnsi="Times New Roman"/>
                <w:sz w:val="16"/>
                <w:szCs w:val="16"/>
              </w:rPr>
              <w:t>Audit</w:t>
            </w:r>
            <w:r w:rsid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results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0272BE4E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4)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Fulfillment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objectives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06FB640C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d) Feedback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from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interested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parties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7539CC31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e)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results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assessment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status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treatment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plan;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455B6E99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f)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Opportunities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continuous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improvement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.</w:t>
            </w:r>
          </w:p>
          <w:p w14:paraId="5FAEC968" w14:textId="40807A4A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Do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outputs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review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include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decisions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opportunities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continuous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improvement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needs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changes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36FC8E72" w14:textId="042426D9" w:rsidR="000C1548" w:rsidRPr="00FB6A19" w:rsidRDefault="0061230E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maintain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documented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as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evidence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results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review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11F1881A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79FF1B5E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</w:tr>
      <w:tr w:rsidR="000C1548" w:rsidRPr="00FB6A19" w14:paraId="36AAF534" w14:textId="77777777" w:rsidTr="009E29D5">
        <w:trPr>
          <w:trHeight w:val="397"/>
        </w:trPr>
        <w:tc>
          <w:tcPr>
            <w:tcW w:w="4531" w:type="dxa"/>
          </w:tcPr>
          <w:p w14:paraId="578D95D8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10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Improvement</w:t>
            </w:r>
          </w:p>
          <w:p w14:paraId="6DBA6405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10.1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Non-conformity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corrective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action</w:t>
            </w:r>
          </w:p>
          <w:p w14:paraId="229C0AE1" w14:textId="1539B0BE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When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nonconformity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occurs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do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following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575A2557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a)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React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non-compliance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where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possible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:</w:t>
            </w:r>
          </w:p>
          <w:p w14:paraId="38575F03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1)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Check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take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correct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0AE4B8DB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2)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Dealing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consequences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039456F8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b)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Assessing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need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take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address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causes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non-conformity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it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not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recur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occur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elsewhere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by</w:t>
            </w:r>
          </w:p>
          <w:p w14:paraId="6CD91E6A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1)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By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reviewing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non-compliance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6070BCCB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2)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causes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non-compliance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identified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6007B45A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3)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By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determining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whether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similar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nonconformities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exist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likely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occur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229EBD29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c)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Implementation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all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necessary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actions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3ECB86EA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d)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Review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effectiveness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all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corrective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actions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;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2103A19E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e)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Making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changes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where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necessary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.</w:t>
            </w:r>
          </w:p>
          <w:p w14:paraId="235BDF60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Corrective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actions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should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appropriate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effects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nonconformities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encountered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.</w:t>
            </w:r>
          </w:p>
          <w:p w14:paraId="16952977" w14:textId="7AFDF99A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maintain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evidence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</w:t>
            </w:r>
          </w:p>
          <w:p w14:paraId="7364678F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f)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nature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nonconformities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subsequent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actions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taken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;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308E7319" w14:textId="6DE5D50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g)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Results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corrective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actions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.</w:t>
            </w:r>
          </w:p>
        </w:tc>
        <w:tc>
          <w:tcPr>
            <w:tcW w:w="4521" w:type="dxa"/>
          </w:tcPr>
          <w:p w14:paraId="63E24060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79CC88D9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</w:tr>
      <w:tr w:rsidR="000C1548" w:rsidRPr="00FB6A19" w14:paraId="465622BE" w14:textId="77777777" w:rsidTr="009E29D5">
        <w:trPr>
          <w:trHeight w:val="397"/>
        </w:trPr>
        <w:tc>
          <w:tcPr>
            <w:tcW w:w="4531" w:type="dxa"/>
          </w:tcPr>
          <w:p w14:paraId="717F9F39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10.2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Continuous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improvement</w:t>
            </w:r>
          </w:p>
          <w:p w14:paraId="35716D22" w14:textId="29861E05" w:rsidR="000C1548" w:rsidRPr="00FB6A19" w:rsidRDefault="0061230E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continuously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>improve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suitability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accuracy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effectiveness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its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5B749275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22237BEE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</w:tr>
    </w:tbl>
    <w:p w14:paraId="5E6562D4" w14:textId="728D5793" w:rsidR="000C1548" w:rsidRPr="00FB6A19" w:rsidRDefault="000C1548" w:rsidP="00DE530A">
      <w:pPr>
        <w:ind w:right="-45"/>
        <w:rPr>
          <w:rFonts w:ascii="Times New Roman" w:hAnsi="Times New Roman"/>
          <w:b/>
          <w:bCs/>
          <w:sz w:val="18"/>
          <w:szCs w:val="18"/>
        </w:rPr>
      </w:pPr>
    </w:p>
    <w:p w14:paraId="33658635" w14:textId="58DA76FE" w:rsidR="000C1548" w:rsidRPr="00FB6A19" w:rsidRDefault="000C1548" w:rsidP="00DE530A">
      <w:pPr>
        <w:ind w:right="-45"/>
        <w:rPr>
          <w:rFonts w:ascii="Times New Roman" w:hAnsi="Times New Roman"/>
          <w:b/>
          <w:bCs/>
          <w:i/>
          <w:iCs/>
          <w:sz w:val="18"/>
          <w:szCs w:val="18"/>
        </w:rPr>
      </w:pPr>
    </w:p>
    <w:p w14:paraId="5013E303" w14:textId="77777777" w:rsidR="000C1548" w:rsidRPr="00FB6A19" w:rsidRDefault="000C1548" w:rsidP="00DE530A">
      <w:pPr>
        <w:ind w:right="-45"/>
        <w:rPr>
          <w:rFonts w:ascii="Times New Roman" w:hAnsi="Times New Roman"/>
          <w:b/>
          <w:bCs/>
          <w:i/>
          <w:iCs/>
          <w:sz w:val="18"/>
          <w:szCs w:val="18"/>
        </w:rPr>
      </w:pPr>
    </w:p>
    <w:p w14:paraId="2C51EACB" w14:textId="1986274C" w:rsidR="007A628C" w:rsidRPr="00FB6A19" w:rsidRDefault="007A628C" w:rsidP="00DE530A">
      <w:pPr>
        <w:rPr>
          <w:rFonts w:ascii="Times New Roman" w:hAnsi="Times New Roman"/>
        </w:rPr>
      </w:pPr>
    </w:p>
    <w:p w14:paraId="4223778D" w14:textId="727F0C0A" w:rsidR="00FB6A19" w:rsidRDefault="00FB6A19">
      <w:pPr>
        <w:spacing w:after="160" w:line="259" w:lineRule="auto"/>
        <w:rPr>
          <w:rFonts w:ascii="Times New Roman" w:hAnsi="Times New Roman"/>
        </w:rPr>
      </w:pPr>
      <w:r>
        <w:rPr>
          <w:rFonts w:ascii="Times New Roman" w:hAnsi="Times New Roman"/>
        </w:rPr>
        <w:br w:type="page"/>
      </w:r>
    </w:p>
    <w:tbl>
      <w:tblPr>
        <w:tblStyle w:val="TableGrid"/>
        <w:tblW w:w="9871" w:type="dxa"/>
        <w:tblLook w:val="04A0" w:firstRow="1" w:lastRow="0" w:firstColumn="1" w:lastColumn="0" w:noHBand="0" w:noVBand="1"/>
      </w:tblPr>
      <w:tblGrid>
        <w:gridCol w:w="4458"/>
        <w:gridCol w:w="4432"/>
        <w:gridCol w:w="981"/>
      </w:tblGrid>
      <w:tr w:rsidR="006F0B08" w:rsidRPr="00FB6A19" w14:paraId="0BD6F705" w14:textId="77777777" w:rsidTr="006F0B08">
        <w:trPr>
          <w:trHeight w:val="397"/>
          <w:tblHeader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6BB14CAA" w14:textId="5AA02EAF" w:rsidR="006F0B08" w:rsidRPr="00FB6A19" w:rsidRDefault="006F0B08" w:rsidP="00DE530A">
            <w:pPr>
              <w:jc w:val="center"/>
              <w:rPr>
                <w:rFonts w:ascii="Times New Roman" w:hAnsi="Times New Roman"/>
              </w:rPr>
            </w:pPr>
            <w:r w:rsidRPr="00FB6A19">
              <w:rPr>
                <w:rFonts w:ascii="Times New Roman" w:eastAsia="Arial Narrow" w:hAnsi="Times New Roman"/>
                <w:b/>
                <w:sz w:val="16"/>
                <w:szCs w:val="16"/>
              </w:rPr>
              <w:lastRenderedPageBreak/>
              <w:t xml:space="preserve">ISO/IEC 27001:2013 </w:t>
            </w:r>
            <w:r w:rsidRPr="00FB6A19">
              <w:rPr>
                <w:rFonts w:ascii="Times New Roman" w:hAnsi="Times New Roman"/>
                <w:b/>
                <w:iCs/>
                <w:sz w:val="16"/>
                <w:szCs w:val="16"/>
              </w:rPr>
              <w:t>Annex</w:t>
            </w:r>
            <w:r w:rsidRPr="00FB6A19">
              <w:rPr>
                <w:rFonts w:ascii="Times New Roman" w:hAnsi="Times New Roman"/>
                <w:b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iCs/>
                <w:sz w:val="16"/>
                <w:szCs w:val="16"/>
              </w:rPr>
              <w:t>A -</w:t>
            </w:r>
            <w:r w:rsidRPr="00FB6A19">
              <w:rPr>
                <w:rFonts w:ascii="Times New Roman" w:hAnsi="Times New Roman"/>
                <w:b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iCs/>
                <w:sz w:val="16"/>
                <w:szCs w:val="16"/>
              </w:rPr>
              <w:t>Controls</w:t>
            </w:r>
          </w:p>
        </w:tc>
      </w:tr>
      <w:tr w:rsidR="006F0B08" w:rsidRPr="00FB6A19" w14:paraId="6B17B01F" w14:textId="77777777" w:rsidTr="006F0B08">
        <w:trPr>
          <w:trHeight w:val="397"/>
          <w:tblHeader/>
        </w:trPr>
        <w:tc>
          <w:tcPr>
            <w:tcW w:w="4531" w:type="dxa"/>
            <w:shd w:val="clear" w:color="auto" w:fill="DEEAF6"/>
            <w:vAlign w:val="center"/>
          </w:tcPr>
          <w:p w14:paraId="50CF259A" w14:textId="722D0DEF" w:rsidR="006F0B08" w:rsidRPr="00FB6A19" w:rsidRDefault="006F0B08" w:rsidP="00DE530A">
            <w:pPr>
              <w:jc w:val="center"/>
              <w:rPr>
                <w:rFonts w:ascii="Times New Roman" w:hAnsi="Times New Roman"/>
              </w:rPr>
            </w:pPr>
            <w:r w:rsidRPr="00FB6A19">
              <w:rPr>
                <w:rFonts w:ascii="Times New Roman" w:eastAsia="Arial Narrow" w:hAnsi="Times New Roman"/>
                <w:b/>
                <w:sz w:val="16"/>
                <w:szCs w:val="16"/>
              </w:rPr>
              <w:t>Controls</w:t>
            </w:r>
          </w:p>
        </w:tc>
        <w:tc>
          <w:tcPr>
            <w:tcW w:w="4521" w:type="dxa"/>
            <w:shd w:val="clear" w:color="auto" w:fill="DEEAF6"/>
            <w:vAlign w:val="center"/>
          </w:tcPr>
          <w:p w14:paraId="35E253EC" w14:textId="77777777" w:rsidR="006F0B08" w:rsidRPr="00FB6A19" w:rsidRDefault="006F0B08" w:rsidP="00DE530A">
            <w:pPr>
              <w:jc w:val="center"/>
              <w:rPr>
                <w:rFonts w:ascii="Times New Roman" w:hAnsi="Times New Roman"/>
              </w:rPr>
            </w:pPr>
            <w:r w:rsidRPr="00FB6A19">
              <w:rPr>
                <w:rFonts w:ascii="Times New Roman" w:eastAsia="Arial Narrow" w:hAnsi="Times New Roman"/>
                <w:b/>
                <w:sz w:val="16"/>
                <w:szCs w:val="16"/>
              </w:rPr>
              <w:t>Findings</w:t>
            </w:r>
          </w:p>
        </w:tc>
        <w:tc>
          <w:tcPr>
            <w:tcW w:w="819" w:type="dxa"/>
            <w:shd w:val="clear" w:color="auto" w:fill="DEEAF6"/>
            <w:vAlign w:val="center"/>
          </w:tcPr>
          <w:p w14:paraId="46BA4972" w14:textId="77777777" w:rsidR="006F0B08" w:rsidRPr="00FB6A19" w:rsidRDefault="006F0B08" w:rsidP="00DE530A">
            <w:pPr>
              <w:ind w:right="-45"/>
              <w:rPr>
                <w:rFonts w:ascii="Times New Roman" w:eastAsia="Arial Narrow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Arial Narrow" w:hAnsi="Times New Roman"/>
                <w:b/>
                <w:sz w:val="16"/>
                <w:szCs w:val="16"/>
              </w:rPr>
              <w:t>Conclusion</w:t>
            </w:r>
          </w:p>
          <w:p w14:paraId="73A0638B" w14:textId="77777777" w:rsidR="006F0B08" w:rsidRPr="00FB6A19" w:rsidRDefault="006F0B08" w:rsidP="00DE530A">
            <w:pPr>
              <w:jc w:val="center"/>
              <w:rPr>
                <w:rFonts w:ascii="Times New Roman" w:hAnsi="Times New Roman"/>
              </w:rPr>
            </w:pPr>
            <w:r w:rsidRPr="00FB6A19">
              <w:rPr>
                <w:rFonts w:ascii="Times New Roman" w:eastAsia="Arial Unicode MS" w:hAnsi="Times New Roman"/>
                <w:b/>
                <w:sz w:val="16"/>
                <w:szCs w:val="16"/>
              </w:rPr>
              <w:t>(</w:t>
            </w:r>
            <w:r w:rsidRPr="00FB6A19">
              <w:rPr>
                <w:rFonts w:ascii="Segoe UI Symbol" w:eastAsia="Arial Unicode MS" w:hAnsi="Segoe UI Symbol" w:cs="Segoe UI Symbol"/>
                <w:b/>
                <w:sz w:val="16"/>
                <w:szCs w:val="16"/>
              </w:rPr>
              <w:t>✓</w:t>
            </w:r>
            <w:r w:rsidRPr="00FB6A19">
              <w:rPr>
                <w:rFonts w:ascii="Times New Roman" w:eastAsia="Arial Unicode MS" w:hAnsi="Times New Roman"/>
                <w:b/>
                <w:sz w:val="16"/>
                <w:szCs w:val="16"/>
              </w:rPr>
              <w:t xml:space="preserve"> /U/G)</w:t>
            </w:r>
          </w:p>
        </w:tc>
      </w:tr>
      <w:tr w:rsidR="00FB6A19" w:rsidRPr="00FB6A19" w14:paraId="23F3C34A" w14:textId="77777777" w:rsidTr="00FB6A19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7DE70D3C" w14:textId="00AEED7F" w:rsidR="00FB6A19" w:rsidRPr="00FB6A19" w:rsidRDefault="00FB6A19" w:rsidP="00DE530A">
            <w:pPr>
              <w:rPr>
                <w:rFonts w:ascii="Times New Roman" w:hAnsi="Times New Roman"/>
                <w:b/>
              </w:rPr>
            </w:pPr>
            <w:r w:rsidRPr="00FB6A19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A.5 Information </w:t>
            </w:r>
            <w:r w:rsidRPr="00FB6A19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policies</w:t>
            </w:r>
          </w:p>
        </w:tc>
      </w:tr>
      <w:tr w:rsidR="00FB6A19" w:rsidRPr="00FB6A19" w14:paraId="032C3EB8" w14:textId="77777777" w:rsidTr="00FB6A19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7238AC05" w14:textId="74F3F0B3" w:rsidR="00FB6A19" w:rsidRPr="00FB6A19" w:rsidRDefault="00FB6A19" w:rsidP="00DE530A">
            <w:pPr>
              <w:rPr>
                <w:rFonts w:ascii="Times New Roman" w:hAnsi="Times New Roman"/>
                <w:b/>
              </w:rPr>
            </w:pPr>
            <w:r w:rsidRPr="00FB6A19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A.5.1 Management </w:t>
            </w:r>
            <w:r w:rsidRPr="00FB6A19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guidance</w:t>
            </w:r>
            <w:r w:rsidRPr="00FB6A19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for</w:t>
            </w:r>
            <w:r w:rsidRPr="00FB6A19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security</w:t>
            </w:r>
          </w:p>
        </w:tc>
      </w:tr>
      <w:tr w:rsidR="006F0B08" w:rsidRPr="00FB6A19" w14:paraId="1F8CC946" w14:textId="77777777" w:rsidTr="009E29D5">
        <w:trPr>
          <w:trHeight w:val="397"/>
        </w:trPr>
        <w:tc>
          <w:tcPr>
            <w:tcW w:w="4531" w:type="dxa"/>
            <w:vAlign w:val="center"/>
          </w:tcPr>
          <w:p w14:paraId="4D3C6E11" w14:textId="64DBFFD1" w:rsidR="006F0B08" w:rsidRPr="00FB6A19" w:rsidRDefault="006F0B08" w:rsidP="00DE530A">
            <w:pP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A.5.1.1 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Is a set of 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policies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defined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approved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published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by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management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communicated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employees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relevant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external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parties</w:t>
            </w:r>
            <w:r w:rsidR="00AF6B60"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22576B9A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0EC7BC3A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01599121" w14:textId="77777777" w:rsidTr="009E29D5">
        <w:trPr>
          <w:trHeight w:val="397"/>
        </w:trPr>
        <w:tc>
          <w:tcPr>
            <w:tcW w:w="4531" w:type="dxa"/>
            <w:vAlign w:val="center"/>
          </w:tcPr>
          <w:p w14:paraId="3182DFA2" w14:textId="5204B71E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A.5.1.2 Is 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policy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reviewed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periodically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or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when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significant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changes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occur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ensure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its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continued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relevance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accuracy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effectiveness</w:t>
            </w:r>
            <w:r w:rsidR="00AF6B60"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04CA0919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55CBAA85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FB6A19" w:rsidRPr="00FB6A19" w14:paraId="5FF38E33" w14:textId="77777777" w:rsidTr="00FB6A19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55560466" w14:textId="5FB5E722" w:rsidR="00FB6A19" w:rsidRPr="00FB6A19" w:rsidRDefault="00FB6A19" w:rsidP="00DE530A">
            <w:pPr>
              <w:rPr>
                <w:rFonts w:ascii="Times New Roman" w:hAnsi="Times New Roman"/>
                <w:b/>
              </w:rPr>
            </w:pPr>
            <w:r w:rsidRPr="00FB6A19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A.6 Information </w:t>
            </w:r>
            <w:r w:rsidRPr="00FB6A19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organization</w:t>
            </w:r>
          </w:p>
        </w:tc>
      </w:tr>
      <w:tr w:rsidR="00FB6A19" w:rsidRPr="00FB6A19" w14:paraId="7415A1C3" w14:textId="77777777" w:rsidTr="00FB6A19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00E1DE31" w14:textId="4DDFE47A" w:rsidR="00FB6A19" w:rsidRPr="00FB6A19" w:rsidRDefault="00FB6A19" w:rsidP="00DE530A">
            <w:pPr>
              <w:rPr>
                <w:rFonts w:ascii="Times New Roman" w:hAnsi="Times New Roman"/>
                <w:b/>
              </w:rPr>
            </w:pPr>
            <w:r w:rsidRPr="00FB6A19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A.6.1 </w:t>
            </w:r>
            <w:r w:rsidRPr="00FB6A19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Internal</w:t>
            </w:r>
            <w:r w:rsidRPr="00FB6A19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organization</w:t>
            </w:r>
          </w:p>
        </w:tc>
      </w:tr>
      <w:tr w:rsidR="006F0B08" w:rsidRPr="00FB6A19" w14:paraId="196BCC25" w14:textId="77777777" w:rsidTr="009E29D5">
        <w:trPr>
          <w:trHeight w:val="397"/>
        </w:trPr>
        <w:tc>
          <w:tcPr>
            <w:tcW w:w="4531" w:type="dxa"/>
            <w:vAlign w:val="center"/>
          </w:tcPr>
          <w:p w14:paraId="2BB0F74B" w14:textId="68D4C17F" w:rsidR="006F0B08" w:rsidRPr="00FB6A19" w:rsidRDefault="006F0B08" w:rsidP="00DE530A">
            <w:pP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A.6.1.1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all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responsibilities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defined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assigned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3F0BC87F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42177838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4E4AD713" w14:textId="77777777" w:rsidTr="009E29D5">
        <w:trPr>
          <w:trHeight w:val="397"/>
        </w:trPr>
        <w:tc>
          <w:tcPr>
            <w:tcW w:w="4531" w:type="dxa"/>
            <w:vAlign w:val="center"/>
          </w:tcPr>
          <w:p w14:paraId="34E6BD0E" w14:textId="78763B86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A.6.1.2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conflicting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roles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responsibilities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separated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reduce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opportunities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unauthorized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unintentional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changes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misuse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organizational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assets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12EF8E24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0B2CBC92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68088D1D" w14:textId="77777777" w:rsidTr="009E29D5">
        <w:trPr>
          <w:trHeight w:val="397"/>
        </w:trPr>
        <w:tc>
          <w:tcPr>
            <w:tcW w:w="4531" w:type="dxa"/>
            <w:vAlign w:val="center"/>
          </w:tcPr>
          <w:p w14:paraId="50F1D112" w14:textId="7F166F4B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A.6.1.3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Is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appropriate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communication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established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with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relevant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authorities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67EE818B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43ECA1D0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741F0C4A" w14:textId="77777777" w:rsidTr="009E29D5">
        <w:trPr>
          <w:trHeight w:val="397"/>
        </w:trPr>
        <w:tc>
          <w:tcPr>
            <w:tcW w:w="4531" w:type="dxa"/>
            <w:vAlign w:val="center"/>
          </w:tcPr>
          <w:p w14:paraId="2721B1FC" w14:textId="3243034A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A.6.1.4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Is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appropriate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communication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established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with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special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interest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groups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other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specialized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safety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forums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professional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associations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52B5CA64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232240DC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7EF3B0F8" w14:textId="77777777" w:rsidTr="009E29D5">
        <w:trPr>
          <w:trHeight w:val="397"/>
        </w:trPr>
        <w:tc>
          <w:tcPr>
            <w:tcW w:w="4531" w:type="dxa"/>
            <w:vAlign w:val="center"/>
          </w:tcPr>
          <w:p w14:paraId="22D7D691" w14:textId="3FF364DA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A.6.1.5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Is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addressed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in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project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management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regardless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type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project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4D4F4062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7465C2EB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2004E0" w:rsidRPr="00FB6A19" w14:paraId="6F79B8B7" w14:textId="77777777" w:rsidTr="00BC35FA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3737B724" w14:textId="0FA35467" w:rsidR="002004E0" w:rsidRPr="002004E0" w:rsidRDefault="002004E0" w:rsidP="00DE530A">
            <w:pPr>
              <w:rPr>
                <w:rFonts w:ascii="Times New Roman" w:hAnsi="Times New Roman"/>
                <w:b/>
              </w:rPr>
            </w:pPr>
            <w:r w:rsidRPr="002004E0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A.6.2 Mobile </w:t>
            </w:r>
            <w:r w:rsidRPr="002004E0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devices</w:t>
            </w:r>
            <w:r w:rsidRPr="002004E0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2004E0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and</w:t>
            </w:r>
            <w:r w:rsidRPr="002004E0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2004E0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remote</w:t>
            </w:r>
            <w:r w:rsidRPr="002004E0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2004E0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working</w:t>
            </w:r>
            <w:r w:rsidRPr="002004E0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</w:p>
        </w:tc>
      </w:tr>
      <w:tr w:rsidR="006F0B08" w:rsidRPr="00FB6A19" w14:paraId="4687FCA2" w14:textId="77777777" w:rsidTr="009E29D5">
        <w:trPr>
          <w:trHeight w:val="397"/>
        </w:trPr>
        <w:tc>
          <w:tcPr>
            <w:tcW w:w="4531" w:type="dxa"/>
            <w:vAlign w:val="center"/>
          </w:tcPr>
          <w:p w14:paraId="7E841976" w14:textId="1721F008" w:rsidR="006F0B08" w:rsidRPr="00FB6A19" w:rsidRDefault="006F0B08" w:rsidP="00DE530A">
            <w:pP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A.6.2.1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Has a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policy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supporting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measures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been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established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manage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risks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associated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with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use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mobile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devices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2CD1CC77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079DA9CE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756AE987" w14:textId="77777777" w:rsidTr="009E29D5">
        <w:trPr>
          <w:trHeight w:val="397"/>
        </w:trPr>
        <w:tc>
          <w:tcPr>
            <w:tcW w:w="4531" w:type="dxa"/>
            <w:vAlign w:val="center"/>
          </w:tcPr>
          <w:p w14:paraId="7F973892" w14:textId="3FCCF9BC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A.6.2.2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Is a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policy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supporting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measures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in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place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protect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accessed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processed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stored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in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remote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workspaces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676239C4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3E4EF071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FB6A19" w:rsidRPr="00FB6A19" w14:paraId="2446676B" w14:textId="77777777" w:rsidTr="00FB6A19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215DBDC8" w14:textId="4881D29E" w:rsidR="00FB6A19" w:rsidRPr="00FB6A19" w:rsidRDefault="00FB6A19" w:rsidP="00DE530A">
            <w:pPr>
              <w:rPr>
                <w:rFonts w:ascii="Times New Roman" w:hAnsi="Times New Roman"/>
                <w:b/>
              </w:rPr>
            </w:pPr>
            <w:r w:rsidRPr="00FB6A19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A.7 Human </w:t>
            </w:r>
            <w:r w:rsidRPr="00FB6A19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resources</w:t>
            </w:r>
            <w:r w:rsidRPr="00FB6A19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</w:p>
        </w:tc>
      </w:tr>
      <w:tr w:rsidR="00FB6A19" w:rsidRPr="00FB6A19" w14:paraId="094464E0" w14:textId="77777777" w:rsidTr="00FB6A19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2FCDE7DA" w14:textId="6CF9434D" w:rsidR="00FB6A19" w:rsidRPr="00FB6A19" w:rsidRDefault="00FB6A19" w:rsidP="00DE530A">
            <w:pPr>
              <w:rPr>
                <w:rFonts w:ascii="Times New Roman" w:hAnsi="Times New Roman"/>
                <w:b/>
              </w:rPr>
            </w:pPr>
            <w:r w:rsidRPr="00FB6A19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A.7.1 </w:t>
            </w:r>
            <w:r w:rsidRPr="00FB6A19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Pre-employment</w:t>
            </w:r>
            <w:r w:rsidRPr="00FB6A19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</w:p>
        </w:tc>
      </w:tr>
      <w:tr w:rsidR="006F0B08" w:rsidRPr="00FB6A19" w14:paraId="5CAC1248" w14:textId="77777777" w:rsidTr="009E29D5">
        <w:trPr>
          <w:trHeight w:val="397"/>
        </w:trPr>
        <w:tc>
          <w:tcPr>
            <w:tcW w:w="4531" w:type="dxa"/>
            <w:vAlign w:val="center"/>
          </w:tcPr>
          <w:p w14:paraId="7F975846" w14:textId="50463E1B" w:rsidR="006F0B08" w:rsidRPr="00FB6A19" w:rsidRDefault="006F0B08" w:rsidP="00DE530A">
            <w:pP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A.7.1.1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background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verification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checks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performed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candidates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in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all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recruitment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processes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in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accordance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with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relevant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laws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regulations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ethics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in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proportion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business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requirements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classification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be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accessed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risks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taken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6C22721C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00807F9B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07F4B680" w14:textId="77777777" w:rsidTr="009E29D5">
        <w:trPr>
          <w:trHeight w:val="397"/>
        </w:trPr>
        <w:tc>
          <w:tcPr>
            <w:tcW w:w="4531" w:type="dxa"/>
            <w:vAlign w:val="center"/>
          </w:tcPr>
          <w:p w14:paraId="1732443E" w14:textId="520A116F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A.7.1.2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Do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contracts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with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employees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contractors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specify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their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organization's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responsibilities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7E70B66B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4513140B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FB6A19" w:rsidRPr="00FB6A19" w14:paraId="0304B600" w14:textId="77777777" w:rsidTr="00FB6A19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098D0BA7" w14:textId="5F65FF03" w:rsidR="00FB6A19" w:rsidRPr="00FB6A19" w:rsidRDefault="00FB6A19" w:rsidP="00DE530A">
            <w:pPr>
              <w:rPr>
                <w:rFonts w:ascii="Times New Roman" w:hAnsi="Times New Roman"/>
                <w:b/>
              </w:rPr>
            </w:pPr>
            <w:r w:rsidRPr="00FB6A19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A.7.2 </w:t>
            </w:r>
            <w:r w:rsidRPr="00FB6A19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During</w:t>
            </w:r>
            <w:r w:rsidRPr="00FB6A19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operation</w:t>
            </w:r>
            <w:r w:rsidRPr="00FB6A19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</w:p>
        </w:tc>
      </w:tr>
      <w:tr w:rsidR="006F0B08" w:rsidRPr="00FB6A19" w14:paraId="031CCCD6" w14:textId="77777777" w:rsidTr="009E29D5">
        <w:trPr>
          <w:trHeight w:val="397"/>
        </w:trPr>
        <w:tc>
          <w:tcPr>
            <w:tcW w:w="4531" w:type="dxa"/>
            <w:vAlign w:val="center"/>
          </w:tcPr>
          <w:p w14:paraId="3A856A7E" w14:textId="02EADA1B" w:rsidR="006F0B08" w:rsidRPr="00FB6A19" w:rsidRDefault="006F0B08" w:rsidP="00DE530A">
            <w:pP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A.7.2.1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Does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management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require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employees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contractors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implement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according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organization's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established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policies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procedures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2B533E83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33920028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599694CF" w14:textId="77777777" w:rsidTr="009E29D5">
        <w:trPr>
          <w:trHeight w:val="397"/>
        </w:trPr>
        <w:tc>
          <w:tcPr>
            <w:tcW w:w="4531" w:type="dxa"/>
            <w:vAlign w:val="center"/>
          </w:tcPr>
          <w:p w14:paraId="47908D27" w14:textId="66361FB0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A.7.2.2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Do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all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employees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in 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organization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where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relevant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contractors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receive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appropriate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awareness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training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education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regular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updates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organizational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policies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procedures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relevant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their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job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functions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0F83D9A0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50409B67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5F3A7A0E" w14:textId="77777777" w:rsidTr="009E29D5">
        <w:trPr>
          <w:trHeight w:val="397"/>
        </w:trPr>
        <w:tc>
          <w:tcPr>
            <w:tcW w:w="4531" w:type="dxa"/>
            <w:vAlign w:val="center"/>
          </w:tcPr>
          <w:p w14:paraId="23CE087F" w14:textId="61695EA0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A.7.2.3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Is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a formal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notified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disciplinary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process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in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place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take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against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employees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who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commit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an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breach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incident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3228B2C0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5E5E3595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BF037C" w:rsidRPr="00FB6A19" w14:paraId="5158A879" w14:textId="77777777" w:rsidTr="00BF037C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4B09C85E" w14:textId="71320ACC" w:rsidR="00BF037C" w:rsidRPr="00BF037C" w:rsidRDefault="00BF037C" w:rsidP="00DE530A">
            <w:pPr>
              <w:rPr>
                <w:rFonts w:ascii="Times New Roman" w:hAnsi="Times New Roman"/>
                <w:b/>
              </w:rPr>
            </w:pP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A.7.3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Termination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and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change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of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employment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</w:p>
        </w:tc>
      </w:tr>
      <w:tr w:rsidR="006F0B08" w:rsidRPr="00FB6A19" w14:paraId="40CD2E01" w14:textId="77777777" w:rsidTr="009E29D5">
        <w:trPr>
          <w:trHeight w:val="397"/>
        </w:trPr>
        <w:tc>
          <w:tcPr>
            <w:tcW w:w="4531" w:type="dxa"/>
            <w:vAlign w:val="center"/>
          </w:tcPr>
          <w:p w14:paraId="7ED5F5A4" w14:textId="1A6AC591" w:rsidR="006F0B08" w:rsidRPr="00FB6A19" w:rsidRDefault="006F0B08" w:rsidP="00DE530A">
            <w:pP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A.7.3.1 </w:t>
            </w: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responsibilities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duties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that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apply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after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termination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change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employment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defined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communicated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employee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contractor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enforced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713D91EE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62145351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BF037C" w:rsidRPr="00FB6A19" w14:paraId="7C78A4E7" w14:textId="77777777" w:rsidTr="00BF037C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1CEAF2FD" w14:textId="508DA760" w:rsidR="00BF037C" w:rsidRPr="00BF037C" w:rsidRDefault="00BF037C" w:rsidP="00DE530A">
            <w:pPr>
              <w:rPr>
                <w:rFonts w:ascii="Times New Roman" w:hAnsi="Times New Roman"/>
                <w:b/>
              </w:rPr>
            </w:pP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A.8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Asset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management</w:t>
            </w:r>
          </w:p>
        </w:tc>
      </w:tr>
      <w:tr w:rsidR="00BF037C" w:rsidRPr="00FB6A19" w14:paraId="75781E07" w14:textId="77777777" w:rsidTr="00BF037C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543AF93B" w14:textId="2F009A43" w:rsidR="00BF037C" w:rsidRPr="00BF037C" w:rsidRDefault="00BF037C" w:rsidP="00DE530A">
            <w:pPr>
              <w:rPr>
                <w:rFonts w:ascii="Times New Roman" w:hAnsi="Times New Roman"/>
                <w:b/>
              </w:rPr>
            </w:pP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lastRenderedPageBreak/>
              <w:t xml:space="preserve">A.8.1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Responsibility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for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assets</w:t>
            </w:r>
          </w:p>
        </w:tc>
      </w:tr>
      <w:tr w:rsidR="006F0B08" w:rsidRPr="00FB6A19" w14:paraId="010A64D7" w14:textId="77777777" w:rsidTr="009E29D5">
        <w:trPr>
          <w:trHeight w:val="397"/>
        </w:trPr>
        <w:tc>
          <w:tcPr>
            <w:tcW w:w="4531" w:type="dxa"/>
            <w:vAlign w:val="center"/>
          </w:tcPr>
          <w:p w14:paraId="07560C1B" w14:textId="47B9D86B" w:rsidR="006F0B08" w:rsidRPr="00FB6A19" w:rsidRDefault="006F0B08" w:rsidP="00DE530A">
            <w:pP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A.8.1.1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Have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assets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related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processing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facilities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been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identified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Is an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inventory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these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assets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created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maintained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0B1B1419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28DEA91C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7E5A9F60" w14:textId="77777777" w:rsidTr="009E29D5">
        <w:trPr>
          <w:trHeight w:val="397"/>
        </w:trPr>
        <w:tc>
          <w:tcPr>
            <w:tcW w:w="4531" w:type="dxa"/>
            <w:vAlign w:val="center"/>
          </w:tcPr>
          <w:p w14:paraId="3C5DCEB4" w14:textId="41B04A40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A.8.1.2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Have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all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inventoried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assets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been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assigned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owners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75CF9F90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39293ECA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1AF6A46E" w14:textId="77777777" w:rsidTr="009E29D5">
        <w:trPr>
          <w:trHeight w:val="397"/>
        </w:trPr>
        <w:tc>
          <w:tcPr>
            <w:tcW w:w="4531" w:type="dxa"/>
            <w:vAlign w:val="center"/>
          </w:tcPr>
          <w:p w14:paraId="0D78CE1E" w14:textId="030EDB45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A.8.1.3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rules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acceptable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use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assets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related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processing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facilities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established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documented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enforced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6E87FEB5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72434D3A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00D3B95F" w14:textId="77777777" w:rsidTr="009E29D5">
        <w:trPr>
          <w:trHeight w:val="397"/>
        </w:trPr>
        <w:tc>
          <w:tcPr>
            <w:tcW w:w="4531" w:type="dxa"/>
            <w:vAlign w:val="center"/>
          </w:tcPr>
          <w:p w14:paraId="7541ECC5" w14:textId="1F5AA9CF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A.8.1.4 </w:t>
            </w:r>
            <w:r w:rsidR="00BC2036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all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employees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users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external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parties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return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all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organizational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assets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in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their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possession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upon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termination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their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employment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contract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agreement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7D253C5F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1889FDA1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BF037C" w:rsidRPr="00FB6A19" w14:paraId="732411B9" w14:textId="77777777" w:rsidTr="00BF037C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21E1EBE9" w14:textId="64118A5D" w:rsidR="00BF037C" w:rsidRPr="00BF037C" w:rsidRDefault="00BF037C" w:rsidP="00DE530A">
            <w:pPr>
              <w:rPr>
                <w:rFonts w:ascii="Times New Roman" w:hAnsi="Times New Roman"/>
                <w:b/>
              </w:rPr>
            </w:pP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A.8.2 Information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classification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</w:p>
        </w:tc>
      </w:tr>
      <w:tr w:rsidR="006F0B08" w:rsidRPr="00FB6A19" w14:paraId="1CE5B77B" w14:textId="77777777" w:rsidTr="009E29D5">
        <w:trPr>
          <w:trHeight w:val="397"/>
        </w:trPr>
        <w:tc>
          <w:tcPr>
            <w:tcW w:w="4531" w:type="dxa"/>
            <w:vAlign w:val="center"/>
          </w:tcPr>
          <w:p w14:paraId="16C83E2E" w14:textId="371AAA41" w:rsidR="006F0B08" w:rsidRPr="00FB6A19" w:rsidRDefault="006F0B08" w:rsidP="00DE530A">
            <w:pP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A.8.2.1 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Is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classified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according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legal </w:t>
            </w:r>
            <w:r w:rsidR="00E0347F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requirements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value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criticality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vulnerability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unauthorized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disclosure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modification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1B06321F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57BD86B5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38A7B829" w14:textId="77777777" w:rsidTr="009E29D5">
        <w:trPr>
          <w:trHeight w:val="397"/>
        </w:trPr>
        <w:tc>
          <w:tcPr>
            <w:tcW w:w="4531" w:type="dxa"/>
            <w:vAlign w:val="center"/>
          </w:tcPr>
          <w:p w14:paraId="3B0B24E4" w14:textId="1550BEAF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A.8.2.2 Is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an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appropriate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set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procedures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labeling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developed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implemented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according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classification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scheme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adopted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organization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359306D6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647A0892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672DFA82" w14:textId="77777777" w:rsidTr="009E29D5">
        <w:trPr>
          <w:trHeight w:val="397"/>
        </w:trPr>
        <w:tc>
          <w:tcPr>
            <w:tcW w:w="4531" w:type="dxa"/>
            <w:vAlign w:val="center"/>
          </w:tcPr>
          <w:p w14:paraId="138B34BD" w14:textId="69F04BA1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A.8.2.3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procedures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handling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assets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developed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implemented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according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classification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scheme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adopted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organization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5E72EC15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79D7CF05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BF037C" w:rsidRPr="00FB6A19" w14:paraId="66288C8B" w14:textId="77777777" w:rsidTr="00BF037C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1D1FC07F" w14:textId="297511DE" w:rsidR="00BF037C" w:rsidRPr="00BF037C" w:rsidRDefault="00BF037C" w:rsidP="00DE530A">
            <w:pPr>
              <w:rPr>
                <w:rFonts w:ascii="Times New Roman" w:hAnsi="Times New Roman"/>
                <w:b/>
              </w:rPr>
            </w:pP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8.3 Media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handling</w:t>
            </w:r>
          </w:p>
        </w:tc>
      </w:tr>
      <w:tr w:rsidR="006F0B08" w:rsidRPr="00FB6A19" w14:paraId="5467B857" w14:textId="77777777" w:rsidTr="009E29D5">
        <w:trPr>
          <w:trHeight w:val="397"/>
        </w:trPr>
        <w:tc>
          <w:tcPr>
            <w:tcW w:w="4531" w:type="dxa"/>
            <w:vAlign w:val="center"/>
          </w:tcPr>
          <w:p w14:paraId="779AC234" w14:textId="2A17D5D2" w:rsidR="006F0B08" w:rsidRPr="00FB6A19" w:rsidRDefault="006F0B08" w:rsidP="00DE530A">
            <w:pP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8.3.1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procedures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portable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media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management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implemented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according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classification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scheme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adopted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organization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07194D7D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70BE6CFA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57EC37EE" w14:textId="77777777" w:rsidTr="009E29D5">
        <w:trPr>
          <w:trHeight w:val="397"/>
        </w:trPr>
        <w:tc>
          <w:tcPr>
            <w:tcW w:w="4531" w:type="dxa"/>
            <w:vAlign w:val="center"/>
          </w:tcPr>
          <w:p w14:paraId="7E8A3686" w14:textId="1C2A7CC1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8.3.2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Is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media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securely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destroyed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when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no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longer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needed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using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formal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procedures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175A9E81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0A7F7D07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4A206A56" w14:textId="77777777" w:rsidTr="009E29D5">
        <w:trPr>
          <w:trHeight w:val="397"/>
        </w:trPr>
        <w:tc>
          <w:tcPr>
            <w:tcW w:w="4531" w:type="dxa"/>
            <w:vAlign w:val="center"/>
          </w:tcPr>
          <w:p w14:paraId="1F019D05" w14:textId="589C46B9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8.3.3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Is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media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containing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protected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against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unauthorized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access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misuse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degradation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during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transmission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1BF17879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19A78184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BF037C" w:rsidRPr="00FB6A19" w14:paraId="09256670" w14:textId="77777777" w:rsidTr="00BF037C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55D5E0FE" w14:textId="069B6362" w:rsidR="00BF037C" w:rsidRPr="00BF037C" w:rsidRDefault="00BF037C" w:rsidP="00DE530A">
            <w:pPr>
              <w:rPr>
                <w:rFonts w:ascii="Times New Roman" w:hAnsi="Times New Roman"/>
                <w:b/>
              </w:rPr>
            </w:pP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A.9 Access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control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</w:p>
        </w:tc>
      </w:tr>
      <w:tr w:rsidR="00BF037C" w:rsidRPr="00FB6A19" w14:paraId="228C7572" w14:textId="77777777" w:rsidTr="00BF037C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07B414BE" w14:textId="79694AF8" w:rsidR="00BF037C" w:rsidRPr="00BF037C" w:rsidRDefault="00BF037C" w:rsidP="00DE530A">
            <w:pPr>
              <w:rPr>
                <w:rFonts w:ascii="Times New Roman" w:hAnsi="Times New Roman"/>
                <w:b/>
              </w:rPr>
            </w:pP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A.9.1 Business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requirements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of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access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control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</w:p>
        </w:tc>
      </w:tr>
      <w:tr w:rsidR="006F0B08" w:rsidRPr="00FB6A19" w14:paraId="524FE0A6" w14:textId="77777777" w:rsidTr="009E29D5">
        <w:trPr>
          <w:trHeight w:val="397"/>
        </w:trPr>
        <w:tc>
          <w:tcPr>
            <w:tcW w:w="4531" w:type="dxa"/>
            <w:vAlign w:val="center"/>
          </w:tcPr>
          <w:p w14:paraId="1F148084" w14:textId="6CB3D292" w:rsidR="006F0B08" w:rsidRPr="00FB6A19" w:rsidRDefault="006F0B08" w:rsidP="00DE530A">
            <w:pP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A.9.1.1 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Is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an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access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control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policy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established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written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based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business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="00E0347F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requirements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Is it 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reviewed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709304CB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532BCC77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11E2044E" w14:textId="77777777" w:rsidTr="009E29D5">
        <w:trPr>
          <w:trHeight w:val="397"/>
        </w:trPr>
        <w:tc>
          <w:tcPr>
            <w:tcW w:w="4531" w:type="dxa"/>
            <w:vAlign w:val="center"/>
          </w:tcPr>
          <w:p w14:paraId="35A371B9" w14:textId="26CBD5CA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A.9.1.2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users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given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access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only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network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network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services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they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specifically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authorized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use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5A4EA9A3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16CEAD7B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2004E0" w:rsidRPr="00FB6A19" w14:paraId="4ADF6327" w14:textId="77777777" w:rsidTr="00BC35FA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7F8C77DD" w14:textId="22D28988" w:rsidR="002004E0" w:rsidRPr="002004E0" w:rsidRDefault="002004E0" w:rsidP="00DE530A">
            <w:pPr>
              <w:rPr>
                <w:rFonts w:ascii="Times New Roman" w:hAnsi="Times New Roman"/>
                <w:b/>
              </w:rPr>
            </w:pPr>
            <w:r w:rsidRPr="002004E0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A.9.2 User </w:t>
            </w:r>
            <w:r w:rsidRPr="002004E0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access</w:t>
            </w:r>
            <w:r w:rsidRPr="002004E0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2004E0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management</w:t>
            </w:r>
            <w:r w:rsidRPr="002004E0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</w:p>
        </w:tc>
      </w:tr>
      <w:tr w:rsidR="006F0B08" w:rsidRPr="00FB6A19" w14:paraId="0F14D5C6" w14:textId="77777777" w:rsidTr="009E29D5">
        <w:trPr>
          <w:trHeight w:val="397"/>
        </w:trPr>
        <w:tc>
          <w:tcPr>
            <w:tcW w:w="4531" w:type="dxa"/>
            <w:vAlign w:val="center"/>
          </w:tcPr>
          <w:p w14:paraId="1BE42471" w14:textId="2D59C859" w:rsidR="006F0B08" w:rsidRPr="00FB6A19" w:rsidRDefault="006F0B08" w:rsidP="00DE530A">
            <w:pP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A.9.2.1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Is a formal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user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registration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deregistration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process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in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place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ensure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that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access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rights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assigned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1A56C9C9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0E87E97B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3BC35F32" w14:textId="77777777" w:rsidTr="009E29D5">
        <w:trPr>
          <w:trHeight w:val="397"/>
        </w:trPr>
        <w:tc>
          <w:tcPr>
            <w:tcW w:w="4531" w:type="dxa"/>
            <w:vAlign w:val="center"/>
          </w:tcPr>
          <w:p w14:paraId="029D68DF" w14:textId="5127D36F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A.9.2.2 Is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a formal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user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access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authorization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process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in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place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assign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revoke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access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rights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all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systems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services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all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types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users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6BCCE91C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2F17B68F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5B1B3A41" w14:textId="77777777" w:rsidTr="009E29D5">
        <w:trPr>
          <w:trHeight w:val="397"/>
        </w:trPr>
        <w:tc>
          <w:tcPr>
            <w:tcW w:w="4531" w:type="dxa"/>
            <w:vAlign w:val="center"/>
          </w:tcPr>
          <w:p w14:paraId="4626893F" w14:textId="3E96AE8C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A.9.2.3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Is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allocation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use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privileged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access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rights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restricted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controlled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4F6C0B61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7EFD6BBD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38C0CEB1" w14:textId="77777777" w:rsidTr="009E29D5">
        <w:trPr>
          <w:trHeight w:val="397"/>
        </w:trPr>
        <w:tc>
          <w:tcPr>
            <w:tcW w:w="4531" w:type="dxa"/>
            <w:vAlign w:val="center"/>
          </w:tcPr>
          <w:p w14:paraId="62BB877E" w14:textId="57C640A1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A.9.2.4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Is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allocation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confidential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authentication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controlled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through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a formal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management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process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4F49CB08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5CFEDF13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2467732B" w14:textId="77777777" w:rsidTr="009E29D5">
        <w:trPr>
          <w:trHeight w:val="397"/>
        </w:trPr>
        <w:tc>
          <w:tcPr>
            <w:tcW w:w="4531" w:type="dxa"/>
            <w:vAlign w:val="center"/>
          </w:tcPr>
          <w:p w14:paraId="5F67A5B1" w14:textId="4BC229C5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A.9.2.5 </w:t>
            </w:r>
            <w:r w:rsidR="00BC2036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asset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owners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regularly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review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users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'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access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rights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264C64FF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5BCB617A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007CE13C" w14:textId="77777777" w:rsidTr="009E29D5">
        <w:trPr>
          <w:trHeight w:val="397"/>
        </w:trPr>
        <w:tc>
          <w:tcPr>
            <w:tcW w:w="4531" w:type="dxa"/>
            <w:vAlign w:val="center"/>
          </w:tcPr>
          <w:p w14:paraId="1476F1FC" w14:textId="51D966A1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A.9.2.6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all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employees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'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external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users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'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authorizations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access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processing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facilities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removed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when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their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employment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contract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agreement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is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terminated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changes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regulated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322E0C7E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2BA1FD3D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BF037C" w:rsidRPr="00FB6A19" w14:paraId="5FACE9AD" w14:textId="77777777" w:rsidTr="00BF037C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51E1D4C8" w14:textId="18784CAA" w:rsidR="00BF037C" w:rsidRPr="00BF037C" w:rsidRDefault="00BF037C" w:rsidP="00DE530A">
            <w:pPr>
              <w:rPr>
                <w:rFonts w:ascii="Times New Roman" w:hAnsi="Times New Roman"/>
                <w:b/>
              </w:rPr>
            </w:pP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A.9.3 User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responsibilities</w:t>
            </w:r>
          </w:p>
        </w:tc>
      </w:tr>
      <w:tr w:rsidR="006F0B08" w:rsidRPr="00FB6A19" w14:paraId="3EC59E8A" w14:textId="77777777" w:rsidTr="009E29D5">
        <w:trPr>
          <w:trHeight w:val="397"/>
        </w:trPr>
        <w:tc>
          <w:tcPr>
            <w:tcW w:w="4531" w:type="dxa"/>
            <w:vAlign w:val="center"/>
          </w:tcPr>
          <w:p w14:paraId="4D78B4A1" w14:textId="3E5FF265" w:rsidR="006F0B08" w:rsidRPr="00FB6A19" w:rsidRDefault="006F0B08" w:rsidP="00DE530A">
            <w:pP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A.9.3.1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Is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access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application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system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functions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restricted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in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accordance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with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access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control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policy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2AB65231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2F7BE324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BF037C" w:rsidRPr="00FB6A19" w14:paraId="30DF928C" w14:textId="77777777" w:rsidTr="00BC35FA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5F21DB1B" w14:textId="77485F08" w:rsidR="00BF037C" w:rsidRPr="00BF037C" w:rsidRDefault="00BF037C" w:rsidP="00DE530A">
            <w:pPr>
              <w:rPr>
                <w:rFonts w:ascii="Times New Roman" w:hAnsi="Times New Roman"/>
                <w:b/>
              </w:rPr>
            </w:pP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lastRenderedPageBreak/>
              <w:t xml:space="preserve">A.9.4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System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and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application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access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control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</w:p>
        </w:tc>
      </w:tr>
      <w:tr w:rsidR="006F0B08" w:rsidRPr="00FB6A19" w14:paraId="5C1DBA4D" w14:textId="77777777" w:rsidTr="009E29D5">
        <w:trPr>
          <w:trHeight w:val="397"/>
        </w:trPr>
        <w:tc>
          <w:tcPr>
            <w:tcW w:w="4531" w:type="dxa"/>
            <w:vAlign w:val="center"/>
          </w:tcPr>
          <w:p w14:paraId="7C1B2280" w14:textId="1268B445" w:rsidR="006F0B08" w:rsidRPr="00FB6A19" w:rsidRDefault="006F0B08" w:rsidP="00DE530A">
            <w:pP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A.9.4.1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Is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access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application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system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functions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restricted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in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accordance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with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access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control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policy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380789D4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143F5147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6B3EEFE0" w14:textId="77777777" w:rsidTr="009E29D5">
        <w:trPr>
          <w:trHeight w:val="397"/>
        </w:trPr>
        <w:tc>
          <w:tcPr>
            <w:tcW w:w="4531" w:type="dxa"/>
            <w:vAlign w:val="center"/>
          </w:tcPr>
          <w:p w14:paraId="4FD29254" w14:textId="68855225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A.9.4.2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Where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required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access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control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policy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is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access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systems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applications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controlled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a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login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procedure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5C446E71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484DC9AE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6EEFC5B1" w14:textId="77777777" w:rsidTr="009E29D5">
        <w:trPr>
          <w:trHeight w:val="397"/>
        </w:trPr>
        <w:tc>
          <w:tcPr>
            <w:tcW w:w="4531" w:type="dxa"/>
            <w:vAlign w:val="center"/>
          </w:tcPr>
          <w:p w14:paraId="01F052F6" w14:textId="19827FC6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A.9.4.3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password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management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systems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interactive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passwords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with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an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adequate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level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provided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7BAB4E67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75EBB79C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0F0ADF80" w14:textId="77777777" w:rsidTr="009E29D5">
        <w:trPr>
          <w:trHeight w:val="397"/>
        </w:trPr>
        <w:tc>
          <w:tcPr>
            <w:tcW w:w="4531" w:type="dxa"/>
            <w:vAlign w:val="center"/>
          </w:tcPr>
          <w:p w14:paraId="4B1C1868" w14:textId="2F2CDA1D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A.9.4.4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Is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use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support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programs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that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may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have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ability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override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controls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systems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applications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restricted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strictly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controlled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0FE127C6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4BBF902D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166A09F0" w14:textId="77777777" w:rsidTr="009E29D5">
        <w:trPr>
          <w:trHeight w:val="397"/>
        </w:trPr>
        <w:tc>
          <w:tcPr>
            <w:tcW w:w="4531" w:type="dxa"/>
            <w:vAlign w:val="center"/>
          </w:tcPr>
          <w:p w14:paraId="7F41D84B" w14:textId="6B8E56BC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A.9.4.5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Is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access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program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source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code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restricted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1C13A305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3861AE57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BF037C" w:rsidRPr="00FB6A19" w14:paraId="108DAAC9" w14:textId="77777777" w:rsidTr="00BC35FA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45134D6A" w14:textId="148D017E" w:rsidR="00BF037C" w:rsidRPr="00BF037C" w:rsidRDefault="00BF037C" w:rsidP="00DE530A">
            <w:pPr>
              <w:rPr>
                <w:rFonts w:ascii="Times New Roman" w:hAnsi="Times New Roman"/>
                <w:b/>
              </w:rPr>
            </w:pP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A.10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Cryptography</w:t>
            </w:r>
          </w:p>
        </w:tc>
      </w:tr>
      <w:tr w:rsidR="00BF037C" w:rsidRPr="00FB6A19" w14:paraId="4FF357E7" w14:textId="77777777" w:rsidTr="00BC35FA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0664468E" w14:textId="63B5ACA9" w:rsidR="00BF037C" w:rsidRPr="00BF037C" w:rsidRDefault="00BF037C" w:rsidP="00DE530A">
            <w:pPr>
              <w:rPr>
                <w:rFonts w:ascii="Times New Roman" w:hAnsi="Times New Roman"/>
                <w:b/>
              </w:rPr>
            </w:pP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A.10.1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Cryptographic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controls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</w:p>
        </w:tc>
      </w:tr>
      <w:tr w:rsidR="006F0B08" w:rsidRPr="00FB6A19" w14:paraId="48D46844" w14:textId="77777777" w:rsidTr="009E29D5">
        <w:trPr>
          <w:trHeight w:val="397"/>
        </w:trPr>
        <w:tc>
          <w:tcPr>
            <w:tcW w:w="4531" w:type="dxa"/>
          </w:tcPr>
          <w:p w14:paraId="58421F64" w14:textId="17B0C73B" w:rsidR="006F0B08" w:rsidRPr="00FB6A19" w:rsidRDefault="006F0B08" w:rsidP="00DE530A">
            <w:pP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A.10.1.1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Has a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policy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use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cryptographic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controls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protect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been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developed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implemented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7BBB272D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55DAE01C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2BED0729" w14:textId="77777777" w:rsidTr="009E29D5">
        <w:trPr>
          <w:trHeight w:val="397"/>
        </w:trPr>
        <w:tc>
          <w:tcPr>
            <w:tcW w:w="4531" w:type="dxa"/>
          </w:tcPr>
          <w:p w14:paraId="526CD633" w14:textId="3F38702F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A.10.1.2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Has a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policy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use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protection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lifetime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cryptographic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keys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been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developed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implemented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throughout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their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lifecycle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34625099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3ABAD0E7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BF037C" w:rsidRPr="00FB6A19" w14:paraId="7A33270C" w14:textId="77777777" w:rsidTr="00BC35FA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344946F0" w14:textId="01FE9278" w:rsidR="00BF037C" w:rsidRPr="00BF037C" w:rsidRDefault="00BF037C" w:rsidP="00DE530A">
            <w:pPr>
              <w:rPr>
                <w:rFonts w:ascii="Times New Roman" w:hAnsi="Times New Roman"/>
                <w:b/>
              </w:rPr>
            </w:pP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A.11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Physical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and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environmental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safety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</w:p>
        </w:tc>
      </w:tr>
      <w:tr w:rsidR="00BF037C" w:rsidRPr="00FB6A19" w14:paraId="572E3F91" w14:textId="77777777" w:rsidTr="00BC35FA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16E480CF" w14:textId="762790DE" w:rsidR="00BF037C" w:rsidRPr="00BF037C" w:rsidRDefault="00BF037C" w:rsidP="00DE530A">
            <w:pPr>
              <w:rPr>
                <w:rFonts w:ascii="Times New Roman" w:hAnsi="Times New Roman"/>
                <w:b/>
              </w:rPr>
            </w:pP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A.11.1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Safe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spaces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</w:p>
        </w:tc>
      </w:tr>
      <w:tr w:rsidR="006F0B08" w:rsidRPr="00FB6A19" w14:paraId="0705AA48" w14:textId="77777777" w:rsidTr="009E29D5">
        <w:trPr>
          <w:trHeight w:val="397"/>
        </w:trPr>
        <w:tc>
          <w:tcPr>
            <w:tcW w:w="4531" w:type="dxa"/>
          </w:tcPr>
          <w:p w14:paraId="7C1B848E" w14:textId="7F623F2E" w:rsidR="006F0B08" w:rsidRPr="00FB6A19" w:rsidRDefault="006F0B08" w:rsidP="00DE530A">
            <w:pP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A.11.1.1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boundaries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defined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used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protect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areas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containing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sensitive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critical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processing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facilities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46B92F80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49601B57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29373D79" w14:textId="77777777" w:rsidTr="009E29D5">
        <w:trPr>
          <w:trHeight w:val="397"/>
        </w:trPr>
        <w:tc>
          <w:tcPr>
            <w:tcW w:w="4531" w:type="dxa"/>
          </w:tcPr>
          <w:p w14:paraId="74A243AF" w14:textId="473E0494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A.11.1.2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areas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protected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appropriate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access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controls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ensure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that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only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authorized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personnel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granted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access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100B8E4F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265F1862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5D0FB134" w14:textId="77777777" w:rsidTr="009E29D5">
        <w:trPr>
          <w:trHeight w:val="397"/>
        </w:trPr>
        <w:tc>
          <w:tcPr>
            <w:tcW w:w="4531" w:type="dxa"/>
          </w:tcPr>
          <w:p w14:paraId="4834AC94" w14:textId="3E0E0BA8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A.11.1.3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Is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physical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designed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implemented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offices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rooms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facilities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27CD7419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0FEB9DC1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025D6E25" w14:textId="77777777" w:rsidTr="009E29D5">
        <w:trPr>
          <w:trHeight w:val="397"/>
        </w:trPr>
        <w:tc>
          <w:tcPr>
            <w:tcW w:w="4531" w:type="dxa"/>
          </w:tcPr>
          <w:p w14:paraId="783BFB09" w14:textId="55572914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A.11.1.4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Is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physical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protection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against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natural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disasters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malicious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attacks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accidents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designed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implemented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301A80C1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03CA48F4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5AE18C1C" w14:textId="77777777" w:rsidTr="009E29D5">
        <w:trPr>
          <w:trHeight w:val="397"/>
        </w:trPr>
        <w:tc>
          <w:tcPr>
            <w:tcW w:w="4531" w:type="dxa"/>
          </w:tcPr>
          <w:p w14:paraId="24DD1FB0" w14:textId="19C8EF95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A.11.1.5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procedures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working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in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safe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areas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designed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implemented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52156998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1A80D113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10B35BE3" w14:textId="77777777" w:rsidTr="009E29D5">
        <w:trPr>
          <w:trHeight w:val="397"/>
        </w:trPr>
        <w:tc>
          <w:tcPr>
            <w:tcW w:w="4531" w:type="dxa"/>
          </w:tcPr>
          <w:p w14:paraId="6A07E66A" w14:textId="44DA24E8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A.11.1.6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access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points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other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points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where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unauthorized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persons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can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enter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facility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such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as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delivery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loading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areas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controlled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If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possible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is it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separated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from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processing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facilities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prevent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unauthorized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access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4C1F5955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69B2F023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BF037C" w:rsidRPr="00FB6A19" w14:paraId="6B71CA00" w14:textId="77777777" w:rsidTr="00BF037C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3A47B183" w14:textId="4BABC631" w:rsidR="00BF037C" w:rsidRPr="00BF037C" w:rsidRDefault="00BF037C" w:rsidP="00DE530A">
            <w:pPr>
              <w:rPr>
                <w:rFonts w:ascii="Times New Roman" w:hAnsi="Times New Roman"/>
                <w:b/>
              </w:rPr>
            </w:pP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A.11.2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Equipment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</w:p>
        </w:tc>
      </w:tr>
      <w:tr w:rsidR="006F0B08" w:rsidRPr="00FB6A19" w14:paraId="0D3645EC" w14:textId="77777777" w:rsidTr="009E29D5">
        <w:trPr>
          <w:trHeight w:val="397"/>
        </w:trPr>
        <w:tc>
          <w:tcPr>
            <w:tcW w:w="4531" w:type="dxa"/>
          </w:tcPr>
          <w:p w14:paraId="015CD7E6" w14:textId="76251EB0" w:rsidR="006F0B08" w:rsidRPr="00FB6A19" w:rsidRDefault="006F0B08" w:rsidP="00DE530A">
            <w:pP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A.11.2.1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Is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equipment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located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protected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in a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way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that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reduces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risks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from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environmental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threats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hazards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opportunities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unauthorized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access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61D34940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01AE0D06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48165476" w14:textId="77777777" w:rsidTr="009E29D5">
        <w:trPr>
          <w:trHeight w:val="397"/>
        </w:trPr>
        <w:tc>
          <w:tcPr>
            <w:tcW w:w="4531" w:type="dxa"/>
          </w:tcPr>
          <w:p w14:paraId="16EE7CBD" w14:textId="1BB31A1F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A.11.2.2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Is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equipment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protected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from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power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outages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other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interruptions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caused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failures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in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supporting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infrastructure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services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56342E28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2ADBAA05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3401FC7D" w14:textId="77777777" w:rsidTr="009E29D5">
        <w:trPr>
          <w:trHeight w:val="397"/>
        </w:trPr>
        <w:tc>
          <w:tcPr>
            <w:tcW w:w="4531" w:type="dxa"/>
          </w:tcPr>
          <w:p w14:paraId="53351884" w14:textId="4B402811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A.11.2.3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power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telecommunications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cables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carrying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data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supporting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services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protected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against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interception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interference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damage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36FA6CD3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402DB192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3B9501D4" w14:textId="77777777" w:rsidTr="009E29D5">
        <w:trPr>
          <w:trHeight w:val="397"/>
        </w:trPr>
        <w:tc>
          <w:tcPr>
            <w:tcW w:w="4531" w:type="dxa"/>
          </w:tcPr>
          <w:p w14:paraId="003CC288" w14:textId="5E73E4DA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A.11.2.4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Is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equipment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properly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maintained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ensure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continued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availability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integrity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35FF85E4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26C0554C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60E00C20" w14:textId="77777777" w:rsidTr="009E29D5">
        <w:trPr>
          <w:trHeight w:val="397"/>
        </w:trPr>
        <w:tc>
          <w:tcPr>
            <w:tcW w:w="4531" w:type="dxa"/>
          </w:tcPr>
          <w:p w14:paraId="6557C335" w14:textId="0E3E1CF7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A.11.2.5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Is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equipment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software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taken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outside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organization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without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prior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authorization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72E8B678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64AD2136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0D72EBF3" w14:textId="77777777" w:rsidTr="009E29D5">
        <w:trPr>
          <w:trHeight w:val="397"/>
        </w:trPr>
        <w:tc>
          <w:tcPr>
            <w:tcW w:w="4531" w:type="dxa"/>
          </w:tcPr>
          <w:p w14:paraId="467F2246" w14:textId="261D9A5D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A.11.2.6 </w:t>
            </w:r>
            <w:r w:rsidR="00BC2036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Does</w:t>
            </w:r>
            <w:r w:rsidR="00BC2036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organization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="00BC2036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apply</w:t>
            </w:r>
            <w:r w:rsidR="00BC2036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external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assets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taking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account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different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risks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working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off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organization's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premises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16529ED7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7AA4558D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3682A48D" w14:textId="77777777" w:rsidTr="002004E0">
        <w:trPr>
          <w:cantSplit/>
          <w:trHeight w:val="397"/>
        </w:trPr>
        <w:tc>
          <w:tcPr>
            <w:tcW w:w="4531" w:type="dxa"/>
          </w:tcPr>
          <w:p w14:paraId="487DAF5A" w14:textId="4CEF8313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A.11.2.7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all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parts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equipment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containing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storage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media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verified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ensure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that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all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sensitive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data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licensed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software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removed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securely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overwritten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before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destruction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reuse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18BCE976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22551E93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44F0C606" w14:textId="77777777" w:rsidTr="009E29D5">
        <w:trPr>
          <w:trHeight w:val="397"/>
        </w:trPr>
        <w:tc>
          <w:tcPr>
            <w:tcW w:w="4531" w:type="dxa"/>
          </w:tcPr>
          <w:p w14:paraId="17F0EFB9" w14:textId="63E99DD5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lastRenderedPageBreak/>
              <w:t xml:space="preserve">A.11.2.8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Do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users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ensure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that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unattended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equipment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is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properly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protected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112955CA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79CCE817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23151781" w14:textId="77777777" w:rsidTr="009E29D5">
        <w:trPr>
          <w:trHeight w:val="397"/>
        </w:trPr>
        <w:tc>
          <w:tcPr>
            <w:tcW w:w="4531" w:type="dxa"/>
          </w:tcPr>
          <w:p w14:paraId="5A89AC13" w14:textId="68430E5E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A.11.2.9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Has a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clean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desk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policy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been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adopted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paper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portable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storage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media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a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clean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screen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policy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processing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facilities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6E9B47D7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561FF55F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BF037C" w:rsidRPr="00FB6A19" w14:paraId="51599A2D" w14:textId="77777777" w:rsidTr="00BC35FA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6232C918" w14:textId="0107443C" w:rsidR="00BF037C" w:rsidRPr="00BF037C" w:rsidRDefault="00BF037C" w:rsidP="00DE530A">
            <w:pPr>
              <w:rPr>
                <w:rFonts w:ascii="Times New Roman" w:hAnsi="Times New Roman"/>
                <w:b/>
              </w:rPr>
            </w:pP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A.12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Operation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safety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</w:p>
        </w:tc>
      </w:tr>
      <w:tr w:rsidR="00BF037C" w:rsidRPr="00FB6A19" w14:paraId="35F396DD" w14:textId="77777777" w:rsidTr="00BC35FA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4D9706FB" w14:textId="10930688" w:rsidR="00BF037C" w:rsidRPr="00BF037C" w:rsidRDefault="00BF037C" w:rsidP="00DE530A">
            <w:pPr>
              <w:rPr>
                <w:rFonts w:ascii="Times New Roman" w:hAnsi="Times New Roman"/>
                <w:b/>
              </w:rPr>
            </w:pP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A.12.1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Operation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procedures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and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responsibilities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</w:p>
        </w:tc>
      </w:tr>
      <w:tr w:rsidR="006F0B08" w:rsidRPr="00FB6A19" w14:paraId="0FD234AD" w14:textId="77777777" w:rsidTr="009E29D5">
        <w:trPr>
          <w:trHeight w:val="397"/>
        </w:trPr>
        <w:tc>
          <w:tcPr>
            <w:tcW w:w="4531" w:type="dxa"/>
          </w:tcPr>
          <w:p w14:paraId="6C930485" w14:textId="046FC3A7" w:rsidR="006F0B08" w:rsidRPr="00FB6A19" w:rsidRDefault="006F0B08" w:rsidP="00DE530A">
            <w:pP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A.12.1.1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operational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procedures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written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down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provided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all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users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who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need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them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5F2164EA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1F2955ED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1C5E48F4" w14:textId="77777777" w:rsidTr="009E29D5">
        <w:trPr>
          <w:trHeight w:val="397"/>
        </w:trPr>
        <w:tc>
          <w:tcPr>
            <w:tcW w:w="4531" w:type="dxa"/>
          </w:tcPr>
          <w:p w14:paraId="619EAB02" w14:textId="682172EF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A.12.1.2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changes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in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organization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business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processes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processing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facilities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systems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that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affect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controlled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1F13589A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443ABC80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409DC5DF" w14:textId="77777777" w:rsidTr="009E29D5">
        <w:trPr>
          <w:trHeight w:val="397"/>
        </w:trPr>
        <w:tc>
          <w:tcPr>
            <w:tcW w:w="4531" w:type="dxa"/>
          </w:tcPr>
          <w:p w14:paraId="540A33C5" w14:textId="7FBCC2E4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A.12.1.3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Is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utilization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resources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monitored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adjusted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forecasts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future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capacity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requirements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made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ensure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required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system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performance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2670DD44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52E5453B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0B545BBA" w14:textId="77777777" w:rsidTr="009E29D5">
        <w:trPr>
          <w:trHeight w:val="397"/>
        </w:trPr>
        <w:tc>
          <w:tcPr>
            <w:tcW w:w="4531" w:type="dxa"/>
          </w:tcPr>
          <w:p w14:paraId="5D1B2D35" w14:textId="0E8439D2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A.12.1.4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development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test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operational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environments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segregated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reduce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risk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unauthorized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access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changes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operational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environments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76A238B2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4865FAD3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BF037C" w:rsidRPr="00FB6A19" w14:paraId="382F431D" w14:textId="77777777" w:rsidTr="00BC35FA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27EC8822" w14:textId="35FB8AA1" w:rsidR="00BF037C" w:rsidRPr="00BF037C" w:rsidRDefault="00BF037C" w:rsidP="00DE530A">
            <w:pPr>
              <w:rPr>
                <w:rFonts w:ascii="Times New Roman" w:hAnsi="Times New Roman"/>
                <w:b/>
              </w:rPr>
            </w:pP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A.12.2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Protection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from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malware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</w:p>
        </w:tc>
      </w:tr>
      <w:tr w:rsidR="006F0B08" w:rsidRPr="00FB6A19" w14:paraId="32305B83" w14:textId="77777777" w:rsidTr="009E29D5">
        <w:trPr>
          <w:trHeight w:val="397"/>
        </w:trPr>
        <w:tc>
          <w:tcPr>
            <w:tcW w:w="4531" w:type="dxa"/>
          </w:tcPr>
          <w:p w14:paraId="4AB3F12F" w14:textId="0433742E" w:rsidR="006F0B08" w:rsidRPr="00FB6A19" w:rsidRDefault="006F0B08" w:rsidP="00DE530A">
            <w:pP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A.12.2.1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detection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prevention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recovery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controls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in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place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protect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against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malware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with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appropriate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user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awareness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74387774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354BA61C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59B5BC23" w14:textId="77777777" w:rsidTr="00BF037C">
        <w:trPr>
          <w:trHeight w:val="397"/>
        </w:trPr>
        <w:tc>
          <w:tcPr>
            <w:tcW w:w="4531" w:type="dxa"/>
            <w:shd w:val="clear" w:color="auto" w:fill="DEEAF6"/>
            <w:vAlign w:val="center"/>
          </w:tcPr>
          <w:p w14:paraId="6F40B7E9" w14:textId="2BFF738B" w:rsidR="006F0B08" w:rsidRPr="00BF037C" w:rsidRDefault="006F0B08" w:rsidP="00DE530A">
            <w:pPr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</w:pP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A.12.3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Backup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</w:p>
        </w:tc>
        <w:tc>
          <w:tcPr>
            <w:tcW w:w="4521" w:type="dxa"/>
            <w:shd w:val="clear" w:color="auto" w:fill="DEEAF6"/>
          </w:tcPr>
          <w:p w14:paraId="20DC45A1" w14:textId="77777777" w:rsidR="006F0B08" w:rsidRPr="00BF037C" w:rsidRDefault="006F0B08" w:rsidP="00DE530A">
            <w:pPr>
              <w:rPr>
                <w:rFonts w:ascii="Times New Roman" w:hAnsi="Times New Roman"/>
                <w:b/>
              </w:rPr>
            </w:pPr>
          </w:p>
        </w:tc>
        <w:tc>
          <w:tcPr>
            <w:tcW w:w="819" w:type="dxa"/>
            <w:shd w:val="clear" w:color="auto" w:fill="DEEAF6"/>
          </w:tcPr>
          <w:p w14:paraId="3D67FF30" w14:textId="77777777" w:rsidR="006F0B08" w:rsidRPr="00BF037C" w:rsidRDefault="006F0B08" w:rsidP="00DE530A">
            <w:pPr>
              <w:rPr>
                <w:rFonts w:ascii="Times New Roman" w:hAnsi="Times New Roman"/>
                <w:b/>
              </w:rPr>
            </w:pPr>
          </w:p>
        </w:tc>
      </w:tr>
      <w:tr w:rsidR="006F0B08" w:rsidRPr="00FB6A19" w14:paraId="63AE85EC" w14:textId="77777777" w:rsidTr="009E29D5">
        <w:trPr>
          <w:trHeight w:val="397"/>
        </w:trPr>
        <w:tc>
          <w:tcPr>
            <w:tcW w:w="4531" w:type="dxa"/>
          </w:tcPr>
          <w:p w14:paraId="23B2E16F" w14:textId="39549F94" w:rsidR="006F0B08" w:rsidRPr="00FB6A19" w:rsidRDefault="006F0B08" w:rsidP="00DE530A">
            <w:pP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A.12.3.1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backup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copies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software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system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images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made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tested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regularly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in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accordance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with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an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agreed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backup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policy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207F120E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45E45570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BF037C" w:rsidRPr="00FB6A19" w14:paraId="7C511DDB" w14:textId="77777777" w:rsidTr="00BC35FA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264D3E05" w14:textId="06F0ED05" w:rsidR="00BF037C" w:rsidRPr="00BF037C" w:rsidRDefault="00BF037C" w:rsidP="00DE530A">
            <w:pPr>
              <w:rPr>
                <w:rFonts w:ascii="Times New Roman" w:hAnsi="Times New Roman"/>
                <w:b/>
              </w:rPr>
            </w:pP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A.12.4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Recording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and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monitoring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</w:p>
        </w:tc>
      </w:tr>
      <w:tr w:rsidR="006F0B08" w:rsidRPr="00FB6A19" w14:paraId="16A4421D" w14:textId="77777777" w:rsidTr="009E29D5">
        <w:trPr>
          <w:trHeight w:val="397"/>
        </w:trPr>
        <w:tc>
          <w:tcPr>
            <w:tcW w:w="4531" w:type="dxa"/>
          </w:tcPr>
          <w:p w14:paraId="70E7FE2F" w14:textId="6D677B02" w:rsidR="006F0B08" w:rsidRPr="00FB6A19" w:rsidRDefault="006F0B08" w:rsidP="00DE530A">
            <w:pP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A.12.4.1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event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logs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that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record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user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actions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irregularities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errors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incidents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generated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stored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regularly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reviewed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0F0F4AB0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58B0EDEB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4807E5CD" w14:textId="77777777" w:rsidTr="009E29D5">
        <w:trPr>
          <w:trHeight w:val="397"/>
        </w:trPr>
        <w:tc>
          <w:tcPr>
            <w:tcW w:w="4531" w:type="dxa"/>
          </w:tcPr>
          <w:p w14:paraId="0078104E" w14:textId="7207B795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A.12.4.2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recording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facilities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recording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protected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against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tampering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unauthorized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access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19163889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04839C18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32E6AD10" w14:textId="77777777" w:rsidTr="009E29D5">
        <w:trPr>
          <w:trHeight w:val="397"/>
        </w:trPr>
        <w:tc>
          <w:tcPr>
            <w:tcW w:w="4531" w:type="dxa"/>
          </w:tcPr>
          <w:p w14:paraId="1E927204" w14:textId="79198E1B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A.12.4.3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actions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system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administrators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system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operators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recorded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maintained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regularly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reviewed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732CCAA2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1866981F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2C57E312" w14:textId="77777777" w:rsidTr="009E29D5">
        <w:trPr>
          <w:trHeight w:val="397"/>
        </w:trPr>
        <w:tc>
          <w:tcPr>
            <w:tcW w:w="4531" w:type="dxa"/>
          </w:tcPr>
          <w:p w14:paraId="138F8AB1" w14:textId="46A4C7B9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A.12.4.4 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clocks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all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relevant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processing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systems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within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an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organization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area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synchronized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a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single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reference time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source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04C854F6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14701EBD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BF037C" w:rsidRPr="00FB6A19" w14:paraId="401C9ACA" w14:textId="77777777" w:rsidTr="00BC35FA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511F7D74" w14:textId="429E2DCE" w:rsidR="00BF037C" w:rsidRPr="00BF037C" w:rsidRDefault="00BF037C" w:rsidP="00DE530A">
            <w:pPr>
              <w:rPr>
                <w:rFonts w:ascii="Times New Roman" w:hAnsi="Times New Roman"/>
                <w:b/>
              </w:rPr>
            </w:pP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A.12.5 Control of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operational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software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</w:p>
        </w:tc>
      </w:tr>
      <w:tr w:rsidR="006F0B08" w:rsidRPr="00FB6A19" w14:paraId="3D7789FA" w14:textId="77777777" w:rsidTr="009E29D5">
        <w:trPr>
          <w:trHeight w:val="397"/>
        </w:trPr>
        <w:tc>
          <w:tcPr>
            <w:tcW w:w="4531" w:type="dxa"/>
          </w:tcPr>
          <w:p w14:paraId="284F7A2D" w14:textId="753C12A4" w:rsidR="006F0B08" w:rsidRPr="00FB6A19" w:rsidRDefault="0087222E" w:rsidP="00DE530A">
            <w:pP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</w:pPr>
            <w: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A.12.5.1 </w:t>
            </w:r>
            <w:r w:rsidRPr="0087222E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Are</w:t>
            </w:r>
            <w:r w:rsidRPr="0087222E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87222E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procedures</w:t>
            </w:r>
            <w:r w:rsidRPr="0087222E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in </w:t>
            </w:r>
            <w: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place</w:t>
            </w:r>
            <w:r w:rsidRPr="0087222E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87222E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to</w:t>
            </w:r>
            <w:r w:rsidRPr="0087222E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87222E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control</w:t>
            </w:r>
            <w:r w:rsidRPr="0087222E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87222E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the</w:t>
            </w:r>
            <w:r w:rsidRPr="0087222E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87222E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installation</w:t>
            </w:r>
            <w:r w:rsidRPr="0087222E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of </w:t>
            </w:r>
            <w:r w:rsidRPr="0087222E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software</w:t>
            </w:r>
            <w:r w:rsidRPr="0087222E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on </w:t>
            </w:r>
            <w: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operational</w:t>
            </w:r>
            <w: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87222E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systems</w:t>
            </w:r>
            <w: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0C0EDFA0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31A5B758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BF037C" w:rsidRPr="00FB6A19" w14:paraId="3C44E2A9" w14:textId="77777777" w:rsidTr="00BC35FA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10738F15" w14:textId="39D962F2" w:rsidR="00BF037C" w:rsidRPr="00BC35FA" w:rsidRDefault="0087222E" w:rsidP="00DE530A">
            <w:pPr>
              <w:rPr>
                <w:rFonts w:ascii="Times New Roman" w:hAnsi="Times New Roman"/>
                <w:b/>
              </w:rPr>
            </w:pPr>
            <w:r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>A.</w:t>
            </w:r>
            <w:r w:rsidR="00BF037C" w:rsidRPr="00BC35FA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 xml:space="preserve">12.6 </w:t>
            </w:r>
            <w:r w:rsidR="00BF037C" w:rsidRPr="00BC35FA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Technical </w:t>
            </w:r>
            <w:r w:rsidR="00BF037C" w:rsidRPr="00BC35FA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Vulnerability</w:t>
            </w:r>
            <w:r w:rsidR="00BF037C" w:rsidRPr="00BC35FA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="00BC35FA" w:rsidRPr="00BC35FA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Management</w:t>
            </w:r>
          </w:p>
        </w:tc>
      </w:tr>
      <w:tr w:rsidR="00BF037C" w:rsidRPr="00FB6A19" w14:paraId="41231A8D" w14:textId="77777777" w:rsidTr="00BC35FA">
        <w:trPr>
          <w:trHeight w:val="397"/>
        </w:trPr>
        <w:tc>
          <w:tcPr>
            <w:tcW w:w="9871" w:type="dxa"/>
            <w:gridSpan w:val="3"/>
            <w:vAlign w:val="center"/>
          </w:tcPr>
          <w:p w14:paraId="287F927A" w14:textId="06E3304B" w:rsidR="00BC35FA" w:rsidRPr="00256288" w:rsidRDefault="00256288" w:rsidP="00DE530A">
            <w:pPr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A.12.</w:t>
            </w:r>
            <w: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6</w:t>
            </w: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.1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Is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technical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vulnerabilities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systems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in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use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obtained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in a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timely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manner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organization's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vulnerability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such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vulnerabilities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assessed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appropriate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measures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taken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address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related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risk?</w:t>
            </w:r>
          </w:p>
        </w:tc>
      </w:tr>
      <w:tr w:rsidR="006F0B08" w:rsidRPr="00FB6A19" w14:paraId="1DD38CE7" w14:textId="77777777" w:rsidTr="009E29D5">
        <w:trPr>
          <w:trHeight w:val="397"/>
        </w:trPr>
        <w:tc>
          <w:tcPr>
            <w:tcW w:w="4531" w:type="dxa"/>
          </w:tcPr>
          <w:p w14:paraId="52E83B99" w14:textId="436F0A2F" w:rsidR="006F0B08" w:rsidRPr="002004E0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highlight w:val="yellow"/>
                <w:lang w:eastAsia="en-US"/>
              </w:rPr>
            </w:pPr>
            <w:r w:rsidRPr="0087222E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A.12.6.</w:t>
            </w:r>
            <w:r w:rsidR="0087222E" w:rsidRPr="0087222E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2 </w:t>
            </w:r>
            <w:r w:rsidRPr="0087222E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87222E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87222E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rules</w:t>
            </w:r>
            <w:r w:rsidRPr="0087222E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87222E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for</w:t>
            </w:r>
            <w:r w:rsidRPr="0087222E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87222E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software</w:t>
            </w:r>
            <w:r w:rsidRPr="0087222E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87222E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installation</w:t>
            </w:r>
            <w:r w:rsidRPr="0087222E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87222E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established</w:t>
            </w:r>
            <w:r w:rsidRPr="0087222E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87222E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87222E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87222E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implemented</w:t>
            </w:r>
            <w:r w:rsidRPr="0087222E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87222E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by</w:t>
            </w:r>
            <w:r w:rsidRPr="0087222E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87222E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users</w:t>
            </w:r>
            <w:r w:rsidRPr="0087222E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32434E40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5B1DB5C7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2004E0" w:rsidRPr="00FB6A19" w14:paraId="7CC890F5" w14:textId="77777777" w:rsidTr="002004E0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5FEC06AA" w14:textId="1C036B5E" w:rsidR="002004E0" w:rsidRPr="002004E0" w:rsidRDefault="002004E0" w:rsidP="002004E0">
            <w:pPr>
              <w:rPr>
                <w:rFonts w:ascii="Times New Roman" w:hAnsi="Times New Roman"/>
                <w:b/>
              </w:rPr>
            </w:pPr>
            <w:r w:rsidRPr="002004E0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A.12.7 Information </w:t>
            </w:r>
            <w:r w:rsidRPr="002004E0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systems</w:t>
            </w:r>
            <w:r w:rsidRPr="002004E0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2004E0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audit</w:t>
            </w:r>
            <w:r w:rsidRPr="002004E0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2004E0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considerations</w:t>
            </w:r>
            <w:r w:rsidRPr="002004E0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</w:p>
        </w:tc>
      </w:tr>
      <w:tr w:rsidR="006F0B08" w:rsidRPr="00FB6A19" w14:paraId="2708420E" w14:textId="77777777" w:rsidTr="009E29D5">
        <w:trPr>
          <w:trHeight w:val="397"/>
        </w:trPr>
        <w:tc>
          <w:tcPr>
            <w:tcW w:w="4531" w:type="dxa"/>
          </w:tcPr>
          <w:p w14:paraId="0484C629" w14:textId="7B0C871D" w:rsidR="006F0B08" w:rsidRPr="00FB6A19" w:rsidRDefault="006F0B08" w:rsidP="00DE530A">
            <w:pP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A.12.7.1 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audit</w:t>
            </w:r>
            <w:r w:rsid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requirements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activities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including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verification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operational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systems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carefully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planned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studied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minimize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disruptions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business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processes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74B2CADD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0A1D746D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BF037C" w:rsidRPr="00FB6A19" w14:paraId="5F962CF0" w14:textId="77777777" w:rsidTr="00BC35FA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35B0ED8E" w14:textId="3A6477D7" w:rsidR="00BF037C" w:rsidRPr="00BF037C" w:rsidRDefault="00BF037C" w:rsidP="00DE530A">
            <w:pPr>
              <w:rPr>
                <w:rFonts w:ascii="Times New Roman" w:hAnsi="Times New Roman"/>
                <w:b/>
              </w:rPr>
            </w:pP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A.13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Communication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security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</w:p>
        </w:tc>
      </w:tr>
      <w:tr w:rsidR="00BF037C" w:rsidRPr="00FB6A19" w14:paraId="2E64E75E" w14:textId="77777777" w:rsidTr="00BC35FA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71C50530" w14:textId="3C2344B9" w:rsidR="00BF037C" w:rsidRPr="00BF037C" w:rsidRDefault="00BF037C" w:rsidP="00DE530A">
            <w:pPr>
              <w:rPr>
                <w:rFonts w:ascii="Times New Roman" w:hAnsi="Times New Roman"/>
                <w:b/>
              </w:rPr>
            </w:pP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A.13.1 Network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security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management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</w:p>
        </w:tc>
      </w:tr>
      <w:tr w:rsidR="006F0B08" w:rsidRPr="00FB6A19" w14:paraId="549541E4" w14:textId="77777777" w:rsidTr="009E29D5">
        <w:trPr>
          <w:trHeight w:val="397"/>
        </w:trPr>
        <w:tc>
          <w:tcPr>
            <w:tcW w:w="4531" w:type="dxa"/>
          </w:tcPr>
          <w:p w14:paraId="600E6009" w14:textId="7D0DA7CF" w:rsidR="006F0B08" w:rsidRPr="00FB6A19" w:rsidRDefault="006F0B08" w:rsidP="00DE530A">
            <w:pP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A.13.1.1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networks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managed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controlled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protect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in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systems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applications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2287355A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38168FBE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14779921" w14:textId="77777777" w:rsidTr="009E29D5">
        <w:trPr>
          <w:trHeight w:val="397"/>
        </w:trPr>
        <w:tc>
          <w:tcPr>
            <w:tcW w:w="4531" w:type="dxa"/>
          </w:tcPr>
          <w:p w14:paraId="66E6148F" w14:textId="4B3A5464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lastRenderedPageBreak/>
              <w:t xml:space="preserve">A.13.1.2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Have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mechanisms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service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levels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management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requirements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all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network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services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been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identified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included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in network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services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agreements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whether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services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internal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outsourced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23AFA2A5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23FF4E9D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3B716990" w14:textId="77777777" w:rsidTr="009E29D5">
        <w:trPr>
          <w:trHeight w:val="397"/>
        </w:trPr>
        <w:tc>
          <w:tcPr>
            <w:tcW w:w="4531" w:type="dxa"/>
          </w:tcPr>
          <w:p w14:paraId="20270086" w14:textId="4CD18579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A.13.1.3 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groups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services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users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systems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separate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in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networks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134BE6CE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61E2234F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BF037C" w:rsidRPr="00FB6A19" w14:paraId="467F8EC1" w14:textId="77777777" w:rsidTr="00BC35FA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02D87EA7" w14:textId="4B44595B" w:rsidR="00BF037C" w:rsidRPr="00BF037C" w:rsidRDefault="00BF037C" w:rsidP="00DE530A">
            <w:pPr>
              <w:rPr>
                <w:rFonts w:ascii="Times New Roman" w:hAnsi="Times New Roman"/>
                <w:b/>
              </w:rPr>
            </w:pP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A.13.2 Information transfer </w:t>
            </w:r>
          </w:p>
        </w:tc>
      </w:tr>
      <w:tr w:rsidR="006F0B08" w:rsidRPr="00FB6A19" w14:paraId="08DC0DB1" w14:textId="77777777" w:rsidTr="009E29D5">
        <w:trPr>
          <w:trHeight w:val="397"/>
        </w:trPr>
        <w:tc>
          <w:tcPr>
            <w:tcW w:w="4531" w:type="dxa"/>
          </w:tcPr>
          <w:p w14:paraId="5C0FE843" w14:textId="7D05FEE9" w:rsidR="006F0B08" w:rsidRPr="00FB6A19" w:rsidRDefault="006F0B08" w:rsidP="00DE530A">
            <w:pP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A.13.2.1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formal transfer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policies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procedures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controls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in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place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protect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transfer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through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use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all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types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communication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facilities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694E4042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7A040FB8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220A582A" w14:textId="77777777" w:rsidTr="009E29D5">
        <w:trPr>
          <w:trHeight w:val="397"/>
        </w:trPr>
        <w:tc>
          <w:tcPr>
            <w:tcW w:w="4531" w:type="dxa"/>
          </w:tcPr>
          <w:p w14:paraId="2D05DDF1" w14:textId="01E51708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A.13.2.2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Do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agreements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address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transfer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business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between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organization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external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parties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55203227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4F30E692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646940DB" w14:textId="77777777" w:rsidTr="009E29D5">
        <w:trPr>
          <w:trHeight w:val="397"/>
        </w:trPr>
        <w:tc>
          <w:tcPr>
            <w:tcW w:w="4531" w:type="dxa"/>
          </w:tcPr>
          <w:p w14:paraId="4D447284" w14:textId="34EA0001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A.13.2.3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Is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in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electronic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messaging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appropriately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protected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55EA123C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0FCA714D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68288C68" w14:textId="77777777" w:rsidTr="009E29D5">
        <w:trPr>
          <w:trHeight w:val="397"/>
        </w:trPr>
        <w:tc>
          <w:tcPr>
            <w:tcW w:w="4531" w:type="dxa"/>
          </w:tcPr>
          <w:p w14:paraId="3F8AE172" w14:textId="59D0E2BC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A.13.2.4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requirements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confidentiality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non-disclosure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agreements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reflecting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needs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organization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protection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defined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written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regularly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reviewed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4DF7A9DB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313C0F6D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BF037C" w:rsidRPr="00FB6A19" w14:paraId="042CD182" w14:textId="77777777" w:rsidTr="00BC35FA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46960439" w14:textId="5617158F" w:rsidR="00BF037C" w:rsidRPr="00BF037C" w:rsidRDefault="00BF037C" w:rsidP="00DE530A">
            <w:pPr>
              <w:rPr>
                <w:rFonts w:ascii="Times New Roman" w:hAnsi="Times New Roman"/>
                <w:b/>
              </w:rPr>
            </w:pP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A.14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System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procurement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,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development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and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maintenance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</w:p>
        </w:tc>
      </w:tr>
      <w:tr w:rsidR="00BF037C" w:rsidRPr="00FB6A19" w14:paraId="2F84B37A" w14:textId="77777777" w:rsidTr="00BC35FA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2AAFA61F" w14:textId="469CCA3E" w:rsidR="00BF037C" w:rsidRPr="00BF037C" w:rsidRDefault="00BF037C" w:rsidP="00DE530A">
            <w:pPr>
              <w:rPr>
                <w:rFonts w:ascii="Times New Roman" w:hAnsi="Times New Roman"/>
                <w:b/>
              </w:rPr>
            </w:pP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A.14.1 Security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requirements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of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information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systems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</w:p>
        </w:tc>
      </w:tr>
      <w:tr w:rsidR="006F0B08" w:rsidRPr="00FB6A19" w14:paraId="458CB2EB" w14:textId="77777777" w:rsidTr="009E29D5">
        <w:trPr>
          <w:trHeight w:val="397"/>
        </w:trPr>
        <w:tc>
          <w:tcPr>
            <w:tcW w:w="4531" w:type="dxa"/>
          </w:tcPr>
          <w:p w14:paraId="2AFB8C13" w14:textId="18112B34" w:rsidR="006F0B08" w:rsidRPr="00FB6A19" w:rsidRDefault="006F0B08" w:rsidP="00DE530A">
            <w:pP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A.14.1.1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requirements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included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in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requirements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new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systems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enhancements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existing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systems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0F397AF7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2B2F02D7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63996725" w14:textId="77777777" w:rsidTr="009E29D5">
        <w:trPr>
          <w:trHeight w:val="397"/>
        </w:trPr>
        <w:tc>
          <w:tcPr>
            <w:tcW w:w="4531" w:type="dxa"/>
          </w:tcPr>
          <w:p w14:paraId="418B314B" w14:textId="0F16D30E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A.14.1.2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Is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in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application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services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passing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over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public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networks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protected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from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fraudulent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activities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contract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disputes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unauthorized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disclosure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modification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13EEDF4B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4DF8F9F1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102812FE" w14:textId="77777777" w:rsidTr="009E29D5">
        <w:trPr>
          <w:trHeight w:val="397"/>
        </w:trPr>
        <w:tc>
          <w:tcPr>
            <w:tcW w:w="4531" w:type="dxa"/>
          </w:tcPr>
          <w:p w14:paraId="020631E1" w14:textId="6C6D56BD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A.14.1.3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Is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in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application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service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transactions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protected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prevent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incomplete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transmission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misdirection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unauthorized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message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modification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unauthorized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disclosure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unauthorized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message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duplication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message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reconstruction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42B42721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144E0525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BF037C" w:rsidRPr="00FB6A19" w14:paraId="4851CCA2" w14:textId="77777777" w:rsidTr="00BC35FA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356A4124" w14:textId="4975D192" w:rsidR="00BF037C" w:rsidRPr="00BF037C" w:rsidRDefault="00BF037C" w:rsidP="00DE530A">
            <w:pPr>
              <w:rPr>
                <w:rFonts w:ascii="Times New Roman" w:hAnsi="Times New Roman"/>
                <w:b/>
              </w:rPr>
            </w:pP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A.14.2 Security in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development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and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support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processes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</w:p>
        </w:tc>
      </w:tr>
      <w:tr w:rsidR="006F0B08" w:rsidRPr="00FB6A19" w14:paraId="7AC03C75" w14:textId="77777777" w:rsidTr="009E29D5">
        <w:trPr>
          <w:trHeight w:val="397"/>
        </w:trPr>
        <w:tc>
          <w:tcPr>
            <w:tcW w:w="4531" w:type="dxa"/>
          </w:tcPr>
          <w:p w14:paraId="61E1D0A6" w14:textId="49F3992F" w:rsidR="006F0B08" w:rsidRPr="00FB6A19" w:rsidRDefault="006F0B08" w:rsidP="00DE530A">
            <w:pP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A.14.2.1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development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rules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software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systems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established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applied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development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within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organization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2F0E52B0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5386F05F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212C463A" w14:textId="77777777" w:rsidTr="009E29D5">
        <w:trPr>
          <w:trHeight w:val="397"/>
        </w:trPr>
        <w:tc>
          <w:tcPr>
            <w:tcW w:w="4531" w:type="dxa"/>
          </w:tcPr>
          <w:p w14:paraId="12114F29" w14:textId="3A8EE115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A.14.2.2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system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changes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during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development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lifecycle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controlled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through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use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formal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change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control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procedures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3D168141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23697EA5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4E81B20C" w14:textId="77777777" w:rsidTr="009E29D5">
        <w:trPr>
          <w:trHeight w:val="397"/>
        </w:trPr>
        <w:tc>
          <w:tcPr>
            <w:tcW w:w="4531" w:type="dxa"/>
          </w:tcPr>
          <w:p w14:paraId="2307BC95" w14:textId="6098531E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A.14.2.3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When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operating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platforms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changed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business-critical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applications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reviewed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tested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ensure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that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is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no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adverse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impact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organizational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operations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7ADA6476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274CF5E2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7B11D696" w14:textId="77777777" w:rsidTr="009E29D5">
        <w:trPr>
          <w:trHeight w:val="397"/>
        </w:trPr>
        <w:tc>
          <w:tcPr>
            <w:tcW w:w="4531" w:type="dxa"/>
          </w:tcPr>
          <w:p w14:paraId="2F531CBA" w14:textId="76623E9C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A.14.2.4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changes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software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packages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prevented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except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where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necessary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all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changes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strictly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controlled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2281D993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6A84933F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22E3E226" w14:textId="77777777" w:rsidTr="009E29D5">
        <w:trPr>
          <w:trHeight w:val="397"/>
        </w:trPr>
        <w:tc>
          <w:tcPr>
            <w:tcW w:w="4531" w:type="dxa"/>
          </w:tcPr>
          <w:p w14:paraId="6B15B676" w14:textId="776815EC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A.14.2.5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Have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principles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systems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engineering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been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identified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written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down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applied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all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system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implementation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activities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3B05CE58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68C9DB03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55663DB1" w14:textId="77777777" w:rsidTr="009E29D5">
        <w:trPr>
          <w:trHeight w:val="397"/>
        </w:trPr>
        <w:tc>
          <w:tcPr>
            <w:tcW w:w="4531" w:type="dxa"/>
          </w:tcPr>
          <w:p w14:paraId="62BFE972" w14:textId="79910BC0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A.14.2.6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Have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organizations</w:t>
            </w:r>
            <w:r w:rsid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established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appropriately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maintained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development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environments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system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development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integration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initiatives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covering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entire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system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development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life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cycle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776B9932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75E10ABF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59616BD3" w14:textId="77777777" w:rsidTr="009E29D5">
        <w:trPr>
          <w:trHeight w:val="397"/>
        </w:trPr>
        <w:tc>
          <w:tcPr>
            <w:tcW w:w="4531" w:type="dxa"/>
          </w:tcPr>
          <w:p w14:paraId="42AED208" w14:textId="51E1AF67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A.14.2.7 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Does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organization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audit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monitor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outsourced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system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development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activity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47BC5ADE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1FF6C7F3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05B00B56" w14:textId="77777777" w:rsidTr="009E29D5">
        <w:trPr>
          <w:trHeight w:val="397"/>
        </w:trPr>
        <w:tc>
          <w:tcPr>
            <w:tcW w:w="4531" w:type="dxa"/>
          </w:tcPr>
          <w:p w14:paraId="720662D7" w14:textId="4DAF860F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A.14.2.8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Is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testing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functionality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performed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during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development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7A0AD96C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0D44063D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74BF1091" w14:textId="77777777" w:rsidTr="009E29D5">
        <w:trPr>
          <w:trHeight w:val="397"/>
        </w:trPr>
        <w:tc>
          <w:tcPr>
            <w:tcW w:w="4531" w:type="dxa"/>
          </w:tcPr>
          <w:p w14:paraId="1B9ABDCD" w14:textId="259118C5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A.14.2.9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acceptance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test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programs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related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criteria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specified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new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systems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upgrades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new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versions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1A7010E8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584546EE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BF037C" w:rsidRPr="00FB6A19" w14:paraId="6F1B457B" w14:textId="77777777" w:rsidTr="00BC35FA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5B693B78" w14:textId="354EA3D3" w:rsidR="00BF037C" w:rsidRPr="00BF037C" w:rsidRDefault="00BF037C" w:rsidP="00DE530A">
            <w:pPr>
              <w:rPr>
                <w:rFonts w:ascii="Times New Roman" w:hAnsi="Times New Roman"/>
                <w:b/>
              </w:rPr>
            </w:pP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A.14.3 Test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data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</w:p>
        </w:tc>
      </w:tr>
      <w:tr w:rsidR="006F0B08" w:rsidRPr="00FB6A19" w14:paraId="6DDBB623" w14:textId="77777777" w:rsidTr="009E29D5">
        <w:trPr>
          <w:trHeight w:val="397"/>
        </w:trPr>
        <w:tc>
          <w:tcPr>
            <w:tcW w:w="4531" w:type="dxa"/>
          </w:tcPr>
          <w:p w14:paraId="67EB3C32" w14:textId="20E75B59" w:rsidR="006F0B08" w:rsidRPr="00FB6A19" w:rsidRDefault="006F0B08" w:rsidP="00DE530A">
            <w:pP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A.14.3.1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Is test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data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carefully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selected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protected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controlled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46713D07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013F20D8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BF037C" w:rsidRPr="00FB6A19" w14:paraId="6D49BA15" w14:textId="77777777" w:rsidTr="00BC35FA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5CD1878B" w14:textId="00E6C037" w:rsidR="00BF037C" w:rsidRPr="00BF037C" w:rsidRDefault="00BF037C" w:rsidP="00DE530A">
            <w:pPr>
              <w:rPr>
                <w:rFonts w:ascii="Times New Roman" w:hAnsi="Times New Roman"/>
                <w:b/>
              </w:rPr>
            </w:pP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A.15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Supplier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relations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</w:p>
        </w:tc>
      </w:tr>
      <w:tr w:rsidR="00BF037C" w:rsidRPr="00FB6A19" w14:paraId="2D9C2DB1" w14:textId="77777777" w:rsidTr="00BC35FA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5F111695" w14:textId="58016533" w:rsidR="00BF037C" w:rsidRPr="00BF037C" w:rsidRDefault="00BF037C" w:rsidP="00DE530A">
            <w:pPr>
              <w:rPr>
                <w:rFonts w:ascii="Times New Roman" w:hAnsi="Times New Roman"/>
                <w:b/>
              </w:rPr>
            </w:pP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lastRenderedPageBreak/>
              <w:t xml:space="preserve">A.15.1 Information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security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in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supplier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relations</w:t>
            </w:r>
          </w:p>
        </w:tc>
      </w:tr>
      <w:tr w:rsidR="006F0B08" w:rsidRPr="00FB6A19" w14:paraId="5D2877AC" w14:textId="77777777" w:rsidTr="009E29D5">
        <w:trPr>
          <w:trHeight w:val="397"/>
        </w:trPr>
        <w:tc>
          <w:tcPr>
            <w:tcW w:w="4531" w:type="dxa"/>
          </w:tcPr>
          <w:p w14:paraId="22FADAD6" w14:textId="438A8427" w:rsidR="006F0B08" w:rsidRPr="00FB6A19" w:rsidRDefault="006F0B08" w:rsidP="00DE530A">
            <w:pP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A.15.1.1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requirements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mitigate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risks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related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supplier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access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organization's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assets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agreed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with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supplier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put in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writing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0CA9FE31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708944FC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19D70E1D" w14:textId="77777777" w:rsidTr="009E29D5">
        <w:trPr>
          <w:trHeight w:val="397"/>
        </w:trPr>
        <w:tc>
          <w:tcPr>
            <w:tcW w:w="4531" w:type="dxa"/>
          </w:tcPr>
          <w:p w14:paraId="19AC115F" w14:textId="5C26E159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A.15.1.2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Have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all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relevant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requirements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been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agreed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established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with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each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suppliers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that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can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access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operate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store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transmit,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provide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technology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infrastructure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components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organization's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7923200E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5391C247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2DEC304F" w14:textId="77777777" w:rsidTr="009E29D5">
        <w:trPr>
          <w:trHeight w:val="397"/>
        </w:trPr>
        <w:tc>
          <w:tcPr>
            <w:tcW w:w="4531" w:type="dxa"/>
          </w:tcPr>
          <w:p w14:paraId="712C95E9" w14:textId="2D386821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A.15.1.3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Do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agreements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with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suppliers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="00BC2036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include</w:t>
            </w:r>
            <w:r w:rsidR="00BC2036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="00E0347F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requirements</w:t>
            </w:r>
            <w:r w:rsidR="00E0347F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that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address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risks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related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ICT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services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product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supply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chain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5680058D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0861E072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BF037C" w:rsidRPr="00FB6A19" w14:paraId="5141B9CD" w14:textId="77777777" w:rsidTr="00BC35FA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7BFDC37E" w14:textId="512F2F62" w:rsidR="00BF037C" w:rsidRPr="00BF037C" w:rsidRDefault="00BF037C" w:rsidP="00DE530A">
            <w:pPr>
              <w:rPr>
                <w:rFonts w:ascii="Times New Roman" w:hAnsi="Times New Roman"/>
                <w:b/>
              </w:rPr>
            </w:pP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A.15.2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Supplier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service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provision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management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</w:p>
        </w:tc>
      </w:tr>
      <w:tr w:rsidR="006F0B08" w:rsidRPr="00FB6A19" w14:paraId="337A4346" w14:textId="77777777" w:rsidTr="009E29D5">
        <w:trPr>
          <w:trHeight w:val="397"/>
        </w:trPr>
        <w:tc>
          <w:tcPr>
            <w:tcW w:w="4531" w:type="dxa"/>
          </w:tcPr>
          <w:p w14:paraId="389E5B29" w14:textId="1735705C" w:rsidR="006F0B08" w:rsidRPr="00FB6A19" w:rsidRDefault="006F0B08" w:rsidP="00DE530A">
            <w:pP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A.15.2.1 </w:t>
            </w:r>
            <w:r w:rsidR="00BC2036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Does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organization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regularly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monitor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review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audit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supplier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service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delivery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2E1C002C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033F6E61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1DC92529" w14:textId="77777777" w:rsidTr="009E29D5">
        <w:trPr>
          <w:trHeight w:val="397"/>
        </w:trPr>
        <w:tc>
          <w:tcPr>
            <w:tcW w:w="4531" w:type="dxa"/>
          </w:tcPr>
          <w:p w14:paraId="152FA6E4" w14:textId="0253F012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A.15.2.2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changes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in service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provision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suppliers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including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maintaining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improving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existing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policies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procedures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controls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managed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take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account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criticality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business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systems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="00BC2036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processes</w:t>
            </w:r>
            <w:r w:rsidR="00BC2036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involved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reassessment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risks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602224BC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18E82B13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BF037C" w:rsidRPr="00FB6A19" w14:paraId="4209CD40" w14:textId="77777777" w:rsidTr="00BC35FA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43417A9E" w14:textId="70CE3625" w:rsidR="00BF037C" w:rsidRPr="00BF037C" w:rsidRDefault="00BF037C" w:rsidP="00DE530A">
            <w:pPr>
              <w:rPr>
                <w:rFonts w:ascii="Times New Roman" w:hAnsi="Times New Roman"/>
                <w:b/>
              </w:rPr>
            </w:pP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A.16 Information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security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breach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incident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management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</w:p>
        </w:tc>
      </w:tr>
      <w:tr w:rsidR="00BF037C" w:rsidRPr="00FB6A19" w14:paraId="74AD3C22" w14:textId="77777777" w:rsidTr="00BC35FA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487CBEB7" w14:textId="4B4939AB" w:rsidR="00BF037C" w:rsidRPr="00BF037C" w:rsidRDefault="00BF037C" w:rsidP="00DE530A">
            <w:pPr>
              <w:rPr>
                <w:rFonts w:ascii="Times New Roman" w:hAnsi="Times New Roman"/>
                <w:b/>
              </w:rPr>
            </w:pP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A.16.1 Management of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information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security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breach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incidents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and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remediation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</w:p>
        </w:tc>
      </w:tr>
      <w:tr w:rsidR="006F0B08" w:rsidRPr="00FB6A19" w14:paraId="6902E02C" w14:textId="77777777" w:rsidTr="009E29D5">
        <w:trPr>
          <w:trHeight w:val="397"/>
        </w:trPr>
        <w:tc>
          <w:tcPr>
            <w:tcW w:w="4531" w:type="dxa"/>
          </w:tcPr>
          <w:p w14:paraId="47E4019C" w14:textId="2E5EF33E" w:rsidR="006F0B08" w:rsidRPr="00FB6A19" w:rsidRDefault="006F0B08" w:rsidP="00DE530A">
            <w:pP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A.16.1.1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management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responsibilities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procedures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established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ensure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a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rapid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effective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organized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response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breach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incidents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111E8981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5B8DC672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6446C46B" w14:textId="77777777" w:rsidTr="009E29D5">
        <w:trPr>
          <w:trHeight w:val="397"/>
        </w:trPr>
        <w:tc>
          <w:tcPr>
            <w:tcW w:w="4531" w:type="dxa"/>
          </w:tcPr>
          <w:p w14:paraId="1A40B789" w14:textId="09EA1BF5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A.16.1.2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incidents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reported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as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quickly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as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possible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through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appropriate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management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channels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3FCDB99E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5256BABD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75133431" w14:textId="77777777" w:rsidTr="009E29D5">
        <w:trPr>
          <w:trHeight w:val="397"/>
        </w:trPr>
        <w:tc>
          <w:tcPr>
            <w:tcW w:w="4531" w:type="dxa"/>
          </w:tcPr>
          <w:p w14:paraId="7951D6FB" w14:textId="48CFAF50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A.16.1.3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employees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contractors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using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organization's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systems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services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required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pay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attention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report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observed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suspected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vulnerabilities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in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systems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services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53B158D6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55A9FB1C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446DBCC5" w14:textId="77777777" w:rsidTr="009E29D5">
        <w:trPr>
          <w:trHeight w:val="397"/>
        </w:trPr>
        <w:tc>
          <w:tcPr>
            <w:tcW w:w="4531" w:type="dxa"/>
          </w:tcPr>
          <w:p w14:paraId="73C2BC63" w14:textId="7BEFC99F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A.16.1.4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Have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incidents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been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assessed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decided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whether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classify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them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as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breach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incidents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10C2150F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00AE93EE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4C871F08" w14:textId="77777777" w:rsidTr="009E29D5">
        <w:trPr>
          <w:trHeight w:val="397"/>
        </w:trPr>
        <w:tc>
          <w:tcPr>
            <w:tcW w:w="4531" w:type="dxa"/>
          </w:tcPr>
          <w:p w14:paraId="43CCF96A" w14:textId="76BE4746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A.16.1.5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breach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incidents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responded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in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accordance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with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written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procedures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29892A4E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0E28C12A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75C46F09" w14:textId="77777777" w:rsidTr="009E29D5">
        <w:trPr>
          <w:trHeight w:val="397"/>
        </w:trPr>
        <w:tc>
          <w:tcPr>
            <w:tcW w:w="4531" w:type="dxa"/>
          </w:tcPr>
          <w:p w14:paraId="64737BB2" w14:textId="0BE4A775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A.16.1.6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Is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experience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gained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from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analysis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resolution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breach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incidents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used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reduce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likelihood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impact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future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breach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incidents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3D5D3E7F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3D335804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5D51687B" w14:textId="77777777" w:rsidTr="009E29D5">
        <w:trPr>
          <w:trHeight w:val="397"/>
        </w:trPr>
        <w:tc>
          <w:tcPr>
            <w:tcW w:w="4531" w:type="dxa"/>
          </w:tcPr>
          <w:p w14:paraId="3EF16EC3" w14:textId="1EE78884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A.16.1.7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Has 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organization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defined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="00BC2036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implemented</w:t>
            </w:r>
            <w:r w:rsidR="00BC2036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procedures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identification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collection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acquisition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protection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that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can be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used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as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evidence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4F32FA4B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71B8E5B6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D103FA" w:rsidRPr="00FB6A19" w14:paraId="37ABEFF3" w14:textId="77777777" w:rsidTr="00BC35FA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5D664683" w14:textId="12C4005D" w:rsidR="00D103FA" w:rsidRPr="00D103FA" w:rsidRDefault="00D103FA" w:rsidP="00DE530A">
            <w:pPr>
              <w:rPr>
                <w:rFonts w:ascii="Times New Roman" w:hAnsi="Times New Roman"/>
                <w:b/>
              </w:rPr>
            </w:pPr>
            <w:r w:rsidRPr="00D103FA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A.17 Information </w:t>
            </w:r>
            <w:r w:rsidRPr="00D103FA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security</w:t>
            </w:r>
            <w:r w:rsidRPr="00D103FA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D103FA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aspects</w:t>
            </w:r>
            <w:r w:rsidRPr="00D103FA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of </w:t>
            </w:r>
            <w:r w:rsidRPr="00D103FA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business</w:t>
            </w:r>
            <w:r w:rsidRPr="00D103FA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D103FA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continuity</w:t>
            </w:r>
            <w:r w:rsidRPr="00D103FA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D103FA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management</w:t>
            </w:r>
            <w:r w:rsidRPr="00D103FA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</w:p>
        </w:tc>
      </w:tr>
      <w:tr w:rsidR="00D103FA" w:rsidRPr="00FB6A19" w14:paraId="3EED7B04" w14:textId="77777777" w:rsidTr="00BC35FA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4F6709BD" w14:textId="458BD630" w:rsidR="00D103FA" w:rsidRPr="00D103FA" w:rsidRDefault="00D103FA" w:rsidP="00DE530A">
            <w:pPr>
              <w:rPr>
                <w:rFonts w:ascii="Times New Roman" w:hAnsi="Times New Roman"/>
                <w:b/>
              </w:rPr>
            </w:pPr>
            <w:r w:rsidRPr="00D103FA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A.17.1 Information </w:t>
            </w:r>
            <w:r w:rsidRPr="00D103FA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security</w:t>
            </w:r>
            <w:r w:rsidRPr="00D103FA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D103FA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continuity</w:t>
            </w:r>
            <w:r w:rsidRPr="00D103FA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</w:p>
        </w:tc>
      </w:tr>
      <w:tr w:rsidR="006F0B08" w:rsidRPr="00FB6A19" w14:paraId="6B59FD9D" w14:textId="77777777" w:rsidTr="009E29D5">
        <w:trPr>
          <w:trHeight w:val="397"/>
        </w:trPr>
        <w:tc>
          <w:tcPr>
            <w:tcW w:w="4531" w:type="dxa"/>
          </w:tcPr>
          <w:p w14:paraId="0E46197F" w14:textId="73B9C07E" w:rsidR="006F0B08" w:rsidRPr="00FB6A19" w:rsidRDefault="006F0B08" w:rsidP="00DE530A">
            <w:pP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A.17.1.1 </w:t>
            </w:r>
            <w:r w:rsidR="00BC2036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Has 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organization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="00BC2036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identified</w:t>
            </w:r>
            <w:r w:rsidR="00BC2036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requirements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continuity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management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in adverse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situations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example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during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a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crisis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disaster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324CDB41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49841658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7D6D0464" w14:textId="77777777" w:rsidTr="002004E0">
        <w:trPr>
          <w:cantSplit/>
          <w:trHeight w:val="397"/>
        </w:trPr>
        <w:tc>
          <w:tcPr>
            <w:tcW w:w="4531" w:type="dxa"/>
          </w:tcPr>
          <w:p w14:paraId="39AEB2AA" w14:textId="6E2FA34F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A.17.1.2 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Has 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organization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established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documented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implemented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maintained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processes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procedures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controls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ensure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desired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level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continuity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during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an adverse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event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7E08E564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36553207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21A0A2B7" w14:textId="77777777" w:rsidTr="009E29D5">
        <w:trPr>
          <w:trHeight w:val="397"/>
        </w:trPr>
        <w:tc>
          <w:tcPr>
            <w:tcW w:w="4531" w:type="dxa"/>
          </w:tcPr>
          <w:p w14:paraId="5EA6E71B" w14:textId="6E0210BC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A.17.1.3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Does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organization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periodically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validate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continuity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controls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established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implemented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ensure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that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they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valid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effective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during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adverse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events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43FCD7D7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55F1358F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D103FA" w:rsidRPr="00FB6A19" w14:paraId="7933DCF9" w14:textId="77777777" w:rsidTr="00BC35FA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5881735F" w14:textId="3F54B16C" w:rsidR="00D103FA" w:rsidRPr="00D103FA" w:rsidRDefault="00D103FA" w:rsidP="00DE530A">
            <w:pPr>
              <w:rPr>
                <w:rFonts w:ascii="Times New Roman" w:hAnsi="Times New Roman"/>
                <w:b/>
              </w:rPr>
            </w:pPr>
            <w:r w:rsidRPr="00D103FA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A.17.2 </w:t>
            </w:r>
            <w:r w:rsidRPr="00D103FA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Reserve</w:t>
            </w:r>
            <w:r w:rsidRPr="00D103FA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D103FA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surpluses</w:t>
            </w:r>
          </w:p>
        </w:tc>
      </w:tr>
      <w:tr w:rsidR="006F0B08" w:rsidRPr="00FB6A19" w14:paraId="45FB2D31" w14:textId="77777777" w:rsidTr="009E29D5">
        <w:trPr>
          <w:trHeight w:val="397"/>
        </w:trPr>
        <w:tc>
          <w:tcPr>
            <w:tcW w:w="4531" w:type="dxa"/>
            <w:vAlign w:val="center"/>
          </w:tcPr>
          <w:p w14:paraId="0F66FB00" w14:textId="5001882B" w:rsidR="006F0B08" w:rsidRPr="00FB6A19" w:rsidRDefault="006F0B08" w:rsidP="00DE530A">
            <w:pP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lastRenderedPageBreak/>
              <w:t xml:space="preserve">A.17.2.1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processing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facilities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realized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with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sufficient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redundancy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meet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accessibility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requirements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7CB7DCA1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3497FE15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D103FA" w:rsidRPr="00FB6A19" w14:paraId="4CD3DE65" w14:textId="77777777" w:rsidTr="00BC35FA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16260D2B" w14:textId="1481BE55" w:rsidR="00D103FA" w:rsidRPr="00D103FA" w:rsidRDefault="00D103FA" w:rsidP="00DE530A">
            <w:pPr>
              <w:rPr>
                <w:rFonts w:ascii="Times New Roman" w:hAnsi="Times New Roman"/>
                <w:b/>
              </w:rPr>
            </w:pPr>
            <w:r w:rsidRPr="00D103FA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A.18 </w:t>
            </w:r>
            <w:r w:rsidRPr="00D103FA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Harmony</w:t>
            </w:r>
            <w:r w:rsidRPr="00D103FA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</w:p>
        </w:tc>
      </w:tr>
      <w:tr w:rsidR="00D103FA" w:rsidRPr="00FB6A19" w14:paraId="70DD1B8F" w14:textId="77777777" w:rsidTr="00BC35FA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4C86F7CC" w14:textId="2AB5C1BA" w:rsidR="00D103FA" w:rsidRPr="00D103FA" w:rsidRDefault="00D103FA" w:rsidP="00DE530A">
            <w:pPr>
              <w:rPr>
                <w:rFonts w:ascii="Times New Roman" w:hAnsi="Times New Roman"/>
                <w:b/>
              </w:rPr>
            </w:pPr>
            <w:r w:rsidRPr="00D103FA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A.18.1 </w:t>
            </w:r>
            <w:r w:rsidRPr="00D103FA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Compliance</w:t>
            </w:r>
            <w:r w:rsidRPr="00D103FA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D103FA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with</w:t>
            </w:r>
            <w:r w:rsidRPr="00D103FA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legal </w:t>
            </w:r>
            <w:r w:rsidRPr="00D103FA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and</w:t>
            </w:r>
            <w:r w:rsidRPr="00D103FA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D103FA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contractual</w:t>
            </w:r>
            <w:r w:rsidRPr="00D103FA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D103FA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requirements</w:t>
            </w:r>
            <w:r w:rsidRPr="00D103FA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</w:p>
        </w:tc>
      </w:tr>
      <w:tr w:rsidR="006F0B08" w:rsidRPr="00FB6A19" w14:paraId="40DF9D32" w14:textId="77777777" w:rsidTr="009E29D5">
        <w:trPr>
          <w:trHeight w:val="397"/>
        </w:trPr>
        <w:tc>
          <w:tcPr>
            <w:tcW w:w="4531" w:type="dxa"/>
          </w:tcPr>
          <w:p w14:paraId="6704C87C" w14:textId="3E153BE4" w:rsidR="006F0B08" w:rsidRPr="00FB6A19" w:rsidRDefault="006F0B08" w:rsidP="00DE530A">
            <w:pP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A.18.1.1 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all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relevant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legal,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regulatory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contractual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="00E0347F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requirements</w:t>
            </w:r>
            <w:r w:rsidR="00E0347F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organization's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approach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meeting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these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requirements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clearly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defined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documented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up-to-date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each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system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organization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3D8C2D71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45B80D36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09B30A0E" w14:textId="77777777" w:rsidTr="009E29D5">
        <w:trPr>
          <w:trHeight w:val="397"/>
        </w:trPr>
        <w:tc>
          <w:tcPr>
            <w:tcW w:w="4531" w:type="dxa"/>
          </w:tcPr>
          <w:p w14:paraId="2F6C6CE2" w14:textId="3AA7852C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A.18.1.2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appropriate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procedures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in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place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ensure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compliance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="00E0347F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with</w:t>
            </w:r>
            <w:r w:rsidR="00E0347F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legal,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regulatory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contractual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="00E0347F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requirements</w:t>
            </w:r>
            <w:r w:rsidR="00E0347F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on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intellectual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property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rights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use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patented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software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products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6D99E255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438CC01E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7A21DAE9" w14:textId="77777777" w:rsidTr="009E29D5">
        <w:trPr>
          <w:trHeight w:val="397"/>
        </w:trPr>
        <w:tc>
          <w:tcPr>
            <w:tcW w:w="4531" w:type="dxa"/>
          </w:tcPr>
          <w:p w14:paraId="3D7F6E51" w14:textId="7C64099F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A.18.1.3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records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protected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against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loss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destruction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forgery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unauthorized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access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unauthorized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publication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in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accordance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with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legal,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regulatory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contractual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business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="00E0347F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requirements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5CB7E46D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15C322FC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677EF39D" w14:textId="77777777" w:rsidTr="009E29D5">
        <w:trPr>
          <w:trHeight w:val="397"/>
        </w:trPr>
        <w:tc>
          <w:tcPr>
            <w:tcW w:w="4531" w:type="dxa"/>
          </w:tcPr>
          <w:p w14:paraId="25D86982" w14:textId="0C54CD91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A.18.1.4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Is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confidentiality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protection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personally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identifiable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ensured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relevant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laws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regulations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where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applicable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7A54653B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12BC93CE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487CD71A" w14:textId="77777777" w:rsidTr="009E29D5">
        <w:trPr>
          <w:trHeight w:val="397"/>
        </w:trPr>
        <w:tc>
          <w:tcPr>
            <w:tcW w:w="4531" w:type="dxa"/>
          </w:tcPr>
          <w:p w14:paraId="3303A72E" w14:textId="7854DC9B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A.18.1.5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cryptographic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controls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used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in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compliance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with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all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relevant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agreements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laws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regulations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2E315552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35A2FAD0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D103FA" w:rsidRPr="00FB6A19" w14:paraId="1D0EE6EC" w14:textId="77777777" w:rsidTr="00BC35FA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5F88C588" w14:textId="7D57A126" w:rsidR="00D103FA" w:rsidRPr="00D103FA" w:rsidRDefault="00D103FA" w:rsidP="00DE530A">
            <w:pPr>
              <w:rPr>
                <w:rFonts w:ascii="Times New Roman" w:hAnsi="Times New Roman"/>
                <w:b/>
              </w:rPr>
            </w:pPr>
            <w:r w:rsidRPr="00D103FA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A.18.2 </w:t>
            </w:r>
            <w:r w:rsidRPr="00D103FA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information</w:t>
            </w:r>
            <w:r w:rsidRPr="00D103FA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D103FA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security</w:t>
            </w:r>
            <w:r w:rsidRPr="00D103FA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D103FA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reviews</w:t>
            </w:r>
            <w:r w:rsidRPr="00D103FA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</w:p>
        </w:tc>
      </w:tr>
      <w:tr w:rsidR="006F0B08" w:rsidRPr="00FB6A19" w14:paraId="34C4F013" w14:textId="77777777" w:rsidTr="009E29D5">
        <w:trPr>
          <w:trHeight w:val="397"/>
        </w:trPr>
        <w:tc>
          <w:tcPr>
            <w:tcW w:w="4531" w:type="dxa"/>
          </w:tcPr>
          <w:p w14:paraId="22145A06" w14:textId="35339DF5" w:rsidR="006F0B08" w:rsidRPr="00FB6A19" w:rsidRDefault="006F0B08" w:rsidP="00DE530A">
            <w:pP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A.18.2.1 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Is 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organization's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approach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implementation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(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e.g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.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control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objectives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controls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policies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processes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procedures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)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independently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reviewed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periodically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when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significant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changes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occur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01CE6164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657AD832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4EAA4459" w14:textId="77777777" w:rsidTr="009E29D5">
        <w:trPr>
          <w:trHeight w:val="397"/>
        </w:trPr>
        <w:tc>
          <w:tcPr>
            <w:tcW w:w="4531" w:type="dxa"/>
          </w:tcPr>
          <w:p w14:paraId="634BDC77" w14:textId="61294546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A.18.2.2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Do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managers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regularly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="00BC2036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review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processing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procedures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in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their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areas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responsibility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compliance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with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appropriate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policies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standards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other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requirements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7055A329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2061453F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256B9663" w14:textId="77777777" w:rsidTr="009E29D5">
        <w:trPr>
          <w:trHeight w:val="397"/>
        </w:trPr>
        <w:tc>
          <w:tcPr>
            <w:tcW w:w="4531" w:type="dxa"/>
          </w:tcPr>
          <w:p w14:paraId="10805749" w14:textId="5C149898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A.18.2.3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systems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regularly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reviewed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compliance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with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organization's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policies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standards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26A13D6C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12BE3107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</w:tbl>
    <w:p w14:paraId="6925E0EB" w14:textId="77777777" w:rsidR="007A628C" w:rsidRPr="00FB6A19" w:rsidRDefault="007A628C" w:rsidP="00DE530A">
      <w:pPr>
        <w:rPr>
          <w:rFonts w:ascii="Times New Roman" w:hAnsi="Times New Roman"/>
        </w:rPr>
      </w:pPr>
    </w:p>
    <w:p w14:paraId="4D215E8C" w14:textId="77777777" w:rsidR="00941229" w:rsidRPr="00FB6A19" w:rsidRDefault="00941229" w:rsidP="00DE530A">
      <w:pPr>
        <w:rPr>
          <w:rFonts w:ascii="Times New Roman" w:hAnsi="Times New Roman"/>
        </w:rPr>
      </w:pPr>
    </w:p>
    <w:p w14:paraId="7C7EC892" w14:textId="77777777" w:rsidR="00A9386E" w:rsidRPr="00FB6A19" w:rsidRDefault="00A9386E" w:rsidP="00DE530A">
      <w:pPr>
        <w:rPr>
          <w:rFonts w:ascii="Times New Roman" w:hAnsi="Times New Roman"/>
        </w:rPr>
      </w:pPr>
    </w:p>
    <w:p w14:paraId="14036FEA" w14:textId="77777777" w:rsidR="008E6981" w:rsidRDefault="008E6981">
      <w:pPr>
        <w:spacing w:after="160" w:line="259" w:lineRule="auto"/>
        <w:rPr>
          <w:rFonts w:ascii="Times New Roman" w:hAnsi="Times New Roman"/>
        </w:rPr>
      </w:pPr>
      <w:r>
        <w:rPr>
          <w:rFonts w:ascii="Times New Roman" w:hAnsi="Times New Roman"/>
        </w:rPr>
        <w:br w:type="page"/>
      </w:r>
    </w:p>
    <w:tbl>
      <w:tblPr>
        <w:tblStyle w:val="TableGrid"/>
        <w:tblW w:w="9871" w:type="dxa"/>
        <w:tblLook w:val="04A0" w:firstRow="1" w:lastRow="0" w:firstColumn="1" w:lastColumn="0" w:noHBand="0" w:noVBand="1"/>
      </w:tblPr>
      <w:tblGrid>
        <w:gridCol w:w="4456"/>
        <w:gridCol w:w="4434"/>
        <w:gridCol w:w="981"/>
      </w:tblGrid>
      <w:tr w:rsidR="008E6981" w:rsidRPr="00FB6A19" w14:paraId="25FFA1A6" w14:textId="77777777" w:rsidTr="00DC316D">
        <w:trPr>
          <w:trHeight w:val="397"/>
          <w:tblHeader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62E92A10" w14:textId="40B993D1" w:rsidR="008E6981" w:rsidRPr="00FB6A19" w:rsidRDefault="008E6981" w:rsidP="00DC316D">
            <w:pPr>
              <w:jc w:val="center"/>
              <w:rPr>
                <w:rFonts w:ascii="Times New Roman" w:hAnsi="Times New Roman"/>
              </w:rPr>
            </w:pPr>
            <w:r w:rsidRPr="00FB6A19">
              <w:rPr>
                <w:rFonts w:ascii="Times New Roman" w:eastAsia="Arial Narrow" w:hAnsi="Times New Roman"/>
                <w:b/>
                <w:sz w:val="16"/>
                <w:szCs w:val="16"/>
              </w:rPr>
              <w:lastRenderedPageBreak/>
              <w:t>ISO/IEC 27001:</w:t>
            </w:r>
            <w:r>
              <w:rPr>
                <w:rFonts w:ascii="Times New Roman" w:eastAsia="Arial Narrow" w:hAnsi="Times New Roman"/>
                <w:b/>
                <w:sz w:val="16"/>
                <w:szCs w:val="16"/>
              </w:rPr>
              <w:t>2022</w:t>
            </w:r>
          </w:p>
        </w:tc>
      </w:tr>
      <w:tr w:rsidR="008E6981" w:rsidRPr="00FB6A19" w14:paraId="773139A8" w14:textId="77777777" w:rsidTr="00DC316D">
        <w:trPr>
          <w:trHeight w:val="397"/>
          <w:tblHeader/>
        </w:trPr>
        <w:tc>
          <w:tcPr>
            <w:tcW w:w="4531" w:type="dxa"/>
            <w:shd w:val="clear" w:color="auto" w:fill="DEEAF6"/>
            <w:vAlign w:val="center"/>
          </w:tcPr>
          <w:p w14:paraId="5AE91E1E" w14:textId="77777777" w:rsidR="008E6981" w:rsidRPr="00FB6A19" w:rsidRDefault="008E6981" w:rsidP="00DC316D">
            <w:pPr>
              <w:jc w:val="center"/>
              <w:rPr>
                <w:rFonts w:ascii="Times New Roman" w:hAnsi="Times New Roman"/>
              </w:rPr>
            </w:pPr>
            <w:r w:rsidRPr="00FB6A19">
              <w:rPr>
                <w:rFonts w:ascii="Times New Roman" w:eastAsia="Arial Narrow" w:hAnsi="Times New Roman"/>
                <w:b/>
                <w:sz w:val="16"/>
                <w:szCs w:val="16"/>
              </w:rPr>
              <w:t>Requirements</w:t>
            </w:r>
          </w:p>
        </w:tc>
        <w:tc>
          <w:tcPr>
            <w:tcW w:w="4521" w:type="dxa"/>
            <w:shd w:val="clear" w:color="auto" w:fill="DEEAF6"/>
            <w:vAlign w:val="center"/>
          </w:tcPr>
          <w:p w14:paraId="3C35434F" w14:textId="77777777" w:rsidR="008E6981" w:rsidRPr="00FB6A19" w:rsidRDefault="008E6981" w:rsidP="00DC316D">
            <w:pPr>
              <w:jc w:val="center"/>
              <w:rPr>
                <w:rFonts w:ascii="Times New Roman" w:hAnsi="Times New Roman"/>
              </w:rPr>
            </w:pPr>
            <w:r w:rsidRPr="00FB6A19">
              <w:rPr>
                <w:rFonts w:ascii="Times New Roman" w:eastAsia="Arial Narrow" w:hAnsi="Times New Roman"/>
                <w:b/>
                <w:sz w:val="16"/>
                <w:szCs w:val="16"/>
              </w:rPr>
              <w:t>Findings</w:t>
            </w:r>
          </w:p>
        </w:tc>
        <w:tc>
          <w:tcPr>
            <w:tcW w:w="819" w:type="dxa"/>
            <w:shd w:val="clear" w:color="auto" w:fill="DEEAF6"/>
            <w:vAlign w:val="center"/>
          </w:tcPr>
          <w:p w14:paraId="62640271" w14:textId="77777777" w:rsidR="008E6981" w:rsidRPr="00FB6A19" w:rsidRDefault="008E6981" w:rsidP="00DC316D">
            <w:pPr>
              <w:ind w:right="-45"/>
              <w:rPr>
                <w:rFonts w:ascii="Times New Roman" w:eastAsia="Arial Narrow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Arial Narrow" w:hAnsi="Times New Roman"/>
                <w:b/>
                <w:sz w:val="16"/>
                <w:szCs w:val="16"/>
              </w:rPr>
              <w:t>Conclusion</w:t>
            </w:r>
          </w:p>
          <w:p w14:paraId="31BE939A" w14:textId="77777777" w:rsidR="008E6981" w:rsidRPr="00FB6A19" w:rsidRDefault="008E6981" w:rsidP="00DC316D">
            <w:pPr>
              <w:jc w:val="center"/>
              <w:rPr>
                <w:rFonts w:ascii="Times New Roman" w:hAnsi="Times New Roman"/>
              </w:rPr>
            </w:pPr>
            <w:r w:rsidRPr="00FB6A19">
              <w:rPr>
                <w:rFonts w:ascii="Times New Roman" w:eastAsia="Arial Unicode MS" w:hAnsi="Times New Roman"/>
                <w:b/>
                <w:sz w:val="16"/>
                <w:szCs w:val="16"/>
              </w:rPr>
              <w:t>(</w:t>
            </w:r>
            <w:r w:rsidRPr="00FB6A19">
              <w:rPr>
                <w:rFonts w:ascii="Segoe UI Symbol" w:eastAsia="Arial Unicode MS" w:hAnsi="Segoe UI Symbol" w:cs="Segoe UI Symbol"/>
                <w:b/>
                <w:sz w:val="16"/>
                <w:szCs w:val="16"/>
              </w:rPr>
              <w:t>✓</w:t>
            </w:r>
            <w:r w:rsidRPr="00FB6A19">
              <w:rPr>
                <w:rFonts w:ascii="Times New Roman" w:eastAsia="Arial Unicode MS" w:hAnsi="Times New Roman"/>
                <w:b/>
                <w:sz w:val="16"/>
                <w:szCs w:val="16"/>
              </w:rPr>
              <w:t xml:space="preserve"> /U/G)</w:t>
            </w:r>
          </w:p>
        </w:tc>
      </w:tr>
      <w:tr w:rsidR="008E6981" w:rsidRPr="00FB6A19" w14:paraId="4B7BA2BB" w14:textId="77777777" w:rsidTr="00DC316D">
        <w:trPr>
          <w:trHeight w:val="397"/>
        </w:trPr>
        <w:tc>
          <w:tcPr>
            <w:tcW w:w="4531" w:type="dxa"/>
          </w:tcPr>
          <w:p w14:paraId="367DE382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4.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Context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</w:p>
          <w:p w14:paraId="168DC746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4.1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Understanding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its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context</w:t>
            </w:r>
          </w:p>
          <w:p w14:paraId="58228220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Has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identified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internal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external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considerations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relevant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objectives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affect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ability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achieve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intended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outcomes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3EE6DA38" w14:textId="77777777" w:rsidR="008E6981" w:rsidRPr="00FB6A19" w:rsidRDefault="008E6981" w:rsidP="00DC316D">
            <w:pPr>
              <w:rPr>
                <w:rFonts w:ascii="Times New Roman" w:hAnsi="Times New Roman"/>
                <w:i/>
                <w:iCs/>
              </w:rPr>
            </w:pP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(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Note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-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Identifying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these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aspects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refers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establishing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organization's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external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internal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context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which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is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addressed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clause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5.3 of ISO 31000:2009 [5]</w:t>
            </w:r>
            <w:r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  <w:lang w:eastAsia="en-US"/>
              </w:rPr>
              <w:t>.</w:t>
            </w:r>
          </w:p>
        </w:tc>
        <w:tc>
          <w:tcPr>
            <w:tcW w:w="4521" w:type="dxa"/>
          </w:tcPr>
          <w:p w14:paraId="394E72F5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119CE7F7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38409FB6" w14:textId="77777777" w:rsidTr="00DC316D">
        <w:trPr>
          <w:trHeight w:val="397"/>
        </w:trPr>
        <w:tc>
          <w:tcPr>
            <w:tcW w:w="4531" w:type="dxa"/>
          </w:tcPr>
          <w:p w14:paraId="611EBC05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4.2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Understanding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needs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expectations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interested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parties</w:t>
            </w:r>
          </w:p>
          <w:p w14:paraId="731FEEB8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Has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identified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following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2B16000E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a)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parties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related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060CF2A1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b)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requirements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those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interested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parties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.</w:t>
            </w:r>
          </w:p>
          <w:p w14:paraId="39C4C04A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hAnsi="Times New Roman"/>
                <w:b/>
                <w:i/>
                <w:iCs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</w:rPr>
              <w:t>Note</w:t>
            </w:r>
            <w:r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</w:rPr>
              <w:t xml:space="preserve"> -</w:t>
            </w:r>
            <w:r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requirements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interested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parties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may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include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legal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regulatory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requirements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contractual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obligations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.</w:t>
            </w:r>
          </w:p>
        </w:tc>
        <w:tc>
          <w:tcPr>
            <w:tcW w:w="4521" w:type="dxa"/>
          </w:tcPr>
          <w:p w14:paraId="4C119A65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5A5CE16B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42103D39" w14:textId="77777777" w:rsidTr="00DC316D">
        <w:trPr>
          <w:trHeight w:val="397"/>
        </w:trPr>
        <w:tc>
          <w:tcPr>
            <w:tcW w:w="4531" w:type="dxa"/>
          </w:tcPr>
          <w:p w14:paraId="223BDACB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4.3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Determining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scope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system</w:t>
            </w:r>
          </w:p>
          <w:p w14:paraId="6D4550C5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Has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determined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boundaries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applicability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order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establish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scope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17388A28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Has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considered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following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when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determining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this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scope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6F18EC48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a)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External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internal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aspects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specified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Article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4.1,</w:t>
            </w:r>
          </w:p>
          <w:p w14:paraId="2A2D7880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b)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requirements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set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out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Article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4.2.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2D74812C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c)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Interfaces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dependencies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between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activities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performed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by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activities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performed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by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other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.</w:t>
            </w:r>
          </w:p>
          <w:p w14:paraId="698C3113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Is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scope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available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written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424399AB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366B00F3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5E150162" w14:textId="77777777" w:rsidTr="00DC316D">
        <w:trPr>
          <w:trHeight w:val="397"/>
        </w:trPr>
        <w:tc>
          <w:tcPr>
            <w:tcW w:w="4531" w:type="dxa"/>
          </w:tcPr>
          <w:p w14:paraId="04099079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4.4 Information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system</w:t>
            </w:r>
          </w:p>
          <w:p w14:paraId="7DF8207C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Has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established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implemented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maintained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continuously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improved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accordance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requirements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ISO/IEC 27001?</w:t>
            </w:r>
          </w:p>
        </w:tc>
        <w:tc>
          <w:tcPr>
            <w:tcW w:w="4521" w:type="dxa"/>
          </w:tcPr>
          <w:p w14:paraId="33032D88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1BF6973F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66991DD3" w14:textId="77777777" w:rsidTr="00DC316D">
        <w:trPr>
          <w:trHeight w:val="397"/>
        </w:trPr>
        <w:tc>
          <w:tcPr>
            <w:tcW w:w="4531" w:type="dxa"/>
          </w:tcPr>
          <w:p w14:paraId="66E300F7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5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Leadership</w:t>
            </w:r>
          </w:p>
          <w:p w14:paraId="2DA8E0F1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5.1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Leadership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commitment</w:t>
            </w:r>
          </w:p>
          <w:p w14:paraId="42CA55E4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Has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senior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demonstrated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leadership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commitment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by</w:t>
            </w:r>
          </w:p>
          <w:p w14:paraId="674DEB96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a)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Ensuring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policy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objectives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established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aligned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strategic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direction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3353B894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b)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Ensuring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requirements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integrated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organization's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processes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2DDCCC80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c)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Ensuring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accessibility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resources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required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0A9E0FF6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ç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Publicizing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importance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effective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compliance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requirements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6CD71274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d)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Ensuring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intended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outputs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achieved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11EBCDED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e)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Guiding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supporting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people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contribute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effectiveness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1E47B239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f)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Supporting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continuous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improvement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3F8D063B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g)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Supporting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other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relevant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roles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demonstrate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leadership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their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areas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responsibility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.</w:t>
            </w:r>
          </w:p>
        </w:tc>
        <w:tc>
          <w:tcPr>
            <w:tcW w:w="4521" w:type="dxa"/>
          </w:tcPr>
          <w:p w14:paraId="2034D0E3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253E6AEF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08430948" w14:textId="77777777" w:rsidTr="00DC316D">
        <w:trPr>
          <w:trHeight w:val="397"/>
        </w:trPr>
        <w:tc>
          <w:tcPr>
            <w:tcW w:w="4531" w:type="dxa"/>
          </w:tcPr>
          <w:p w14:paraId="1B1A210A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5.2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Policy</w:t>
            </w:r>
          </w:p>
          <w:p w14:paraId="54723A00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Has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senior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established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policy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meets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following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3D27E2C6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a)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is fit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purpose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3E33986D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b)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include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objectives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(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Article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6.2)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provide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framework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setting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objectives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5C6B66E9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c)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contains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commitment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meet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applicable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requirements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related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;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1F57E644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d) Information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policy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including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commitment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continuous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improvement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0A298E95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Information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policy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:</w:t>
            </w:r>
          </w:p>
          <w:p w14:paraId="774F8F5D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lastRenderedPageBreak/>
              <w:t xml:space="preserve">e) Is it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available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written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423BED8D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f) Has it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been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announced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within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1015235A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g) Is it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accessible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interested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parties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appropriate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15F9E11B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2E3D7F22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7CCBC602" w14:textId="77777777" w:rsidTr="00DC316D">
        <w:trPr>
          <w:trHeight w:val="397"/>
        </w:trPr>
        <w:tc>
          <w:tcPr>
            <w:tcW w:w="4531" w:type="dxa"/>
          </w:tcPr>
          <w:p w14:paraId="0EC7BF0A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5.3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Organizational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roles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responsibilities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authorities</w:t>
            </w:r>
          </w:p>
          <w:p w14:paraId="1FF898BC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Has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senior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ensured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responsibilities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authorities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roles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related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assigned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communicated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1F081D52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Has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senior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assigned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responsibility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authority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following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15598F09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a)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Ensure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complies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requirements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this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standard</w:t>
            </w:r>
          </w:p>
          <w:p w14:paraId="27D1013F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b)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Reporting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senior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performance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.</w:t>
            </w:r>
          </w:p>
          <w:p w14:paraId="1829917A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Cs/>
                <w:sz w:val="16"/>
                <w:szCs w:val="16"/>
              </w:rPr>
              <w:t>Note</w:t>
            </w:r>
            <w:r w:rsidRPr="00FB6A19"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-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Senior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assign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responsibilities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authorities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reporting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performance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within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.</w:t>
            </w:r>
          </w:p>
        </w:tc>
        <w:tc>
          <w:tcPr>
            <w:tcW w:w="4521" w:type="dxa"/>
          </w:tcPr>
          <w:p w14:paraId="0DBEA2A8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6572B662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32B8EF30" w14:textId="77777777" w:rsidTr="00DC316D">
        <w:trPr>
          <w:trHeight w:val="397"/>
        </w:trPr>
        <w:tc>
          <w:tcPr>
            <w:tcW w:w="4531" w:type="dxa"/>
          </w:tcPr>
          <w:p w14:paraId="307836F5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6 Planning</w:t>
            </w:r>
          </w:p>
          <w:p w14:paraId="0EE13524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6.1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Activities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addressing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risks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opportunities</w:t>
            </w:r>
          </w:p>
          <w:p w14:paraId="70C05B46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6.1.1. General</w:t>
            </w:r>
          </w:p>
          <w:p w14:paraId="1E7A8B49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When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planning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has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considered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issues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referred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Article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4.1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requirements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referred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Article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4.2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identified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risks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opportunities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necessary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</w:p>
          <w:p w14:paraId="5E3E36ED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a)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Ensuring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can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provide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intended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outputs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13CDFFE9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b)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Prevention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minimization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undesirable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effects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60DF5101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c)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Achieving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continuous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improvement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72337884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should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plan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following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:</w:t>
            </w:r>
          </w:p>
          <w:p w14:paraId="3BA34209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d)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Activities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address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these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risks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opportunities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01292445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e) How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following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will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realized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22612C1B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1)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Integrating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implementing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activities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processes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04E5D4C4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2) Evaluation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effectiveness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activities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.</w:t>
            </w:r>
          </w:p>
        </w:tc>
        <w:tc>
          <w:tcPr>
            <w:tcW w:w="4521" w:type="dxa"/>
          </w:tcPr>
          <w:p w14:paraId="002010BA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692E5D29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76394B09" w14:textId="77777777" w:rsidTr="00DC316D">
        <w:trPr>
          <w:trHeight w:val="397"/>
        </w:trPr>
        <w:tc>
          <w:tcPr>
            <w:tcW w:w="4531" w:type="dxa"/>
          </w:tcPr>
          <w:p w14:paraId="7BBCC339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6.1.2. Information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assessment</w:t>
            </w:r>
          </w:p>
          <w:p w14:paraId="139A6A28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Has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defined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implemented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assessment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process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meets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following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requirements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25E72B2B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a)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Establishing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maintaining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criteria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including</w:t>
            </w:r>
          </w:p>
          <w:p w14:paraId="306FD1A9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1)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acceptance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criteria</w:t>
            </w:r>
          </w:p>
          <w:p w14:paraId="4CCB0D58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2)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Criteria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conducting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assessment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24CBD7B7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b)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Ensuring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repeated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assessments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produce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consistent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valid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comparable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results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3B1F4CCA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c)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Identification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risks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:</w:t>
            </w:r>
          </w:p>
          <w:p w14:paraId="3AD1BBE6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1)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Implementation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assessment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process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identify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risks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related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confidentiality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integrity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accessibility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losses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within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scope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;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1B222A38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2)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Identification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owners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08BA5AA6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d)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Analyzing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risks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:</w:t>
            </w:r>
          </w:p>
          <w:p w14:paraId="70343D89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1)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Assessment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possible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consequences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if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risks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identified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Article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6.1.2 c) 1)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materialize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1F29A98E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2) A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realistic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assessment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likelihood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realization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risks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identified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Article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6.1.2 c) 1)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1C5A7EEF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3)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Determination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levels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56C46233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e)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Assessment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risks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:</w:t>
            </w:r>
          </w:p>
          <w:p w14:paraId="46F83464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1)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Comparison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results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analysis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criteria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established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Article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6.1.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2 a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3AFEAF74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2)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Prioritization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analyzed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risks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.</w:t>
            </w:r>
          </w:p>
          <w:p w14:paraId="579DC7C9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maintain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assessment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process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5B065145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1C68A972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2E74262B" w14:textId="77777777" w:rsidTr="00DC316D">
        <w:trPr>
          <w:trHeight w:val="397"/>
        </w:trPr>
        <w:tc>
          <w:tcPr>
            <w:tcW w:w="4531" w:type="dxa"/>
          </w:tcPr>
          <w:p w14:paraId="0F008332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6.1.3. Information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processing</w:t>
            </w:r>
          </w:p>
          <w:p w14:paraId="21B5D06F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Has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defined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implemented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handling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process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achieve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following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5709FFCD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a)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Selecting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appropriate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handling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options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taking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account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results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assessment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35A72E45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lastRenderedPageBreak/>
              <w:t xml:space="preserve">b)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Identification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all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controls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necessary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implementation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selected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handling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options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69A6DBE4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</w:rPr>
              <w:t>Note</w:t>
            </w:r>
            <w:r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</w:rPr>
              <w:t xml:space="preserve"> -</w:t>
            </w:r>
            <w:r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</w:rPr>
              <w:t xml:space="preserve"> </w:t>
            </w:r>
            <w:r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Organizations</w:t>
            </w:r>
            <w:r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may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design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controls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as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necessary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or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identify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them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from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any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source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.</w:t>
            </w:r>
          </w:p>
          <w:p w14:paraId="414E96F7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c)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Compare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controls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identified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in 6.1.3b)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above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controls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Annex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verify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necessary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controls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have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been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overlooked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7F025319" w14:textId="4C871EA5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</w:rPr>
              <w:t>Note</w:t>
            </w:r>
            <w:r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</w:rPr>
              <w:t xml:space="preserve"> 1-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Annex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contains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comprehensive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list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control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objectives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controls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.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Users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ISO/IEC 27001:</w:t>
            </w:r>
            <w:r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2022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standard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are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referred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Annex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ensure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that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no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required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controls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are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overlooked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.</w:t>
            </w:r>
          </w:p>
          <w:p w14:paraId="173AF054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</w:rPr>
              <w:t>Note</w:t>
            </w:r>
            <w:r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</w:rPr>
              <w:t xml:space="preserve"> 2-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selected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controls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implicitly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include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control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objectives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.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control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objectives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controls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listed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Annex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are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not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exhaustive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additional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control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objectives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controls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may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needed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.</w:t>
            </w:r>
          </w:p>
          <w:p w14:paraId="4B227EF0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d)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Produce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 Statement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Applicability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includes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required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controls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(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Articles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6.1.3b)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c)),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justification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their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inclusion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whether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they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have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been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implemented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justification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exclusion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controls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>
              <w:rPr>
                <w:rFonts w:ascii="Times New Roman" w:eastAsia="Calibri" w:hAnsi="Times New Roman"/>
                <w:sz w:val="16"/>
                <w:szCs w:val="16"/>
              </w:rPr>
              <w:t>in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Annex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A,</w:t>
            </w:r>
          </w:p>
          <w:p w14:paraId="056C8E6A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e)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Formulating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treatment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plan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30A02817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f)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owners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'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approval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handling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plan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acceptance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residual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risks</w:t>
            </w:r>
          </w:p>
          <w:p w14:paraId="0B2EBAF2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maintain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handling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process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1AC69F6C" w14:textId="01E60C95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i/>
                <w:iCs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</w:rPr>
              <w:t>Note</w:t>
            </w:r>
            <w:r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</w:rPr>
              <w:t xml:space="preserve"> -</w:t>
            </w:r>
            <w:r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assessment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treatment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process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in ISO/IEC 27001:</w:t>
            </w:r>
            <w:r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2022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is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coordinated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with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principles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general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guidelines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given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in ISO 31000[5].</w:t>
            </w:r>
          </w:p>
        </w:tc>
        <w:tc>
          <w:tcPr>
            <w:tcW w:w="4521" w:type="dxa"/>
          </w:tcPr>
          <w:p w14:paraId="50DEACFA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099EDC40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34D545A0" w14:textId="77777777" w:rsidTr="00DC316D">
        <w:trPr>
          <w:trHeight w:val="397"/>
        </w:trPr>
        <w:tc>
          <w:tcPr>
            <w:tcW w:w="4531" w:type="dxa"/>
          </w:tcPr>
          <w:p w14:paraId="38E90BD3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6.2 Information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objectives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planning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achieve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them</w:t>
            </w:r>
          </w:p>
          <w:p w14:paraId="5F776D13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Has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established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objectives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at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appropriate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functions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levels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.</w:t>
            </w:r>
          </w:p>
          <w:p w14:paraId="03A0606D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Do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objectives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ensure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following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3A9FE601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a) Be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consistent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policy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234774E1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b) Be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measurable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(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if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applicable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),</w:t>
            </w:r>
          </w:p>
          <w:p w14:paraId="075B9E47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c)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Take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account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applicable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requirements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results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assessment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60D3C8A8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d) Be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publicized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37C5BE15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e) Is it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updated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appropriately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3819F86E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maintain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about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objectives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575C74C4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When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planning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how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achieve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objectives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identify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following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:</w:t>
            </w:r>
          </w:p>
          <w:p w14:paraId="10F8771F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f)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What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do,</w:t>
            </w:r>
          </w:p>
          <w:p w14:paraId="26FE93AA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g)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What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resources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will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required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0F73AB77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h)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will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responsible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6385AB60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i)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When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will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it be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completed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1A0C7617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j) How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results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will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evaluated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.</w:t>
            </w:r>
          </w:p>
        </w:tc>
        <w:tc>
          <w:tcPr>
            <w:tcW w:w="4521" w:type="dxa"/>
          </w:tcPr>
          <w:p w14:paraId="6B1B1FA1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0A994413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101D7B" w:rsidRPr="00FB6A19" w14:paraId="45C0322C" w14:textId="77777777" w:rsidTr="00DC316D">
        <w:trPr>
          <w:trHeight w:val="397"/>
        </w:trPr>
        <w:tc>
          <w:tcPr>
            <w:tcW w:w="4531" w:type="dxa"/>
          </w:tcPr>
          <w:p w14:paraId="5774672C" w14:textId="77777777" w:rsidR="00101D7B" w:rsidRPr="00101D7B" w:rsidRDefault="00101D7B" w:rsidP="00101D7B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101D7B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6.3 Planning </w:t>
            </w:r>
            <w:r w:rsidRPr="00101D7B">
              <w:rPr>
                <w:rFonts w:ascii="Times New Roman" w:eastAsia="Calibri" w:hAnsi="Times New Roman"/>
                <w:b/>
                <w:sz w:val="16"/>
                <w:szCs w:val="16"/>
              </w:rPr>
              <w:t>for</w:t>
            </w:r>
            <w:r w:rsidRPr="00101D7B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101D7B">
              <w:rPr>
                <w:rFonts w:ascii="Times New Roman" w:eastAsia="Calibri" w:hAnsi="Times New Roman"/>
                <w:b/>
                <w:sz w:val="16"/>
                <w:szCs w:val="16"/>
              </w:rPr>
              <w:t>changes</w:t>
            </w:r>
          </w:p>
          <w:p w14:paraId="58C88922" w14:textId="7D2F648E" w:rsidR="00101D7B" w:rsidRPr="00FB6A19" w:rsidRDefault="00101D7B" w:rsidP="00101D7B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>When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 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>the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 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>organization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 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>identifies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 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>the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 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>need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 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>for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 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>changes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 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>to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 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>the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 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>information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 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>security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 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>management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 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>system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, 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>are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 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>the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 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>changes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 </w:t>
            </w:r>
            <w:r>
              <w:rPr>
                <w:rFonts w:ascii="Times New Roman" w:eastAsia="Calibri" w:hAnsi="Times New Roman"/>
                <w:bCs/>
                <w:sz w:val="16"/>
                <w:szCs w:val="16"/>
              </w:rPr>
              <w:t>carried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 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>out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 in a 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>planned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 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>manner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2041D0AB" w14:textId="77777777" w:rsidR="00101D7B" w:rsidRPr="00FB6A19" w:rsidRDefault="00101D7B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17EEF881" w14:textId="77777777" w:rsidR="00101D7B" w:rsidRPr="00FB6A19" w:rsidRDefault="00101D7B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0258BC7A" w14:textId="77777777" w:rsidTr="00DC316D">
        <w:trPr>
          <w:trHeight w:val="397"/>
        </w:trPr>
        <w:tc>
          <w:tcPr>
            <w:tcW w:w="4531" w:type="dxa"/>
          </w:tcPr>
          <w:p w14:paraId="74DCD1DB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7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Support</w:t>
            </w:r>
          </w:p>
          <w:p w14:paraId="566BAA61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7.1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Sources</w:t>
            </w:r>
          </w:p>
          <w:p w14:paraId="7B7433C3" w14:textId="77777777" w:rsidR="008E6981" w:rsidRPr="00101D7B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Cs/>
                <w:sz w:val="16"/>
                <w:szCs w:val="16"/>
              </w:rPr>
            </w:pP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Has 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>the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 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>organization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 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>identified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 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>and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 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>provided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 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>the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 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>resources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 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>required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 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>for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 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>the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 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>establishment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, 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>implementation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, 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>maintenance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 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>and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 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>continuous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 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>improvement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 of 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>the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 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>information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 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>security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 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>management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 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>system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33F2A897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7F3A804B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5673DE2C" w14:textId="77777777" w:rsidTr="00DC316D">
        <w:trPr>
          <w:trHeight w:val="397"/>
        </w:trPr>
        <w:tc>
          <w:tcPr>
            <w:tcW w:w="4531" w:type="dxa"/>
          </w:tcPr>
          <w:p w14:paraId="21435848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7.2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Competence</w:t>
            </w:r>
          </w:p>
          <w:p w14:paraId="2F9E9255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Has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met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following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requirements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71609EFE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a)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Determining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necessary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competencies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persons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working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under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control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affect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performance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22C0677E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b)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Ensuring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their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competence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basis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appropriate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education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training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experience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4A4F11EF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c)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Where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appropriate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taking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initiatives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ensure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necessary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competence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assessing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effectiveness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these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initiatives</w:t>
            </w:r>
          </w:p>
          <w:p w14:paraId="566FCA66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lastRenderedPageBreak/>
              <w:t xml:space="preserve">d)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Maintaining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appropriate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evidence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competence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.</w:t>
            </w:r>
          </w:p>
          <w:p w14:paraId="19B49D53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</w:rPr>
              <w:t>Note</w:t>
            </w:r>
            <w:r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</w:rPr>
              <w:t xml:space="preserve">-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Feasible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interventions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could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be,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for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example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training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mentoring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or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redeployment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existing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employees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or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employment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or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contracting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competent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persons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.</w:t>
            </w:r>
          </w:p>
        </w:tc>
        <w:tc>
          <w:tcPr>
            <w:tcW w:w="4521" w:type="dxa"/>
          </w:tcPr>
          <w:p w14:paraId="41042CB4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5833CE08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3B81C4F4" w14:textId="77777777" w:rsidTr="00DC316D">
        <w:trPr>
          <w:trHeight w:val="397"/>
        </w:trPr>
        <w:tc>
          <w:tcPr>
            <w:tcW w:w="4531" w:type="dxa"/>
          </w:tcPr>
          <w:p w14:paraId="361F32F3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7.3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Awareness</w:t>
            </w:r>
          </w:p>
          <w:p w14:paraId="65F25C82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Persons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acting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within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organization's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control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should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aware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following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:</w:t>
            </w:r>
          </w:p>
          <w:p w14:paraId="1DD3C4F7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a) Information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policy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6037F41F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b)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Their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contribution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effectiveness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including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benefits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improved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performance</w:t>
            </w:r>
          </w:p>
          <w:p w14:paraId="5D9D3289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c)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consequences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not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complying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requirements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.</w:t>
            </w:r>
          </w:p>
        </w:tc>
        <w:tc>
          <w:tcPr>
            <w:tcW w:w="4521" w:type="dxa"/>
          </w:tcPr>
          <w:p w14:paraId="72A89379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482E83C4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0244485E" w14:textId="77777777" w:rsidTr="00DC316D">
        <w:trPr>
          <w:trHeight w:val="397"/>
        </w:trPr>
        <w:tc>
          <w:tcPr>
            <w:tcW w:w="4531" w:type="dxa"/>
          </w:tcPr>
          <w:p w14:paraId="7C6D9ACE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7.4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Communication</w:t>
            </w:r>
          </w:p>
          <w:p w14:paraId="13D8CCB2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Has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identified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internal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external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communication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needs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related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including</w:t>
            </w:r>
          </w:p>
          <w:p w14:paraId="7F3185E0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a)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subject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communication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29E9F1F0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b)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When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communicate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0EF35EEE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c)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contact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298D82AA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d)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will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communicate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34DA820F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e)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Which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process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will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affected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by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communication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.</w:t>
            </w:r>
          </w:p>
        </w:tc>
        <w:tc>
          <w:tcPr>
            <w:tcW w:w="4521" w:type="dxa"/>
          </w:tcPr>
          <w:p w14:paraId="3DBC4C2C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7BC2FBD6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26413F88" w14:textId="77777777" w:rsidTr="00DC316D">
        <w:trPr>
          <w:trHeight w:val="397"/>
        </w:trPr>
        <w:tc>
          <w:tcPr>
            <w:tcW w:w="4531" w:type="dxa"/>
          </w:tcPr>
          <w:p w14:paraId="1098E8F0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7.5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Documented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information</w:t>
            </w:r>
          </w:p>
          <w:p w14:paraId="552CE7CD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7.5.1 General</w:t>
            </w:r>
          </w:p>
          <w:p w14:paraId="36C57F30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organization's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include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following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51AD1480" w14:textId="3FD52AE2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a)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required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by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ISO/IEC 27001:</w:t>
            </w:r>
            <w:r>
              <w:rPr>
                <w:rFonts w:ascii="Times New Roman" w:eastAsia="Calibri" w:hAnsi="Times New Roman"/>
                <w:sz w:val="16"/>
                <w:szCs w:val="16"/>
              </w:rPr>
              <w:t xml:space="preserve">2022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standard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77F857F3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b)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determined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by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necessary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effectiveness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.</w:t>
            </w:r>
          </w:p>
          <w:p w14:paraId="0D53033C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</w:rPr>
              <w:t>Note</w:t>
            </w:r>
            <w:r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</w:rPr>
              <w:t xml:space="preserve">-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extent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documented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for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an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may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vary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from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one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another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based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on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following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:</w:t>
            </w:r>
          </w:p>
          <w:p w14:paraId="44AFD54F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1)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its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size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types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its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activities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processes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products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services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,</w:t>
            </w:r>
          </w:p>
          <w:p w14:paraId="2897209A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2)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complexity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processes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their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interactions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and</w:t>
            </w:r>
          </w:p>
          <w:p w14:paraId="48CA72CF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3)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Competence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individuals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.</w:t>
            </w:r>
          </w:p>
        </w:tc>
        <w:tc>
          <w:tcPr>
            <w:tcW w:w="4521" w:type="dxa"/>
          </w:tcPr>
          <w:p w14:paraId="19A35840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2A7D5C0E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789E11EC" w14:textId="77777777" w:rsidTr="00DC316D">
        <w:trPr>
          <w:trHeight w:val="397"/>
        </w:trPr>
        <w:tc>
          <w:tcPr>
            <w:tcW w:w="4531" w:type="dxa"/>
          </w:tcPr>
          <w:p w14:paraId="302F11F5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7.5.2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Creation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update</w:t>
            </w:r>
          </w:p>
          <w:p w14:paraId="18D0BDC5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When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creating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updating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ensure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as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appropriate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following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1B0CF946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a)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Identification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description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(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e.g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. a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title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date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author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reference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number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),</w:t>
            </w:r>
          </w:p>
          <w:p w14:paraId="5BC3A993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b) Format (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e.g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.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language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software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version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graphics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medium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(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e.g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.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paper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electronic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);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7C4D609D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c)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Review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confirmation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conformity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accuracy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.</w:t>
            </w:r>
          </w:p>
        </w:tc>
        <w:tc>
          <w:tcPr>
            <w:tcW w:w="4521" w:type="dxa"/>
          </w:tcPr>
          <w:p w14:paraId="3F805CAC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3A701338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729FC1A6" w14:textId="77777777" w:rsidTr="00DC316D">
        <w:trPr>
          <w:trHeight w:val="397"/>
        </w:trPr>
        <w:tc>
          <w:tcPr>
            <w:tcW w:w="4531" w:type="dxa"/>
          </w:tcPr>
          <w:p w14:paraId="63228EFB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7.5.3 Control of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documented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information</w:t>
            </w:r>
          </w:p>
          <w:p w14:paraId="3FD423F3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Is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required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by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this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standard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controlled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ensure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that</w:t>
            </w:r>
          </w:p>
          <w:p w14:paraId="48740947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a)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accessible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available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use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where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when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required</w:t>
            </w:r>
          </w:p>
          <w:p w14:paraId="2694C721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b)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Properly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protected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(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e.g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.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from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loss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confidentiality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inappropriate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use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loss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integrity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).</w:t>
            </w:r>
          </w:p>
          <w:p w14:paraId="34A80AC4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control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should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address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following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activities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as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appropriate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:</w:t>
            </w:r>
          </w:p>
          <w:p w14:paraId="2DB1C983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c) Distribution,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access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retrieval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use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188C64EF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d) Storage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preservation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including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maintenance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legibility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5D08DD18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e) Control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changes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(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e.g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.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version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control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3816CB5E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f)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Preservation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destruction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.</w:t>
            </w:r>
          </w:p>
          <w:p w14:paraId="5D84B355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Is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outsourced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determined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by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necessary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planning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operation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appropriately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identified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controlled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46E0AA15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</w:rPr>
              <w:t>Note</w:t>
            </w:r>
            <w:r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</w:rPr>
              <w:t xml:space="preserve"> -</w:t>
            </w:r>
            <w:r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Access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refers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only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permission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decision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view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documented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or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permission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authorization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view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modify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documented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.</w:t>
            </w:r>
          </w:p>
        </w:tc>
        <w:tc>
          <w:tcPr>
            <w:tcW w:w="4521" w:type="dxa"/>
          </w:tcPr>
          <w:p w14:paraId="33E9B82E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284B7A4E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1FFC3D3F" w14:textId="77777777" w:rsidTr="00DC316D">
        <w:trPr>
          <w:trHeight w:val="397"/>
        </w:trPr>
        <w:tc>
          <w:tcPr>
            <w:tcW w:w="4531" w:type="dxa"/>
          </w:tcPr>
          <w:p w14:paraId="75D4E9CC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lastRenderedPageBreak/>
              <w:t xml:space="preserve">8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Operation</w:t>
            </w:r>
          </w:p>
          <w:p w14:paraId="041A37EA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8.1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Operational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planning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control</w:t>
            </w:r>
          </w:p>
          <w:p w14:paraId="7CDFC8C5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plan,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implement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control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processes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necessary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meet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requirements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perform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activities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specified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Article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6.1?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also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implement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plans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achieve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objectives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identified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clause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6.2?</w:t>
            </w:r>
          </w:p>
          <w:p w14:paraId="302639AF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retain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point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where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it is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confident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processes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executed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planned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457FBBD3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control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planned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changes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review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consequences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unintended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changes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take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mitigate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adverse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effects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if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necessary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505571E8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Has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ensured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outsourced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processes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identified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controlled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78FFAC77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0388539C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3486B36F" w14:textId="77777777" w:rsidTr="00DC316D">
        <w:trPr>
          <w:trHeight w:val="397"/>
        </w:trPr>
        <w:tc>
          <w:tcPr>
            <w:tcW w:w="4531" w:type="dxa"/>
          </w:tcPr>
          <w:p w14:paraId="2AC66EDB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8.2 Information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assessment</w:t>
            </w:r>
          </w:p>
          <w:p w14:paraId="1997A0A7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perform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assessments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at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planned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intervals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when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significant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changes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proposed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occur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taking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account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criteria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specified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Article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6.1.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2 a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)?</w:t>
            </w:r>
          </w:p>
          <w:p w14:paraId="68FAD905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maintain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results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assessment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7A64710D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7A51F090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3F2698D4" w14:textId="77777777" w:rsidTr="00DC316D">
        <w:trPr>
          <w:trHeight w:val="397"/>
        </w:trPr>
        <w:tc>
          <w:tcPr>
            <w:tcW w:w="4531" w:type="dxa"/>
          </w:tcPr>
          <w:p w14:paraId="2E9E6B30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8.3 Information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processing</w:t>
            </w:r>
          </w:p>
          <w:p w14:paraId="0E82DD51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implement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plan?</w:t>
            </w:r>
          </w:p>
          <w:p w14:paraId="4D712DD6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maintain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results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09F85A8A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17B613E9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4DBC9A03" w14:textId="77777777" w:rsidTr="00DC316D">
        <w:trPr>
          <w:trHeight w:val="397"/>
        </w:trPr>
        <w:tc>
          <w:tcPr>
            <w:tcW w:w="4531" w:type="dxa"/>
          </w:tcPr>
          <w:p w14:paraId="46C1C5EC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9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Performance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evaluation</w:t>
            </w:r>
          </w:p>
          <w:p w14:paraId="12D2BE76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9.1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Monitoring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measurement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analysis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evaluation</w:t>
            </w:r>
          </w:p>
          <w:p w14:paraId="39E17289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assess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performance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effectiveness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18F3B80E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Has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identified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following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58E8B319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a)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What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needs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monitored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measured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including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processes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controls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722BA0E4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b)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Appropriate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monitoring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measurement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analysis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evaluation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methods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ensure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valid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results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0EC850BA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</w:rPr>
              <w:t>Note</w:t>
            </w:r>
            <w:r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</w:rPr>
              <w:t xml:space="preserve">-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selected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methods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should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produce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comparable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reproducible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results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considered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valid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.</w:t>
            </w:r>
          </w:p>
          <w:p w14:paraId="35CDB9D3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c)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When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monitoring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measurement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will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take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place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305EADB8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d)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will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carry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out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monitoring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measurement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3B3B2C0F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e)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When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monitoring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measurement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results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will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analyzed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evaluated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;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68160879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f)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will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analyze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evaluate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these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results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.</w:t>
            </w:r>
          </w:p>
          <w:p w14:paraId="304FFFAC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maintain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appropriate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evidence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results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monitoring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measurement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08102AAD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6F41E35F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403B1B46" w14:textId="77777777" w:rsidTr="00DC316D">
        <w:trPr>
          <w:trHeight w:val="397"/>
        </w:trPr>
        <w:tc>
          <w:tcPr>
            <w:tcW w:w="4531" w:type="dxa"/>
          </w:tcPr>
          <w:p w14:paraId="576D5183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9.2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Internal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>
              <w:rPr>
                <w:rFonts w:ascii="Times New Roman" w:eastAsia="Calibri" w:hAnsi="Times New Roman"/>
                <w:b/>
                <w:sz w:val="16"/>
                <w:szCs w:val="16"/>
              </w:rPr>
              <w:t>audit</w:t>
            </w:r>
          </w:p>
          <w:p w14:paraId="17DCE210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perform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internal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>
              <w:rPr>
                <w:rFonts w:ascii="Times New Roman" w:eastAsia="Calibri" w:hAnsi="Times New Roman"/>
                <w:sz w:val="16"/>
                <w:szCs w:val="16"/>
              </w:rPr>
              <w:t>audits</w:t>
            </w:r>
            <w:r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at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planned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intervals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obtain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whether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fulfills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following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aspects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0FD940A1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a)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Whether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it is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consistent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following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1C91188A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1)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organization's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own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requirements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regarding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05671484" w14:textId="3809898C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2)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Requirements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ISO/IEC 27001:</w:t>
            </w:r>
            <w:r>
              <w:rPr>
                <w:rFonts w:ascii="Times New Roman" w:eastAsia="Calibri" w:hAnsi="Times New Roman"/>
                <w:sz w:val="16"/>
                <w:szCs w:val="16"/>
              </w:rPr>
              <w:t xml:space="preserve">2022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standard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5E8AD023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b)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Effectively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implemented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maintained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.</w:t>
            </w:r>
          </w:p>
          <w:p w14:paraId="0E5FB3CC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perform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following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:</w:t>
            </w:r>
          </w:p>
          <w:p w14:paraId="08814DDD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c) Plan,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establish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implement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maintain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an </w:t>
            </w:r>
            <w:r>
              <w:rPr>
                <w:rFonts w:ascii="Times New Roman" w:eastAsia="Calibri" w:hAnsi="Times New Roman"/>
                <w:sz w:val="16"/>
                <w:szCs w:val="16"/>
              </w:rPr>
              <w:t>audit</w:t>
            </w:r>
            <w:r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program(s),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including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frequency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methods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responsibilities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requirements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planning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reporting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.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>
              <w:rPr>
                <w:rFonts w:ascii="Times New Roman" w:eastAsia="Calibri" w:hAnsi="Times New Roman"/>
                <w:sz w:val="16"/>
                <w:szCs w:val="16"/>
              </w:rPr>
              <w:t>audit</w:t>
            </w:r>
            <w:r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program(s)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take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account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importance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relevant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processes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results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previous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>
              <w:rPr>
                <w:rFonts w:ascii="Times New Roman" w:eastAsia="Calibri" w:hAnsi="Times New Roman"/>
                <w:sz w:val="16"/>
                <w:szCs w:val="16"/>
              </w:rPr>
              <w:t>audits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6394C5F7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d)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Defining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>
              <w:rPr>
                <w:rFonts w:ascii="Times New Roman" w:eastAsia="Calibri" w:hAnsi="Times New Roman"/>
                <w:sz w:val="16"/>
                <w:szCs w:val="16"/>
              </w:rPr>
              <w:t>audit</w:t>
            </w:r>
            <w:r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criteria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scope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each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>
              <w:rPr>
                <w:rFonts w:ascii="Times New Roman" w:eastAsia="Calibri" w:hAnsi="Times New Roman"/>
                <w:sz w:val="16"/>
                <w:szCs w:val="16"/>
              </w:rPr>
              <w:t>audit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5D7B74C9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e)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selection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>
              <w:rPr>
                <w:rFonts w:ascii="Times New Roman" w:eastAsia="Calibri" w:hAnsi="Times New Roman"/>
                <w:sz w:val="16"/>
                <w:szCs w:val="16"/>
              </w:rPr>
              <w:t>auditors</w:t>
            </w:r>
            <w:r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conduct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>
              <w:rPr>
                <w:rFonts w:ascii="Times New Roman" w:eastAsia="Calibri" w:hAnsi="Times New Roman"/>
                <w:sz w:val="16"/>
                <w:szCs w:val="16"/>
              </w:rPr>
              <w:t>audits</w:t>
            </w:r>
            <w:r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ensure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impartiality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objectivity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>
              <w:rPr>
                <w:rFonts w:ascii="Times New Roman" w:eastAsia="Calibri" w:hAnsi="Times New Roman"/>
                <w:sz w:val="16"/>
                <w:szCs w:val="16"/>
              </w:rPr>
              <w:t>audit</w:t>
            </w:r>
            <w:r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process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643C3DFA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f)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Ensuring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>
              <w:rPr>
                <w:rFonts w:ascii="Times New Roman" w:eastAsia="Calibri" w:hAnsi="Times New Roman"/>
                <w:sz w:val="16"/>
                <w:szCs w:val="16"/>
              </w:rPr>
              <w:t>audit</w:t>
            </w:r>
            <w:r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results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reported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appropriate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level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;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76227C6E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g)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Maintain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evidence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>
              <w:rPr>
                <w:rFonts w:ascii="Times New Roman" w:eastAsia="Calibri" w:hAnsi="Times New Roman"/>
                <w:sz w:val="16"/>
                <w:szCs w:val="16"/>
              </w:rPr>
              <w:t>audit</w:t>
            </w:r>
            <w:r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program(s)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>
              <w:rPr>
                <w:rFonts w:ascii="Times New Roman" w:eastAsia="Calibri" w:hAnsi="Times New Roman"/>
                <w:sz w:val="16"/>
                <w:szCs w:val="16"/>
              </w:rPr>
              <w:t>audit</w:t>
            </w:r>
            <w:r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results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.</w:t>
            </w:r>
          </w:p>
        </w:tc>
        <w:tc>
          <w:tcPr>
            <w:tcW w:w="4521" w:type="dxa"/>
          </w:tcPr>
          <w:p w14:paraId="240C7549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0CFC2599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75BAC41F" w14:textId="77777777" w:rsidTr="00DC316D">
        <w:trPr>
          <w:trHeight w:val="397"/>
        </w:trPr>
        <w:tc>
          <w:tcPr>
            <w:tcW w:w="4531" w:type="dxa"/>
          </w:tcPr>
          <w:p w14:paraId="36922B37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lastRenderedPageBreak/>
              <w:t xml:space="preserve">9.3 Management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review</w:t>
            </w:r>
          </w:p>
          <w:p w14:paraId="2090AE34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senior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review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at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planned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intervals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ensure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continued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suitability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accuracy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effectiveness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6977D6D5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review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address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following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35799055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a)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Status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tasks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from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previous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reviews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13A2D663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b)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Changes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external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internal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issues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concerning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69074EB5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c) Feedback on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performance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including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improvements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in</w:t>
            </w:r>
          </w:p>
          <w:p w14:paraId="58635F2D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1)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Nonconformities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corrective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actions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774730FD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2)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Monitoring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measurement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results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012F4C7B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3) </w:t>
            </w:r>
            <w:r>
              <w:rPr>
                <w:rFonts w:ascii="Times New Roman" w:eastAsia="Calibri" w:hAnsi="Times New Roman"/>
                <w:sz w:val="16"/>
                <w:szCs w:val="16"/>
              </w:rPr>
              <w:t>Audit</w:t>
            </w:r>
            <w:r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results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0E95B3D3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4)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Fulfillment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objectives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20204E6B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d) Feedback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from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interested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parties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126D16A9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e)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results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assessment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status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treatment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plan;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7E0AFA90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f)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Opportunities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continuous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improvement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.</w:t>
            </w:r>
          </w:p>
          <w:p w14:paraId="063B7278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Do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outputs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review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include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decisions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opportunities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continuous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improvement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needs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changes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31A3231C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maintain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evidence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results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review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5A86C7E1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7FAEF35A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492A4CF0" w14:textId="77777777" w:rsidTr="00DC316D">
        <w:trPr>
          <w:trHeight w:val="397"/>
        </w:trPr>
        <w:tc>
          <w:tcPr>
            <w:tcW w:w="4531" w:type="dxa"/>
          </w:tcPr>
          <w:p w14:paraId="1902BFFE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10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Improvement</w:t>
            </w:r>
          </w:p>
          <w:p w14:paraId="198C27F3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10.1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Non-conformity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corrective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action</w:t>
            </w:r>
          </w:p>
          <w:p w14:paraId="30E5635B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When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nonconformity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occurs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do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following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6B2157DF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a)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React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non-compliance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where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possible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:</w:t>
            </w:r>
          </w:p>
          <w:p w14:paraId="79350097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1)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Check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take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correct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0164A75B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2)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Dealing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consequences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0D750356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b)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Assessing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need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take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address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causes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non-conformity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it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not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recur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occur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elsewhere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by</w:t>
            </w:r>
          </w:p>
          <w:p w14:paraId="5D0DB356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1)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By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reviewing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non-compliance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71A5DF51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2)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causes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non-compliance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identified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03750C55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3)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By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determining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whether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similar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nonconformities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exist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likely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occur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3C66CD8E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c)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Implementation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all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necessary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actions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4EE88EA9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d)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Review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effectiveness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all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corrective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actions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;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4AB5CD93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e)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Making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changes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where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necessary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.</w:t>
            </w:r>
          </w:p>
          <w:p w14:paraId="3B9C549F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Corrective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actions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should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appropriate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effects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nonconformities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encountered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.</w:t>
            </w:r>
          </w:p>
          <w:p w14:paraId="776737E4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maintain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evidence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</w:t>
            </w:r>
          </w:p>
          <w:p w14:paraId="4DD827C1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f)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nature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nonconformities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subsequent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actions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taken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;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7879EFC0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g)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Results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corrective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actions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.</w:t>
            </w:r>
          </w:p>
        </w:tc>
        <w:tc>
          <w:tcPr>
            <w:tcW w:w="4521" w:type="dxa"/>
          </w:tcPr>
          <w:p w14:paraId="78EF9461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1A1C425B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0DE4FE39" w14:textId="77777777" w:rsidTr="00DC316D">
        <w:trPr>
          <w:trHeight w:val="397"/>
        </w:trPr>
        <w:tc>
          <w:tcPr>
            <w:tcW w:w="4531" w:type="dxa"/>
          </w:tcPr>
          <w:p w14:paraId="76D66FA5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10.2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Continuous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improvement</w:t>
            </w:r>
          </w:p>
          <w:p w14:paraId="1B8612B1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continuously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improve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suitability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accuracy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effectiveness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0187CC9F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51C1ABB4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</w:tbl>
    <w:p w14:paraId="3769EDE4" w14:textId="1156500C" w:rsidR="008E6981" w:rsidRDefault="008E6981">
      <w:pPr>
        <w:spacing w:after="160" w:line="259" w:lineRule="auto"/>
        <w:rPr>
          <w:rFonts w:ascii="Times New Roman" w:hAnsi="Times New Roman"/>
        </w:rPr>
      </w:pPr>
    </w:p>
    <w:p w14:paraId="37499694" w14:textId="77777777" w:rsidR="008E6981" w:rsidRDefault="008E6981">
      <w:pPr>
        <w:spacing w:after="160" w:line="259" w:lineRule="auto"/>
        <w:rPr>
          <w:rFonts w:ascii="Times New Roman" w:hAnsi="Times New Roman"/>
        </w:rPr>
      </w:pPr>
      <w:r>
        <w:rPr>
          <w:rFonts w:ascii="Times New Roman" w:hAnsi="Times New Roman"/>
        </w:rPr>
        <w:br w:type="page"/>
      </w:r>
    </w:p>
    <w:p w14:paraId="34A74D89" w14:textId="77777777" w:rsidR="008E6981" w:rsidRDefault="008E6981">
      <w:pPr>
        <w:spacing w:after="160" w:line="259" w:lineRule="auto"/>
        <w:rPr>
          <w:rFonts w:ascii="Times New Roman" w:hAnsi="Times New Roman"/>
        </w:rPr>
      </w:pPr>
    </w:p>
    <w:tbl>
      <w:tblPr>
        <w:tblStyle w:val="TableGrid"/>
        <w:tblW w:w="9871" w:type="dxa"/>
        <w:tblLook w:val="04A0" w:firstRow="1" w:lastRow="0" w:firstColumn="1" w:lastColumn="0" w:noHBand="0" w:noVBand="1"/>
      </w:tblPr>
      <w:tblGrid>
        <w:gridCol w:w="4456"/>
        <w:gridCol w:w="4434"/>
        <w:gridCol w:w="981"/>
      </w:tblGrid>
      <w:tr w:rsidR="008E6981" w:rsidRPr="00FB6A19" w14:paraId="7B06082F" w14:textId="77777777" w:rsidTr="00DC316D">
        <w:trPr>
          <w:trHeight w:val="397"/>
          <w:tblHeader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75D8035D" w14:textId="268D8D9F" w:rsidR="008E6981" w:rsidRPr="00FB6A19" w:rsidRDefault="008E6981" w:rsidP="00DC316D">
            <w:pPr>
              <w:jc w:val="center"/>
              <w:rPr>
                <w:rFonts w:ascii="Times New Roman" w:hAnsi="Times New Roman"/>
              </w:rPr>
            </w:pPr>
            <w:r w:rsidRPr="00FB6A19">
              <w:rPr>
                <w:rFonts w:ascii="Times New Roman" w:eastAsia="Arial Narrow" w:hAnsi="Times New Roman"/>
                <w:b/>
                <w:sz w:val="16"/>
                <w:szCs w:val="16"/>
              </w:rPr>
              <w:t>ISO/IEC 27001:</w:t>
            </w:r>
            <w:r>
              <w:rPr>
                <w:rFonts w:ascii="Times New Roman" w:eastAsia="Arial Narrow" w:hAnsi="Times New Roman"/>
                <w:b/>
                <w:sz w:val="16"/>
                <w:szCs w:val="16"/>
              </w:rPr>
              <w:t xml:space="preserve">2022 </w:t>
            </w:r>
            <w:r w:rsidRPr="00FB6A19">
              <w:rPr>
                <w:rFonts w:ascii="Times New Roman" w:hAnsi="Times New Roman"/>
                <w:b/>
                <w:iCs/>
                <w:sz w:val="16"/>
                <w:szCs w:val="16"/>
              </w:rPr>
              <w:t>Annex</w:t>
            </w:r>
            <w:r w:rsidRPr="00FB6A19">
              <w:rPr>
                <w:rFonts w:ascii="Times New Roman" w:hAnsi="Times New Roman"/>
                <w:b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iCs/>
                <w:sz w:val="16"/>
                <w:szCs w:val="16"/>
              </w:rPr>
              <w:t>A -</w:t>
            </w:r>
            <w:r w:rsidRPr="00FB6A19">
              <w:rPr>
                <w:rFonts w:ascii="Times New Roman" w:hAnsi="Times New Roman"/>
                <w:b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iCs/>
                <w:sz w:val="16"/>
                <w:szCs w:val="16"/>
              </w:rPr>
              <w:t>Controls</w:t>
            </w:r>
          </w:p>
        </w:tc>
      </w:tr>
      <w:tr w:rsidR="008E6981" w:rsidRPr="00FB6A19" w14:paraId="3C5F4F0B" w14:textId="77777777" w:rsidTr="00DC316D">
        <w:trPr>
          <w:trHeight w:val="397"/>
          <w:tblHeader/>
        </w:trPr>
        <w:tc>
          <w:tcPr>
            <w:tcW w:w="4531" w:type="dxa"/>
            <w:shd w:val="clear" w:color="auto" w:fill="DEEAF6"/>
            <w:vAlign w:val="center"/>
          </w:tcPr>
          <w:p w14:paraId="3174E797" w14:textId="77777777" w:rsidR="008E6981" w:rsidRPr="00FB6A19" w:rsidRDefault="008E6981" w:rsidP="00DC316D">
            <w:pPr>
              <w:jc w:val="center"/>
              <w:rPr>
                <w:rFonts w:ascii="Times New Roman" w:hAnsi="Times New Roman"/>
              </w:rPr>
            </w:pPr>
            <w:r w:rsidRPr="00FB6A19">
              <w:rPr>
                <w:rFonts w:ascii="Times New Roman" w:eastAsia="Arial Narrow" w:hAnsi="Times New Roman"/>
                <w:b/>
                <w:sz w:val="16"/>
                <w:szCs w:val="16"/>
              </w:rPr>
              <w:t>Controls</w:t>
            </w:r>
          </w:p>
        </w:tc>
        <w:tc>
          <w:tcPr>
            <w:tcW w:w="4521" w:type="dxa"/>
            <w:shd w:val="clear" w:color="auto" w:fill="DEEAF6"/>
            <w:vAlign w:val="center"/>
          </w:tcPr>
          <w:p w14:paraId="6CE550B6" w14:textId="77777777" w:rsidR="008E6981" w:rsidRPr="00FB6A19" w:rsidRDefault="008E6981" w:rsidP="00DC316D">
            <w:pPr>
              <w:jc w:val="center"/>
              <w:rPr>
                <w:rFonts w:ascii="Times New Roman" w:hAnsi="Times New Roman"/>
              </w:rPr>
            </w:pPr>
            <w:r w:rsidRPr="00FB6A19">
              <w:rPr>
                <w:rFonts w:ascii="Times New Roman" w:eastAsia="Arial Narrow" w:hAnsi="Times New Roman"/>
                <w:b/>
                <w:sz w:val="16"/>
                <w:szCs w:val="16"/>
              </w:rPr>
              <w:t>Findings</w:t>
            </w:r>
          </w:p>
        </w:tc>
        <w:tc>
          <w:tcPr>
            <w:tcW w:w="819" w:type="dxa"/>
            <w:shd w:val="clear" w:color="auto" w:fill="DEEAF6"/>
            <w:vAlign w:val="center"/>
          </w:tcPr>
          <w:p w14:paraId="3456538C" w14:textId="77777777" w:rsidR="008E6981" w:rsidRPr="00FB6A19" w:rsidRDefault="008E6981" w:rsidP="00DC316D">
            <w:pPr>
              <w:ind w:right="-45"/>
              <w:rPr>
                <w:rFonts w:ascii="Times New Roman" w:eastAsia="Arial Narrow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Arial Narrow" w:hAnsi="Times New Roman"/>
                <w:b/>
                <w:sz w:val="16"/>
                <w:szCs w:val="16"/>
              </w:rPr>
              <w:t>Conclusion</w:t>
            </w:r>
          </w:p>
          <w:p w14:paraId="6ECFFE65" w14:textId="77777777" w:rsidR="008E6981" w:rsidRPr="00FB6A19" w:rsidRDefault="008E6981" w:rsidP="00DC316D">
            <w:pPr>
              <w:jc w:val="center"/>
              <w:rPr>
                <w:rFonts w:ascii="Times New Roman" w:hAnsi="Times New Roman"/>
              </w:rPr>
            </w:pPr>
            <w:r w:rsidRPr="00FB6A19">
              <w:rPr>
                <w:rFonts w:ascii="Times New Roman" w:eastAsia="Arial Unicode MS" w:hAnsi="Times New Roman"/>
                <w:b/>
                <w:sz w:val="16"/>
                <w:szCs w:val="16"/>
              </w:rPr>
              <w:t>(</w:t>
            </w:r>
            <w:r w:rsidRPr="00FB6A19">
              <w:rPr>
                <w:rFonts w:ascii="Segoe UI Symbol" w:eastAsia="Arial Unicode MS" w:hAnsi="Segoe UI Symbol" w:cs="Segoe UI Symbol"/>
                <w:b/>
                <w:sz w:val="16"/>
                <w:szCs w:val="16"/>
              </w:rPr>
              <w:t>✓</w:t>
            </w:r>
            <w:r w:rsidRPr="00FB6A19">
              <w:rPr>
                <w:rFonts w:ascii="Times New Roman" w:eastAsia="Arial Unicode MS" w:hAnsi="Times New Roman"/>
                <w:b/>
                <w:sz w:val="16"/>
                <w:szCs w:val="16"/>
              </w:rPr>
              <w:t xml:space="preserve"> /U/G)</w:t>
            </w:r>
          </w:p>
        </w:tc>
      </w:tr>
      <w:tr w:rsidR="008E6981" w:rsidRPr="00FB6A19" w14:paraId="6C6376C1" w14:textId="77777777" w:rsidTr="00DC316D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2970EDE7" w14:textId="0535C51E" w:rsidR="008E6981" w:rsidRPr="00FB6A19" w:rsidRDefault="008E6981" w:rsidP="00DC316D">
            <w:pPr>
              <w:rPr>
                <w:rFonts w:ascii="Times New Roman" w:hAnsi="Times New Roman"/>
                <w:b/>
              </w:rPr>
            </w:pPr>
            <w:r w:rsidRPr="00FB6A19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A.5. </w:t>
            </w:r>
            <w:r w:rsidR="00F613BF" w:rsidRPr="00F613BF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Institutional</w:t>
            </w:r>
            <w:r w:rsidR="00F613BF" w:rsidRPr="00F613BF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="00F613BF" w:rsidRPr="00F613BF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controls</w:t>
            </w:r>
          </w:p>
        </w:tc>
      </w:tr>
      <w:tr w:rsidR="008E6981" w:rsidRPr="00FB6A19" w14:paraId="485E07EE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772E9D98" w14:textId="77777777" w:rsidR="00F613BF" w:rsidRPr="00F613BF" w:rsidRDefault="008E6981" w:rsidP="00281DEE">
            <w:pPr>
              <w:jc w:val="both"/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</w:pPr>
            <w:r w:rsidRPr="00F613BF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 xml:space="preserve">A.5.1 </w:t>
            </w:r>
            <w:r w:rsidR="00F613BF" w:rsidRPr="00F613BF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 xml:space="preserve">Information </w:t>
            </w:r>
            <w:r w:rsidR="00F613BF" w:rsidRPr="00F613BF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>security</w:t>
            </w:r>
            <w:r w:rsidR="00F613BF" w:rsidRPr="00F613BF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="00F613BF" w:rsidRPr="00F613BF">
              <w:rPr>
                <w:rFonts w:ascii="Times New Roman" w:eastAsia="Calibri" w:hAnsi="Times New Roman" w:hint="eastAsia"/>
                <w:b/>
                <w:iCs/>
                <w:sz w:val="16"/>
                <w:szCs w:val="16"/>
                <w:lang w:eastAsia="en-US"/>
              </w:rPr>
              <w:t>policies</w:t>
            </w:r>
          </w:p>
          <w:p w14:paraId="46DCF6BB" w14:textId="289F0279" w:rsidR="008E6981" w:rsidRDefault="008E6981" w:rsidP="00281DEE">
            <w:pPr>
              <w:jc w:val="both"/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</w:pP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 xml:space="preserve">Has 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>the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>information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>security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8E6981">
              <w:rPr>
                <w:rFonts w:ascii="Times New Roman" w:hAnsi="Times New Roman" w:hint="eastAsia"/>
                <w:bCs/>
                <w:iCs/>
                <w:sz w:val="16"/>
                <w:szCs w:val="16"/>
                <w:lang w:eastAsia="en-US"/>
              </w:rPr>
              <w:t>policy</w:t>
            </w:r>
            <w:r w:rsidRPr="008E6981">
              <w:rPr>
                <w:rFonts w:ascii="Times New Roman" w:hAnsi="Times New Roman" w:hint="eastAsia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>and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8E6981">
              <w:rPr>
                <w:rFonts w:ascii="Times New Roman" w:hAnsi="Times New Roman" w:hint="eastAsia"/>
                <w:bCs/>
                <w:iCs/>
                <w:sz w:val="16"/>
                <w:szCs w:val="16"/>
                <w:lang w:eastAsia="en-US"/>
              </w:rPr>
              <w:t>subject-specific</w:t>
            </w:r>
            <w:r w:rsidRPr="008E6981">
              <w:rPr>
                <w:rFonts w:ascii="Times New Roman" w:hAnsi="Times New Roman" w:hint="eastAsia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>policies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>been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>defined</w:t>
            </w:r>
            <w: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>?</w:t>
            </w:r>
          </w:p>
          <w:p w14:paraId="6DE94B6D" w14:textId="7372F4B5" w:rsidR="008E6981" w:rsidRDefault="008E6981" w:rsidP="00281DEE">
            <w:pPr>
              <w:jc w:val="both"/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</w:pP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 xml:space="preserve">Has it 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>been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>approved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>and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>published</w:t>
            </w:r>
            <w: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>by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>the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>management</w:t>
            </w:r>
            <w: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>? Has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 xml:space="preserve"> it 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>been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>communicated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>to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>relevant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>personnel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>and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>relevant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>parties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>?</w:t>
            </w:r>
          </w:p>
          <w:p w14:paraId="2401ED26" w14:textId="493A7733" w:rsidR="008E6981" w:rsidRDefault="008E6981" w:rsidP="00281DEE">
            <w:pPr>
              <w:jc w:val="both"/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</w:pPr>
            <w: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>Is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 xml:space="preserve"> it 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>approved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>by</w:t>
            </w:r>
            <w: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>the</w:t>
            </w:r>
            <w: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>relevant</w:t>
            </w:r>
            <w: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>parties</w:t>
            </w:r>
            <w: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>?</w:t>
            </w:r>
          </w:p>
          <w:p w14:paraId="3ECFC106" w14:textId="555E7786" w:rsidR="008E6981" w:rsidRPr="00FB6A19" w:rsidRDefault="008E6981" w:rsidP="00281DEE">
            <w:pPr>
              <w:jc w:val="both"/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</w:pP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 xml:space="preserve">Is it 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>reviewed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 xml:space="preserve"> at </w:t>
            </w:r>
            <w:r w:rsidRPr="008E6981">
              <w:rPr>
                <w:rFonts w:ascii="Times New Roman" w:hAnsi="Times New Roman" w:hint="eastAsia"/>
                <w:bCs/>
                <w:iCs/>
                <w:sz w:val="16"/>
                <w:szCs w:val="16"/>
                <w:lang w:eastAsia="en-US"/>
              </w:rPr>
              <w:t>planned</w:t>
            </w:r>
            <w:r w:rsidRPr="008E6981">
              <w:rPr>
                <w:rFonts w:ascii="Times New Roman" w:hAnsi="Times New Roman" w:hint="eastAsia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>intervals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>and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 xml:space="preserve"> in 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>case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8E6981">
              <w:rPr>
                <w:rFonts w:ascii="Times New Roman" w:hAnsi="Times New Roman" w:hint="eastAsia"/>
                <w:bCs/>
                <w:iCs/>
                <w:sz w:val="16"/>
                <w:szCs w:val="16"/>
                <w:lang w:eastAsia="en-US"/>
              </w:rPr>
              <w:t xml:space="preserve">of 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>significant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>changes</w:t>
            </w:r>
            <w: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432CE736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2CAEC8E7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66316392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19659AE6" w14:textId="77777777" w:rsidR="008E6981" w:rsidRPr="00F613BF" w:rsidRDefault="00F613BF" w:rsidP="00281DEE">
            <w:pPr>
              <w:jc w:val="both"/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</w:pPr>
            <w:r w:rsidRPr="00F613BF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 xml:space="preserve">A.5.2 Information </w:t>
            </w:r>
            <w:r w:rsidRPr="00F613BF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>security</w:t>
            </w:r>
            <w:r w:rsidRPr="00F613BF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>roles</w:t>
            </w:r>
            <w:r w:rsidRPr="00F613BF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>and</w:t>
            </w:r>
            <w:r w:rsidRPr="00F613BF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>responsibilities</w:t>
            </w:r>
          </w:p>
          <w:p w14:paraId="7D820990" w14:textId="1A2090B7" w:rsidR="00F613BF" w:rsidRPr="00FB6A19" w:rsidRDefault="00F613BF" w:rsidP="00281DEE">
            <w:pPr>
              <w:jc w:val="both"/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Are</w:t>
            </w:r>
            <w: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information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security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roles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and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>responsibilities</w:t>
            </w:r>
            <w:r w:rsidRPr="00F613BF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defined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and</w:t>
            </w:r>
            <w: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allocated</w:t>
            </w:r>
            <w: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according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to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>the</w:t>
            </w:r>
            <w:r w:rsidRPr="00F613BF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>needs</w:t>
            </w:r>
            <w:r w:rsidRPr="00F613BF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 xml:space="preserve"> of </w:t>
            </w:r>
            <w:r w:rsidRPr="00F613BF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>the</w:t>
            </w:r>
            <w:r w:rsidRPr="00F613BF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>organization</w:t>
            </w:r>
            <w: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00B5D805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5B2CF149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5CE38C9F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4ED3E055" w14:textId="77777777" w:rsidR="008E6981" w:rsidRDefault="00F613BF" w:rsidP="00281DEE">
            <w:pPr>
              <w:jc w:val="both"/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</w:pPr>
            <w:r w:rsidRPr="00F613BF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 xml:space="preserve">A.5.3 </w:t>
            </w:r>
            <w:r w:rsidRPr="00F613BF">
              <w:rPr>
                <w:rFonts w:ascii="Times New Roman" w:eastAsia="Calibri" w:hAnsi="Times New Roman" w:hint="eastAsia"/>
                <w:b/>
                <w:iCs/>
                <w:sz w:val="16"/>
                <w:szCs w:val="16"/>
                <w:lang w:eastAsia="en-US"/>
              </w:rPr>
              <w:t>Segregation</w:t>
            </w:r>
            <w:r w:rsidRPr="00F613BF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 xml:space="preserve"> of </w:t>
            </w:r>
            <w:r w:rsidRPr="00F613BF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>duties</w:t>
            </w:r>
          </w:p>
          <w:p w14:paraId="01ED1E26" w14:textId="5FEC49DF" w:rsidR="00F613BF" w:rsidRPr="00F613BF" w:rsidRDefault="00F613BF" w:rsidP="00281DEE">
            <w:pPr>
              <w:jc w:val="both"/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Are</w:t>
            </w:r>
            <w: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>overlapping</w:t>
            </w:r>
            <w:r w:rsidRPr="00F613BF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tasks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and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>conflicting</w:t>
            </w:r>
            <w:r w:rsidRPr="00F613BF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>areas</w:t>
            </w:r>
            <w:r w:rsidRPr="00F613BF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 xml:space="preserve"> of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responsibility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separated</w:t>
            </w:r>
            <w: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00AA4FEE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20C912D1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1835E07E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68DEE97A" w14:textId="77777777" w:rsidR="008E6981" w:rsidRPr="00F613BF" w:rsidRDefault="00F613BF" w:rsidP="00281DEE">
            <w:pPr>
              <w:jc w:val="both"/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</w:pPr>
            <w:r w:rsidRPr="00F613BF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 xml:space="preserve">A.5.4 Management </w:t>
            </w:r>
            <w:r w:rsidRPr="00F613BF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>responsibilities</w:t>
            </w:r>
          </w:p>
          <w:p w14:paraId="3C65F98D" w14:textId="4372991F" w:rsidR="00F613BF" w:rsidRPr="00FB6A19" w:rsidRDefault="00F613BF" w:rsidP="00281DEE">
            <w:pPr>
              <w:jc w:val="both"/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Does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management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ensure</w:t>
            </w:r>
            <w: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that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all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personnel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>implement</w:t>
            </w:r>
            <w:r w:rsidRPr="00F613BF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information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>security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in 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accordance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with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>the</w:t>
            </w:r>
            <w:r w:rsidRPr="00F613BF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>organization's</w:t>
            </w:r>
            <w:r w:rsidRPr="00F613BF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>established</w:t>
            </w:r>
            <w:r w:rsidRPr="00F613BF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information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security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>policy</w:t>
            </w:r>
            <w:r w:rsidRPr="00F613BF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and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>subject-specific</w:t>
            </w:r>
            <w:r w:rsidRPr="00F613BF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policies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and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procedures</w:t>
            </w:r>
            <w: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2F235AC9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7A5E8C36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5B4C8986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76717A86" w14:textId="77777777" w:rsidR="008E6981" w:rsidRPr="001741AD" w:rsidRDefault="00F613BF" w:rsidP="00281DEE">
            <w:pPr>
              <w:jc w:val="both"/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</w:pP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 xml:space="preserve">A.5.5 </w:t>
            </w: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>Communication</w:t>
            </w: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>with</w:t>
            </w: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>authorities</w:t>
            </w:r>
          </w:p>
          <w:p w14:paraId="487BAC26" w14:textId="12C7965B" w:rsidR="00F613BF" w:rsidRPr="00FB6A19" w:rsidRDefault="00F613BF" w:rsidP="00281DEE">
            <w:pPr>
              <w:jc w:val="both"/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613BF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>Does</w:t>
            </w:r>
            <w:r w:rsidRPr="00F613BF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>the</w:t>
            </w:r>
            <w:r w:rsidRPr="00F613BF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>organization</w:t>
            </w:r>
            <w:r w:rsidRPr="00F613BF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establish</w:t>
            </w:r>
            <w:r w:rsid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and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maintain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communication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with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relevant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authorities</w:t>
            </w:r>
            <w:r w:rsid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4B87F92F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3A6F4F93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4F92F6F9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3759D1C9" w14:textId="77777777" w:rsidR="008E6981" w:rsidRPr="001741AD" w:rsidRDefault="00C125EF" w:rsidP="00281DEE">
            <w:pPr>
              <w:jc w:val="both"/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</w:pP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 xml:space="preserve">A.5.6 </w:t>
            </w: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>Communication</w:t>
            </w: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>with</w:t>
            </w: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>special</w:t>
            </w: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>interest</w:t>
            </w: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1741AD">
              <w:rPr>
                <w:rFonts w:ascii="Times New Roman" w:eastAsia="Calibri" w:hAnsi="Times New Roman" w:hint="eastAsia"/>
                <w:b/>
                <w:iCs/>
                <w:sz w:val="16"/>
                <w:szCs w:val="16"/>
                <w:lang w:eastAsia="en-US"/>
              </w:rPr>
              <w:t>groups</w:t>
            </w:r>
          </w:p>
          <w:p w14:paraId="57065FF3" w14:textId="77777777" w:rsidR="00C125EF" w:rsidRPr="00C125EF" w:rsidRDefault="00C125EF" w:rsidP="00281DEE">
            <w:pPr>
              <w:jc w:val="both"/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C125EF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>Organization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, 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special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interest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C125EF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>groups</w:t>
            </w:r>
            <w:r w:rsidRPr="00C125EF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or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other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specialized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safety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C125EF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>forums</w:t>
            </w:r>
            <w:r w:rsidRPr="00C125EF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and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</w:p>
          <w:p w14:paraId="62077145" w14:textId="2A989A9C" w:rsidR="00C125EF" w:rsidRPr="00FB6A19" w:rsidRDefault="00C125EF" w:rsidP="00281DEE">
            <w:pPr>
              <w:jc w:val="both"/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Does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it 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establish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and</w:t>
            </w:r>
            <w: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maintain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contact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with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professional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associations</w:t>
            </w:r>
            <w: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52914998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2AC12AC8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02B9E0BB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5515C10D" w14:textId="77777777" w:rsidR="008E6981" w:rsidRPr="001741AD" w:rsidRDefault="00C125EF" w:rsidP="00281DEE">
            <w:pPr>
              <w:jc w:val="both"/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</w:pP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 xml:space="preserve">A.5.7 </w:t>
            </w: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>Threat</w:t>
            </w: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1741AD">
              <w:rPr>
                <w:rFonts w:ascii="Times New Roman" w:eastAsia="Calibri" w:hAnsi="Times New Roman" w:hint="eastAsia"/>
                <w:b/>
                <w:iCs/>
                <w:sz w:val="16"/>
                <w:szCs w:val="16"/>
                <w:lang w:eastAsia="en-US"/>
              </w:rPr>
              <w:t>intelligence</w:t>
            </w:r>
          </w:p>
          <w:p w14:paraId="3BDB2809" w14:textId="22BECEF1" w:rsidR="00C125EF" w:rsidRPr="00FB6A19" w:rsidRDefault="00C125EF" w:rsidP="00281DEE">
            <w:pPr>
              <w:jc w:val="both"/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Is 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information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on 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information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security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threats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collected</w:t>
            </w:r>
            <w: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and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analyzed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to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generate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threat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C125EF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>intelligence</w:t>
            </w:r>
            <w: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619BB0EB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2CDF046F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24CA0FF4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19C5A1FA" w14:textId="77777777" w:rsidR="00C125EF" w:rsidRPr="001741AD" w:rsidRDefault="00C125EF" w:rsidP="00281DEE">
            <w:pPr>
              <w:jc w:val="both"/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</w:pP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 xml:space="preserve">A.5.8 Information </w:t>
            </w: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>security</w:t>
            </w: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 xml:space="preserve"> in </w:t>
            </w: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>project</w:t>
            </w: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>management</w:t>
            </w:r>
          </w:p>
          <w:p w14:paraId="22056E0B" w14:textId="273076B5" w:rsidR="00C125EF" w:rsidRPr="00FB6A19" w:rsidRDefault="00C125EF" w:rsidP="00281DEE">
            <w:pPr>
              <w:jc w:val="both"/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Is 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information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security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integrated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into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project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management</w:t>
            </w:r>
            <w: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455B655A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5E4C00DD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53D97B40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31068547" w14:textId="08BB2C33" w:rsidR="00C125EF" w:rsidRPr="001741AD" w:rsidRDefault="00C125EF" w:rsidP="00281DEE">
            <w:pPr>
              <w:jc w:val="both"/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</w:pP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 xml:space="preserve">A.5.9 Information </w:t>
            </w: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>inventory</w:t>
            </w: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>and</w:t>
            </w: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>other</w:t>
            </w: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>related</w:t>
            </w: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>assets</w:t>
            </w:r>
          </w:p>
          <w:p w14:paraId="0B48CB47" w14:textId="6233D406" w:rsidR="008E6981" w:rsidRPr="00FB6A19" w:rsidRDefault="00C125EF" w:rsidP="00281DEE">
            <w:pPr>
              <w:jc w:val="both"/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Is an 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inventory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of 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information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and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other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related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C125EF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>assets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, 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including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owners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, </w:t>
            </w:r>
            <w: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developed</w:t>
            </w:r>
            <w: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and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maintained</w:t>
            </w:r>
            <w: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02AB0BDC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76F298B6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5C06A76E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66839E73" w14:textId="403E7970" w:rsidR="008E6981" w:rsidRPr="001741AD" w:rsidRDefault="009F6BCC" w:rsidP="00281DEE">
            <w:pPr>
              <w:jc w:val="both"/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</w:pP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 xml:space="preserve">A.5.10 </w:t>
            </w: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>Acceptable</w:t>
            </w: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1741AD">
              <w:rPr>
                <w:rFonts w:ascii="Times New Roman" w:eastAsia="Calibri" w:hAnsi="Times New Roman" w:hint="eastAsia"/>
                <w:b/>
                <w:iCs/>
                <w:sz w:val="16"/>
                <w:szCs w:val="16"/>
                <w:lang w:eastAsia="en-US"/>
              </w:rPr>
              <w:t>use</w:t>
            </w:r>
            <w:r w:rsidRPr="001741AD">
              <w:rPr>
                <w:rFonts w:ascii="Times New Roman" w:eastAsia="Calibri" w:hAnsi="Times New Roman" w:hint="eastAsia"/>
                <w:b/>
                <w:iCs/>
                <w:sz w:val="16"/>
                <w:szCs w:val="16"/>
                <w:lang w:eastAsia="en-US"/>
              </w:rPr>
              <w:t xml:space="preserve"> of </w:t>
            </w: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>information</w:t>
            </w: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>and</w:t>
            </w: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>other</w:t>
            </w: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>related</w:t>
            </w: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1741AD">
              <w:rPr>
                <w:rFonts w:ascii="Times New Roman" w:eastAsia="Calibri" w:hAnsi="Times New Roman" w:hint="eastAsia"/>
                <w:b/>
                <w:iCs/>
                <w:sz w:val="16"/>
                <w:szCs w:val="16"/>
                <w:lang w:eastAsia="en-US"/>
              </w:rPr>
              <w:t>assets</w:t>
            </w:r>
          </w:p>
          <w:p w14:paraId="689844CF" w14:textId="611C66E7" w:rsidR="009F6BCC" w:rsidRPr="00FB6A19" w:rsidRDefault="009F6BCC" w:rsidP="00281DEE">
            <w:pPr>
              <w:jc w:val="both"/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Are</w:t>
            </w:r>
            <w: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F6BCC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acceptable</w:t>
            </w:r>
            <w:r w:rsidRPr="009F6BCC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F6BCC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>rules</w:t>
            </w:r>
            <w:r w:rsidRPr="009F6BCC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 xml:space="preserve"> of</w:t>
            </w:r>
            <w:r w:rsidRPr="009F6BCC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F6BCC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use</w:t>
            </w:r>
            <w:r w:rsidRPr="009F6BCC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F6BCC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and</w:t>
            </w:r>
            <w:r w:rsidRPr="009F6BCC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F6BCC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procedures</w:t>
            </w:r>
            <w:r w:rsidRPr="009F6BCC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F6BCC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for</w:t>
            </w:r>
            <w:r w:rsidRPr="009F6BCC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F6BCC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>handling</w:t>
            </w:r>
            <w:r w:rsidRPr="009F6BCC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F6BCC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information</w:t>
            </w:r>
            <w:r w:rsidRPr="009F6BCC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F6BCC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and</w:t>
            </w:r>
            <w:r w:rsidRPr="009F6BCC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F6BCC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other</w:t>
            </w:r>
            <w:r w:rsidRPr="009F6BCC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F6BCC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related</w:t>
            </w:r>
            <w:r w:rsidRPr="009F6BCC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F6BCC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>assets</w:t>
            </w:r>
            <w:r w:rsidRPr="009F6BCC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 xml:space="preserve"> </w:t>
            </w:r>
            <w: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defined</w:t>
            </w:r>
            <w:r w:rsidRPr="009F6BCC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, </w:t>
            </w:r>
            <w:r w:rsidRPr="009F6BCC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documented</w:t>
            </w:r>
            <w:r w:rsidRPr="009F6BCC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F6BCC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and</w:t>
            </w:r>
            <w:r w:rsidRPr="009F6BCC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F6BCC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implemented</w:t>
            </w:r>
            <w: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3494B582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4803FCD1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33FBA524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2071C3C2" w14:textId="77777777" w:rsidR="002240C3" w:rsidRPr="001741AD" w:rsidRDefault="002240C3" w:rsidP="00281DEE">
            <w:pPr>
              <w:jc w:val="both"/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</w:pP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 xml:space="preserve">A.5.11 Return of </w:t>
            </w:r>
            <w:r w:rsidRPr="001741AD">
              <w:rPr>
                <w:rFonts w:ascii="Times New Roman" w:eastAsia="Calibri" w:hAnsi="Times New Roman" w:hint="eastAsia"/>
                <w:b/>
                <w:iCs/>
                <w:sz w:val="16"/>
                <w:szCs w:val="16"/>
                <w:lang w:eastAsia="en-US"/>
              </w:rPr>
              <w:t>assets</w:t>
            </w:r>
          </w:p>
          <w:p w14:paraId="79971713" w14:textId="20857634" w:rsidR="008E6981" w:rsidRPr="00FB6A19" w:rsidRDefault="001741AD" w:rsidP="00281DEE">
            <w:pPr>
              <w:jc w:val="both"/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Do </w:t>
            </w:r>
            <w:r w:rsidR="002240C3" w:rsidRPr="002240C3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staff</w:t>
            </w:r>
            <w:r w:rsidR="002240C3" w:rsidRPr="002240C3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="002240C3" w:rsidRPr="002240C3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and</w:t>
            </w:r>
            <w:r w:rsidR="002240C3" w:rsidRPr="002240C3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="002240C3" w:rsidRPr="002240C3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other</w:t>
            </w:r>
            <w:r w:rsidR="002240C3" w:rsidRPr="002240C3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="002240C3" w:rsidRPr="002240C3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relevant</w:t>
            </w:r>
            <w:r w:rsidR="002240C3" w:rsidRPr="002240C3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="002240C3" w:rsidRPr="002240C3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parties</w:t>
            </w:r>
            <w:r w:rsidR="002240C3" w:rsidRPr="002240C3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="002240C3" w:rsidRPr="002240C3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properly</w:t>
            </w:r>
            <w:r w:rsidR="002240C3" w:rsidRPr="002240C3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="002240C3" w:rsidRPr="002240C3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return</w:t>
            </w:r>
            <w:r w:rsidR="002240C3" w:rsidRPr="002240C3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="002240C3" w:rsidRPr="002240C3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all</w:t>
            </w:r>
            <w:r w:rsidR="002240C3" w:rsidRPr="002240C3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="002240C3" w:rsidRPr="002240C3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corporate</w:t>
            </w:r>
            <w:r w:rsidR="002240C3" w:rsidRPr="002240C3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="002240C3" w:rsidRPr="002240C3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>assets</w:t>
            </w:r>
            <w:r w:rsidR="002240C3" w:rsidRPr="002240C3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="002240C3" w:rsidRPr="002240C3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in </w:t>
            </w:r>
            <w:r w:rsidR="002240C3" w:rsidRPr="002240C3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their</w:t>
            </w:r>
            <w:r w:rsidR="002240C3" w:rsidRPr="002240C3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="002240C3" w:rsidRPr="002240C3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possession</w:t>
            </w:r>
            <w:r w:rsidR="002240C3" w:rsidRPr="002240C3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="002240C3" w:rsidRPr="002240C3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upon</w:t>
            </w:r>
            <w:r w:rsidR="002240C3" w:rsidRPr="002240C3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="002240C3" w:rsidRPr="002240C3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change</w:t>
            </w:r>
            <w:r w:rsidR="002240C3" w:rsidRPr="002240C3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="002240C3" w:rsidRPr="002240C3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or</w:t>
            </w:r>
            <w:r w:rsidR="002240C3" w:rsidRPr="002240C3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="002240C3" w:rsidRPr="002240C3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termination</w:t>
            </w:r>
            <w:r w:rsidR="002240C3" w:rsidRPr="002240C3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of </w:t>
            </w:r>
            <w:r w:rsidR="002240C3" w:rsidRPr="002240C3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their</w:t>
            </w:r>
            <w:r w:rsidR="002240C3" w:rsidRPr="002240C3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="002240C3" w:rsidRPr="002240C3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>employment</w:t>
            </w:r>
            <w:r w:rsidR="002240C3" w:rsidRPr="002240C3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, </w:t>
            </w:r>
            <w:r w:rsidR="002240C3" w:rsidRPr="002240C3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>contracts</w:t>
            </w:r>
            <w:r w:rsidR="002240C3" w:rsidRPr="002240C3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="002240C3" w:rsidRPr="002240C3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or</w:t>
            </w:r>
            <w:r w:rsidR="002240C3" w:rsidRPr="002240C3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="002240C3" w:rsidRPr="002240C3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>agreements</w:t>
            </w:r>
            <w: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345D1F80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738E450B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2240C3" w:rsidRPr="00FB6A19" w14:paraId="5B525D45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02DAB88B" w14:textId="77777777" w:rsidR="002240C3" w:rsidRPr="00930DD5" w:rsidRDefault="001741AD" w:rsidP="00281DEE">
            <w:pPr>
              <w:jc w:val="both"/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A.5.12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Classification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of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information</w:t>
            </w:r>
          </w:p>
          <w:p w14:paraId="1DEA8C22" w14:textId="71E6B389" w:rsidR="001741AD" w:rsidRPr="00930DD5" w:rsidRDefault="001741AD" w:rsidP="00281DEE">
            <w:pPr>
              <w:jc w:val="both"/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Is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classified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according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to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the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organization's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security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needs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based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on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confidentiality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integrity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availability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related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related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party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requirements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4A0EB384" w14:textId="77777777" w:rsidR="002240C3" w:rsidRPr="00FB6A19" w:rsidRDefault="002240C3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3109AD84" w14:textId="77777777" w:rsidR="002240C3" w:rsidRPr="00FB6A19" w:rsidRDefault="002240C3" w:rsidP="00DC316D">
            <w:pPr>
              <w:rPr>
                <w:rFonts w:ascii="Times New Roman" w:hAnsi="Times New Roman"/>
              </w:rPr>
            </w:pPr>
          </w:p>
        </w:tc>
      </w:tr>
      <w:tr w:rsidR="002240C3" w:rsidRPr="00FB6A19" w14:paraId="4F43B4D9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59AA9FEE" w14:textId="77777777" w:rsidR="002240C3" w:rsidRPr="00930DD5" w:rsidRDefault="001741AD" w:rsidP="00281DEE">
            <w:pPr>
              <w:jc w:val="both"/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A.5.13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Labeling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of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information</w:t>
            </w:r>
          </w:p>
          <w:p w14:paraId="0808F976" w14:textId="5EDD8D4C" w:rsidR="001741AD" w:rsidRPr="00930DD5" w:rsidRDefault="001741AD" w:rsidP="00281DEE">
            <w:pPr>
              <w:jc w:val="both"/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Is an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appropriate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set of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procedures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for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labeling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developed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implemented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according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to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the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classification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scheme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adopted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by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the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organization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5B56E521" w14:textId="77777777" w:rsidR="002240C3" w:rsidRPr="00FB6A19" w:rsidRDefault="002240C3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2FA104D9" w14:textId="77777777" w:rsidR="002240C3" w:rsidRPr="00FB6A19" w:rsidRDefault="002240C3" w:rsidP="00DC316D">
            <w:pPr>
              <w:rPr>
                <w:rFonts w:ascii="Times New Roman" w:hAnsi="Times New Roman"/>
              </w:rPr>
            </w:pPr>
          </w:p>
        </w:tc>
      </w:tr>
      <w:tr w:rsidR="002240C3" w:rsidRPr="00FB6A19" w14:paraId="521BF1D4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2B463EC6" w14:textId="77777777" w:rsidR="002240C3" w:rsidRPr="00930DD5" w:rsidRDefault="001741AD" w:rsidP="00281DEE">
            <w:pPr>
              <w:jc w:val="both"/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A.5.14 Knowledge transfer</w:t>
            </w:r>
          </w:p>
          <w:p w14:paraId="620C04EC" w14:textId="5A50ECF4" w:rsidR="001741AD" w:rsidRPr="00930DD5" w:rsidRDefault="001741AD" w:rsidP="00281DEE">
            <w:pPr>
              <w:jc w:val="both"/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Are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transfer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rules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procedures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or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agreements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in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place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for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each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type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of transfer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facility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within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the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organization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between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the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organization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other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parties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0225B41F" w14:textId="77777777" w:rsidR="002240C3" w:rsidRPr="00FB6A19" w:rsidRDefault="002240C3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7B7BA954" w14:textId="77777777" w:rsidR="002240C3" w:rsidRPr="00FB6A19" w:rsidRDefault="002240C3" w:rsidP="00DC316D">
            <w:pPr>
              <w:rPr>
                <w:rFonts w:ascii="Times New Roman" w:hAnsi="Times New Roman"/>
              </w:rPr>
            </w:pPr>
          </w:p>
        </w:tc>
      </w:tr>
      <w:tr w:rsidR="002240C3" w:rsidRPr="00FB6A19" w14:paraId="19CD3EE7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0C2106D6" w14:textId="77777777" w:rsidR="002240C3" w:rsidRPr="00930DD5" w:rsidRDefault="001741AD" w:rsidP="00281DEE">
            <w:pPr>
              <w:jc w:val="both"/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A.5.15 Access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control</w:t>
            </w:r>
          </w:p>
          <w:p w14:paraId="03793CB0" w14:textId="2364174C" w:rsidR="001741AD" w:rsidRPr="00930DD5" w:rsidRDefault="001741AD" w:rsidP="00281DEE">
            <w:pPr>
              <w:jc w:val="both"/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Are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rules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for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controlling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physical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logical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access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to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other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related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assets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established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implemented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based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on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business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security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requirements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5D19E508" w14:textId="77777777" w:rsidR="002240C3" w:rsidRPr="00FB6A19" w:rsidRDefault="002240C3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45744D7B" w14:textId="77777777" w:rsidR="002240C3" w:rsidRPr="00FB6A19" w:rsidRDefault="002240C3" w:rsidP="00DC316D">
            <w:pPr>
              <w:rPr>
                <w:rFonts w:ascii="Times New Roman" w:hAnsi="Times New Roman"/>
              </w:rPr>
            </w:pPr>
          </w:p>
        </w:tc>
      </w:tr>
      <w:tr w:rsidR="002240C3" w:rsidRPr="00FB6A19" w14:paraId="7EAC0787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264366E3" w14:textId="77777777" w:rsidR="002240C3" w:rsidRPr="00930DD5" w:rsidRDefault="001741AD" w:rsidP="00281DEE">
            <w:pPr>
              <w:jc w:val="both"/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A.5.16 Identity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management</w:t>
            </w:r>
          </w:p>
          <w:p w14:paraId="1301601F" w14:textId="3E16396D" w:rsidR="001741AD" w:rsidRPr="00930DD5" w:rsidRDefault="001741AD" w:rsidP="00281DEE">
            <w:pPr>
              <w:jc w:val="both"/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Is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the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full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lifecycle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identities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managed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36D13105" w14:textId="77777777" w:rsidR="002240C3" w:rsidRPr="00FB6A19" w:rsidRDefault="002240C3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125269A8" w14:textId="77777777" w:rsidR="002240C3" w:rsidRPr="00FB6A19" w:rsidRDefault="002240C3" w:rsidP="00DC316D">
            <w:pPr>
              <w:rPr>
                <w:rFonts w:ascii="Times New Roman" w:hAnsi="Times New Roman"/>
              </w:rPr>
            </w:pPr>
          </w:p>
        </w:tc>
      </w:tr>
      <w:tr w:rsidR="002240C3" w:rsidRPr="00FB6A19" w14:paraId="72E3C78C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7D740B2E" w14:textId="77777777" w:rsidR="002240C3" w:rsidRPr="00930DD5" w:rsidRDefault="001741AD" w:rsidP="00281DEE">
            <w:pPr>
              <w:jc w:val="both"/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lastRenderedPageBreak/>
              <w:t xml:space="preserve">A.5.17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Authentication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information</w:t>
            </w:r>
          </w:p>
          <w:p w14:paraId="0530A835" w14:textId="307C75C4" w:rsidR="001741AD" w:rsidRPr="00930DD5" w:rsidRDefault="001741AD" w:rsidP="00281DEE">
            <w:pPr>
              <w:jc w:val="both"/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Is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the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allocation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management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authentication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credentials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controlled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by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a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management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process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including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advice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to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staff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on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the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appropriate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use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authentication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credentials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36B19D12" w14:textId="77777777" w:rsidR="002240C3" w:rsidRPr="00FB6A19" w:rsidRDefault="002240C3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56E38EA2" w14:textId="77777777" w:rsidR="002240C3" w:rsidRPr="00FB6A19" w:rsidRDefault="002240C3" w:rsidP="00DC316D">
            <w:pPr>
              <w:rPr>
                <w:rFonts w:ascii="Times New Roman" w:hAnsi="Times New Roman"/>
              </w:rPr>
            </w:pPr>
          </w:p>
        </w:tc>
      </w:tr>
      <w:tr w:rsidR="002240C3" w:rsidRPr="00FB6A19" w14:paraId="0A2F690D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3E5666BA" w14:textId="77777777" w:rsidR="002240C3" w:rsidRPr="00930DD5" w:rsidRDefault="001741AD" w:rsidP="00281DEE">
            <w:pPr>
              <w:jc w:val="both"/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A.5.18 Access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rights</w:t>
            </w:r>
          </w:p>
          <w:p w14:paraId="1A0FF097" w14:textId="2C98C172" w:rsidR="001741AD" w:rsidRPr="00930DD5" w:rsidRDefault="001741AD" w:rsidP="00281DEE">
            <w:pPr>
              <w:jc w:val="both"/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Are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access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rights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to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other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related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assets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provided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reviewed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modified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revoked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in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accordance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with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the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organization's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specific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policy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rules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on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access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control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708D8574" w14:textId="77777777" w:rsidR="002240C3" w:rsidRPr="00FB6A19" w:rsidRDefault="002240C3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0045A09D" w14:textId="77777777" w:rsidR="002240C3" w:rsidRPr="00FB6A19" w:rsidRDefault="002240C3" w:rsidP="00DC316D">
            <w:pPr>
              <w:rPr>
                <w:rFonts w:ascii="Times New Roman" w:hAnsi="Times New Roman"/>
              </w:rPr>
            </w:pPr>
          </w:p>
        </w:tc>
      </w:tr>
      <w:tr w:rsidR="002240C3" w:rsidRPr="00FB6A19" w14:paraId="38311B2A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10B5F7D0" w14:textId="77777777" w:rsidR="002240C3" w:rsidRPr="00930DD5" w:rsidRDefault="001741AD" w:rsidP="00281DEE">
            <w:pPr>
              <w:jc w:val="both"/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A.5.19 Information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security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in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supplier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relationships</w:t>
            </w:r>
          </w:p>
          <w:p w14:paraId="3F49ABDA" w14:textId="4A459767" w:rsidR="001741AD" w:rsidRPr="00930DD5" w:rsidRDefault="001741AD" w:rsidP="00281DEE">
            <w:pPr>
              <w:jc w:val="both"/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Are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processes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procedures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defined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implemented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to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manage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security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risks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associated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with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the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use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the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supplier's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products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or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services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0852AD7B" w14:textId="77777777" w:rsidR="002240C3" w:rsidRPr="00FB6A19" w:rsidRDefault="002240C3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66D5EEA5" w14:textId="77777777" w:rsidR="002240C3" w:rsidRPr="00FB6A19" w:rsidRDefault="002240C3" w:rsidP="00DC316D">
            <w:pPr>
              <w:rPr>
                <w:rFonts w:ascii="Times New Roman" w:hAnsi="Times New Roman"/>
              </w:rPr>
            </w:pPr>
          </w:p>
        </w:tc>
      </w:tr>
      <w:tr w:rsidR="002240C3" w:rsidRPr="00FB6A19" w14:paraId="1E02AF49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6B2C8C5F" w14:textId="7834A54C" w:rsidR="002240C3" w:rsidRPr="00930DD5" w:rsidRDefault="001741AD" w:rsidP="00281DEE">
            <w:pPr>
              <w:jc w:val="both"/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A.5.20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Addressing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information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security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in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supplier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agreements</w:t>
            </w:r>
          </w:p>
          <w:p w14:paraId="7B9266A8" w14:textId="740FAA53" w:rsidR="001741AD" w:rsidRPr="00930DD5" w:rsidRDefault="001741AD" w:rsidP="00281DEE">
            <w:pPr>
              <w:jc w:val="both"/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Are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relevant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security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requirements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established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agreed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with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each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supplier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based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on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the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type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supplier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relationship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3A7927C1" w14:textId="77777777" w:rsidR="002240C3" w:rsidRPr="00FB6A19" w:rsidRDefault="002240C3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54F6E02B" w14:textId="77777777" w:rsidR="002240C3" w:rsidRPr="00FB6A19" w:rsidRDefault="002240C3" w:rsidP="00DC316D">
            <w:pPr>
              <w:rPr>
                <w:rFonts w:ascii="Times New Roman" w:hAnsi="Times New Roman"/>
              </w:rPr>
            </w:pPr>
          </w:p>
        </w:tc>
      </w:tr>
      <w:tr w:rsidR="002240C3" w:rsidRPr="00FB6A19" w14:paraId="10B36FB2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49EB2F27" w14:textId="77777777" w:rsidR="001741AD" w:rsidRPr="00930DD5" w:rsidRDefault="001741AD" w:rsidP="00281DEE">
            <w:pPr>
              <w:jc w:val="both"/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A.5.21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Managing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information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security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in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the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information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communication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technology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(ICT)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supply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chain</w:t>
            </w:r>
          </w:p>
          <w:p w14:paraId="7EFDB945" w14:textId="7049C664" w:rsidR="00CC7090" w:rsidRPr="00930DD5" w:rsidRDefault="00CC7090" w:rsidP="00281DEE">
            <w:pPr>
              <w:jc w:val="both"/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Are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processes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procedures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defined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implemented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to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manage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security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risks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associated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with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the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supply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chain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of ICT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products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services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66B9793C" w14:textId="77777777" w:rsidR="002240C3" w:rsidRPr="00FB6A19" w:rsidRDefault="002240C3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746CE5A9" w14:textId="77777777" w:rsidR="002240C3" w:rsidRPr="00FB6A19" w:rsidRDefault="002240C3" w:rsidP="00DC316D">
            <w:pPr>
              <w:rPr>
                <w:rFonts w:ascii="Times New Roman" w:hAnsi="Times New Roman"/>
              </w:rPr>
            </w:pPr>
          </w:p>
        </w:tc>
      </w:tr>
      <w:tr w:rsidR="002240C3" w:rsidRPr="00FB6A19" w14:paraId="5563B5FF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123F1356" w14:textId="77777777" w:rsidR="002240C3" w:rsidRPr="00930DD5" w:rsidRDefault="00CC7090" w:rsidP="00281DEE">
            <w:pPr>
              <w:jc w:val="both"/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A.5.22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Monitoring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,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review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change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management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of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supplier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services</w:t>
            </w:r>
          </w:p>
          <w:p w14:paraId="10662044" w14:textId="1BF106FC" w:rsidR="00CC7090" w:rsidRPr="00930DD5" w:rsidRDefault="00CC7090" w:rsidP="00281DEE">
            <w:pPr>
              <w:jc w:val="both"/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Does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the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organization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regularly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monitor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review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assess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manage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changes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in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supplier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security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practices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service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delivery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38F09291" w14:textId="77777777" w:rsidR="002240C3" w:rsidRPr="00FB6A19" w:rsidRDefault="002240C3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0033918E" w14:textId="77777777" w:rsidR="002240C3" w:rsidRPr="00FB6A19" w:rsidRDefault="002240C3" w:rsidP="00DC316D">
            <w:pPr>
              <w:rPr>
                <w:rFonts w:ascii="Times New Roman" w:hAnsi="Times New Roman"/>
              </w:rPr>
            </w:pPr>
          </w:p>
        </w:tc>
      </w:tr>
      <w:tr w:rsidR="00CC7090" w:rsidRPr="00FB6A19" w14:paraId="3F7265FF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11352D69" w14:textId="77777777" w:rsidR="00CC7090" w:rsidRPr="00930DD5" w:rsidRDefault="00CC7090" w:rsidP="00281DEE">
            <w:pPr>
              <w:jc w:val="both"/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A.5.23 Information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security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for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the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use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of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cloud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services</w:t>
            </w:r>
          </w:p>
          <w:p w14:paraId="6BBF8494" w14:textId="66D44A09" w:rsidR="00CC7090" w:rsidRPr="00930DD5" w:rsidRDefault="00CC7090" w:rsidP="00281DEE">
            <w:pPr>
              <w:jc w:val="both"/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Are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the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processes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for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acquiring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using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managing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exiting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cloud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services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established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in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accordance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with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the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organization's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security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requirements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2D4E20EC" w14:textId="77777777" w:rsidR="00CC7090" w:rsidRPr="00FB6A19" w:rsidRDefault="00CC7090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2951BAA7" w14:textId="77777777" w:rsidR="00CC7090" w:rsidRPr="00FB6A19" w:rsidRDefault="00CC7090" w:rsidP="00DC316D">
            <w:pPr>
              <w:rPr>
                <w:rFonts w:ascii="Times New Roman" w:hAnsi="Times New Roman"/>
              </w:rPr>
            </w:pPr>
          </w:p>
        </w:tc>
      </w:tr>
      <w:tr w:rsidR="00CC7090" w:rsidRPr="00FB6A19" w14:paraId="40AAE069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11D17FD4" w14:textId="77777777" w:rsidR="00CC7090" w:rsidRPr="00930DD5" w:rsidRDefault="00CC7090" w:rsidP="00281DEE">
            <w:pPr>
              <w:jc w:val="both"/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A.5.24 Information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security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breach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incident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management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planning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preparation</w:t>
            </w:r>
          </w:p>
          <w:p w14:paraId="5EF86AEF" w14:textId="699C405A" w:rsidR="00CC7090" w:rsidRPr="00930DD5" w:rsidRDefault="00CC7090" w:rsidP="00281DEE">
            <w:pPr>
              <w:jc w:val="both"/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Does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the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organization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plan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prepare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to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manage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security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breach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incidents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by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defining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establishing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communicating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security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breach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incident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management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processes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roles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responsibilities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7B2B30C8" w14:textId="77777777" w:rsidR="00CC7090" w:rsidRPr="00FB6A19" w:rsidRDefault="00CC7090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42FB6051" w14:textId="77777777" w:rsidR="00CC7090" w:rsidRPr="00FB6A19" w:rsidRDefault="00CC7090" w:rsidP="00DC316D">
            <w:pPr>
              <w:rPr>
                <w:rFonts w:ascii="Times New Roman" w:hAnsi="Times New Roman"/>
              </w:rPr>
            </w:pPr>
          </w:p>
        </w:tc>
      </w:tr>
      <w:tr w:rsidR="00CC7090" w:rsidRPr="00FB6A19" w14:paraId="7A0A5242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2D950378" w14:textId="77777777" w:rsidR="00CC7090" w:rsidRPr="00930DD5" w:rsidRDefault="00CC7090" w:rsidP="00281DEE">
            <w:pPr>
              <w:jc w:val="both"/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A.5.25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Assess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decide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on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information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security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breach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incidents</w:t>
            </w:r>
          </w:p>
          <w:p w14:paraId="6026EF44" w14:textId="1C8A3F3F" w:rsidR="00CC7090" w:rsidRPr="00930DD5" w:rsidRDefault="00CC7090" w:rsidP="00281DEE">
            <w:pPr>
              <w:jc w:val="both"/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Should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the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organization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be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able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to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assess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security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incidents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decide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whether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they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should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be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categorized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as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security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breach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incidents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50B5FFA2" w14:textId="77777777" w:rsidR="00CC7090" w:rsidRPr="00FB6A19" w:rsidRDefault="00CC7090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711CD452" w14:textId="77777777" w:rsidR="00CC7090" w:rsidRPr="00FB6A19" w:rsidRDefault="00CC7090" w:rsidP="00DC316D">
            <w:pPr>
              <w:rPr>
                <w:rFonts w:ascii="Times New Roman" w:hAnsi="Times New Roman"/>
              </w:rPr>
            </w:pPr>
          </w:p>
        </w:tc>
      </w:tr>
      <w:tr w:rsidR="00CC7090" w:rsidRPr="00FB6A19" w14:paraId="6CEBD14E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4B3F3E8C" w14:textId="77777777" w:rsidR="00CC7090" w:rsidRPr="00930DD5" w:rsidRDefault="00CC7090" w:rsidP="00281DEE">
            <w:pPr>
              <w:jc w:val="both"/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A.5.26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Responding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to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information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security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breach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incidents</w:t>
            </w:r>
          </w:p>
          <w:p w14:paraId="6CF976BB" w14:textId="69054282" w:rsidR="00CC7090" w:rsidRPr="00930DD5" w:rsidRDefault="00CC7090" w:rsidP="00281DEE">
            <w:pPr>
              <w:jc w:val="both"/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Are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security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breach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incidents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responded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to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in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accordance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with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documented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procedures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394CE6E9" w14:textId="77777777" w:rsidR="00CC7090" w:rsidRPr="00FB6A19" w:rsidRDefault="00CC7090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56433F9A" w14:textId="77777777" w:rsidR="00CC7090" w:rsidRPr="00FB6A19" w:rsidRDefault="00CC7090" w:rsidP="00DC316D">
            <w:pPr>
              <w:rPr>
                <w:rFonts w:ascii="Times New Roman" w:hAnsi="Times New Roman"/>
              </w:rPr>
            </w:pPr>
          </w:p>
        </w:tc>
      </w:tr>
      <w:tr w:rsidR="00CC7090" w:rsidRPr="00FB6A19" w14:paraId="05D2F2EE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4DF6F4E3" w14:textId="77777777" w:rsidR="00CC7090" w:rsidRPr="00930DD5" w:rsidRDefault="00CC7090" w:rsidP="00281DEE">
            <w:pPr>
              <w:jc w:val="both"/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A.5.27 Learning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from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information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security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breach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incidents</w:t>
            </w:r>
          </w:p>
          <w:p w14:paraId="3FD2AEC3" w14:textId="3686B1FF" w:rsidR="00CC7090" w:rsidRPr="00930DD5" w:rsidRDefault="00CC7090" w:rsidP="00281DEE">
            <w:pPr>
              <w:jc w:val="both"/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Is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obtained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from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security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breach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incidents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used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to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strengthen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improve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security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controls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10874396" w14:textId="77777777" w:rsidR="00CC7090" w:rsidRPr="00FB6A19" w:rsidRDefault="00CC7090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303895AE" w14:textId="77777777" w:rsidR="00CC7090" w:rsidRPr="00FB6A19" w:rsidRDefault="00CC7090" w:rsidP="00DC316D">
            <w:pPr>
              <w:rPr>
                <w:rFonts w:ascii="Times New Roman" w:hAnsi="Times New Roman"/>
              </w:rPr>
            </w:pPr>
          </w:p>
        </w:tc>
      </w:tr>
      <w:tr w:rsidR="00CC7090" w:rsidRPr="00FB6A19" w14:paraId="4A80B51D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69C73497" w14:textId="77777777" w:rsidR="00CC7090" w:rsidRPr="00930DD5" w:rsidRDefault="00CC7090" w:rsidP="00281DEE">
            <w:pPr>
              <w:jc w:val="both"/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A.5.28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Evidence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collection</w:t>
            </w:r>
          </w:p>
          <w:p w14:paraId="4C67ACE7" w14:textId="215A757E" w:rsidR="00CC7090" w:rsidRPr="00930DD5" w:rsidRDefault="00CC7090" w:rsidP="00281DEE">
            <w:pPr>
              <w:jc w:val="both"/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Does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the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organization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establish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implement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procedures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for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the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identification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collection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retrieval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preservation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evidence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related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to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security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incidents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4060F1F6" w14:textId="77777777" w:rsidR="00CC7090" w:rsidRPr="00FB6A19" w:rsidRDefault="00CC7090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622F4541" w14:textId="77777777" w:rsidR="00CC7090" w:rsidRPr="00FB6A19" w:rsidRDefault="00CC7090" w:rsidP="00DC316D">
            <w:pPr>
              <w:rPr>
                <w:rFonts w:ascii="Times New Roman" w:hAnsi="Times New Roman"/>
              </w:rPr>
            </w:pPr>
          </w:p>
        </w:tc>
      </w:tr>
      <w:tr w:rsidR="002240C3" w:rsidRPr="00FB6A19" w14:paraId="64A69DD8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618C234C" w14:textId="77777777" w:rsidR="002240C3" w:rsidRPr="00930DD5" w:rsidRDefault="00CC7090" w:rsidP="00281DEE">
            <w:pPr>
              <w:jc w:val="both"/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A.5.29 Information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security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during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an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outage</w:t>
            </w:r>
          </w:p>
          <w:p w14:paraId="35E9702D" w14:textId="6F5B7DA7" w:rsidR="00CC7090" w:rsidRPr="00930DD5" w:rsidRDefault="00CC7090" w:rsidP="00281DEE">
            <w:pPr>
              <w:jc w:val="both"/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Does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the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organization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plan how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to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maintain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security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at an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appropriate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level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during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an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outage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57812EA3" w14:textId="77777777" w:rsidR="002240C3" w:rsidRPr="00FB6A19" w:rsidRDefault="002240C3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11E6F736" w14:textId="77777777" w:rsidR="002240C3" w:rsidRPr="00FB6A19" w:rsidRDefault="002240C3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4C24764B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2BA39354" w14:textId="77777777" w:rsidR="008E6981" w:rsidRPr="00930DD5" w:rsidRDefault="00CC7090" w:rsidP="00281DEE">
            <w:pPr>
              <w:jc w:val="both"/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A.5.30 ICT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preparedness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for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business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continuity</w:t>
            </w:r>
          </w:p>
          <w:p w14:paraId="058418B7" w14:textId="02CA8F1F" w:rsidR="00CC7090" w:rsidRPr="00930DD5" w:rsidRDefault="00CC7090" w:rsidP="00281DEE">
            <w:pPr>
              <w:jc w:val="both"/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Is ICT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preparedness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planned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implemented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maintained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tested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based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on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business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continuity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objectives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ICT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continuity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requirements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37B4CC45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2E0D37DA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CC7090" w:rsidRPr="00FB6A19" w14:paraId="2DBC1C5A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25C8EF21" w14:textId="77777777" w:rsidR="00CC7090" w:rsidRPr="00930DD5" w:rsidRDefault="00CC7090" w:rsidP="00281DEE">
            <w:pPr>
              <w:jc w:val="both"/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A.5.31 Legal,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legitimate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,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regulatory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contractual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requirements</w:t>
            </w:r>
          </w:p>
          <w:p w14:paraId="1EA83472" w14:textId="3D89C7AA" w:rsidR="00CC7090" w:rsidRPr="00930DD5" w:rsidRDefault="00CC7090" w:rsidP="00281DEE">
            <w:pPr>
              <w:jc w:val="both"/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Are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the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legal,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legitimate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regulatory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contractual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requirements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related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to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security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the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organization's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approach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to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meeting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these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requirements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identified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documented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kept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up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to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date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35F0BBA7" w14:textId="77777777" w:rsidR="00CC7090" w:rsidRPr="00FB6A19" w:rsidRDefault="00CC7090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6F5BBF05" w14:textId="77777777" w:rsidR="00CC7090" w:rsidRPr="00FB6A19" w:rsidRDefault="00CC7090" w:rsidP="00DC316D">
            <w:pPr>
              <w:rPr>
                <w:rFonts w:ascii="Times New Roman" w:hAnsi="Times New Roman"/>
              </w:rPr>
            </w:pPr>
          </w:p>
        </w:tc>
      </w:tr>
      <w:tr w:rsidR="00CC7090" w:rsidRPr="00FB6A19" w14:paraId="10BB90F2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69757824" w14:textId="77777777" w:rsidR="00CC7090" w:rsidRPr="00930DD5" w:rsidRDefault="00CC7090" w:rsidP="00281DEE">
            <w:pPr>
              <w:jc w:val="both"/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A.5.32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Intellectual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Property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Rights</w:t>
            </w:r>
          </w:p>
          <w:p w14:paraId="58ECD577" w14:textId="4D67B834" w:rsidR="00CC7090" w:rsidRPr="00930DD5" w:rsidRDefault="00CC7090" w:rsidP="00281DEE">
            <w:pPr>
              <w:jc w:val="both"/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Does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the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organization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have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appropriate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procedures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in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place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to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protect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intellectual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property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rights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10C60D60" w14:textId="77777777" w:rsidR="00CC7090" w:rsidRPr="00FB6A19" w:rsidRDefault="00CC7090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18FBD8DF" w14:textId="77777777" w:rsidR="00CC7090" w:rsidRPr="00FB6A19" w:rsidRDefault="00CC7090" w:rsidP="00DC316D">
            <w:pPr>
              <w:rPr>
                <w:rFonts w:ascii="Times New Roman" w:hAnsi="Times New Roman"/>
              </w:rPr>
            </w:pPr>
          </w:p>
        </w:tc>
      </w:tr>
      <w:tr w:rsidR="00CC7090" w:rsidRPr="00FB6A19" w14:paraId="2A6CC4FC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0767B5EA" w14:textId="77777777" w:rsidR="00CC7090" w:rsidRPr="00930DD5" w:rsidRDefault="00CC7090" w:rsidP="00281DEE">
            <w:pPr>
              <w:jc w:val="both"/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lastRenderedPageBreak/>
              <w:t xml:space="preserve">A.5.33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Protection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of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records</w:t>
            </w:r>
          </w:p>
          <w:p w14:paraId="6490FBA1" w14:textId="655246C9" w:rsidR="00CC7090" w:rsidRPr="00930DD5" w:rsidRDefault="00CC7090" w:rsidP="00281DEE">
            <w:pPr>
              <w:jc w:val="both"/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Are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records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protected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against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loss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falsification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forgery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unauthorized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access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unauthorized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dissemination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29122B47" w14:textId="77777777" w:rsidR="00CC7090" w:rsidRPr="00FB6A19" w:rsidRDefault="00CC7090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391309D3" w14:textId="77777777" w:rsidR="00CC7090" w:rsidRPr="00FB6A19" w:rsidRDefault="00CC7090" w:rsidP="00DC316D">
            <w:pPr>
              <w:rPr>
                <w:rFonts w:ascii="Times New Roman" w:hAnsi="Times New Roman"/>
              </w:rPr>
            </w:pPr>
          </w:p>
        </w:tc>
      </w:tr>
      <w:tr w:rsidR="00CC7090" w:rsidRPr="00FB6A19" w14:paraId="25094584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5A2E3F56" w14:textId="77777777" w:rsidR="00CC7090" w:rsidRPr="00930DD5" w:rsidRDefault="00CC7090" w:rsidP="00281DEE">
            <w:pPr>
              <w:jc w:val="both"/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A.5.34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Confidentiality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protection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of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personally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identifiable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information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(PII)</w:t>
            </w:r>
          </w:p>
          <w:p w14:paraId="5BA71366" w14:textId="57824E84" w:rsidR="00CC7090" w:rsidRPr="00930DD5" w:rsidRDefault="00CC7090" w:rsidP="00281DEE">
            <w:pPr>
              <w:jc w:val="both"/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Does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the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organization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establish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meet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requirements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for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the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protection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confidentiality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safeguarding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of PII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according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to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applicable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laws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regulations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contractual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requirements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33A01F40" w14:textId="77777777" w:rsidR="00CC7090" w:rsidRPr="00FB6A19" w:rsidRDefault="00CC7090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20DBA302" w14:textId="77777777" w:rsidR="00CC7090" w:rsidRPr="00FB6A19" w:rsidRDefault="00CC7090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28A84DAD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16212F6D" w14:textId="77777777" w:rsidR="008E6981" w:rsidRPr="00930DD5" w:rsidRDefault="00CC7090" w:rsidP="00281DEE">
            <w:pPr>
              <w:jc w:val="both"/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A.5.35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Independent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review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of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information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security</w:t>
            </w:r>
          </w:p>
          <w:p w14:paraId="0D9982FB" w14:textId="6D8C63ED" w:rsidR="00CC7090" w:rsidRPr="00930DD5" w:rsidRDefault="00CC7090" w:rsidP="00281DEE">
            <w:pPr>
              <w:jc w:val="both"/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Is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the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Organization's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approach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implementation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managing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security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including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people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processes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technologies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independently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reviewed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at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scheduled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intervals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or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when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significant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changes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occur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554285CA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74136F78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70D50CEA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464440A6" w14:textId="77777777" w:rsidR="008E6981" w:rsidRPr="00930DD5" w:rsidRDefault="00CC7090" w:rsidP="00281DEE">
            <w:pPr>
              <w:jc w:val="both"/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A.5.36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Compliance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with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policies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,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rules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standards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for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information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security</w:t>
            </w:r>
          </w:p>
          <w:p w14:paraId="2D4E414E" w14:textId="0F553BB8" w:rsidR="00CC7090" w:rsidRPr="00930DD5" w:rsidRDefault="00CC7090" w:rsidP="00281DEE">
            <w:pPr>
              <w:jc w:val="both"/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Is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compliance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with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the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organization's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security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 w:hint="eastAsia"/>
                <w:iCs/>
                <w:sz w:val="16"/>
                <w:szCs w:val="16"/>
                <w:lang w:eastAsia="en-US"/>
              </w:rPr>
              <w:t>policy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930DD5">
              <w:rPr>
                <w:rFonts w:ascii="Times New Roman" w:eastAsia="Calibri" w:hAnsi="Times New Roman" w:hint="eastAsia"/>
                <w:iCs/>
                <w:sz w:val="16"/>
                <w:szCs w:val="16"/>
                <w:lang w:eastAsia="en-US"/>
              </w:rPr>
              <w:t>subject-specific</w:t>
            </w:r>
            <w:r w:rsidRPr="00930DD5">
              <w:rPr>
                <w:rFonts w:ascii="Times New Roman" w:eastAsia="Calibri" w:hAnsi="Times New Roman" w:hint="eastAsia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 w:hint="eastAsia"/>
                <w:iCs/>
                <w:sz w:val="16"/>
                <w:szCs w:val="16"/>
                <w:lang w:eastAsia="en-US"/>
              </w:rPr>
              <w:t>policies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930DD5">
              <w:rPr>
                <w:rFonts w:ascii="Times New Roman" w:eastAsia="Calibri" w:hAnsi="Times New Roman" w:hint="eastAsia"/>
                <w:iCs/>
                <w:sz w:val="16"/>
                <w:szCs w:val="16"/>
                <w:lang w:eastAsia="en-US"/>
              </w:rPr>
              <w:t>rules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 w:hint="eastAsia"/>
                <w:iCs/>
                <w:sz w:val="16"/>
                <w:szCs w:val="16"/>
                <w:lang w:eastAsia="en-US"/>
              </w:rPr>
              <w:t>standards</w:t>
            </w:r>
            <w:r w:rsidRPr="00930DD5">
              <w:rPr>
                <w:rFonts w:ascii="Times New Roman" w:eastAsia="Calibri" w:hAnsi="Times New Roman" w:hint="eastAsia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regularly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reviewed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2E2C163E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6C5E183F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23D6B6AB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316BBCB9" w14:textId="77777777" w:rsidR="008E6981" w:rsidRPr="00930DD5" w:rsidRDefault="00CC7090" w:rsidP="00281DEE">
            <w:pPr>
              <w:jc w:val="both"/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A.5.37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Documented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operating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procedures</w:t>
            </w:r>
          </w:p>
          <w:p w14:paraId="6BE3D691" w14:textId="1A7C00A0" w:rsidR="00CC7090" w:rsidRPr="00930DD5" w:rsidRDefault="00930DD5" w:rsidP="00281DEE">
            <w:pPr>
              <w:jc w:val="both"/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Are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operating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procedures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for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processing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facilities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documented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made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available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to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staff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who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need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them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1EAB66F9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309A2052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6AD7F0F1" w14:textId="77777777" w:rsidTr="00DC316D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64A6B76E" w14:textId="12D2EA6A" w:rsidR="008E6981" w:rsidRPr="00FB6A19" w:rsidRDefault="008E6981" w:rsidP="00DC316D">
            <w:pPr>
              <w:rPr>
                <w:rFonts w:ascii="Times New Roman" w:hAnsi="Times New Roman"/>
                <w:b/>
              </w:rPr>
            </w:pPr>
            <w:r w:rsidRPr="00FB6A19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A.6 </w:t>
            </w:r>
            <w:r w:rsidR="00930DD5" w:rsidRPr="00930DD5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Person</w:t>
            </w:r>
            <w:r w:rsidR="00930DD5" w:rsidRPr="00930DD5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="00930DD5" w:rsidRPr="00930DD5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checks</w:t>
            </w:r>
          </w:p>
        </w:tc>
      </w:tr>
      <w:tr w:rsidR="008E6981" w:rsidRPr="00FB6A19" w14:paraId="16C1262D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0DD11CC5" w14:textId="77777777" w:rsidR="00930DD5" w:rsidRPr="00930DD5" w:rsidRDefault="008E6981" w:rsidP="00281DEE">
            <w:pPr>
              <w:jc w:val="both"/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A.6.1 </w:t>
            </w:r>
            <w:r w:rsidR="00930DD5"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Screening</w:t>
            </w:r>
          </w:p>
          <w:p w14:paraId="4360BE89" w14:textId="1189233A" w:rsidR="008E6981" w:rsidRPr="00930DD5" w:rsidRDefault="00930DD5" w:rsidP="00281DEE">
            <w:pPr>
              <w:jc w:val="both"/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background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verification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checks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for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all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personnel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 w:hint="eastAsia"/>
                <w:iCs/>
                <w:sz w:val="16"/>
                <w:szCs w:val="16"/>
                <w:lang w:eastAsia="en-US"/>
              </w:rPr>
              <w:t>candidates</w:t>
            </w:r>
            <w:r w:rsidRPr="00930DD5">
              <w:rPr>
                <w:rFonts w:ascii="Times New Roman" w:hAnsi="Times New Roman" w:hint="eastAsia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carried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out</w:t>
            </w:r>
            <w:r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prior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joining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 w:hint="eastAsia"/>
                <w:iCs/>
                <w:sz w:val="16"/>
                <w:szCs w:val="16"/>
                <w:lang w:eastAsia="en-US"/>
              </w:rPr>
              <w:t>the</w:t>
            </w:r>
            <w:r w:rsidRPr="00930DD5">
              <w:rPr>
                <w:rFonts w:ascii="Times New Roman" w:hAnsi="Times New Roman" w:hint="eastAsia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 w:hint="eastAsia"/>
                <w:iCs/>
                <w:sz w:val="16"/>
                <w:szCs w:val="16"/>
                <w:lang w:eastAsia="en-US"/>
              </w:rPr>
              <w:t>organization</w:t>
            </w:r>
            <w:r w:rsidRPr="00930DD5">
              <w:rPr>
                <w:rFonts w:ascii="Times New Roman" w:hAnsi="Times New Roman" w:hint="eastAsia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on an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ongoing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basis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taking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into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 w:hint="eastAsia"/>
                <w:iCs/>
                <w:sz w:val="16"/>
                <w:szCs w:val="16"/>
                <w:lang w:eastAsia="en-US"/>
              </w:rPr>
              <w:t>account</w:t>
            </w:r>
            <w:r w:rsidRPr="00930DD5">
              <w:rPr>
                <w:rFonts w:ascii="Times New Roman" w:hAnsi="Times New Roman" w:hint="eastAsia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 w:hint="eastAsia"/>
                <w:iCs/>
                <w:sz w:val="16"/>
                <w:szCs w:val="16"/>
                <w:lang w:eastAsia="en-US"/>
              </w:rPr>
              <w:t>applicable</w:t>
            </w:r>
            <w:r w:rsidRPr="00930DD5">
              <w:rPr>
                <w:rFonts w:ascii="Times New Roman" w:hAnsi="Times New Roman" w:hint="eastAsia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laws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regulations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ethical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values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 w:hint="eastAsia"/>
                <w:iCs/>
                <w:sz w:val="16"/>
                <w:szCs w:val="16"/>
                <w:lang w:eastAsia="en-US"/>
              </w:rPr>
              <w:t>proportionate</w:t>
            </w:r>
            <w:r w:rsidRPr="00930DD5">
              <w:rPr>
                <w:rFonts w:ascii="Times New Roman" w:hAnsi="Times New Roman" w:hint="eastAsia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requirements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job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 w:hint="eastAsia"/>
                <w:iCs/>
                <w:sz w:val="16"/>
                <w:szCs w:val="16"/>
                <w:lang w:eastAsia="en-US"/>
              </w:rPr>
              <w:t>classification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 w:hint="eastAsia"/>
                <w:iCs/>
                <w:sz w:val="16"/>
                <w:szCs w:val="16"/>
                <w:lang w:eastAsia="en-US"/>
              </w:rPr>
              <w:t>to</w:t>
            </w:r>
            <w:r w:rsidRPr="00930DD5">
              <w:rPr>
                <w:rFonts w:ascii="Times New Roman" w:hAnsi="Times New Roman" w:hint="eastAsia"/>
                <w:iCs/>
                <w:sz w:val="16"/>
                <w:szCs w:val="16"/>
                <w:lang w:eastAsia="en-US"/>
              </w:rPr>
              <w:t xml:space="preserve"> be </w:t>
            </w:r>
            <w:r w:rsidRPr="00930DD5">
              <w:rPr>
                <w:rFonts w:ascii="Times New Roman" w:hAnsi="Times New Roman" w:hint="eastAsia"/>
                <w:iCs/>
                <w:sz w:val="16"/>
                <w:szCs w:val="16"/>
                <w:lang w:eastAsia="en-US"/>
              </w:rPr>
              <w:t>accessed</w:t>
            </w:r>
            <w:r w:rsidRPr="00930DD5">
              <w:rPr>
                <w:rFonts w:ascii="Times New Roman" w:hAnsi="Times New Roman" w:hint="eastAsia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 w:hint="eastAsia"/>
                <w:iCs/>
                <w:sz w:val="16"/>
                <w:szCs w:val="16"/>
                <w:lang w:eastAsia="en-US"/>
              </w:rPr>
              <w:t>perceived</w:t>
            </w:r>
            <w:r w:rsidRPr="00930DD5">
              <w:rPr>
                <w:rFonts w:ascii="Times New Roman" w:hAnsi="Times New Roman" w:hint="eastAsia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risks</w:t>
            </w:r>
            <w:r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717A741E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01C5A7C0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689D1413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47A03B7E" w14:textId="77777777" w:rsidR="008E6981" w:rsidRPr="00930DD5" w:rsidRDefault="00930DD5" w:rsidP="00281DEE">
            <w:pPr>
              <w:jc w:val="both"/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A.6.2 </w:t>
            </w: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Terms</w:t>
            </w: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conditions</w:t>
            </w: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of </w:t>
            </w: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employment</w:t>
            </w:r>
          </w:p>
          <w:p w14:paraId="0AE25363" w14:textId="59092874" w:rsidR="00930DD5" w:rsidRPr="00930DD5" w:rsidRDefault="00930DD5" w:rsidP="00281DEE">
            <w:pPr>
              <w:jc w:val="both"/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Do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employment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contracts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specify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responsibilities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personnel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organization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with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respect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27A5A893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1940DE4E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659502CD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1D6FDCDE" w14:textId="77777777" w:rsidR="008E6981" w:rsidRPr="00930DD5" w:rsidRDefault="00930DD5" w:rsidP="00281DEE">
            <w:pPr>
              <w:jc w:val="both"/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A.6.3 Information </w:t>
            </w: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security</w:t>
            </w: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awareness</w:t>
            </w: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, </w:t>
            </w: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education</w:t>
            </w: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training</w:t>
            </w:r>
          </w:p>
          <w:p w14:paraId="6D181084" w14:textId="41E41AE7" w:rsidR="00930DD5" w:rsidRPr="00930DD5" w:rsidRDefault="00930DD5" w:rsidP="00281DEE">
            <w:pPr>
              <w:jc w:val="both"/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Do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organization's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personnel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related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interested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parties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receive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appropriate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awareness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education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training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regular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updates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on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organization's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policy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subject-specific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policies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procedures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as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relevant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their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job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functions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4F3E7C35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2B2FD898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6CE8F05A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359FB815" w14:textId="77777777" w:rsidR="008E6981" w:rsidRPr="00930DD5" w:rsidRDefault="00930DD5" w:rsidP="00281DEE">
            <w:pPr>
              <w:jc w:val="both"/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A.6.4 </w:t>
            </w: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Disciplinary</w:t>
            </w: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process</w:t>
            </w:r>
          </w:p>
          <w:p w14:paraId="20996C88" w14:textId="1A86F3EF" w:rsidR="00930DD5" w:rsidRPr="00930DD5" w:rsidRDefault="00930DD5" w:rsidP="00281DEE">
            <w:pPr>
              <w:jc w:val="both"/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Is a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disciplinary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process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formalized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communicated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take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action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against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staff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other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related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interested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parties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who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commit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policy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violations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38E57320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557E64AC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4FAAFECB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39DF8B92" w14:textId="77777777" w:rsidR="008E6981" w:rsidRPr="00930DD5" w:rsidRDefault="00930DD5" w:rsidP="00281DEE">
            <w:pPr>
              <w:jc w:val="both"/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A.6.5 </w:t>
            </w: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Responsibilities</w:t>
            </w: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after</w:t>
            </w: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termination</w:t>
            </w: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or</w:t>
            </w: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change</w:t>
            </w: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of </w:t>
            </w: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employment</w:t>
            </w:r>
          </w:p>
          <w:p w14:paraId="3F598CAE" w14:textId="0F0FEAD7" w:rsidR="00930DD5" w:rsidRPr="00930DD5" w:rsidRDefault="00930DD5" w:rsidP="00281DEE">
            <w:pPr>
              <w:jc w:val="both"/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responsibilities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duties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that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apply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after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termination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change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employment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defined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enforced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communicated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relevant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staff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other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relevant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parties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6976BCE9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0B3A1E59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930DD5" w:rsidRPr="00FB6A19" w14:paraId="711AAACF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14A398B6" w14:textId="77777777" w:rsidR="00930DD5" w:rsidRPr="00930DD5" w:rsidRDefault="00930DD5" w:rsidP="00281DEE">
            <w:pPr>
              <w:jc w:val="both"/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A.6.6 </w:t>
            </w: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Confidentiality</w:t>
            </w: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or</w:t>
            </w: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non-disclosure</w:t>
            </w: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agreements</w:t>
            </w:r>
          </w:p>
          <w:p w14:paraId="699EB840" w14:textId="109A4DDC" w:rsidR="00930DD5" w:rsidRPr="00930DD5" w:rsidRDefault="00930DD5" w:rsidP="00281DEE">
            <w:pPr>
              <w:jc w:val="both"/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confidentiality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non-disclosure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agreements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reflecting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organization's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needs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for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protection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defined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documented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regularly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reviewed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signed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by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staff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other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relevant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parties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090F6E2F" w14:textId="77777777" w:rsidR="00930DD5" w:rsidRPr="00FB6A19" w:rsidRDefault="00930DD5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3002A903" w14:textId="77777777" w:rsidR="00930DD5" w:rsidRPr="00FB6A19" w:rsidRDefault="00930DD5" w:rsidP="00DC316D">
            <w:pPr>
              <w:rPr>
                <w:rFonts w:ascii="Times New Roman" w:hAnsi="Times New Roman"/>
              </w:rPr>
            </w:pPr>
          </w:p>
        </w:tc>
      </w:tr>
      <w:tr w:rsidR="00930DD5" w:rsidRPr="00FB6A19" w14:paraId="6E7947E2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13D43F69" w14:textId="77777777" w:rsidR="00930DD5" w:rsidRPr="00930DD5" w:rsidRDefault="00930DD5" w:rsidP="00281DEE">
            <w:pPr>
              <w:jc w:val="both"/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A.6.7 </w:t>
            </w: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Telework</w:t>
            </w:r>
          </w:p>
          <w:p w14:paraId="7BC36D6C" w14:textId="2EE61226" w:rsidR="00930DD5" w:rsidRPr="00930DD5" w:rsidRDefault="00930DD5" w:rsidP="00281DEE">
            <w:pPr>
              <w:jc w:val="both"/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measures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in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place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protect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accessed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processed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stored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off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organization's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premises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when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staff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working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remotely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1349C238" w14:textId="77777777" w:rsidR="00930DD5" w:rsidRPr="00FB6A19" w:rsidRDefault="00930DD5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0FACAD19" w14:textId="77777777" w:rsidR="00930DD5" w:rsidRPr="00FB6A19" w:rsidRDefault="00930DD5" w:rsidP="00DC316D">
            <w:pPr>
              <w:rPr>
                <w:rFonts w:ascii="Times New Roman" w:hAnsi="Times New Roman"/>
              </w:rPr>
            </w:pPr>
          </w:p>
        </w:tc>
      </w:tr>
      <w:tr w:rsidR="00930DD5" w:rsidRPr="00FB6A19" w14:paraId="7A5F64C6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3CC4FFCB" w14:textId="77777777" w:rsidR="00930DD5" w:rsidRPr="00930DD5" w:rsidRDefault="00930DD5" w:rsidP="00281DEE">
            <w:pPr>
              <w:jc w:val="both"/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A.6.8 Information </w:t>
            </w: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security</w:t>
            </w: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incident</w:t>
            </w: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reporting</w:t>
            </w:r>
          </w:p>
          <w:p w14:paraId="5D1EE701" w14:textId="62B6C866" w:rsidR="00930DD5" w:rsidRPr="00930DD5" w:rsidRDefault="00930DD5" w:rsidP="00281DEE">
            <w:pPr>
              <w:jc w:val="both"/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Does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organization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provide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a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mechanism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for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staff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report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observed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suspected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incidents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in a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timely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manner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through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appropriate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channels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05910116" w14:textId="77777777" w:rsidR="00930DD5" w:rsidRPr="00FB6A19" w:rsidRDefault="00930DD5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26E355CD" w14:textId="77777777" w:rsidR="00930DD5" w:rsidRPr="00FB6A19" w:rsidRDefault="00930DD5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338A6389" w14:textId="77777777" w:rsidTr="00DC316D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6DFD9001" w14:textId="1887DBC7" w:rsidR="008E6981" w:rsidRPr="002004E0" w:rsidRDefault="008E6981" w:rsidP="00DC316D">
            <w:pPr>
              <w:rPr>
                <w:rFonts w:ascii="Times New Roman" w:hAnsi="Times New Roman"/>
                <w:b/>
              </w:rPr>
            </w:pPr>
            <w:r w:rsidRPr="002004E0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A.</w:t>
            </w:r>
            <w:r w:rsidR="00930DD5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7 </w:t>
            </w:r>
            <w:r w:rsidR="00930DD5" w:rsidRPr="00930DD5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Physical</w:t>
            </w:r>
            <w:r w:rsidR="00930DD5" w:rsidRPr="00930DD5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="00930DD5" w:rsidRPr="00930DD5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controls</w:t>
            </w:r>
          </w:p>
        </w:tc>
      </w:tr>
      <w:tr w:rsidR="008E6981" w:rsidRPr="00FB6A19" w14:paraId="0C6A128F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1845592D" w14:textId="77777777" w:rsidR="008E6981" w:rsidRPr="00016109" w:rsidRDefault="008E6981" w:rsidP="00281DEE">
            <w:pPr>
              <w:jc w:val="both"/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A.</w:t>
            </w:r>
            <w:r w:rsidR="00016109"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7.1 </w:t>
            </w:r>
            <w:r w:rsidR="00016109"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Physical</w:t>
            </w:r>
            <w:r w:rsidR="00016109"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="00016109"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security</w:t>
            </w:r>
            <w:r w:rsidR="00016109"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="00016109"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boundaries</w:t>
            </w:r>
          </w:p>
          <w:p w14:paraId="5F194B45" w14:textId="7DA4AC61" w:rsidR="00016109" w:rsidRPr="00016109" w:rsidRDefault="00016109" w:rsidP="00281DEE">
            <w:pPr>
              <w:jc w:val="both"/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</w:pP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boundaries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defined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used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protect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areas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containing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other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related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assets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6869815D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3294AAD2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127659E5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3BCF2C0A" w14:textId="77777777" w:rsidR="00016109" w:rsidRPr="00016109" w:rsidRDefault="008E6981" w:rsidP="00281DEE">
            <w:pPr>
              <w:jc w:val="both"/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A.</w:t>
            </w:r>
            <w:r w:rsidR="00016109"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7.2 </w:t>
            </w:r>
            <w:r w:rsidR="00016109"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Physical</w:t>
            </w:r>
            <w:r w:rsidR="00016109"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="00016109"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access</w:t>
            </w:r>
          </w:p>
          <w:p w14:paraId="5C56AA60" w14:textId="3497F3BF" w:rsidR="008E6981" w:rsidRPr="00016109" w:rsidRDefault="00016109" w:rsidP="00281DEE">
            <w:pPr>
              <w:jc w:val="both"/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</w:pP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lastRenderedPageBreak/>
              <w:t>Are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secure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areas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protected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by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appropriate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entry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controls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access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points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03D30816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51E9D3FC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016109" w:rsidRPr="00FB6A19" w14:paraId="2BA8BF98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5935150F" w14:textId="77777777" w:rsidR="00016109" w:rsidRPr="00016109" w:rsidRDefault="00016109" w:rsidP="00281DEE">
            <w:pPr>
              <w:jc w:val="both"/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</w:pP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A.7.3 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Securing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offices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, 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rooms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and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facilities</w:t>
            </w:r>
          </w:p>
          <w:p w14:paraId="6623FD0F" w14:textId="4C106559" w:rsidR="00016109" w:rsidRPr="00016109" w:rsidRDefault="00016109" w:rsidP="00281DEE">
            <w:pPr>
              <w:jc w:val="both"/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</w:pP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Is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physical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designed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implemented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for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offices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rooms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facilities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0DB00E35" w14:textId="77777777" w:rsidR="00016109" w:rsidRPr="00FB6A19" w:rsidRDefault="00016109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361DADFE" w14:textId="77777777" w:rsidR="00016109" w:rsidRPr="00FB6A19" w:rsidRDefault="00016109" w:rsidP="00DC316D">
            <w:pPr>
              <w:rPr>
                <w:rFonts w:ascii="Times New Roman" w:hAnsi="Times New Roman"/>
              </w:rPr>
            </w:pPr>
          </w:p>
        </w:tc>
      </w:tr>
      <w:tr w:rsidR="00016109" w:rsidRPr="00FB6A19" w14:paraId="46ADB629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1BFE82FF" w14:textId="77777777" w:rsidR="00016109" w:rsidRPr="00016109" w:rsidRDefault="00016109" w:rsidP="00281DEE">
            <w:pPr>
              <w:jc w:val="both"/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A.7.4 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Physical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security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monitoring</w:t>
            </w:r>
          </w:p>
          <w:p w14:paraId="264DA301" w14:textId="4A3A0341" w:rsidR="00016109" w:rsidRPr="00016109" w:rsidRDefault="00016109" w:rsidP="00281DEE">
            <w:pPr>
              <w:jc w:val="both"/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</w:pP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facilities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continuously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monitored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for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unauthorized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physical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access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0B732047" w14:textId="77777777" w:rsidR="00016109" w:rsidRPr="00FB6A19" w:rsidRDefault="00016109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5AA9FF23" w14:textId="77777777" w:rsidR="00016109" w:rsidRPr="00FB6A19" w:rsidRDefault="00016109" w:rsidP="00DC316D">
            <w:pPr>
              <w:rPr>
                <w:rFonts w:ascii="Times New Roman" w:hAnsi="Times New Roman"/>
              </w:rPr>
            </w:pPr>
          </w:p>
        </w:tc>
      </w:tr>
      <w:tr w:rsidR="00016109" w:rsidRPr="00FB6A19" w14:paraId="1E120696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7B86FE23" w14:textId="77777777" w:rsidR="00016109" w:rsidRPr="00016109" w:rsidRDefault="00016109" w:rsidP="00281DEE">
            <w:pPr>
              <w:jc w:val="both"/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A.7.5 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Protection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against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physical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and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environmental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threats</w:t>
            </w:r>
          </w:p>
          <w:p w14:paraId="67DBA234" w14:textId="2519D26B" w:rsidR="00016109" w:rsidRPr="00016109" w:rsidRDefault="00016109" w:rsidP="00281DEE">
            <w:pPr>
              <w:jc w:val="both"/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</w:pP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Is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protection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against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physical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environmental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threats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such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as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natural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disasters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other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intentional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unintentional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physical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threats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infrastructure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designed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implemented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6FEA9787" w14:textId="77777777" w:rsidR="00016109" w:rsidRPr="00FB6A19" w:rsidRDefault="00016109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15C412CD" w14:textId="77777777" w:rsidR="00016109" w:rsidRPr="00FB6A19" w:rsidRDefault="00016109" w:rsidP="00DC316D">
            <w:pPr>
              <w:rPr>
                <w:rFonts w:ascii="Times New Roman" w:hAnsi="Times New Roman"/>
              </w:rPr>
            </w:pPr>
          </w:p>
        </w:tc>
      </w:tr>
      <w:tr w:rsidR="00016109" w:rsidRPr="00FB6A19" w14:paraId="64D2AD98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35F96A5E" w14:textId="77777777" w:rsidR="00016109" w:rsidRPr="00016109" w:rsidRDefault="00016109" w:rsidP="00281DEE">
            <w:pPr>
              <w:jc w:val="both"/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A.7.6 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Working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in 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safe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areas</w:t>
            </w:r>
          </w:p>
          <w:p w14:paraId="6EAF7943" w14:textId="1C2CE91B" w:rsidR="00016109" w:rsidRPr="00016109" w:rsidRDefault="00016109" w:rsidP="00281DEE">
            <w:pPr>
              <w:jc w:val="both"/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</w:pP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safety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measures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for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working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in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safe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areas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designed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implemented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5CCBF367" w14:textId="77777777" w:rsidR="00016109" w:rsidRPr="00FB6A19" w:rsidRDefault="00016109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17459E32" w14:textId="77777777" w:rsidR="00016109" w:rsidRPr="00FB6A19" w:rsidRDefault="00016109" w:rsidP="00DC316D">
            <w:pPr>
              <w:rPr>
                <w:rFonts w:ascii="Times New Roman" w:hAnsi="Times New Roman"/>
              </w:rPr>
            </w:pPr>
          </w:p>
        </w:tc>
      </w:tr>
      <w:tr w:rsidR="00016109" w:rsidRPr="00FB6A19" w14:paraId="7555495F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0B0831F8" w14:textId="77777777" w:rsidR="00016109" w:rsidRPr="00016109" w:rsidRDefault="00016109" w:rsidP="00281DEE">
            <w:pPr>
              <w:jc w:val="both"/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A.7.7 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Clean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desk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and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clean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screen</w:t>
            </w:r>
          </w:p>
          <w:p w14:paraId="041288A3" w14:textId="2377C1F2" w:rsidR="00016109" w:rsidRPr="00016109" w:rsidRDefault="00016109" w:rsidP="00281DEE">
            <w:pPr>
              <w:jc w:val="both"/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</w:pP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clean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desk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rules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for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paper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removable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storage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media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clean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screen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rules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for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processing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facilities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defined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properly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implemented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561082D8" w14:textId="77777777" w:rsidR="00016109" w:rsidRPr="00FB6A19" w:rsidRDefault="00016109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52788A0F" w14:textId="77777777" w:rsidR="00016109" w:rsidRPr="00FB6A19" w:rsidRDefault="00016109" w:rsidP="00DC316D">
            <w:pPr>
              <w:rPr>
                <w:rFonts w:ascii="Times New Roman" w:hAnsi="Times New Roman"/>
              </w:rPr>
            </w:pPr>
          </w:p>
        </w:tc>
      </w:tr>
      <w:tr w:rsidR="00016109" w:rsidRPr="00FB6A19" w14:paraId="53D244AB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6A3CF831" w14:textId="77777777" w:rsidR="00016109" w:rsidRPr="00016109" w:rsidRDefault="00016109" w:rsidP="00281DEE">
            <w:pPr>
              <w:jc w:val="both"/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A.7.8 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Equipment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positioning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and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protection</w:t>
            </w:r>
          </w:p>
          <w:p w14:paraId="294D5D6D" w14:textId="284B44A1" w:rsidR="00016109" w:rsidRPr="00016109" w:rsidRDefault="00016109" w:rsidP="00281DEE">
            <w:pPr>
              <w:jc w:val="both"/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</w:pP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Is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equipment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securely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located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protected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1805F72A" w14:textId="77777777" w:rsidR="00016109" w:rsidRPr="00FB6A19" w:rsidRDefault="00016109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37E7D48F" w14:textId="77777777" w:rsidR="00016109" w:rsidRPr="00FB6A19" w:rsidRDefault="00016109" w:rsidP="00DC316D">
            <w:pPr>
              <w:rPr>
                <w:rFonts w:ascii="Times New Roman" w:hAnsi="Times New Roman"/>
              </w:rPr>
            </w:pPr>
          </w:p>
        </w:tc>
      </w:tr>
      <w:tr w:rsidR="00016109" w:rsidRPr="00FB6A19" w14:paraId="1FD7C23E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10139A06" w14:textId="77777777" w:rsidR="00016109" w:rsidRPr="00016109" w:rsidRDefault="00016109" w:rsidP="00281DEE">
            <w:pPr>
              <w:jc w:val="both"/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A.7.9 Security of 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assets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outside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the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organization</w:t>
            </w:r>
          </w:p>
          <w:p w14:paraId="35F8AA92" w14:textId="49BD679E" w:rsidR="00016109" w:rsidRPr="00016109" w:rsidRDefault="00016109" w:rsidP="00281DEE">
            <w:pPr>
              <w:jc w:val="both"/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</w:pP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assets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outside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organization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protected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1FB46727" w14:textId="77777777" w:rsidR="00016109" w:rsidRPr="00FB6A19" w:rsidRDefault="00016109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66E5FAEA" w14:textId="77777777" w:rsidR="00016109" w:rsidRPr="00FB6A19" w:rsidRDefault="00016109" w:rsidP="00DC316D">
            <w:pPr>
              <w:rPr>
                <w:rFonts w:ascii="Times New Roman" w:hAnsi="Times New Roman"/>
              </w:rPr>
            </w:pPr>
          </w:p>
        </w:tc>
      </w:tr>
      <w:tr w:rsidR="00016109" w:rsidRPr="00FB6A19" w14:paraId="176EF689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770CE346" w14:textId="77777777" w:rsidR="00016109" w:rsidRPr="00016109" w:rsidRDefault="00016109" w:rsidP="00281DEE">
            <w:pPr>
              <w:jc w:val="both"/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A.7.10 Storage 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media</w:t>
            </w:r>
          </w:p>
          <w:p w14:paraId="6E60C9CE" w14:textId="2AEE2CD9" w:rsidR="00016109" w:rsidRPr="00016109" w:rsidRDefault="00016109" w:rsidP="00281DEE">
            <w:pPr>
              <w:jc w:val="both"/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</w:pP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storage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media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managed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throughout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lifecycles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acquisition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use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transport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disposal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in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accordance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with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organization's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classification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scheme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transport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requirements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122AE158" w14:textId="77777777" w:rsidR="00016109" w:rsidRPr="00FB6A19" w:rsidRDefault="00016109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1213AA0A" w14:textId="77777777" w:rsidR="00016109" w:rsidRPr="00FB6A19" w:rsidRDefault="00016109" w:rsidP="00DC316D">
            <w:pPr>
              <w:rPr>
                <w:rFonts w:ascii="Times New Roman" w:hAnsi="Times New Roman"/>
              </w:rPr>
            </w:pPr>
          </w:p>
        </w:tc>
      </w:tr>
      <w:tr w:rsidR="00016109" w:rsidRPr="00FB6A19" w14:paraId="1776E37D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03BA3FEF" w14:textId="77777777" w:rsidR="00016109" w:rsidRPr="00016109" w:rsidRDefault="00016109" w:rsidP="00281DEE">
            <w:pPr>
              <w:jc w:val="both"/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A.7 11 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Supporting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infrastructure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services</w:t>
            </w:r>
          </w:p>
          <w:p w14:paraId="3C3A95DD" w14:textId="2D6EC41E" w:rsidR="00016109" w:rsidRPr="00016109" w:rsidRDefault="00016109" w:rsidP="00281DEE">
            <w:pPr>
              <w:jc w:val="both"/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</w:pP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processing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facilities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protected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from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power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outages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other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interruptions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caused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by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failures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in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supporting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infrastructure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services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2E941FA5" w14:textId="77777777" w:rsidR="00016109" w:rsidRPr="00FB6A19" w:rsidRDefault="00016109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038EC70D" w14:textId="77777777" w:rsidR="00016109" w:rsidRPr="00FB6A19" w:rsidRDefault="00016109" w:rsidP="00DC316D">
            <w:pPr>
              <w:rPr>
                <w:rFonts w:ascii="Times New Roman" w:hAnsi="Times New Roman"/>
              </w:rPr>
            </w:pPr>
          </w:p>
        </w:tc>
      </w:tr>
      <w:tr w:rsidR="00016109" w:rsidRPr="00FB6A19" w14:paraId="654DFDD3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65AECF9B" w14:textId="77777777" w:rsidR="00016109" w:rsidRPr="00016109" w:rsidRDefault="00016109" w:rsidP="00281DEE">
            <w:pPr>
              <w:jc w:val="both"/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A.7.12 Cable 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security</w:t>
            </w:r>
          </w:p>
          <w:p w14:paraId="38CA4427" w14:textId="57066087" w:rsidR="00016109" w:rsidRPr="00016109" w:rsidRDefault="00016109" w:rsidP="00281DEE">
            <w:pPr>
              <w:jc w:val="both"/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</w:pP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cables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carrying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power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data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supporting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services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protected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against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interception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interference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damage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42A57165" w14:textId="77777777" w:rsidR="00016109" w:rsidRPr="00FB6A19" w:rsidRDefault="00016109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5FFC18BD" w14:textId="77777777" w:rsidR="00016109" w:rsidRPr="00FB6A19" w:rsidRDefault="00016109" w:rsidP="00DC316D">
            <w:pPr>
              <w:rPr>
                <w:rFonts w:ascii="Times New Roman" w:hAnsi="Times New Roman"/>
              </w:rPr>
            </w:pPr>
          </w:p>
        </w:tc>
      </w:tr>
      <w:tr w:rsidR="00016109" w:rsidRPr="00FB6A19" w14:paraId="2AC45E25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22417339" w14:textId="77777777" w:rsidR="00016109" w:rsidRPr="00016109" w:rsidRDefault="00016109" w:rsidP="00281DEE">
            <w:pPr>
              <w:jc w:val="both"/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A.7.13 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Equipment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maintenance</w:t>
            </w:r>
          </w:p>
          <w:p w14:paraId="6CF3F9EC" w14:textId="7EC42DCA" w:rsidR="00016109" w:rsidRPr="00016109" w:rsidRDefault="00016109" w:rsidP="00281DEE">
            <w:pPr>
              <w:jc w:val="both"/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</w:pP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Is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equipment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properly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maintained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ensure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availability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(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usability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),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integrity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confidentiality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66C7C333" w14:textId="77777777" w:rsidR="00016109" w:rsidRPr="00FB6A19" w:rsidRDefault="00016109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18986E18" w14:textId="77777777" w:rsidR="00016109" w:rsidRPr="00FB6A19" w:rsidRDefault="00016109" w:rsidP="00DC316D">
            <w:pPr>
              <w:rPr>
                <w:rFonts w:ascii="Times New Roman" w:hAnsi="Times New Roman"/>
              </w:rPr>
            </w:pPr>
          </w:p>
        </w:tc>
      </w:tr>
      <w:tr w:rsidR="00016109" w:rsidRPr="00FB6A19" w14:paraId="52DE76A3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4C8C77AC" w14:textId="77777777" w:rsidR="00016109" w:rsidRPr="00016109" w:rsidRDefault="00016109" w:rsidP="00281DEE">
            <w:pPr>
              <w:jc w:val="both"/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A.7.14 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Safe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disposal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or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reuse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of 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equipment</w:t>
            </w:r>
          </w:p>
          <w:p w14:paraId="2F0D60B7" w14:textId="452E12A9" w:rsidR="00016109" w:rsidRPr="00016109" w:rsidRDefault="00016109" w:rsidP="00281DEE">
            <w:pPr>
              <w:jc w:val="both"/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</w:pP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items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equipment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containing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storage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media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verified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ensure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that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all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sensitive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data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licensed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software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removed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securely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overwritten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before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being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destroyed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reused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2F4410D1" w14:textId="77777777" w:rsidR="00016109" w:rsidRPr="00FB6A19" w:rsidRDefault="00016109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6145EE93" w14:textId="77777777" w:rsidR="00016109" w:rsidRPr="00FB6A19" w:rsidRDefault="00016109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3AFB0C3A" w14:textId="77777777" w:rsidTr="00DC316D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61635685" w14:textId="09CB341A" w:rsidR="008E6981" w:rsidRPr="00FB6A19" w:rsidRDefault="008E6981" w:rsidP="00DC316D">
            <w:pPr>
              <w:rPr>
                <w:rFonts w:ascii="Times New Roman" w:hAnsi="Times New Roman"/>
                <w:b/>
              </w:rPr>
            </w:pPr>
            <w:r w:rsidRPr="00FB6A19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A.</w:t>
            </w:r>
            <w:r w:rsidR="00016109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8 </w:t>
            </w:r>
            <w:r w:rsidR="00016109" w:rsidRPr="00016109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Technological</w:t>
            </w:r>
            <w:r w:rsidR="00016109" w:rsidRPr="00016109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="00016109" w:rsidRPr="00016109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controls</w:t>
            </w:r>
          </w:p>
        </w:tc>
      </w:tr>
      <w:tr w:rsidR="008E6981" w:rsidRPr="00FB6A19" w14:paraId="67AFEEBC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60553B52" w14:textId="77777777" w:rsidR="008E6981" w:rsidRPr="009F7DE4" w:rsidRDefault="00DC55A7" w:rsidP="00281DEE">
            <w:pPr>
              <w:jc w:val="both"/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A.8.1 User 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endpoint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devices</w:t>
            </w:r>
          </w:p>
          <w:p w14:paraId="1800FACF" w14:textId="2B6C118A" w:rsidR="00DC55A7" w:rsidRPr="009F7DE4" w:rsidRDefault="00DC55A7" w:rsidP="00281DEE">
            <w:pPr>
              <w:jc w:val="both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Is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information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stored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on,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processed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by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,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or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accessed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through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user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endpoint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devices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protected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78A2923D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0FD13376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0210CA1D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6727C096" w14:textId="77777777" w:rsidR="008E6981" w:rsidRPr="009F7DE4" w:rsidRDefault="00DC55A7" w:rsidP="00281DEE">
            <w:pPr>
              <w:jc w:val="both"/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A.8.2 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Privileged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access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rights</w:t>
            </w:r>
          </w:p>
          <w:p w14:paraId="63669D54" w14:textId="0BCF112C" w:rsidR="00DC55A7" w:rsidRPr="009F7DE4" w:rsidRDefault="00DC55A7" w:rsidP="00281DEE">
            <w:pPr>
              <w:jc w:val="both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Is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allocation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use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of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privileged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access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rights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restricted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managed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72AE8318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2BE818EB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4D7DBE9F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480329FD" w14:textId="77777777" w:rsidR="008E6981" w:rsidRPr="009F7DE4" w:rsidRDefault="00DC55A7" w:rsidP="00281DEE">
            <w:pPr>
              <w:jc w:val="both"/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A.8.3 Information 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access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restriction</w:t>
            </w:r>
          </w:p>
          <w:p w14:paraId="04C93318" w14:textId="60433CBA" w:rsidR="00DC55A7" w:rsidRPr="009F7DE4" w:rsidRDefault="00DC55A7" w:rsidP="00281DEE">
            <w:pPr>
              <w:jc w:val="both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Is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access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to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information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other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relevant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assets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restricted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in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accordance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with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an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established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subject-specific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policy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on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access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control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35B9DE82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369A034F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10CE5F32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3CB731CE" w14:textId="77777777" w:rsidR="008E6981" w:rsidRPr="009F7DE4" w:rsidRDefault="00DC55A7" w:rsidP="00281DEE">
            <w:pPr>
              <w:jc w:val="both"/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A.8.4 Access 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to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source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code</w:t>
            </w:r>
          </w:p>
          <w:p w14:paraId="6C06BA31" w14:textId="1D5A72FA" w:rsidR="00DC55A7" w:rsidRPr="009F7DE4" w:rsidRDefault="00DC55A7" w:rsidP="00281DEE">
            <w:pPr>
              <w:jc w:val="both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Is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read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write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access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to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source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code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,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development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tools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software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libraries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appropriately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managed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5921E13C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03CAA952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1D196616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5B0ED79E" w14:textId="77777777" w:rsidR="008E6981" w:rsidRPr="009F7DE4" w:rsidRDefault="00DC55A7" w:rsidP="00281DEE">
            <w:pPr>
              <w:jc w:val="both"/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A.8.5 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Secure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authentication</w:t>
            </w:r>
          </w:p>
          <w:p w14:paraId="5826C1AD" w14:textId="49EA3E39" w:rsidR="00DC55A7" w:rsidRPr="009F7DE4" w:rsidRDefault="00DC55A7" w:rsidP="00281DEE">
            <w:pPr>
              <w:jc w:val="both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Are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secure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authentication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technologies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procedures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implemented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based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on a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subject-specific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policy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on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information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access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restrictions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access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control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61E0F2BF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0DCD6E9E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55BCA337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725E6DF6" w14:textId="77777777" w:rsidR="008E6981" w:rsidRPr="009F7DE4" w:rsidRDefault="00DC55A7" w:rsidP="00281DEE">
            <w:pPr>
              <w:jc w:val="both"/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A.8.6 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Capacity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management</w:t>
            </w:r>
          </w:p>
          <w:p w14:paraId="6BAE8722" w14:textId="1B91DFB8" w:rsidR="00DC55A7" w:rsidRPr="009F7DE4" w:rsidRDefault="00DC55A7" w:rsidP="00281DEE">
            <w:pPr>
              <w:jc w:val="both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Is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use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of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resources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monitored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adjusted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in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line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with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current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expected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capacity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requirements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2183237B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3EF4F08A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5500EA06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111C4C18" w14:textId="77777777" w:rsidR="008E6981" w:rsidRPr="009F7DE4" w:rsidRDefault="00DC55A7" w:rsidP="00281DEE">
            <w:pPr>
              <w:jc w:val="both"/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A.8.7 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Protection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against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malicious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software</w:t>
            </w:r>
          </w:p>
          <w:p w14:paraId="41C4BD71" w14:textId="0161BDFF" w:rsidR="00DC55A7" w:rsidRPr="009F7DE4" w:rsidRDefault="00DC55A7" w:rsidP="00281DEE">
            <w:pPr>
              <w:jc w:val="both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Is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protection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against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malware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implemented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supported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by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appropriate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user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awareness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33A464C7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44BB0022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0BB00C8F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0082A39B" w14:textId="77777777" w:rsidR="008E6981" w:rsidRPr="009F7DE4" w:rsidRDefault="00DC55A7" w:rsidP="00281DEE">
            <w:pPr>
              <w:jc w:val="both"/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lastRenderedPageBreak/>
              <w:t xml:space="preserve">A.8.8 Management of 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technical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vulnerabilities</w:t>
            </w:r>
          </w:p>
          <w:p w14:paraId="1F1EC192" w14:textId="2099324B" w:rsidR="00DC55A7" w:rsidRPr="009F7DE4" w:rsidRDefault="00DC55A7" w:rsidP="00281DEE">
            <w:pPr>
              <w:jc w:val="both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Is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information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about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technical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vulnerabilities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of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information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systems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in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use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obtained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,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organization's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exposure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to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these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vulnerabilities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assessed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appropriate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measures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taken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79F4CC43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3F4D1875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791B4C84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3DB33588" w14:textId="77777777" w:rsidR="008E6981" w:rsidRPr="009F7DE4" w:rsidRDefault="00DC55A7" w:rsidP="00281DEE">
            <w:pPr>
              <w:jc w:val="both"/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A.8.9 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Configuration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management</w:t>
            </w:r>
          </w:p>
          <w:p w14:paraId="7BDE8B6F" w14:textId="62EB5F80" w:rsidR="00DC55A7" w:rsidRPr="009F7DE4" w:rsidRDefault="00DC55A7" w:rsidP="00281DEE">
            <w:pPr>
              <w:jc w:val="both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Are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configurations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of hardware,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software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,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services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networks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,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including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security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configurations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,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established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,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documented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,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implemented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,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monitored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reviewed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23981816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1CE0DA16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628517C3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7567DFA9" w14:textId="77777777" w:rsidR="008E6981" w:rsidRPr="009F7DE4" w:rsidRDefault="00DC55A7" w:rsidP="00281DEE">
            <w:pPr>
              <w:jc w:val="both"/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A.8.10 Information 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deletion</w:t>
            </w:r>
          </w:p>
          <w:p w14:paraId="27534B95" w14:textId="758193DF" w:rsidR="00DC55A7" w:rsidRPr="009F7DE4" w:rsidRDefault="00DC55A7" w:rsidP="00281DEE">
            <w:pPr>
              <w:jc w:val="both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Is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information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stored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on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information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systems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,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devices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or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any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other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storage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media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deleted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when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no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longer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required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41874EB2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7EE2EC02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2B9DA146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6E233D17" w14:textId="77777777" w:rsidR="008E6981" w:rsidRPr="009F7DE4" w:rsidRDefault="00DC55A7" w:rsidP="00281DEE">
            <w:pPr>
              <w:jc w:val="both"/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A.8.11 Data 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masking</w:t>
            </w:r>
          </w:p>
          <w:p w14:paraId="3136CA4A" w14:textId="476CAB52" w:rsidR="00DC55A7" w:rsidRPr="009F7DE4" w:rsidRDefault="00DC55A7" w:rsidP="00281DEE">
            <w:pPr>
              <w:jc w:val="both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Is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data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masking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used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in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accordance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with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organization's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subject-specific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access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control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policy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other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relevant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subject-specific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policies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business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requirements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,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taking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into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account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relevant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legislation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1DFB3E45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4A90AF30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4432BE6C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10E04682" w14:textId="77777777" w:rsidR="008E6981" w:rsidRPr="009F7DE4" w:rsidRDefault="00DC55A7" w:rsidP="00281DEE">
            <w:pPr>
              <w:jc w:val="both"/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A.8.12 Data 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leakage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prevention</w:t>
            </w:r>
          </w:p>
          <w:p w14:paraId="5940D64A" w14:textId="72F535BE" w:rsidR="00DC55A7" w:rsidRPr="009F7DE4" w:rsidRDefault="00DC55A7" w:rsidP="00281DEE">
            <w:pPr>
              <w:jc w:val="both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Are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data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leakage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prevention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measures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applied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to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systems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,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networks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all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other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devices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that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process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,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store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or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transmit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sensitive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information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2769C940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205A531A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47EA1EFD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769807E2" w14:textId="77777777" w:rsidR="008E6981" w:rsidRPr="009F7DE4" w:rsidRDefault="00DC55A7" w:rsidP="00281DEE">
            <w:pPr>
              <w:jc w:val="both"/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A.8.13 Information 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backup</w:t>
            </w:r>
          </w:p>
          <w:p w14:paraId="69C014FE" w14:textId="4880B971" w:rsidR="00DC55A7" w:rsidRPr="009F7DE4" w:rsidRDefault="00DC55A7" w:rsidP="00281DEE">
            <w:pPr>
              <w:jc w:val="both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Are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backup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copies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of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information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,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software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systems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maintained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regularly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tested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in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accordance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with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agreed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subject-specific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backup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policy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08F2335C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4EA91727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1D0A7118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71AEE6F5" w14:textId="77777777" w:rsidR="008E6981" w:rsidRPr="009F7DE4" w:rsidRDefault="00DC55A7" w:rsidP="00281DEE">
            <w:pPr>
              <w:jc w:val="both"/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A.8.14 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Redundancy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of 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redundancy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of 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information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processing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facilities</w:t>
            </w:r>
          </w:p>
          <w:p w14:paraId="001A3D62" w14:textId="1B01D46B" w:rsidR="00DC55A7" w:rsidRPr="009F7DE4" w:rsidRDefault="00DC55A7" w:rsidP="00281DEE">
            <w:pPr>
              <w:jc w:val="both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Are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sufficient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backups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of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information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processing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facilities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provided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to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meet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availability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requirements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09B183C4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7A189B4A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6588134F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01E212FB" w14:textId="77777777" w:rsidR="008E6981" w:rsidRPr="009F7DE4" w:rsidRDefault="00DC55A7" w:rsidP="00281DEE">
            <w:pPr>
              <w:jc w:val="both"/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A.8.15 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Logging</w:t>
            </w:r>
          </w:p>
          <w:p w14:paraId="34A15CCB" w14:textId="2F944C18" w:rsidR="00DC55A7" w:rsidRPr="009F7DE4" w:rsidRDefault="00DC55A7" w:rsidP="00281DEE">
            <w:pPr>
              <w:jc w:val="both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Are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records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(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logs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)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that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record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activities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,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exceptions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,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errors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other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relevant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events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1F5AAA"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produced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, </w:t>
            </w:r>
            <w:r w:rsidR="001F5AAA"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stored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, </w:t>
            </w:r>
            <w:r w:rsidR="001F5AAA"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maintained</w:t>
            </w:r>
            <w:r w:rsidR="001F5AAA"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analyzed</w:t>
            </w:r>
            <w:r w:rsidR="001F5AAA"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2D719EA1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7ADF59E1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23A358E5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54685779" w14:textId="77777777" w:rsidR="008E6981" w:rsidRPr="009F7DE4" w:rsidRDefault="001F5AAA" w:rsidP="00281DEE">
            <w:pPr>
              <w:jc w:val="both"/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A.8.16 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Monitoring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activities</w:t>
            </w:r>
          </w:p>
          <w:p w14:paraId="3059A03B" w14:textId="533E56E1" w:rsidR="001F5AAA" w:rsidRPr="009F7DE4" w:rsidRDefault="001F5AAA" w:rsidP="00281DEE">
            <w:pPr>
              <w:jc w:val="both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Are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networks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,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systems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applications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monitored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for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anomalous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behavior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appropriate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measures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taken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to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assess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potential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information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security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breach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events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7964CBCD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2AEB658B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0FEB16E6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4606762E" w14:textId="77777777" w:rsidR="008E6981" w:rsidRPr="009F7DE4" w:rsidRDefault="001F5AAA" w:rsidP="00281DEE">
            <w:pPr>
              <w:jc w:val="both"/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A.8.17 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Clock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synchronization</w:t>
            </w:r>
          </w:p>
          <w:p w14:paraId="25B7E5AB" w14:textId="5094FC3A" w:rsidR="001F5AAA" w:rsidRPr="009F7DE4" w:rsidRDefault="001F5AAA" w:rsidP="00281DEE">
            <w:pPr>
              <w:jc w:val="both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Are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clocks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of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IT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systems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used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by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organization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synchronized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to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approved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time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sources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1AF2AA5D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6A7E7212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7995992E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37250148" w14:textId="71812F80" w:rsidR="008E6981" w:rsidRPr="009F7DE4" w:rsidRDefault="00E536D7" w:rsidP="00281DEE">
            <w:pPr>
              <w:jc w:val="both"/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A</w:t>
            </w:r>
            <w:r w:rsid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.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8.18 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Use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of 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privileged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support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programs</w:t>
            </w:r>
          </w:p>
          <w:p w14:paraId="48DA40C8" w14:textId="61A57135" w:rsidR="00E536D7" w:rsidRPr="009F7DE4" w:rsidRDefault="00E536D7" w:rsidP="00281DEE">
            <w:pPr>
              <w:jc w:val="both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Is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use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of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support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programs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that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can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override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system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application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controls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restricted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strictly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controlled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77F42094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6B92CB7E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3848A4F7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2900B462" w14:textId="77777777" w:rsidR="008E6981" w:rsidRPr="00281DEE" w:rsidRDefault="00E536D7" w:rsidP="00281DEE">
            <w:pPr>
              <w:jc w:val="both"/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</w:pP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A.8.19 Software 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installation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on 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operating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systems</w:t>
            </w:r>
          </w:p>
          <w:p w14:paraId="1933653C" w14:textId="1CC36CC5" w:rsidR="00E536D7" w:rsidRPr="009F7DE4" w:rsidRDefault="00E536D7" w:rsidP="00281DEE">
            <w:pPr>
              <w:jc w:val="both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Are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procedures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measures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in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place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to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securely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manage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software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installation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on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operating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systems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63BF6C76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41B0D783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22C09617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423B73F7" w14:textId="77777777" w:rsidR="008E6981" w:rsidRPr="00281DEE" w:rsidRDefault="00E536D7" w:rsidP="00281DEE">
            <w:pPr>
              <w:jc w:val="both"/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</w:pP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A.8.20 Network 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security</w:t>
            </w:r>
          </w:p>
          <w:p w14:paraId="55ED728B" w14:textId="3529DC4D" w:rsidR="00E536D7" w:rsidRPr="009F7DE4" w:rsidRDefault="00E536D7" w:rsidP="00281DEE">
            <w:pPr>
              <w:jc w:val="both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Are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networks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network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devices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secured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,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managed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controlled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to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protect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information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in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systems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applications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11501E08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499CE316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27425462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5365BFF4" w14:textId="77777777" w:rsidR="00E536D7" w:rsidRPr="00281DEE" w:rsidRDefault="00E536D7" w:rsidP="00281DEE">
            <w:pPr>
              <w:jc w:val="both"/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</w:pP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A.8.21 Security of network 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services</w:t>
            </w:r>
          </w:p>
          <w:p w14:paraId="514AB4B0" w14:textId="71CA6AE6" w:rsidR="00E536D7" w:rsidRPr="009F7DE4" w:rsidRDefault="00E536D7" w:rsidP="00281DEE">
            <w:pPr>
              <w:jc w:val="both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Are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security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mechanisms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, service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levels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service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requirements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for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network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services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defined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,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implemented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monitored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3A02B6F4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15318184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0DE55495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0784DA2A" w14:textId="77777777" w:rsidR="008E6981" w:rsidRPr="00281DEE" w:rsidRDefault="00E536D7" w:rsidP="00281DEE">
            <w:pPr>
              <w:jc w:val="both"/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</w:pP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A.8.22 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Segregation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of 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networks</w:t>
            </w:r>
          </w:p>
          <w:p w14:paraId="36AC0C9E" w14:textId="273D836F" w:rsidR="00E536D7" w:rsidRPr="009F7DE4" w:rsidRDefault="00E536D7" w:rsidP="00281DEE">
            <w:pPr>
              <w:jc w:val="both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Are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information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services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groups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,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users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information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systems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separated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in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organizational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networks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016CDB26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481FFACD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7EA2A78A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64FF6716" w14:textId="77777777" w:rsidR="008E6981" w:rsidRPr="00281DEE" w:rsidRDefault="00E536D7" w:rsidP="00281DEE">
            <w:pPr>
              <w:jc w:val="both"/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</w:pP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A.8.23 Web 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filtering</w:t>
            </w:r>
          </w:p>
          <w:p w14:paraId="31EA895C" w14:textId="45901B31" w:rsidR="00E536D7" w:rsidRPr="009F7DE4" w:rsidRDefault="00E536D7" w:rsidP="00281DEE">
            <w:pPr>
              <w:jc w:val="both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Is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access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to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external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websites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managed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to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reduce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exposure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to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malicious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content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0DA44EDD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73722FDA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1CCB3CBA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76AD253B" w14:textId="77777777" w:rsidR="008E6981" w:rsidRPr="00281DEE" w:rsidRDefault="00E536D7" w:rsidP="00281DEE">
            <w:pPr>
              <w:jc w:val="both"/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</w:pP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A.8.24 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Use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of 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cryptography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(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encryption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)</w:t>
            </w:r>
          </w:p>
          <w:p w14:paraId="41026852" w14:textId="5AE2614D" w:rsidR="00E536D7" w:rsidRPr="009F7DE4" w:rsidRDefault="00E536D7" w:rsidP="00281DEE">
            <w:pPr>
              <w:jc w:val="both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Are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rules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for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effective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use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of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cryptography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,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including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cryptographic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key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management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,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defined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implemented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1468F020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18D0C967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47227C7B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362DD05B" w14:textId="77777777" w:rsidR="008E6981" w:rsidRPr="00281DEE" w:rsidRDefault="00E536D7" w:rsidP="00281DEE">
            <w:pPr>
              <w:jc w:val="both"/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</w:pP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A.8.25 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Secure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development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lifecycle</w:t>
            </w:r>
          </w:p>
          <w:p w14:paraId="4FEE0371" w14:textId="3E5E02FA" w:rsidR="00E536D7" w:rsidRPr="009F7DE4" w:rsidRDefault="00E536D7" w:rsidP="00281DEE">
            <w:pPr>
              <w:jc w:val="both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Are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rules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established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implemented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for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secure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development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of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software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systems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7906E462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187477BE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76794F24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3A56FA47" w14:textId="77777777" w:rsidR="008E6981" w:rsidRPr="00281DEE" w:rsidRDefault="00E536D7" w:rsidP="00281DEE">
            <w:pPr>
              <w:jc w:val="both"/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</w:pP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A.8.26 Application 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security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requirements</w:t>
            </w:r>
          </w:p>
          <w:p w14:paraId="04ACF9E1" w14:textId="6B33FAFF" w:rsidR="00E536D7" w:rsidRPr="009F7DE4" w:rsidRDefault="00E536D7" w:rsidP="00281DEE">
            <w:pPr>
              <w:jc w:val="both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Are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information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security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requirements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defined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,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specified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validated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when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applications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are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developed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or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acquired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7AFADD83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0510F450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6FF61A93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64E058D9" w14:textId="77777777" w:rsidR="008E6981" w:rsidRPr="00281DEE" w:rsidRDefault="00E536D7" w:rsidP="00281DEE">
            <w:pPr>
              <w:jc w:val="both"/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</w:pP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A.8.27 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Secure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system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architecture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and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engineering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principles</w:t>
            </w:r>
          </w:p>
          <w:p w14:paraId="26DE0D1E" w14:textId="2E05A9FE" w:rsidR="00E536D7" w:rsidRPr="009F7DE4" w:rsidRDefault="00E536D7" w:rsidP="00281DEE">
            <w:pPr>
              <w:jc w:val="both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lastRenderedPageBreak/>
              <w:t>Are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principles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for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engineering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secure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systems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established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,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documented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,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maintained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applied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to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any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information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system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development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activities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2FAA0740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28E4E370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05B03E15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63C9B5A1" w14:textId="77777777" w:rsidR="008E6981" w:rsidRPr="00281DEE" w:rsidRDefault="00E536D7" w:rsidP="00281DEE">
            <w:pPr>
              <w:jc w:val="both"/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</w:pP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A.8.28 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Secure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coding</w:t>
            </w:r>
          </w:p>
          <w:p w14:paraId="4F665FE7" w14:textId="429FE23E" w:rsidR="00E536D7" w:rsidRPr="009F7DE4" w:rsidRDefault="00E536D7" w:rsidP="00281DEE">
            <w:pPr>
              <w:jc w:val="both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Are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secure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coding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principles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applied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to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software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development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257A0D57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565E9613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0B5E4B80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10133721" w14:textId="77777777" w:rsidR="008E6981" w:rsidRPr="00281DEE" w:rsidRDefault="00E536D7" w:rsidP="00281DEE">
            <w:pPr>
              <w:jc w:val="both"/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</w:pP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A.8.29 Security 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testing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during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development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and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acceptance</w:t>
            </w:r>
          </w:p>
          <w:p w14:paraId="554A63AD" w14:textId="7C3E59F1" w:rsidR="00E536D7" w:rsidRPr="009F7DE4" w:rsidRDefault="00E536D7" w:rsidP="00281DEE">
            <w:pPr>
              <w:jc w:val="both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Are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security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testing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processes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defined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implemented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in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development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lifecycle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21DEB898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785C6366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12EBD423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31F107A0" w14:textId="77777777" w:rsidR="008E6981" w:rsidRPr="00281DEE" w:rsidRDefault="00E536D7" w:rsidP="00281DEE">
            <w:pPr>
              <w:jc w:val="both"/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</w:pP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A.8.30 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Outsourcing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development</w:t>
            </w:r>
          </w:p>
          <w:p w14:paraId="3B832253" w14:textId="2212302C" w:rsidR="00E536D7" w:rsidRPr="009F7DE4" w:rsidRDefault="00E536D7" w:rsidP="00281DEE">
            <w:pPr>
              <w:jc w:val="both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Does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organization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manage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,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monitor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review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activities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related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to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outsourced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system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development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30C8A62A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1C9B7533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35F4695B" w14:textId="77777777" w:rsidTr="00DC316D">
        <w:trPr>
          <w:trHeight w:val="397"/>
        </w:trPr>
        <w:tc>
          <w:tcPr>
            <w:tcW w:w="4531" w:type="dxa"/>
          </w:tcPr>
          <w:p w14:paraId="5C192E7C" w14:textId="77777777" w:rsidR="008E6981" w:rsidRPr="00281DEE" w:rsidRDefault="00E536D7" w:rsidP="00281DEE">
            <w:pPr>
              <w:jc w:val="both"/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</w:pP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A.8.31 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Separation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of 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development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, test 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and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live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environments</w:t>
            </w:r>
          </w:p>
          <w:p w14:paraId="72C79A02" w14:textId="07989178" w:rsidR="00E536D7" w:rsidRPr="009F7DE4" w:rsidRDefault="00E536D7" w:rsidP="00281DEE">
            <w:pPr>
              <w:jc w:val="both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Are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development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, test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live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environments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separated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secured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6E6C3F4D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49C56D06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3CBC4518" w14:textId="77777777" w:rsidTr="00DC316D">
        <w:trPr>
          <w:trHeight w:val="397"/>
        </w:trPr>
        <w:tc>
          <w:tcPr>
            <w:tcW w:w="4531" w:type="dxa"/>
          </w:tcPr>
          <w:p w14:paraId="760C34CC" w14:textId="77777777" w:rsidR="008E6981" w:rsidRPr="00281DEE" w:rsidRDefault="00E536D7" w:rsidP="00281DEE">
            <w:pPr>
              <w:jc w:val="both"/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</w:pP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A.8.32 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Change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management</w:t>
            </w:r>
          </w:p>
          <w:p w14:paraId="7C7A8A4B" w14:textId="643F7C5D" w:rsidR="00E536D7" w:rsidRPr="009F7DE4" w:rsidRDefault="00E536D7" w:rsidP="00281DEE">
            <w:pPr>
              <w:jc w:val="both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Are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changes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to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information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processing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facilities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information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systems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subject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to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change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management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procedures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04184EF8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339A2CFA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08D8898A" w14:textId="77777777" w:rsidTr="00DC316D">
        <w:trPr>
          <w:trHeight w:val="397"/>
        </w:trPr>
        <w:tc>
          <w:tcPr>
            <w:tcW w:w="4531" w:type="dxa"/>
          </w:tcPr>
          <w:p w14:paraId="4D39ED71" w14:textId="77777777" w:rsidR="008E6981" w:rsidRPr="00281DEE" w:rsidRDefault="00E536D7" w:rsidP="00281DEE">
            <w:pPr>
              <w:jc w:val="both"/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</w:pP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A.8.33 Test 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information</w:t>
            </w:r>
          </w:p>
          <w:p w14:paraId="5380A40F" w14:textId="6BC5209B" w:rsidR="00E536D7" w:rsidRPr="009F7DE4" w:rsidRDefault="00E536D7" w:rsidP="00281DEE">
            <w:pPr>
              <w:jc w:val="both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Is test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information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appropriately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selected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,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protected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managed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0922C4E5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15E838D2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2F0244F2" w14:textId="77777777" w:rsidTr="00DC316D">
        <w:trPr>
          <w:trHeight w:val="397"/>
        </w:trPr>
        <w:tc>
          <w:tcPr>
            <w:tcW w:w="4531" w:type="dxa"/>
          </w:tcPr>
          <w:p w14:paraId="75640CE7" w14:textId="03C29357" w:rsidR="008E6981" w:rsidRPr="00281DEE" w:rsidRDefault="00E536D7" w:rsidP="00281DEE">
            <w:pPr>
              <w:jc w:val="both"/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</w:pP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A.8.34 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Protection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of 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information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systems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during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audit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testing</w:t>
            </w:r>
          </w:p>
          <w:p w14:paraId="76211DEA" w14:textId="659B9C17" w:rsidR="00E536D7" w:rsidRPr="009F7DE4" w:rsidRDefault="009F7DE4" w:rsidP="00281DEE">
            <w:pPr>
              <w:jc w:val="both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Are</w:t>
            </w:r>
            <w:r w:rsidR="00E536D7"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E536D7"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audit</w:t>
            </w:r>
            <w:r w:rsidR="00E536D7"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E536D7"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tests</w:t>
            </w:r>
            <w:r w:rsidR="00E536D7"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E536D7"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="00E536D7"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E536D7"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other</w:t>
            </w:r>
            <w:r w:rsidR="00E536D7"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E536D7"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assurance</w:t>
            </w:r>
            <w:r w:rsidR="00E536D7"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E536D7"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activities</w:t>
            </w:r>
            <w:r w:rsidR="00E536D7"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E536D7"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involving</w:t>
            </w:r>
            <w:r w:rsidR="00E536D7"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E536D7"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="00E536D7"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E536D7"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assessment</w:t>
            </w:r>
            <w:r w:rsidR="00E536D7"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of </w:t>
            </w:r>
            <w:r w:rsidR="00E536D7"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operating</w:t>
            </w:r>
            <w:r w:rsidR="00E536D7"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E536D7"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systems</w:t>
            </w:r>
            <w:r w:rsidR="00E536D7"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planned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E536D7"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="00E536D7"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E536D7"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agreed</w:t>
            </w:r>
            <w:r w:rsidR="00E536D7"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E536D7"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between</w:t>
            </w:r>
            <w:r w:rsidR="00E536D7"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E536D7"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="00E536D7"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E536D7"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tester</w:t>
            </w:r>
            <w:r w:rsidR="00E536D7"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E536D7"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="00E536D7"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E536D7"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appropriate</w:t>
            </w:r>
            <w:r w:rsidR="00E536D7"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E536D7"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management</w:t>
            </w:r>
            <w:r w:rsidR="00E536D7"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6F858F58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71D90E30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</w:tbl>
    <w:p w14:paraId="26E17DA1" w14:textId="182AA789" w:rsidR="00D103FA" w:rsidRDefault="00D103FA">
      <w:pPr>
        <w:spacing w:after="160" w:line="259" w:lineRule="auto"/>
        <w:rPr>
          <w:rFonts w:ascii="Times New Roman" w:hAnsi="Times New Roman"/>
        </w:rPr>
      </w:pPr>
      <w:r>
        <w:rPr>
          <w:rFonts w:ascii="Times New Roman" w:hAnsi="Times New Roman"/>
        </w:rPr>
        <w:br w:type="page"/>
      </w:r>
    </w:p>
    <w:tbl>
      <w:tblPr>
        <w:tblStyle w:val="TableGrid"/>
        <w:tblW w:w="9871" w:type="dxa"/>
        <w:tblLook w:val="04A0" w:firstRow="1" w:lastRow="0" w:firstColumn="1" w:lastColumn="0" w:noHBand="0" w:noVBand="1"/>
      </w:tblPr>
      <w:tblGrid>
        <w:gridCol w:w="4461"/>
        <w:gridCol w:w="4429"/>
        <w:gridCol w:w="981"/>
      </w:tblGrid>
      <w:tr w:rsidR="006F0B08" w:rsidRPr="00FB6A19" w14:paraId="75D1D9F0" w14:textId="77777777" w:rsidTr="004F289D">
        <w:trPr>
          <w:trHeight w:val="397"/>
          <w:tblHeader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4A889BE7" w14:textId="326EC6A0" w:rsidR="006F0B08" w:rsidRPr="00FB6A19" w:rsidRDefault="006F0B08" w:rsidP="000132E2">
            <w:pPr>
              <w:jc w:val="center"/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eastAsia="Arial Narrow" w:hAnsi="Times New Roman"/>
                <w:b/>
                <w:sz w:val="16"/>
                <w:szCs w:val="16"/>
              </w:rPr>
              <w:lastRenderedPageBreak/>
              <w:t>ISO/IEC 27701:2019</w:t>
            </w:r>
          </w:p>
        </w:tc>
      </w:tr>
      <w:tr w:rsidR="006F0B08" w:rsidRPr="00FB6A19" w14:paraId="453EF710" w14:textId="77777777" w:rsidTr="00BF5994">
        <w:trPr>
          <w:trHeight w:val="397"/>
          <w:tblHeader/>
        </w:trPr>
        <w:tc>
          <w:tcPr>
            <w:tcW w:w="4530" w:type="dxa"/>
            <w:shd w:val="clear" w:color="auto" w:fill="DEEAF6"/>
            <w:vAlign w:val="center"/>
          </w:tcPr>
          <w:p w14:paraId="0EA2B10B" w14:textId="77777777" w:rsidR="006F0B08" w:rsidRPr="00FB6A19" w:rsidRDefault="006F0B08" w:rsidP="000132E2">
            <w:pPr>
              <w:jc w:val="center"/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eastAsia="Arial Narrow" w:hAnsi="Times New Roman"/>
                <w:b/>
                <w:sz w:val="16"/>
                <w:szCs w:val="16"/>
              </w:rPr>
              <w:t>Requirements</w:t>
            </w:r>
          </w:p>
        </w:tc>
        <w:tc>
          <w:tcPr>
            <w:tcW w:w="4520" w:type="dxa"/>
            <w:shd w:val="clear" w:color="auto" w:fill="DEEAF6"/>
            <w:vAlign w:val="center"/>
          </w:tcPr>
          <w:p w14:paraId="126EB95B" w14:textId="77777777" w:rsidR="006F0B08" w:rsidRPr="00FB6A19" w:rsidRDefault="006F0B08" w:rsidP="000132E2">
            <w:pPr>
              <w:jc w:val="center"/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eastAsia="Arial Narrow" w:hAnsi="Times New Roman"/>
                <w:b/>
                <w:sz w:val="16"/>
                <w:szCs w:val="16"/>
              </w:rPr>
              <w:t>Findings</w:t>
            </w:r>
          </w:p>
        </w:tc>
        <w:tc>
          <w:tcPr>
            <w:tcW w:w="821" w:type="dxa"/>
            <w:shd w:val="clear" w:color="auto" w:fill="DEEAF6"/>
            <w:vAlign w:val="center"/>
          </w:tcPr>
          <w:p w14:paraId="3CC9A10A" w14:textId="77777777" w:rsidR="006F0B08" w:rsidRPr="00FB6A19" w:rsidRDefault="006F0B08" w:rsidP="000132E2">
            <w:pPr>
              <w:ind w:right="-45"/>
              <w:rPr>
                <w:rFonts w:ascii="Times New Roman" w:eastAsia="Arial Narrow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Arial Narrow" w:hAnsi="Times New Roman"/>
                <w:b/>
                <w:sz w:val="16"/>
                <w:szCs w:val="16"/>
              </w:rPr>
              <w:t>Conclusion</w:t>
            </w:r>
          </w:p>
          <w:p w14:paraId="1E33D354" w14:textId="77777777" w:rsidR="006F0B08" w:rsidRPr="00FB6A19" w:rsidRDefault="006F0B08" w:rsidP="000132E2">
            <w:pPr>
              <w:jc w:val="center"/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eastAsia="Arial Unicode MS" w:hAnsi="Times New Roman"/>
                <w:b/>
                <w:sz w:val="16"/>
                <w:szCs w:val="16"/>
              </w:rPr>
              <w:t>(</w:t>
            </w:r>
            <w:r w:rsidRPr="00FB6A19">
              <w:rPr>
                <w:rFonts w:ascii="Segoe UI Symbol" w:eastAsia="Arial Unicode MS" w:hAnsi="Segoe UI Symbol" w:cs="Segoe UI Symbol"/>
                <w:b/>
                <w:sz w:val="16"/>
                <w:szCs w:val="16"/>
              </w:rPr>
              <w:t>✓</w:t>
            </w:r>
            <w:r w:rsidRPr="00FB6A19">
              <w:rPr>
                <w:rFonts w:ascii="Times New Roman" w:eastAsia="Arial Unicode MS" w:hAnsi="Times New Roman"/>
                <w:b/>
                <w:sz w:val="16"/>
                <w:szCs w:val="16"/>
              </w:rPr>
              <w:t xml:space="preserve"> /U/G)</w:t>
            </w:r>
          </w:p>
        </w:tc>
      </w:tr>
      <w:tr w:rsidR="006F0B08" w:rsidRPr="00FB6A19" w14:paraId="035164F5" w14:textId="77777777" w:rsidTr="00BF5994">
        <w:trPr>
          <w:trHeight w:val="397"/>
        </w:trPr>
        <w:tc>
          <w:tcPr>
            <w:tcW w:w="4530" w:type="dxa"/>
          </w:tcPr>
          <w:p w14:paraId="10A88AB8" w14:textId="43257739" w:rsidR="000C1548" w:rsidRPr="00FB6A19" w:rsidRDefault="000C1548" w:rsidP="000132E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5.2 </w:t>
            </w:r>
            <w:r w:rsidR="0061230E"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The</w:t>
            </w:r>
            <w:r w:rsidR="0061230E"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context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of </w:t>
            </w:r>
            <w:r w:rsidR="0061230E"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the</w:t>
            </w:r>
            <w:r w:rsidR="0061230E"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organization</w:t>
            </w:r>
            <w:r w:rsidR="0061230E"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</w:p>
          <w:p w14:paraId="2B68D59E" w14:textId="0F5B8ED7" w:rsidR="000C1548" w:rsidRPr="00FB6A19" w:rsidRDefault="000C1548" w:rsidP="000132E2">
            <w:pPr>
              <w:numPr>
                <w:ilvl w:val="0"/>
                <w:numId w:val="12"/>
              </w:num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5.2.1 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Understand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the</w:t>
            </w:r>
            <w:r w:rsidR="0061230E"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organization</w:t>
            </w:r>
            <w:r w:rsidR="0061230E"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its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context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</w:p>
          <w:p w14:paraId="5F60E862" w14:textId="4C216720" w:rsidR="000C1548" w:rsidRPr="00FB6A19" w:rsidRDefault="00F47A34" w:rsidP="000132E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1-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Has 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organization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defined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its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role as a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data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controller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(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including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joint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controllers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)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/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or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data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processor</w:t>
            </w:r>
            <w:r w:rsidR="00FB1B1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? </w:t>
            </w:r>
          </w:p>
          <w:p w14:paraId="23BFEA05" w14:textId="59753DF1" w:rsidR="000C1548" w:rsidRPr="00FB6A19" w:rsidRDefault="00F47A34" w:rsidP="000132E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2-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Has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organization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defined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internal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external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issues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affecting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PDPMS,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including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(but not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limited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to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)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those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listed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below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, in a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manner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that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is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appropriate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to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context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that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will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enable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achievement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of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intended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purposes</w:t>
            </w:r>
            <w:r w:rsidR="00FB1B1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? </w:t>
            </w:r>
          </w:p>
          <w:p w14:paraId="1481834F" w14:textId="77777777" w:rsidR="000C1548" w:rsidRPr="00FB6A19" w:rsidRDefault="000C1548" w:rsidP="000132E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-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applicable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legislation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on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personal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data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; </w:t>
            </w:r>
          </w:p>
          <w:p w14:paraId="479717BC" w14:textId="77777777" w:rsidR="000C1548" w:rsidRPr="00FB6A19" w:rsidRDefault="000C1548" w:rsidP="000132E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-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applicable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regulations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; </w:t>
            </w:r>
          </w:p>
          <w:p w14:paraId="0A765D51" w14:textId="77777777" w:rsidR="000C1548" w:rsidRPr="00FB6A19" w:rsidRDefault="000C1548" w:rsidP="000132E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-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applicable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judicial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decisions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; </w:t>
            </w:r>
          </w:p>
          <w:p w14:paraId="79E6B3FB" w14:textId="77777777" w:rsidR="000C1548" w:rsidRPr="00FB6A19" w:rsidRDefault="000C1548" w:rsidP="000132E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-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applicable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organizational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context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governance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policies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procedures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; </w:t>
            </w:r>
          </w:p>
          <w:p w14:paraId="22938FEF" w14:textId="77777777" w:rsidR="000C1548" w:rsidRPr="00FB6A19" w:rsidRDefault="000C1548" w:rsidP="000132E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-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applicable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administrative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decisions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; </w:t>
            </w:r>
          </w:p>
          <w:p w14:paraId="12057F18" w14:textId="77777777" w:rsidR="000C1548" w:rsidRPr="00FB6A19" w:rsidRDefault="000C1548" w:rsidP="000132E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-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applicable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contractual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requirements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. </w:t>
            </w:r>
          </w:p>
          <w:p w14:paraId="554115F5" w14:textId="5CC75BE6" w:rsidR="000C1548" w:rsidRPr="00FB6A19" w:rsidRDefault="00F47A34" w:rsidP="000132E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3-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Where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organization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performs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both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roles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(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e.g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.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controller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processor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),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are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different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roles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identified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,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each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subject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to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different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sets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of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controls</w:t>
            </w:r>
            <w:r w:rsidR="00BC2036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? </w:t>
            </w:r>
          </w:p>
          <w:p w14:paraId="1B98E779" w14:textId="6C94D989" w:rsidR="006F0B08" w:rsidRPr="00FB6A19" w:rsidRDefault="000C1548" w:rsidP="000132E2">
            <w:pPr>
              <w:rPr>
                <w:rFonts w:ascii="Times New Roman" w:hAnsi="Times New Roman"/>
                <w:i/>
                <w:iCs/>
                <w:sz w:val="16"/>
                <w:szCs w:val="16"/>
              </w:rPr>
            </w:pP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NOTE </w:t>
            </w:r>
            <w:r w:rsidR="0061230E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The</w:t>
            </w:r>
            <w:r w:rsidR="0061230E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role </w:t>
            </w:r>
            <w:r w:rsidR="0061230E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of </w:t>
            </w:r>
            <w:r w:rsidR="0061230E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the</w:t>
            </w:r>
            <w:r w:rsidR="0061230E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organization</w:t>
            </w:r>
            <w:r w:rsidR="0061230E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may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be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different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for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each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instance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processing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personal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data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, as it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depends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on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who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determines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purposes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means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processing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.</w:t>
            </w:r>
          </w:p>
        </w:tc>
        <w:tc>
          <w:tcPr>
            <w:tcW w:w="4520" w:type="dxa"/>
          </w:tcPr>
          <w:p w14:paraId="53F4CB72" w14:textId="77777777" w:rsidR="006F0B08" w:rsidRPr="00FB6A19" w:rsidRDefault="006F0B08" w:rsidP="000132E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21" w:type="dxa"/>
          </w:tcPr>
          <w:p w14:paraId="712DC0FC" w14:textId="77777777" w:rsidR="006F0B08" w:rsidRPr="00FB6A19" w:rsidRDefault="006F0B08" w:rsidP="000132E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0C1548" w:rsidRPr="00FB6A19" w14:paraId="32149610" w14:textId="77777777" w:rsidTr="00BF5994">
        <w:trPr>
          <w:trHeight w:val="397"/>
        </w:trPr>
        <w:tc>
          <w:tcPr>
            <w:tcW w:w="4530" w:type="dxa"/>
          </w:tcPr>
          <w:p w14:paraId="08F807F9" w14:textId="00786FDF" w:rsidR="0027117D" w:rsidRPr="00FB6A19" w:rsidRDefault="0027117D" w:rsidP="000132E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5.2.2 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Understanding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needs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expectations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interested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parties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</w:p>
          <w:p w14:paraId="48184B1E" w14:textId="031E9AC4" w:rsidR="0027117D" w:rsidRPr="00FB6A19" w:rsidRDefault="00F47A34" w:rsidP="000132E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1- 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Does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organization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include</w:t>
            </w:r>
            <w:r w:rsidR="0027117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in </w:t>
            </w:r>
            <w:r w:rsidR="0027117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="0027117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information</w:t>
            </w:r>
            <w:r w:rsidR="0027117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on </w:t>
            </w:r>
            <w:r w:rsidR="0027117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interested</w:t>
            </w:r>
            <w:r w:rsidR="0027117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parties</w:t>
            </w:r>
            <w:r w:rsidR="0027117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(</w:t>
            </w:r>
            <w:r w:rsidR="0027117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see</w:t>
            </w:r>
            <w:r w:rsidR="0027117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ISO/IEC 27001:2013, 4.2) </w:t>
            </w:r>
            <w:r w:rsidR="0027117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those</w:t>
            </w:r>
            <w:r w:rsidR="0027117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parties</w:t>
            </w:r>
            <w:r w:rsidR="0027117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(</w:t>
            </w:r>
            <w:r w:rsidR="0027117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including</w:t>
            </w:r>
            <w:r w:rsidR="0027117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personal</w:t>
            </w:r>
            <w:r w:rsidR="0027117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data </w:t>
            </w:r>
            <w:r w:rsidR="0027117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subjects</w:t>
            </w:r>
            <w:r w:rsidR="0027117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) </w:t>
            </w:r>
            <w:r w:rsidR="0027117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that</w:t>
            </w:r>
            <w:r w:rsidR="0027117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have</w:t>
            </w:r>
            <w:r w:rsidR="0027117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interests</w:t>
            </w:r>
            <w:r w:rsidR="0027117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or</w:t>
            </w:r>
            <w:r w:rsidR="0027117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responsibilities</w:t>
            </w:r>
            <w:r w:rsidR="0027117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related</w:t>
            </w:r>
            <w:r w:rsidR="0027117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to</w:t>
            </w:r>
            <w:r w:rsidR="0027117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="0027117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processing</w:t>
            </w:r>
            <w:r w:rsidR="0027117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of </w:t>
            </w:r>
            <w:r w:rsidR="0027117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personal</w:t>
            </w:r>
            <w:r w:rsidR="0027117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data</w:t>
            </w:r>
            <w:r w:rsidR="00BC2036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? </w:t>
            </w:r>
          </w:p>
          <w:p w14:paraId="6706A945" w14:textId="18B748B6" w:rsidR="0027117D" w:rsidRPr="00FB6A19" w:rsidRDefault="002004E0" w:rsidP="000132E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Note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1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Examples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of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other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parties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include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customers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(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see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4.4),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supervisory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authorities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,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other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data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controllers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,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data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processors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and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their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subcontractors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. </w:t>
            </w:r>
          </w:p>
          <w:p w14:paraId="0598A113" w14:textId="5A0FFA79" w:rsidR="0027117D" w:rsidRPr="00FB6A19" w:rsidRDefault="002004E0" w:rsidP="000132E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Note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2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Requirements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for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processing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personal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data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may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be set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by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taking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into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account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legal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and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regulatory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requirements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,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contractual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obligations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and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voluntary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targets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set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by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organizations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.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The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privacy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principles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set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out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in ISO/IEC 29100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provide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guidance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on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the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processing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of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personal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data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. </w:t>
            </w:r>
          </w:p>
          <w:p w14:paraId="67CEDDB7" w14:textId="18080E8F" w:rsidR="000C1548" w:rsidRPr="00FB6A19" w:rsidRDefault="002004E0" w:rsidP="000132E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Note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3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Some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interested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parties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may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expect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the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organization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to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comply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with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certain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standards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,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such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as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the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9708C4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management</w:t>
            </w:r>
            <w:r w:rsidR="009708C4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9708C4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system</w:t>
            </w:r>
            <w:r w:rsidR="009708C4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and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/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or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related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specification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groups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set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out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in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this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document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, as a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means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of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demonstrating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compliance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with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the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organization's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obligations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.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These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parties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may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request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an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independent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audit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of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compliance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with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these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standards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.</w:t>
            </w:r>
          </w:p>
        </w:tc>
        <w:tc>
          <w:tcPr>
            <w:tcW w:w="4520" w:type="dxa"/>
          </w:tcPr>
          <w:p w14:paraId="061C9E89" w14:textId="77777777" w:rsidR="000C1548" w:rsidRPr="00FB6A19" w:rsidRDefault="000C1548" w:rsidP="000132E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21" w:type="dxa"/>
          </w:tcPr>
          <w:p w14:paraId="12FA9436" w14:textId="77777777" w:rsidR="000C1548" w:rsidRPr="00FB6A19" w:rsidRDefault="000C1548" w:rsidP="000132E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0C1548" w:rsidRPr="00FB6A19" w14:paraId="767A245F" w14:textId="77777777" w:rsidTr="00BF5994">
        <w:trPr>
          <w:trHeight w:val="397"/>
        </w:trPr>
        <w:tc>
          <w:tcPr>
            <w:tcW w:w="4530" w:type="dxa"/>
          </w:tcPr>
          <w:p w14:paraId="2909D4EF" w14:textId="3BC69540" w:rsidR="000319DA" w:rsidRPr="00FB6A19" w:rsidRDefault="008E52FD" w:rsidP="000319DA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5.2.3 </w:t>
            </w:r>
            <w:r w:rsidR="000319DA"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Determining</w:t>
            </w:r>
            <w:r w:rsidR="000319DA"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scope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management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system</w:t>
            </w:r>
          </w:p>
          <w:p w14:paraId="601E069B" w14:textId="266774D2" w:rsidR="000C1548" w:rsidRPr="00FB6A19" w:rsidRDefault="00F47A34" w:rsidP="000319DA">
            <w:pPr>
              <w:autoSpaceDE w:val="0"/>
              <w:autoSpaceDN w:val="0"/>
              <w:adjustRightInd w:val="0"/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1- </w:t>
            </w:r>
            <w:r w:rsidR="000319DA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Has 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organization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included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"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personal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data 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processing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" 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when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determining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scope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of 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PDPMS</w:t>
            </w:r>
            <w:r w:rsidR="00BC2036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0" w:type="dxa"/>
          </w:tcPr>
          <w:p w14:paraId="7AF05C85" w14:textId="77777777" w:rsidR="000C1548" w:rsidRPr="00FB6A19" w:rsidRDefault="000C1548" w:rsidP="000132E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21" w:type="dxa"/>
          </w:tcPr>
          <w:p w14:paraId="721A4FF3" w14:textId="77777777" w:rsidR="000C1548" w:rsidRPr="00FB6A19" w:rsidRDefault="000C1548" w:rsidP="000132E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0C1548" w:rsidRPr="00FB6A19" w14:paraId="6EAAB57B" w14:textId="77777777" w:rsidTr="00BF5994">
        <w:trPr>
          <w:trHeight w:val="397"/>
        </w:trPr>
        <w:tc>
          <w:tcPr>
            <w:tcW w:w="4530" w:type="dxa"/>
          </w:tcPr>
          <w:p w14:paraId="4BE04B70" w14:textId="77777777" w:rsidR="008E52FD" w:rsidRPr="00FB6A19" w:rsidRDefault="008E52FD" w:rsidP="000132E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5.2.4 Information 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management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system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</w:p>
          <w:p w14:paraId="4422FD28" w14:textId="21020F80" w:rsidR="000C1548" w:rsidRPr="00FB6A19" w:rsidRDefault="00F47A34" w:rsidP="000132E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1- 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Has 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organization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319DA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established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, </w:t>
            </w:r>
            <w:r w:rsidR="000319DA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implemented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, </w:t>
            </w:r>
            <w:r w:rsidR="000319DA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maintained</w:t>
            </w:r>
            <w:r w:rsidR="000319DA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continuously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improved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a PDPMS in 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accordance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with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requirements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of ISO/IEC 27001:2013 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Clauses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4 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to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10, 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extended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by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requirements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given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in 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Clause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5</w:t>
            </w:r>
            <w:r w:rsidR="00BC2036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0" w:type="dxa"/>
          </w:tcPr>
          <w:p w14:paraId="0D56C6D8" w14:textId="77777777" w:rsidR="000C1548" w:rsidRPr="00FB6A19" w:rsidRDefault="000C1548" w:rsidP="000132E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21" w:type="dxa"/>
          </w:tcPr>
          <w:p w14:paraId="551701BE" w14:textId="77777777" w:rsidR="000C1548" w:rsidRPr="00FB6A19" w:rsidRDefault="000C1548" w:rsidP="000132E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BF5994" w:rsidRPr="00FB6A19" w14:paraId="1A5C4485" w14:textId="09885722" w:rsidTr="00BF5994">
        <w:trPr>
          <w:trHeight w:val="284"/>
        </w:trPr>
        <w:tc>
          <w:tcPr>
            <w:tcW w:w="9050" w:type="dxa"/>
            <w:gridSpan w:val="2"/>
          </w:tcPr>
          <w:p w14:paraId="01861A4D" w14:textId="77777777" w:rsidR="00BF5994" w:rsidRPr="00FB6A19" w:rsidRDefault="00BF5994" w:rsidP="000132E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5.3 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Leadership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</w:p>
          <w:p w14:paraId="10ABB931" w14:textId="77777777" w:rsidR="00BF5994" w:rsidRPr="00FB6A19" w:rsidRDefault="00BF5994" w:rsidP="000132E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requirements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set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out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in ISO/IEC 27001:2013, 5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together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with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description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given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in 5.1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apply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. </w:t>
            </w:r>
          </w:p>
          <w:p w14:paraId="26EC4FA4" w14:textId="77777777" w:rsidR="00BF5994" w:rsidRPr="00FB6A19" w:rsidRDefault="00BF5994" w:rsidP="000132E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5.4 Planning </w:t>
            </w:r>
          </w:p>
          <w:p w14:paraId="52B80674" w14:textId="77777777" w:rsidR="00BF5994" w:rsidRPr="00FB6A19" w:rsidRDefault="00BF5994" w:rsidP="000132E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5.4.1 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Activities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address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risks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opportunities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</w:p>
          <w:p w14:paraId="78DC775A" w14:textId="77777777" w:rsidR="00BF5994" w:rsidRPr="00FB6A19" w:rsidRDefault="00BF5994" w:rsidP="000132E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5.4.1.1.1 General </w:t>
            </w:r>
          </w:p>
          <w:p w14:paraId="29897BBA" w14:textId="3CDBACBC" w:rsidR="00BF5994" w:rsidRPr="00FB6A19" w:rsidRDefault="00BF5994" w:rsidP="000132E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requirements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set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out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in ISO/IEC 27001:2013, 6.1.1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apply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together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with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description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given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in 5.1. </w:t>
            </w:r>
          </w:p>
        </w:tc>
        <w:tc>
          <w:tcPr>
            <w:tcW w:w="821" w:type="dxa"/>
          </w:tcPr>
          <w:p w14:paraId="24FAE2EF" w14:textId="77777777" w:rsidR="00BF5994" w:rsidRDefault="00BF5994">
            <w:pPr>
              <w:spacing w:after="160" w:line="259" w:lineRule="auto"/>
              <w:rPr>
                <w:rFonts w:ascii="Times New Roman" w:hAnsi="Times New Roman"/>
                <w:sz w:val="16"/>
                <w:szCs w:val="16"/>
              </w:rPr>
            </w:pPr>
          </w:p>
          <w:p w14:paraId="4E837A62" w14:textId="77777777" w:rsidR="00BF5994" w:rsidRPr="00FB6A19" w:rsidRDefault="00BF5994" w:rsidP="000132E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8E52FD" w:rsidRPr="00FB6A19" w14:paraId="6ED9B93D" w14:textId="77777777" w:rsidTr="00BF5994">
        <w:trPr>
          <w:trHeight w:val="397"/>
        </w:trPr>
        <w:tc>
          <w:tcPr>
            <w:tcW w:w="4530" w:type="dxa"/>
          </w:tcPr>
          <w:p w14:paraId="0D59BB3E" w14:textId="77777777" w:rsidR="004F289D" w:rsidRPr="00FB6A19" w:rsidRDefault="004F289D" w:rsidP="000132E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5.4.1.2 Information 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risk 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assessment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</w:p>
          <w:p w14:paraId="0A27737F" w14:textId="54A3CC8C" w:rsidR="004F289D" w:rsidRPr="00FB6A19" w:rsidRDefault="00F47A34" w:rsidP="000132E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1-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Does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organization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perform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information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security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risk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assessment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to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identify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risks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associated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with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loss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of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confidentiality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,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integrity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availability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within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scope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of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PDPMS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? </w:t>
            </w:r>
          </w:p>
          <w:p w14:paraId="26867653" w14:textId="14BE9692" w:rsidR="004F289D" w:rsidRPr="00FB6A19" w:rsidRDefault="00F47A34" w:rsidP="000132E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2-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Does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organization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conduct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a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privacy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risk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assessment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to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identify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risks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associated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with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personal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data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processing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within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scope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of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PDPMS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? </w:t>
            </w:r>
          </w:p>
          <w:p w14:paraId="7B1BB86F" w14:textId="00CDC658" w:rsidR="008E52FD" w:rsidRPr="00FB6A19" w:rsidRDefault="00F47A34" w:rsidP="000132E2">
            <w:pPr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3-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Does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organization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ensure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that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relationship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between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information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security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personal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data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protection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is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appropriately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managed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throughout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risk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assessment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process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?</w:t>
            </w:r>
          </w:p>
          <w:p w14:paraId="19B7653F" w14:textId="136003CC" w:rsidR="004F289D" w:rsidRPr="00FB6A19" w:rsidRDefault="004F289D" w:rsidP="000132E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lastRenderedPageBreak/>
              <w:t>Note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The</w:t>
            </w:r>
            <w:r w:rsidR="0061230E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organization</w:t>
            </w:r>
            <w:r w:rsidR="0061230E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may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perform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privacy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risk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assessment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in an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integrated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manner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or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may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apply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them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separately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for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risks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related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personal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data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processing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. </w:t>
            </w:r>
          </w:p>
          <w:p w14:paraId="1E2D2E21" w14:textId="3A488876" w:rsidR="000132E2" w:rsidRPr="00FB6A19" w:rsidRDefault="00F47A34" w:rsidP="000132E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4- 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Does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organization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assess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potential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consequences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for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both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7C6553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="007C6553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7C6553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organization</w:t>
            </w:r>
            <w:r w:rsidR="007C6553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personal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data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subjects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in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event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that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risks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identified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in ISO/IEC 27001:2013, 6.1.2 c), as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developed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above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,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materialize</w:t>
            </w:r>
            <w:r w:rsidR="00BC2036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? </w:t>
            </w:r>
          </w:p>
          <w:p w14:paraId="16F0ACFF" w14:textId="165035D0" w:rsidR="000132E2" w:rsidRPr="00FB6A19" w:rsidRDefault="000132E2" w:rsidP="000132E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5.4.1.3 Information 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risk 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processing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</w:p>
          <w:p w14:paraId="1DC9D952" w14:textId="136D703B" w:rsidR="000132E2" w:rsidRPr="00FB6A19" w:rsidRDefault="00F47A34" w:rsidP="000132E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1-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Are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controls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identified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in ISO/IEC 27001:2013 6.1.3 b)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compared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with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controls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given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in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Annex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A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/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or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Annex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B of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ISO/IEC 27701:2019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Annex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A of ISO/IEC 27001:2013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to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verify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that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none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of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required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controls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are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omitted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? </w:t>
            </w:r>
          </w:p>
          <w:p w14:paraId="63A2DFC0" w14:textId="69723614" w:rsidR="000132E2" w:rsidRPr="00FB6A19" w:rsidRDefault="00F47A34" w:rsidP="000132E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2-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When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assessing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applicability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of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control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objectives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controls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in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Annex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A of ISO/IEC 27001:2013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to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address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risks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, do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control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objectives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controls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take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into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account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risks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associated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with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personal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data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processing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(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including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risks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associated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with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personal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data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subjects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) as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well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as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information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security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risks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? </w:t>
            </w:r>
          </w:p>
          <w:p w14:paraId="04264C96" w14:textId="276ED12B" w:rsidR="000132E2" w:rsidRPr="00FB6A19" w:rsidRDefault="00F47A34" w:rsidP="000132E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3-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Does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Statement of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Applicability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include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following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? </w:t>
            </w:r>
          </w:p>
          <w:p w14:paraId="4C54DB80" w14:textId="7EE750C1" w:rsidR="000132E2" w:rsidRPr="00FB6A19" w:rsidRDefault="000132E2" w:rsidP="000132E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-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Required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controls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[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see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ISO/IEC 27001:2013, 6.1.3 b)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c)]; </w:t>
            </w:r>
          </w:p>
          <w:p w14:paraId="6E75A280" w14:textId="4A18379F" w:rsidR="000132E2" w:rsidRPr="00FB6A19" w:rsidRDefault="000132E2" w:rsidP="000132E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-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rationale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for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adding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these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controls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; </w:t>
            </w:r>
          </w:p>
          <w:p w14:paraId="31E80302" w14:textId="7F6411E2" w:rsidR="000132E2" w:rsidRPr="00FB6A19" w:rsidRDefault="000132E2" w:rsidP="000132E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-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Whether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required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controls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have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been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implemented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;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</w:p>
          <w:p w14:paraId="2CC83CF8" w14:textId="02827FEC" w:rsidR="000132E2" w:rsidRPr="00FB6A19" w:rsidRDefault="000132E2" w:rsidP="000132E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-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If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organization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removes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any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controls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specified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in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Annex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A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/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or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Annex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B </w:t>
            </w:r>
            <w:r w:rsidR="00F47A34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of </w:t>
            </w:r>
            <w:r w:rsidR="00F47A34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="00F47A34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27701:2019 </w:t>
            </w:r>
            <w:r w:rsidR="00F47A34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standard</w:t>
            </w:r>
            <w:r w:rsidR="00F47A34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Annex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A of ISO/IEC 27001:2013 in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line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with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determination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its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role (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see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5.2.1),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justification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for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this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action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. </w:t>
            </w:r>
          </w:p>
          <w:p w14:paraId="0CBDB327" w14:textId="7781711E" w:rsidR="004F289D" w:rsidRPr="00FB6A19" w:rsidRDefault="000132E2" w:rsidP="000132E2">
            <w:pPr>
              <w:rPr>
                <w:rFonts w:ascii="Times New Roman" w:hAnsi="Times New Roman"/>
                <w:i/>
                <w:iCs/>
                <w:sz w:val="16"/>
                <w:szCs w:val="16"/>
              </w:rPr>
            </w:pP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Not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all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control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objectives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controls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given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in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annexes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need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be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included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in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KVYS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implementation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.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Examples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reasons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for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omitting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controls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include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that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controls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not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required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by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risk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assessment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not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required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by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law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/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or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regulation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(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including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those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applicable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data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subjects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).</w:t>
            </w:r>
          </w:p>
        </w:tc>
        <w:tc>
          <w:tcPr>
            <w:tcW w:w="4520" w:type="dxa"/>
          </w:tcPr>
          <w:p w14:paraId="648E9DBB" w14:textId="77777777" w:rsidR="008E52FD" w:rsidRPr="00FB6A19" w:rsidRDefault="008E52FD" w:rsidP="000132E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21" w:type="dxa"/>
          </w:tcPr>
          <w:p w14:paraId="4E460279" w14:textId="77777777" w:rsidR="008E52FD" w:rsidRPr="00FB6A19" w:rsidRDefault="008E52FD" w:rsidP="000132E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BF5994" w:rsidRPr="00FB6A19" w14:paraId="5C8D1D24" w14:textId="72803B56" w:rsidTr="00BF5994">
        <w:trPr>
          <w:trHeight w:val="284"/>
        </w:trPr>
        <w:tc>
          <w:tcPr>
            <w:tcW w:w="9050" w:type="dxa"/>
            <w:gridSpan w:val="2"/>
          </w:tcPr>
          <w:p w14:paraId="61371A4A" w14:textId="77777777" w:rsidR="00BF5994" w:rsidRPr="00FB6A19" w:rsidRDefault="00BF5994" w:rsidP="000132E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5.4.2 Information 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objectives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planning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achieve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them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</w:p>
          <w:p w14:paraId="19F86B7E" w14:textId="77777777" w:rsidR="00BF5994" w:rsidRPr="00FB6A19" w:rsidRDefault="00BF5994" w:rsidP="000132E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requirements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set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out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in ISO/IEC 27001:2013, 6.2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apply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together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with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description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given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in 5.1.</w:t>
            </w:r>
          </w:p>
          <w:p w14:paraId="6A4075BF" w14:textId="77777777" w:rsidR="00BF5994" w:rsidRPr="00FB6A19" w:rsidRDefault="00BF5994" w:rsidP="000132E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5.5 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Support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</w:p>
          <w:p w14:paraId="718358EF" w14:textId="7DA4D71D" w:rsidR="00BF5994" w:rsidRPr="00FB6A19" w:rsidRDefault="00BF5994" w:rsidP="000132E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requirements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set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out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in ISO/IEC 27001:2013, 7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apply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together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with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description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given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in 5.1. </w:t>
            </w:r>
          </w:p>
          <w:p w14:paraId="68E599F9" w14:textId="77777777" w:rsidR="00BF5994" w:rsidRPr="00FB6A19" w:rsidRDefault="00BF5994" w:rsidP="000132E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5.6 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Operation</w:t>
            </w:r>
          </w:p>
          <w:p w14:paraId="74C48CE6" w14:textId="1C2CCC43" w:rsidR="00BF5994" w:rsidRPr="00FB6A19" w:rsidRDefault="00BF5994" w:rsidP="000132E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requirements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set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out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in ISO/IEC 27001:2013, 8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together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with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description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given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in 5.1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apply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.</w:t>
            </w:r>
          </w:p>
          <w:p w14:paraId="670DD476" w14:textId="77777777" w:rsidR="00BF5994" w:rsidRPr="00FB6A19" w:rsidRDefault="00BF5994" w:rsidP="000132E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5.7 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Performance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evaluation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</w:p>
          <w:p w14:paraId="4AFC7456" w14:textId="301BC3D3" w:rsidR="00BF5994" w:rsidRPr="00FB6A19" w:rsidRDefault="00BF5994" w:rsidP="000132E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requirements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set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out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in ISO/IEC 27001:2013, 9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apply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together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with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description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given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in 5.1. </w:t>
            </w:r>
          </w:p>
          <w:p w14:paraId="613273E2" w14:textId="77777777" w:rsidR="00BF5994" w:rsidRPr="00FB6A19" w:rsidRDefault="00BF5994" w:rsidP="000132E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5.8 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Remediation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</w:p>
          <w:p w14:paraId="2BF4772F" w14:textId="03D1AB3F" w:rsidR="00BF5994" w:rsidRPr="00FB6A19" w:rsidRDefault="00BF5994" w:rsidP="00A1187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requirements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set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out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in ISO/IEC 27001:2013, 10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together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with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description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given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in 5.1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apply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. </w:t>
            </w:r>
          </w:p>
        </w:tc>
        <w:tc>
          <w:tcPr>
            <w:tcW w:w="821" w:type="dxa"/>
          </w:tcPr>
          <w:p w14:paraId="5E220306" w14:textId="77777777" w:rsidR="00BF5994" w:rsidRDefault="00BF5994">
            <w:pPr>
              <w:spacing w:after="160" w:line="259" w:lineRule="auto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</w:p>
          <w:p w14:paraId="3C713599" w14:textId="77777777" w:rsidR="00BF5994" w:rsidRPr="00FB6A19" w:rsidRDefault="00BF5994" w:rsidP="00A1187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</w:p>
        </w:tc>
      </w:tr>
      <w:tr w:rsidR="00842B32" w:rsidRPr="00FB6A19" w14:paraId="2906693B" w14:textId="77777777" w:rsidTr="00BF5994">
        <w:trPr>
          <w:trHeight w:val="397"/>
        </w:trPr>
        <w:tc>
          <w:tcPr>
            <w:tcW w:w="4530" w:type="dxa"/>
          </w:tcPr>
          <w:p w14:paraId="71DE8CB0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6.2 Information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policies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</w:p>
          <w:p w14:paraId="01C820F2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6.2.1 Management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direction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</w:p>
          <w:p w14:paraId="75A491B1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6.2.1.1.1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Policies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security</w:t>
            </w:r>
          </w:p>
          <w:p w14:paraId="457632D5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Has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statement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support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commitment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been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made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comply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contractual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provisions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agreed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between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partners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subcontractors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relevant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third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parties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(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customers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suppliers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etc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.)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order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strengthen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policies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6288E5C6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2- Has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applicable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protection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legislation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/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regulations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been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taken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consideration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38E3D950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6.2.1.2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Review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policies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security</w:t>
            </w:r>
          </w:p>
          <w:p w14:paraId="2456C179" w14:textId="1814999F" w:rsidR="00842B32" w:rsidRPr="00FB6A19" w:rsidRDefault="00842B32" w:rsidP="00842B3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1.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policies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reviewed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  <w:r w:rsidRPr="00FB6A19">
              <w:rPr>
                <w:rFonts w:ascii="Times New Roman" w:hAnsi="Times New Roman"/>
                <w:sz w:val="16"/>
                <w:szCs w:val="16"/>
              </w:rPr>
              <w:br/>
              <w:t xml:space="preserve">2.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reviews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conducted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regular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intervals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  <w:r w:rsidRPr="00FB6A19">
              <w:rPr>
                <w:rFonts w:ascii="Times New Roman" w:hAnsi="Times New Roman"/>
                <w:sz w:val="16"/>
                <w:szCs w:val="16"/>
              </w:rPr>
              <w:br/>
              <w:t xml:space="preserve">3.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review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changes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occur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0" w:type="dxa"/>
            <w:vAlign w:val="center"/>
          </w:tcPr>
          <w:p w14:paraId="2F490DB5" w14:textId="2ACAAFCE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21" w:type="dxa"/>
          </w:tcPr>
          <w:p w14:paraId="209FAEEC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842B32" w:rsidRPr="00FB6A19" w14:paraId="2C43F7B5" w14:textId="77777777" w:rsidTr="00BF5994">
        <w:trPr>
          <w:trHeight w:val="397"/>
        </w:trPr>
        <w:tc>
          <w:tcPr>
            <w:tcW w:w="4530" w:type="dxa"/>
          </w:tcPr>
          <w:p w14:paraId="69562E25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6.3 Information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</w:p>
          <w:p w14:paraId="2A3522ED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6.3.1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Internal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</w:p>
          <w:p w14:paraId="53899DA3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6.3.1.1 Information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roles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responsibilities</w:t>
            </w:r>
          </w:p>
          <w:p w14:paraId="61715140" w14:textId="2E4A5425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Has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designated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contact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customers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?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Where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controller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has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designated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contact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subjects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communicate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regarding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their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5346F8B0" w14:textId="7045C23A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2- Has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designated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one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more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responsible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development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implementation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maintenance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monitoring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an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organization-wide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governance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privacy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lastRenderedPageBreak/>
              <w:t xml:space="preserve">program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ensure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compliance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legislation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regulations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related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64BF5C1D" w14:textId="6D83267E" w:rsidR="00842B32" w:rsidRPr="00FB6A19" w:rsidRDefault="004C238F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3-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Has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responsible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person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where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necessary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;</w:t>
            </w:r>
          </w:p>
          <w:p w14:paraId="1C3DBF1F" w14:textId="77777777" w:rsidR="00842B32" w:rsidRPr="00FB6A19" w:rsidRDefault="00842B32" w:rsidP="00842B32">
            <w:pPr>
              <w:pStyle w:val="ListParagraph"/>
              <w:numPr>
                <w:ilvl w:val="0"/>
                <w:numId w:val="9"/>
              </w:numPr>
              <w:spacing w:before="0" w:beforeAutospacing="0" w:after="0" w:afterAutospacing="0"/>
              <w:ind w:left="332" w:hanging="142"/>
              <w:contextualSpacing/>
              <w:rPr>
                <w:sz w:val="16"/>
                <w:szCs w:val="16"/>
              </w:rPr>
            </w:pPr>
            <w:r w:rsidRPr="00FB6A19">
              <w:rPr>
                <w:sz w:val="16"/>
                <w:szCs w:val="16"/>
              </w:rPr>
              <w:t xml:space="preserve">Is </w:t>
            </w:r>
            <w:r w:rsidRPr="00FB6A19">
              <w:rPr>
                <w:sz w:val="16"/>
                <w:szCs w:val="16"/>
              </w:rPr>
              <w:t>that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person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independent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to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ensure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that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privacy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risks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are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appropriately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managed</w:t>
            </w:r>
            <w:r w:rsidRPr="00FB6A19">
              <w:rPr>
                <w:sz w:val="16"/>
                <w:szCs w:val="16"/>
              </w:rPr>
              <w:t xml:space="preserve">? Can it </w:t>
            </w:r>
            <w:r w:rsidRPr="00FB6A19">
              <w:rPr>
                <w:sz w:val="16"/>
                <w:szCs w:val="16"/>
              </w:rPr>
              <w:t>report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directly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to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the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appropriate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level</w:t>
            </w:r>
            <w:r w:rsidRPr="00FB6A19">
              <w:rPr>
                <w:sz w:val="16"/>
                <w:szCs w:val="16"/>
              </w:rPr>
              <w:t xml:space="preserve"> of </w:t>
            </w:r>
            <w:r w:rsidRPr="00FB6A19">
              <w:rPr>
                <w:sz w:val="16"/>
                <w:szCs w:val="16"/>
              </w:rPr>
              <w:t>management</w:t>
            </w:r>
            <w:r w:rsidRPr="00FB6A19">
              <w:rPr>
                <w:sz w:val="16"/>
                <w:szCs w:val="16"/>
              </w:rPr>
              <w:t>?</w:t>
            </w:r>
          </w:p>
          <w:p w14:paraId="07D9C209" w14:textId="77777777" w:rsidR="00842B32" w:rsidRPr="00FB6A19" w:rsidRDefault="00842B32" w:rsidP="00842B32">
            <w:pPr>
              <w:pStyle w:val="ListParagraph"/>
              <w:numPr>
                <w:ilvl w:val="0"/>
                <w:numId w:val="9"/>
              </w:numPr>
              <w:spacing w:before="0" w:beforeAutospacing="0" w:after="0" w:afterAutospacing="0"/>
              <w:ind w:left="332" w:hanging="142"/>
              <w:contextualSpacing/>
              <w:rPr>
                <w:sz w:val="16"/>
                <w:szCs w:val="16"/>
              </w:rPr>
            </w:pPr>
            <w:r w:rsidRPr="00FB6A19">
              <w:rPr>
                <w:sz w:val="16"/>
                <w:szCs w:val="16"/>
              </w:rPr>
              <w:t>Is he/</w:t>
            </w:r>
            <w:r w:rsidRPr="00FB6A19">
              <w:rPr>
                <w:sz w:val="16"/>
                <w:szCs w:val="16"/>
              </w:rPr>
              <w:t>she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involved</w:t>
            </w:r>
            <w:r w:rsidRPr="00FB6A19">
              <w:rPr>
                <w:sz w:val="16"/>
                <w:szCs w:val="16"/>
              </w:rPr>
              <w:t xml:space="preserve"> in </w:t>
            </w:r>
            <w:r w:rsidRPr="00FB6A19">
              <w:rPr>
                <w:sz w:val="16"/>
                <w:szCs w:val="16"/>
              </w:rPr>
              <w:t>the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management</w:t>
            </w:r>
            <w:r w:rsidRPr="00FB6A19">
              <w:rPr>
                <w:sz w:val="16"/>
                <w:szCs w:val="16"/>
              </w:rPr>
              <w:t xml:space="preserve"> of </w:t>
            </w:r>
            <w:r w:rsidRPr="00FB6A19">
              <w:rPr>
                <w:sz w:val="16"/>
                <w:szCs w:val="16"/>
              </w:rPr>
              <w:t>all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aspects</w:t>
            </w:r>
            <w:r w:rsidRPr="00FB6A19">
              <w:rPr>
                <w:sz w:val="16"/>
                <w:szCs w:val="16"/>
              </w:rPr>
              <w:t xml:space="preserve"> of </w:t>
            </w:r>
            <w:r w:rsidRPr="00FB6A19">
              <w:rPr>
                <w:sz w:val="16"/>
                <w:szCs w:val="16"/>
              </w:rPr>
              <w:t>data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processing</w:t>
            </w:r>
            <w:r w:rsidRPr="00FB6A19">
              <w:rPr>
                <w:sz w:val="16"/>
                <w:szCs w:val="16"/>
              </w:rPr>
              <w:t>?</w:t>
            </w:r>
          </w:p>
          <w:p w14:paraId="47F58878" w14:textId="77777777" w:rsidR="00842B32" w:rsidRPr="00FB6A19" w:rsidRDefault="00842B32" w:rsidP="00842B32">
            <w:pPr>
              <w:pStyle w:val="ListParagraph"/>
              <w:numPr>
                <w:ilvl w:val="0"/>
                <w:numId w:val="9"/>
              </w:numPr>
              <w:spacing w:before="0" w:beforeAutospacing="0" w:after="0" w:afterAutospacing="0"/>
              <w:ind w:left="332" w:hanging="142"/>
              <w:contextualSpacing/>
              <w:rPr>
                <w:sz w:val="16"/>
                <w:szCs w:val="16"/>
              </w:rPr>
            </w:pPr>
            <w:r w:rsidRPr="00FB6A19">
              <w:rPr>
                <w:sz w:val="16"/>
                <w:szCs w:val="16"/>
              </w:rPr>
              <w:t xml:space="preserve">Is it an </w:t>
            </w:r>
            <w:r w:rsidRPr="00FB6A19">
              <w:rPr>
                <w:sz w:val="16"/>
                <w:szCs w:val="16"/>
              </w:rPr>
              <w:t>expert</w:t>
            </w:r>
            <w:r w:rsidRPr="00FB6A19">
              <w:rPr>
                <w:sz w:val="16"/>
                <w:szCs w:val="16"/>
              </w:rPr>
              <w:t xml:space="preserve"> in </w:t>
            </w:r>
            <w:r w:rsidRPr="00FB6A19">
              <w:rPr>
                <w:sz w:val="16"/>
                <w:szCs w:val="16"/>
              </w:rPr>
              <w:t>data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protection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legislation</w:t>
            </w:r>
            <w:r w:rsidRPr="00FB6A19">
              <w:rPr>
                <w:sz w:val="16"/>
                <w:szCs w:val="16"/>
              </w:rPr>
              <w:t xml:space="preserve">, </w:t>
            </w:r>
            <w:r w:rsidRPr="00FB6A19">
              <w:rPr>
                <w:sz w:val="16"/>
                <w:szCs w:val="16"/>
              </w:rPr>
              <w:t>regulation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and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enforcement</w:t>
            </w:r>
            <w:r w:rsidRPr="00FB6A19">
              <w:rPr>
                <w:sz w:val="16"/>
                <w:szCs w:val="16"/>
              </w:rPr>
              <w:t>?</w:t>
            </w:r>
          </w:p>
          <w:p w14:paraId="31813C16" w14:textId="77777777" w:rsidR="00842B32" w:rsidRPr="00FB6A19" w:rsidRDefault="00842B32" w:rsidP="00842B32">
            <w:pPr>
              <w:pStyle w:val="ListParagraph"/>
              <w:numPr>
                <w:ilvl w:val="0"/>
                <w:numId w:val="9"/>
              </w:numPr>
              <w:spacing w:before="0" w:beforeAutospacing="0" w:after="0" w:afterAutospacing="0"/>
              <w:ind w:left="332" w:hanging="142"/>
              <w:contextualSpacing/>
              <w:rPr>
                <w:sz w:val="16"/>
                <w:szCs w:val="16"/>
              </w:rPr>
            </w:pPr>
            <w:r w:rsidRPr="00FB6A19">
              <w:rPr>
                <w:sz w:val="16"/>
                <w:szCs w:val="16"/>
              </w:rPr>
              <w:t xml:space="preserve">Is it in </w:t>
            </w:r>
            <w:r w:rsidRPr="00FB6A19">
              <w:rPr>
                <w:sz w:val="16"/>
                <w:szCs w:val="16"/>
              </w:rPr>
              <w:t>contact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with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supervisory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authorities</w:t>
            </w:r>
            <w:r w:rsidRPr="00FB6A19">
              <w:rPr>
                <w:sz w:val="16"/>
                <w:szCs w:val="16"/>
              </w:rPr>
              <w:t>?</w:t>
            </w:r>
          </w:p>
          <w:p w14:paraId="45EADF53" w14:textId="77777777" w:rsidR="00842B32" w:rsidRPr="00FB6A19" w:rsidRDefault="00842B32" w:rsidP="00842B32">
            <w:pPr>
              <w:pStyle w:val="ListParagraph"/>
              <w:numPr>
                <w:ilvl w:val="0"/>
                <w:numId w:val="9"/>
              </w:numPr>
              <w:spacing w:before="0" w:beforeAutospacing="0" w:after="0" w:afterAutospacing="0"/>
              <w:ind w:left="332" w:hanging="142"/>
              <w:contextualSpacing/>
              <w:rPr>
                <w:sz w:val="16"/>
                <w:szCs w:val="16"/>
              </w:rPr>
            </w:pPr>
            <w:r w:rsidRPr="00FB6A19">
              <w:rPr>
                <w:sz w:val="16"/>
                <w:szCs w:val="16"/>
              </w:rPr>
              <w:t xml:space="preserve">Has </w:t>
            </w:r>
            <w:r w:rsidRPr="00FB6A19">
              <w:rPr>
                <w:sz w:val="16"/>
                <w:szCs w:val="16"/>
              </w:rPr>
              <w:t>the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organization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communicated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its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obligations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regarding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data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processing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to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senior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management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and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employees</w:t>
            </w:r>
            <w:r w:rsidRPr="00FB6A19">
              <w:rPr>
                <w:sz w:val="16"/>
                <w:szCs w:val="16"/>
              </w:rPr>
              <w:t>?</w:t>
            </w:r>
          </w:p>
          <w:p w14:paraId="5E8649FE" w14:textId="0BC61324" w:rsidR="00842B32" w:rsidRPr="00FB6A19" w:rsidRDefault="00842B32" w:rsidP="00842B32">
            <w:pPr>
              <w:pStyle w:val="ListParagraph"/>
              <w:numPr>
                <w:ilvl w:val="0"/>
                <w:numId w:val="9"/>
              </w:numPr>
              <w:spacing w:before="0" w:beforeAutospacing="0" w:after="0" w:afterAutospacing="0"/>
              <w:ind w:left="332" w:hanging="142"/>
              <w:contextualSpacing/>
              <w:rPr>
                <w:sz w:val="16"/>
                <w:szCs w:val="16"/>
              </w:rPr>
            </w:pPr>
            <w:r w:rsidRPr="00FB6A19">
              <w:rPr>
                <w:sz w:val="16"/>
                <w:szCs w:val="16"/>
              </w:rPr>
              <w:t>Does</w:t>
            </w:r>
            <w:r w:rsidRPr="00FB6A19">
              <w:rPr>
                <w:sz w:val="16"/>
                <w:szCs w:val="16"/>
              </w:rPr>
              <w:t xml:space="preserve"> he/</w:t>
            </w:r>
            <w:r w:rsidRPr="00FB6A19">
              <w:rPr>
                <w:sz w:val="16"/>
                <w:szCs w:val="16"/>
              </w:rPr>
              <w:t>she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advise</w:t>
            </w:r>
            <w:r w:rsidRPr="00FB6A19">
              <w:rPr>
                <w:sz w:val="16"/>
                <w:szCs w:val="16"/>
              </w:rPr>
              <w:t xml:space="preserve"> on </w:t>
            </w:r>
            <w:r w:rsidRPr="00FB6A19">
              <w:rPr>
                <w:sz w:val="16"/>
                <w:szCs w:val="16"/>
              </w:rPr>
              <w:t>privacy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impact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assessments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conducted</w:t>
            </w:r>
            <w:r w:rsidRPr="00FB6A19">
              <w:rPr>
                <w:sz w:val="16"/>
                <w:szCs w:val="16"/>
              </w:rPr>
              <w:t xml:space="preserve"> </w:t>
            </w:r>
            <w:r w:rsidR="0061230E" w:rsidRPr="00FB6A19">
              <w:rPr>
                <w:sz w:val="16"/>
                <w:szCs w:val="16"/>
              </w:rPr>
              <w:t>by</w:t>
            </w:r>
            <w:r w:rsidR="0061230E" w:rsidRPr="00FB6A19">
              <w:rPr>
                <w:sz w:val="16"/>
                <w:szCs w:val="16"/>
              </w:rPr>
              <w:t xml:space="preserve"> </w:t>
            </w:r>
            <w:r w:rsidR="0061230E" w:rsidRPr="00FB6A19">
              <w:rPr>
                <w:sz w:val="16"/>
                <w:szCs w:val="16"/>
              </w:rPr>
              <w:t>the</w:t>
            </w:r>
            <w:r w:rsidR="0061230E" w:rsidRPr="00FB6A19">
              <w:rPr>
                <w:sz w:val="16"/>
                <w:szCs w:val="16"/>
              </w:rPr>
              <w:t xml:space="preserve"> </w:t>
            </w:r>
            <w:r w:rsidR="0061230E" w:rsidRPr="00FB6A19">
              <w:rPr>
                <w:sz w:val="16"/>
                <w:szCs w:val="16"/>
              </w:rPr>
              <w:t>organization</w:t>
            </w:r>
            <w:r w:rsidRPr="00FB6A19">
              <w:rPr>
                <w:sz w:val="16"/>
                <w:szCs w:val="16"/>
              </w:rPr>
              <w:t>?</w:t>
            </w:r>
          </w:p>
          <w:p w14:paraId="008A971D" w14:textId="57D15323" w:rsidR="00842B32" w:rsidRPr="00FB6A19" w:rsidRDefault="008D46FE" w:rsidP="00842B32">
            <w:pPr>
              <w:rPr>
                <w:rFonts w:ascii="Times New Roman" w:hAnsi="Times New Roman"/>
                <w:i/>
                <w:iCs/>
                <w:sz w:val="16"/>
                <w:szCs w:val="16"/>
              </w:rPr>
            </w:pP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Note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: 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In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some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jurisdictions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the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person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in 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question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is 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named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as 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the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data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protection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officer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, 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which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defines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when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this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position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is 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required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, 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along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with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their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position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and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role. 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This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position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may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be 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filled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by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an 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existing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employee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or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outsourced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.</w:t>
            </w:r>
          </w:p>
        </w:tc>
        <w:tc>
          <w:tcPr>
            <w:tcW w:w="4520" w:type="dxa"/>
            <w:vAlign w:val="center"/>
          </w:tcPr>
          <w:p w14:paraId="5FD3DE18" w14:textId="3CC740D0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21" w:type="dxa"/>
          </w:tcPr>
          <w:p w14:paraId="5DFC1F27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842B32" w:rsidRPr="00FB6A19" w14:paraId="0C0576C5" w14:textId="77777777" w:rsidTr="00BF5994">
        <w:trPr>
          <w:trHeight w:val="397"/>
        </w:trPr>
        <w:tc>
          <w:tcPr>
            <w:tcW w:w="4530" w:type="dxa"/>
          </w:tcPr>
          <w:p w14:paraId="609FFAAD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6.3.1.2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Segregation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duties</w:t>
            </w:r>
          </w:p>
          <w:p w14:paraId="7EBEE741" w14:textId="33EB34F4" w:rsidR="00842B32" w:rsidRPr="00FB6A19" w:rsidRDefault="004C238F" w:rsidP="00842B3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roles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areas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responsibility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defined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prevent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unauthorized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changes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misinformation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0" w:type="dxa"/>
            <w:vAlign w:val="center"/>
          </w:tcPr>
          <w:p w14:paraId="7CBAB074" w14:textId="430E3046" w:rsidR="00842B32" w:rsidRPr="00FB6A19" w:rsidRDefault="00842B32" w:rsidP="00842B32">
            <w:pPr>
              <w:rPr>
                <w:rFonts w:ascii="Times New Roman" w:hAnsi="Times New Roman"/>
                <w:sz w:val="14"/>
                <w:szCs w:val="16"/>
              </w:rPr>
            </w:pPr>
          </w:p>
        </w:tc>
        <w:tc>
          <w:tcPr>
            <w:tcW w:w="821" w:type="dxa"/>
          </w:tcPr>
          <w:p w14:paraId="21105E7C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842B32" w:rsidRPr="00FB6A19" w14:paraId="2E39D815" w14:textId="77777777" w:rsidTr="00BF5994">
        <w:trPr>
          <w:trHeight w:val="397"/>
        </w:trPr>
        <w:tc>
          <w:tcPr>
            <w:tcW w:w="4530" w:type="dxa"/>
          </w:tcPr>
          <w:p w14:paraId="3A91B54E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6.3.1.3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Communication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authorities</w:t>
            </w:r>
          </w:p>
          <w:p w14:paraId="0568E72C" w14:textId="77777777" w:rsidR="004C238F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procedure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determines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whom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communicate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relevant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authorities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(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regulators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etc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.)?</w:t>
            </w:r>
          </w:p>
          <w:p w14:paraId="02E54FF9" w14:textId="615B44BD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2-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determines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how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communicate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5643BB1C" w14:textId="3239C6BE" w:rsidR="00842B32" w:rsidRPr="00FB6A19" w:rsidRDefault="00842B32" w:rsidP="00842B3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3-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regular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communication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sharing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0" w:type="dxa"/>
            <w:vAlign w:val="center"/>
          </w:tcPr>
          <w:p w14:paraId="7F6E0DAA" w14:textId="125EB690" w:rsidR="00842B32" w:rsidRPr="00FB6A19" w:rsidRDefault="00842B32" w:rsidP="00842B32">
            <w:pPr>
              <w:rPr>
                <w:rFonts w:ascii="Times New Roman" w:hAnsi="Times New Roman"/>
                <w:sz w:val="14"/>
                <w:szCs w:val="16"/>
              </w:rPr>
            </w:pPr>
          </w:p>
        </w:tc>
        <w:tc>
          <w:tcPr>
            <w:tcW w:w="821" w:type="dxa"/>
          </w:tcPr>
          <w:p w14:paraId="3C0F338F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842B32" w:rsidRPr="00FB6A19" w14:paraId="01421D7B" w14:textId="77777777" w:rsidTr="00BF5994">
        <w:trPr>
          <w:trHeight w:val="397"/>
        </w:trPr>
        <w:tc>
          <w:tcPr>
            <w:tcW w:w="4530" w:type="dxa"/>
          </w:tcPr>
          <w:p w14:paraId="6D8A4535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6.3.1.4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Communication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special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interest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groups</w:t>
            </w:r>
          </w:p>
          <w:p w14:paraId="0B5CEDE1" w14:textId="0FA58026" w:rsidR="00842B32" w:rsidRPr="00FB6A19" w:rsidRDefault="004C238F" w:rsidP="00842B3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Do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relevant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people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communicate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special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interest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groups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0" w:type="dxa"/>
            <w:vAlign w:val="center"/>
          </w:tcPr>
          <w:p w14:paraId="071E7E73" w14:textId="568E7094" w:rsidR="00842B32" w:rsidRPr="00FB6A19" w:rsidRDefault="00842B32" w:rsidP="00842B32">
            <w:pPr>
              <w:rPr>
                <w:rFonts w:ascii="Times New Roman" w:hAnsi="Times New Roman"/>
                <w:sz w:val="14"/>
                <w:szCs w:val="16"/>
              </w:rPr>
            </w:pPr>
          </w:p>
        </w:tc>
        <w:tc>
          <w:tcPr>
            <w:tcW w:w="821" w:type="dxa"/>
          </w:tcPr>
          <w:p w14:paraId="37E5AD9C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842B32" w:rsidRPr="00FB6A19" w14:paraId="07C167BE" w14:textId="77777777" w:rsidTr="00BF5994">
        <w:trPr>
          <w:trHeight w:val="397"/>
        </w:trPr>
        <w:tc>
          <w:tcPr>
            <w:tcW w:w="4530" w:type="dxa"/>
          </w:tcPr>
          <w:p w14:paraId="1E8E196D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6.3.1.5 Information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project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management</w:t>
            </w:r>
          </w:p>
          <w:p w14:paraId="3B83736B" w14:textId="562FC27E" w:rsidR="00842B32" w:rsidRPr="00FB6A19" w:rsidRDefault="004C238F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project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address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security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regardless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its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type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0" w:type="dxa"/>
            <w:vAlign w:val="center"/>
          </w:tcPr>
          <w:p w14:paraId="3CEFA524" w14:textId="3181B56F" w:rsidR="00842B32" w:rsidRPr="00FB6A19" w:rsidRDefault="00842B32" w:rsidP="00842B32">
            <w:pPr>
              <w:rPr>
                <w:rFonts w:ascii="Times New Roman" w:hAnsi="Times New Roman"/>
                <w:sz w:val="14"/>
                <w:szCs w:val="16"/>
              </w:rPr>
            </w:pPr>
          </w:p>
        </w:tc>
        <w:tc>
          <w:tcPr>
            <w:tcW w:w="821" w:type="dxa"/>
          </w:tcPr>
          <w:p w14:paraId="509F3BAE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842B32" w:rsidRPr="00FB6A19" w14:paraId="7D39E5F0" w14:textId="77777777" w:rsidTr="00BF5994">
        <w:trPr>
          <w:trHeight w:val="397"/>
        </w:trPr>
        <w:tc>
          <w:tcPr>
            <w:tcW w:w="4530" w:type="dxa"/>
          </w:tcPr>
          <w:p w14:paraId="53AA7189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6.3.2 Mobile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devices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remote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working</w:t>
            </w:r>
          </w:p>
          <w:p w14:paraId="4CD2768D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6.3.2.1 Mobile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device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policy</w:t>
            </w:r>
          </w:p>
          <w:p w14:paraId="411ADAA3" w14:textId="645C37C8" w:rsidR="00842B32" w:rsidRPr="00FB6A19" w:rsidRDefault="004C238F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Has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ensured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use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of mobile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devices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prevents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interception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? </w:t>
            </w:r>
          </w:p>
          <w:p w14:paraId="3E4269C5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6.3.2.2.2 Remote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working</w:t>
            </w:r>
          </w:p>
          <w:p w14:paraId="14E07A25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policy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teleworking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  <w:r w:rsidRPr="00FB6A19">
              <w:rPr>
                <w:rFonts w:ascii="Times New Roman" w:hAnsi="Times New Roman"/>
                <w:sz w:val="16"/>
                <w:szCs w:val="16"/>
              </w:rPr>
              <w:br/>
              <w:t xml:space="preserve">2-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policy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approved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02BA8D2D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3-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place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on how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access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teleworking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will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provided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1D17FEB0" w14:textId="49C69F82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4-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remote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workers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provided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resources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(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e.g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.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training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equipment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etc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.)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protect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their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assets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0" w:type="dxa"/>
            <w:vAlign w:val="center"/>
          </w:tcPr>
          <w:p w14:paraId="3C926EC5" w14:textId="581A2ABB" w:rsidR="00842B32" w:rsidRPr="00FB6A19" w:rsidRDefault="00842B32" w:rsidP="00842B32">
            <w:pPr>
              <w:rPr>
                <w:rFonts w:ascii="Times New Roman" w:hAnsi="Times New Roman"/>
                <w:sz w:val="14"/>
                <w:szCs w:val="16"/>
              </w:rPr>
            </w:pPr>
          </w:p>
        </w:tc>
        <w:tc>
          <w:tcPr>
            <w:tcW w:w="821" w:type="dxa"/>
          </w:tcPr>
          <w:p w14:paraId="58B04452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842B32" w:rsidRPr="00FB6A19" w14:paraId="11DB19B8" w14:textId="77777777" w:rsidTr="00BF5994">
        <w:trPr>
          <w:trHeight w:val="397"/>
        </w:trPr>
        <w:tc>
          <w:tcPr>
            <w:tcW w:w="4530" w:type="dxa"/>
          </w:tcPr>
          <w:p w14:paraId="63E225DA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6.4 Human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resources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</w:p>
          <w:p w14:paraId="75D3150D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6.4.1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Pre-employment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</w:p>
          <w:p w14:paraId="3DDB9367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6.4.1.1.1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Scanning</w:t>
            </w:r>
          </w:p>
          <w:p w14:paraId="2BB29DAD" w14:textId="77777777" w:rsidR="00842B32" w:rsidRPr="00FB6A19" w:rsidRDefault="00842B32" w:rsidP="00842B32">
            <w:pPr>
              <w:rPr>
                <w:rFonts w:ascii="Times New Roman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Is background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verification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performed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all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recruitment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candidates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  <w:r w:rsidRPr="00FB6A19">
              <w:rPr>
                <w:rFonts w:ascii="Times New Roman" w:hAnsi="Times New Roman"/>
                <w:sz w:val="16"/>
                <w:szCs w:val="16"/>
              </w:rPr>
              <w:br/>
              <w:t xml:space="preserve">2-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this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check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approved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authorized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manager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  <w:r w:rsidRPr="00FB6A19">
              <w:rPr>
                <w:rFonts w:ascii="Times New Roman" w:hAnsi="Times New Roman"/>
                <w:sz w:val="16"/>
                <w:szCs w:val="16"/>
              </w:rPr>
              <w:br/>
              <w:t xml:space="preserve">3-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controls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compliance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laws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regulations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ethics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  <w:r w:rsidRPr="00FB6A19">
              <w:rPr>
                <w:rFonts w:ascii="Times New Roman" w:hAnsi="Times New Roman"/>
                <w:sz w:val="16"/>
                <w:szCs w:val="16"/>
              </w:rPr>
              <w:br/>
              <w:t xml:space="preserve">4-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controls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proportionate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classification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accessed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risks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taken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? </w:t>
            </w:r>
          </w:p>
          <w:p w14:paraId="7E57C5B8" w14:textId="77777777" w:rsidR="00842B32" w:rsidRPr="00FB6A19" w:rsidRDefault="00842B32" w:rsidP="00842B32">
            <w:pPr>
              <w:rPr>
                <w:rFonts w:ascii="Times New Roman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6.4.1.2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Terms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conditions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employment</w:t>
            </w:r>
          </w:p>
          <w:p w14:paraId="477B18B2" w14:textId="084915D0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Have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all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employees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contractors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signed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confidentiality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agreement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  <w:r w:rsidRPr="00FB6A19">
              <w:rPr>
                <w:rFonts w:ascii="Times New Roman" w:hAnsi="Times New Roman"/>
                <w:sz w:val="16"/>
                <w:szCs w:val="16"/>
              </w:rPr>
              <w:br/>
              <w:t xml:space="preserve">2- Do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contracts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employees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contractors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clearly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state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their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organization's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responsibilities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0" w:type="dxa"/>
            <w:vAlign w:val="center"/>
          </w:tcPr>
          <w:p w14:paraId="586F306A" w14:textId="7EE625BE" w:rsidR="00842B32" w:rsidRPr="00FB6A19" w:rsidRDefault="00842B32" w:rsidP="00842B32">
            <w:pPr>
              <w:rPr>
                <w:rFonts w:ascii="Times New Roman" w:hAnsi="Times New Roman"/>
                <w:sz w:val="14"/>
                <w:szCs w:val="16"/>
              </w:rPr>
            </w:pPr>
          </w:p>
        </w:tc>
        <w:tc>
          <w:tcPr>
            <w:tcW w:w="821" w:type="dxa"/>
          </w:tcPr>
          <w:p w14:paraId="3CA144D9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842B32" w:rsidRPr="00FB6A19" w14:paraId="2419C107" w14:textId="77777777" w:rsidTr="00BF5994">
        <w:trPr>
          <w:trHeight w:val="397"/>
        </w:trPr>
        <w:tc>
          <w:tcPr>
            <w:tcW w:w="4530" w:type="dxa"/>
          </w:tcPr>
          <w:p w14:paraId="76D68AAD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i/>
                <w:i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6.4.2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During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operation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</w:p>
          <w:p w14:paraId="1F92FEF1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6.4.2.1 Management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responsibilities</w:t>
            </w:r>
          </w:p>
          <w:p w14:paraId="654B3333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managers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(at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all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levels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)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involved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organization's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practices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  <w:r w:rsidRPr="00FB6A19">
              <w:rPr>
                <w:rFonts w:ascii="Times New Roman" w:hAnsi="Times New Roman"/>
                <w:sz w:val="16"/>
                <w:szCs w:val="16"/>
              </w:rPr>
              <w:br/>
              <w:t xml:space="preserve">2- Do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behaviors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practices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encourage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employees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lastRenderedPageBreak/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contractors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implement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according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organization's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established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policies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procedures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10F80897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6.4.2.2 Information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awareness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education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training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</w:p>
          <w:p w14:paraId="166E5343" w14:textId="45FEBE10" w:rsidR="00842B32" w:rsidRPr="00FB6A19" w:rsidRDefault="004C238F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Have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measures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been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taken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including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raising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awareness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breach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incident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reporting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ensure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relevant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personnel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aware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potential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consequences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employees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subject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of a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breach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privacy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security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rules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procedures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particularly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those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related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use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217CF2FB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Note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: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Examples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measures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include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periodic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training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staff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access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.</w:t>
            </w:r>
          </w:p>
          <w:p w14:paraId="51823F27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6.4.2.3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Disciplinary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process</w:t>
            </w:r>
          </w:p>
          <w:p w14:paraId="0B4D2B67" w14:textId="0CBDAF4F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formal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disciplinary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place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take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against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employees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commit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breach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incident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  <w:r w:rsidRPr="00FB6A19">
              <w:rPr>
                <w:rFonts w:ascii="Times New Roman" w:hAnsi="Times New Roman"/>
                <w:sz w:val="16"/>
                <w:szCs w:val="16"/>
              </w:rPr>
              <w:br/>
              <w:t xml:space="preserve">2-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this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communicated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employees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0" w:type="dxa"/>
            <w:vAlign w:val="center"/>
          </w:tcPr>
          <w:p w14:paraId="2A86D0BB" w14:textId="5E42D3BF" w:rsidR="00842B32" w:rsidRPr="00FB6A19" w:rsidRDefault="00842B32" w:rsidP="00842B32">
            <w:pPr>
              <w:rPr>
                <w:rFonts w:ascii="Times New Roman" w:hAnsi="Times New Roman"/>
                <w:sz w:val="14"/>
                <w:szCs w:val="16"/>
              </w:rPr>
            </w:pPr>
          </w:p>
        </w:tc>
        <w:tc>
          <w:tcPr>
            <w:tcW w:w="821" w:type="dxa"/>
          </w:tcPr>
          <w:p w14:paraId="11026643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842B32" w:rsidRPr="00FB6A19" w14:paraId="3C6E4F09" w14:textId="77777777" w:rsidTr="00BF5994">
        <w:trPr>
          <w:trHeight w:val="397"/>
        </w:trPr>
        <w:tc>
          <w:tcPr>
            <w:tcW w:w="4530" w:type="dxa"/>
          </w:tcPr>
          <w:p w14:paraId="63FB3201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6.4.3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Termination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change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employment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</w:p>
          <w:p w14:paraId="36BA3511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6.4.3.1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Termination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change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employment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responsibilities</w:t>
            </w:r>
          </w:p>
          <w:p w14:paraId="3B974C9C" w14:textId="4120F8AF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termination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replacement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employment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  <w:r w:rsidRPr="00FB6A19">
              <w:rPr>
                <w:rFonts w:ascii="Times New Roman" w:hAnsi="Times New Roman"/>
                <w:sz w:val="16"/>
                <w:szCs w:val="16"/>
              </w:rPr>
              <w:br/>
              <w:t xml:space="preserve">2-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ongoing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duties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responsibilities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event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termination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replacement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employment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identified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communicated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employees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contractors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  <w:r w:rsidRPr="00FB6A19">
              <w:rPr>
                <w:rFonts w:ascii="Times New Roman" w:hAnsi="Times New Roman"/>
                <w:sz w:val="16"/>
                <w:szCs w:val="16"/>
              </w:rPr>
              <w:br/>
              <w:t xml:space="preserve">3- Has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established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coercive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measures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ensure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event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termination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change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employment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accordance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continuing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duties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responsibilities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0" w:type="dxa"/>
            <w:vAlign w:val="center"/>
          </w:tcPr>
          <w:p w14:paraId="3662C73A" w14:textId="44C22B9D" w:rsidR="00842B32" w:rsidRPr="00FB6A19" w:rsidRDefault="00842B32" w:rsidP="00842B32">
            <w:pPr>
              <w:rPr>
                <w:rFonts w:ascii="Times New Roman" w:hAnsi="Times New Roman"/>
                <w:sz w:val="14"/>
                <w:szCs w:val="16"/>
              </w:rPr>
            </w:pPr>
          </w:p>
        </w:tc>
        <w:tc>
          <w:tcPr>
            <w:tcW w:w="821" w:type="dxa"/>
          </w:tcPr>
          <w:p w14:paraId="0681CBA6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842B32" w:rsidRPr="00FB6A19" w14:paraId="64987A4C" w14:textId="77777777" w:rsidTr="00BF5994">
        <w:trPr>
          <w:trHeight w:val="397"/>
        </w:trPr>
        <w:tc>
          <w:tcPr>
            <w:tcW w:w="4530" w:type="dxa"/>
          </w:tcPr>
          <w:p w14:paraId="35D60DD9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6.5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Asset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management</w:t>
            </w:r>
          </w:p>
          <w:p w14:paraId="6FDE1C04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6.5.1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Liability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assets</w:t>
            </w:r>
          </w:p>
          <w:p w14:paraId="36E5ABA8" w14:textId="77777777" w:rsidR="00842B32" w:rsidRPr="00FB6A19" w:rsidRDefault="00842B32" w:rsidP="00842B32">
            <w:pPr>
              <w:rPr>
                <w:rFonts w:ascii="Times New Roman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6.5.1.1.1 Inventory of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assets</w:t>
            </w:r>
          </w:p>
          <w:p w14:paraId="23F71C95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Have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facilities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been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identified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inventory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assets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been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created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  <w:r w:rsidRPr="00FB6A19">
              <w:rPr>
                <w:rFonts w:ascii="Times New Roman" w:hAnsi="Times New Roman"/>
                <w:sz w:val="16"/>
                <w:szCs w:val="16"/>
              </w:rPr>
              <w:br/>
              <w:t xml:space="preserve">2-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inventory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accurate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up-to-date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5A103DB8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6.5.1.2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Ownership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assets</w:t>
            </w:r>
          </w:p>
          <w:p w14:paraId="3C1CA186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Is an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owner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assigned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each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asset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316D57D0" w14:textId="77777777" w:rsidR="00842B32" w:rsidRPr="00FB6A19" w:rsidRDefault="00842B32" w:rsidP="00842B32">
            <w:pPr>
              <w:rPr>
                <w:rFonts w:ascii="Times New Roman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6.5.1.3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Acceptable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use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assets</w:t>
            </w:r>
          </w:p>
          <w:p w14:paraId="4ACEA100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policy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appropriate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facilities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related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assets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  <w:r w:rsidRPr="00FB6A19">
              <w:rPr>
                <w:rFonts w:ascii="Times New Roman" w:hAnsi="Times New Roman"/>
                <w:sz w:val="16"/>
                <w:szCs w:val="16"/>
              </w:rPr>
              <w:br/>
              <w:t xml:space="preserve">2- Has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this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policy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been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communicated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before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7403600D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6.5.1.4 Return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assets</w:t>
            </w:r>
          </w:p>
          <w:p w14:paraId="5022F9CB" w14:textId="1DAE53A3" w:rsidR="00842B32" w:rsidRPr="00FB6A19" w:rsidRDefault="004C238F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Do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all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employees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users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external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parties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return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all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corporate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assets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their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possession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upon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termination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their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employment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contract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agreement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0" w:type="dxa"/>
            <w:vAlign w:val="center"/>
          </w:tcPr>
          <w:p w14:paraId="68D5CCA4" w14:textId="68100F15" w:rsidR="00842B32" w:rsidRPr="00FB6A19" w:rsidRDefault="00842B32" w:rsidP="00842B32">
            <w:pPr>
              <w:rPr>
                <w:rFonts w:ascii="Times New Roman" w:hAnsi="Times New Roman"/>
                <w:sz w:val="14"/>
                <w:szCs w:val="16"/>
              </w:rPr>
            </w:pPr>
          </w:p>
        </w:tc>
        <w:tc>
          <w:tcPr>
            <w:tcW w:w="821" w:type="dxa"/>
          </w:tcPr>
          <w:p w14:paraId="6D189EFE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842B32" w:rsidRPr="00FB6A19" w14:paraId="33E2F943" w14:textId="77777777" w:rsidTr="00BF5994">
        <w:trPr>
          <w:trHeight w:val="397"/>
        </w:trPr>
        <w:tc>
          <w:tcPr>
            <w:tcW w:w="4530" w:type="dxa"/>
          </w:tcPr>
          <w:p w14:paraId="5CCE574F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6.5.2 Information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Classification</w:t>
            </w:r>
          </w:p>
          <w:p w14:paraId="72F84E9C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6.5.2.1 Information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classification</w:t>
            </w:r>
          </w:p>
          <w:p w14:paraId="3AEC9981" w14:textId="46890B00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Has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organization's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classification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specifically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considered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part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scheme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applies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21C9B3D2" w14:textId="77777777" w:rsidR="00842B32" w:rsidRPr="00FB6A19" w:rsidRDefault="00842B32" w:rsidP="00842B32">
            <w:pPr>
              <w:rPr>
                <w:rFonts w:ascii="Times New Roman" w:hAnsi="Times New Roman"/>
                <w:i/>
                <w:i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Note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assessment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within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overall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classification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system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is integral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understanding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what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processes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(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e.g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.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type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special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categories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),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where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is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stored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what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systems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it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may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pass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through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.</w:t>
            </w:r>
          </w:p>
          <w:p w14:paraId="52043D7B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6.5.2.2 Information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labeling</w:t>
            </w:r>
          </w:p>
          <w:p w14:paraId="07B76863" w14:textId="49B23FBA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bookmarkStart w:id="0" w:name="_Hlk122537352"/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ensure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under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control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aware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definition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how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identify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which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bookmarkEnd w:id="0"/>
          <w:p w14:paraId="505BB53A" w14:textId="77777777" w:rsidR="00842B32" w:rsidRPr="006320DB" w:rsidRDefault="00842B32" w:rsidP="00842B32">
            <w:pPr>
              <w:autoSpaceDE w:val="0"/>
              <w:autoSpaceDN w:val="0"/>
              <w:adjustRightInd w:val="0"/>
              <w:ind w:right="35"/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6320DB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6.5.2.3 </w:t>
            </w:r>
            <w:r w:rsidRPr="006320DB">
              <w:rPr>
                <w:rFonts w:ascii="Times New Roman" w:hAnsi="Times New Roman"/>
                <w:b/>
                <w:bCs/>
                <w:sz w:val="16"/>
                <w:szCs w:val="16"/>
              </w:rPr>
              <w:t>Use</w:t>
            </w:r>
            <w:r w:rsidRPr="006320DB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of </w:t>
            </w:r>
            <w:r w:rsidRPr="006320DB">
              <w:rPr>
                <w:rFonts w:ascii="Times New Roman" w:hAnsi="Times New Roman"/>
                <w:b/>
                <w:bCs/>
                <w:sz w:val="16"/>
                <w:szCs w:val="16"/>
              </w:rPr>
              <w:t>assets</w:t>
            </w:r>
          </w:p>
          <w:p w14:paraId="68F1B158" w14:textId="099A8F0D" w:rsidR="0087222E" w:rsidRPr="00FB6A19" w:rsidRDefault="006320DB" w:rsidP="006320DB">
            <w:pPr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Pr="006320DB">
              <w:rPr>
                <w:rFonts w:ascii="Times New Roman" w:hAnsi="Times New Roman"/>
                <w:sz w:val="16"/>
                <w:szCs w:val="16"/>
              </w:rPr>
              <w:t xml:space="preserve">Is </w:t>
            </w:r>
            <w:r w:rsidRPr="006320DB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6320DB">
              <w:rPr>
                <w:rFonts w:ascii="Times New Roman" w:hAnsi="Times New Roman"/>
                <w:sz w:val="16"/>
                <w:szCs w:val="16"/>
              </w:rPr>
              <w:t xml:space="preserve"> on </w:t>
            </w:r>
            <w:r w:rsidRPr="006320DB">
              <w:rPr>
                <w:rFonts w:ascii="Times New Roman" w:hAnsi="Times New Roman"/>
                <w:sz w:val="16"/>
                <w:szCs w:val="16"/>
              </w:rPr>
              <w:t>use</w:t>
            </w:r>
            <w:r w:rsidRPr="006320DB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6320DB">
              <w:rPr>
                <w:rFonts w:ascii="Times New Roman" w:hAnsi="Times New Roman"/>
                <w:sz w:val="16"/>
                <w:szCs w:val="16"/>
              </w:rPr>
              <w:t>processing</w:t>
            </w:r>
            <w:r w:rsidRPr="006320DB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6320DB">
              <w:rPr>
                <w:rFonts w:ascii="Times New Roman" w:hAnsi="Times New Roman"/>
                <w:sz w:val="16"/>
                <w:szCs w:val="16"/>
              </w:rPr>
              <w:t>storage</w:t>
            </w:r>
            <w:r w:rsidRPr="006320DB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6320DB">
              <w:rPr>
                <w:rFonts w:ascii="Times New Roman" w:hAnsi="Times New Roman"/>
                <w:sz w:val="16"/>
                <w:szCs w:val="16"/>
              </w:rPr>
              <w:t>and</w:t>
            </w:r>
            <w:r w:rsidRPr="006320DB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6320DB">
              <w:rPr>
                <w:rFonts w:ascii="Times New Roman" w:hAnsi="Times New Roman"/>
                <w:sz w:val="16"/>
                <w:szCs w:val="16"/>
              </w:rPr>
              <w:t>communication</w:t>
            </w:r>
            <w:r w:rsidRPr="006320DB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6320DB">
              <w:rPr>
                <w:rFonts w:ascii="Times New Roman" w:hAnsi="Times New Roman"/>
                <w:sz w:val="16"/>
                <w:szCs w:val="16"/>
              </w:rPr>
              <w:t>consistent</w:t>
            </w:r>
            <w:r w:rsidRPr="006320DB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6320DB">
              <w:rPr>
                <w:rFonts w:ascii="Times New Roman" w:hAnsi="Times New Roman"/>
                <w:sz w:val="16"/>
                <w:szCs w:val="16"/>
              </w:rPr>
              <w:t>with</w:t>
            </w:r>
            <w:r w:rsidRPr="006320DB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6320DB">
              <w:rPr>
                <w:rFonts w:ascii="Times New Roman" w:hAnsi="Times New Roman"/>
                <w:sz w:val="16"/>
                <w:szCs w:val="16"/>
              </w:rPr>
              <w:t>the</w:t>
            </w:r>
            <w:r w:rsidRPr="006320DB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>
              <w:rPr>
                <w:rFonts w:ascii="Times New Roman" w:hAnsi="Times New Roman"/>
                <w:sz w:val="16"/>
                <w:szCs w:val="16"/>
              </w:rPr>
              <w:t>classification</w:t>
            </w:r>
            <w:r w:rsidRPr="006320DB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6320DB">
              <w:rPr>
                <w:rFonts w:ascii="Times New Roman" w:hAnsi="Times New Roman"/>
                <w:sz w:val="16"/>
                <w:szCs w:val="16"/>
              </w:rPr>
              <w:t>applied</w:t>
            </w:r>
            <w:r w:rsidRPr="006320DB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6320DB">
              <w:rPr>
                <w:rFonts w:ascii="Times New Roman" w:hAnsi="Times New Roman"/>
                <w:sz w:val="16"/>
                <w:szCs w:val="16"/>
              </w:rPr>
              <w:t>to</w:t>
            </w:r>
            <w:r w:rsidRPr="006320DB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6320DB">
              <w:rPr>
                <w:rFonts w:ascii="Times New Roman" w:hAnsi="Times New Roman"/>
                <w:sz w:val="16"/>
                <w:szCs w:val="16"/>
              </w:rPr>
              <w:t>the</w:t>
            </w:r>
            <w:r w:rsidRPr="006320DB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6320DB">
              <w:rPr>
                <w:rFonts w:ascii="Times New Roman" w:hAnsi="Times New Roman"/>
                <w:sz w:val="16"/>
                <w:szCs w:val="16"/>
              </w:rPr>
              <w:t>use</w:t>
            </w:r>
            <w:r w:rsidRPr="006320DB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6320DB">
              <w:rPr>
                <w:rFonts w:ascii="Times New Roman" w:hAnsi="Times New Roman"/>
                <w:sz w:val="16"/>
                <w:szCs w:val="16"/>
              </w:rPr>
              <w:t>assets</w:t>
            </w:r>
            <w:r w:rsidRPr="006320DB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6320DB">
              <w:rPr>
                <w:rFonts w:ascii="Times New Roman" w:hAnsi="Times New Roman"/>
                <w:sz w:val="16"/>
                <w:szCs w:val="16"/>
              </w:rPr>
              <w:t>updated</w:t>
            </w:r>
            <w:r w:rsidRPr="006320DB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0" w:type="dxa"/>
            <w:vAlign w:val="center"/>
          </w:tcPr>
          <w:p w14:paraId="1B2D5A55" w14:textId="4B1F8BCB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21" w:type="dxa"/>
          </w:tcPr>
          <w:p w14:paraId="35EF2ECB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842B32" w:rsidRPr="00FB6A19" w14:paraId="777778A1" w14:textId="77777777" w:rsidTr="00BF5994">
        <w:trPr>
          <w:trHeight w:val="397"/>
        </w:trPr>
        <w:tc>
          <w:tcPr>
            <w:tcW w:w="4530" w:type="dxa"/>
          </w:tcPr>
          <w:p w14:paraId="1718266D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6.5.3 Media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processing</w:t>
            </w:r>
          </w:p>
          <w:p w14:paraId="1486EA7C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6.5.3.1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Portable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media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management</w:t>
            </w:r>
          </w:p>
          <w:p w14:paraId="16DE4415" w14:textId="27ADAC4B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record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portable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media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/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devices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storage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67E69379" w14:textId="36342B76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lastRenderedPageBreak/>
              <w:t xml:space="preserve">2-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portable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media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/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devices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allow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encryption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storing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where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appropriate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13B46B7E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3-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unencrypted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media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only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it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unavoidable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?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unencrypted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media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outside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situations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0B8C6EC8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4-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media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/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devices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where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encryption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impossible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implement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procedures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compensating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controls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(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packaging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token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)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mitigate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risks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007960FD" w14:textId="1C1F7243" w:rsidR="004C238F" w:rsidRPr="00FB6A19" w:rsidRDefault="00842B32" w:rsidP="00842B32">
            <w:pPr>
              <w:rPr>
                <w:rFonts w:ascii="Times New Roman" w:hAnsi="Times New Roman"/>
                <w:i/>
                <w:i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Note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Portable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media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taken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outside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organization's</w:t>
            </w:r>
            <w:r w:rsidR="0061230E"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physical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boundaries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is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prone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loss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damage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inappropriate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access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.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Encryption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portable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media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adds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level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protection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reduces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confidentiality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risks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event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portable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media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is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compromised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.</w:t>
            </w:r>
          </w:p>
          <w:p w14:paraId="229AE11C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6.5.3.2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Destruction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media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</w:p>
          <w:p w14:paraId="2ABAA20D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cases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where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portable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media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which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stored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destroyed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secure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destruction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procedures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implemented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included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ensure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previously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stored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cannot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accessed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again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54E78D03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6.5.3.3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Physical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media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transfer </w:t>
            </w:r>
          </w:p>
          <w:p w14:paraId="52198015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case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physical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media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transfer, is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record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type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physical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media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authorized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sender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/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receiver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time,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number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physical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media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etc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.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of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incoming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outgoing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physical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media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containing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37539739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2-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additional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measures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encryption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taken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prevent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question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from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being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accessed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outside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receiving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point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during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transfer?</w:t>
            </w:r>
          </w:p>
          <w:p w14:paraId="1CDD2746" w14:textId="6A70E070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3-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subject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physical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media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containing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approval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procedure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before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leaves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premises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ensure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is not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accessible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anyone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other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authorized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personnel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0E781D68" w14:textId="2CE70822" w:rsidR="00842B32" w:rsidRPr="00FB6A19" w:rsidRDefault="00842B32" w:rsidP="004C238F">
            <w:pPr>
              <w:rPr>
                <w:rFonts w:ascii="Times New Roman" w:hAnsi="Times New Roman"/>
                <w:i/>
                <w:i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Note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One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measure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can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take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ensure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on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physical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media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leaving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its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premises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is not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generally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accessible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is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encrypt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relevant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restrict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decryption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authorized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personnel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.</w:t>
            </w:r>
          </w:p>
        </w:tc>
        <w:tc>
          <w:tcPr>
            <w:tcW w:w="4520" w:type="dxa"/>
            <w:vAlign w:val="center"/>
          </w:tcPr>
          <w:p w14:paraId="310CCF90" w14:textId="7892E07F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21" w:type="dxa"/>
          </w:tcPr>
          <w:p w14:paraId="5383844E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842B32" w:rsidRPr="00FB6A19" w14:paraId="6041AC13" w14:textId="77777777" w:rsidTr="00BF5994">
        <w:trPr>
          <w:trHeight w:val="397"/>
        </w:trPr>
        <w:tc>
          <w:tcPr>
            <w:tcW w:w="4530" w:type="dxa"/>
          </w:tcPr>
          <w:p w14:paraId="6BCBC938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6.6 Access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control</w:t>
            </w:r>
          </w:p>
          <w:p w14:paraId="03F357B8" w14:textId="77777777" w:rsidR="00842B32" w:rsidRPr="00FB6A19" w:rsidRDefault="00842B32" w:rsidP="00842B32">
            <w:pPr>
              <w:rPr>
                <w:rFonts w:ascii="Times New Roman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6.6.1 Business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requirements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access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control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</w:p>
          <w:p w14:paraId="2978D063" w14:textId="77777777" w:rsidR="00842B32" w:rsidRPr="00FB6A19" w:rsidRDefault="00842B32" w:rsidP="00842B32">
            <w:pPr>
              <w:rPr>
                <w:rFonts w:ascii="Times New Roman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6.6.1.1 Access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control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policy</w:t>
            </w:r>
          </w:p>
          <w:p w14:paraId="1ADF35B1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access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control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policy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is it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publicized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  <w:r w:rsidRPr="00FB6A19">
              <w:rPr>
                <w:rFonts w:ascii="Times New Roman" w:hAnsi="Times New Roman"/>
                <w:sz w:val="16"/>
                <w:szCs w:val="16"/>
              </w:rPr>
              <w:br/>
              <w:t xml:space="preserve">2-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policy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based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business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requirements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  <w:r w:rsidRPr="00FB6A19">
              <w:rPr>
                <w:rFonts w:ascii="Times New Roman" w:hAnsi="Times New Roman"/>
                <w:sz w:val="16"/>
                <w:szCs w:val="16"/>
              </w:rPr>
              <w:br/>
              <w:t xml:space="preserve">3-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policy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appropriately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reviewed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changes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announced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001B84F9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6.6.1.2 Access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networks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network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services</w:t>
            </w:r>
          </w:p>
          <w:p w14:paraId="3AC8E461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granted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access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networks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network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services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only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matters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which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they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authorized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required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their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duties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?  </w:t>
            </w:r>
          </w:p>
          <w:p w14:paraId="0C80987D" w14:textId="47EE1F40" w:rsidR="00842B32" w:rsidRPr="00FB6A19" w:rsidRDefault="00842B32" w:rsidP="00842B3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2-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network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services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monitored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0" w:type="dxa"/>
            <w:vAlign w:val="center"/>
          </w:tcPr>
          <w:p w14:paraId="3C66AF21" w14:textId="1442CB8E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</w:p>
        </w:tc>
        <w:tc>
          <w:tcPr>
            <w:tcW w:w="821" w:type="dxa"/>
          </w:tcPr>
          <w:p w14:paraId="4A5955E9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842B32" w:rsidRPr="00FB6A19" w14:paraId="6CAB5746" w14:textId="77777777" w:rsidTr="00BF5994">
        <w:trPr>
          <w:trHeight w:val="397"/>
        </w:trPr>
        <w:tc>
          <w:tcPr>
            <w:tcW w:w="4530" w:type="dxa"/>
          </w:tcPr>
          <w:p w14:paraId="1531C374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6.6.2 User Access Management </w:t>
            </w:r>
          </w:p>
          <w:p w14:paraId="3123ED84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6.6.2.1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Registering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unregistering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users</w:t>
            </w:r>
          </w:p>
          <w:p w14:paraId="4A5BB985" w14:textId="330DA19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Do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procedures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registration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deregistration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manage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operate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systems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services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also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C63C6F" w:rsidRPr="00FB6A19">
              <w:rPr>
                <w:rFonts w:ascii="Times New Roman" w:hAnsi="Times New Roman"/>
                <w:sz w:val="16"/>
                <w:szCs w:val="16"/>
              </w:rPr>
              <w:t>address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situations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where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access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control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relevant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has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been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compromised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(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e.g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.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accidental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disclosure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) (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e.g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.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corruption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interception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passwords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other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registration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)?</w:t>
            </w:r>
          </w:p>
          <w:p w14:paraId="3BE8F19E" w14:textId="65F94049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2- </w:t>
            </w:r>
            <w:r w:rsidR="00FB6A19">
              <w:rPr>
                <w:rFonts w:ascii="Times New Roman" w:hAnsi="Times New Roman"/>
                <w:sz w:val="16"/>
                <w:szCs w:val="16"/>
              </w:rPr>
              <w:t>Organizations</w:t>
            </w:r>
            <w:r w:rsid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should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not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assign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inactive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invalid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IDs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new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systems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services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.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assignment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situation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728A0D1E" w14:textId="629EF4D2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3-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cases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where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offers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as a service,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customer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also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responsible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identity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.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cases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included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3526261E" w14:textId="7FCA207B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4-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Some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jurisdictions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have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specific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requirements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regarding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frequency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checks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unused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authentication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related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systems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.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If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operates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jurisdictions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also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ensure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compliance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requirements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13912E3C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lastRenderedPageBreak/>
              <w:t xml:space="preserve">6.6.2.2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Allowing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user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access</w:t>
            </w:r>
          </w:p>
          <w:p w14:paraId="43A76566" w14:textId="1096FCE6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keep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accurate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up-to-date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record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profiles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created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authorized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access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contained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therein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? </w:t>
            </w:r>
          </w:p>
          <w:p w14:paraId="07E9DD57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2-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this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profile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contain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set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about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including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ID,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necessary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implement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defined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technical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controls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provide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authorized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access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50BBFC80" w14:textId="77777777" w:rsidR="004C238F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3-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identification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individual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access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identities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appropriately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configured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systems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enable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identification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has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accessed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additions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deletions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modifications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have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been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made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? </w:t>
            </w:r>
          </w:p>
          <w:p w14:paraId="65BD145B" w14:textId="63885ED0" w:rsidR="004C238F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In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this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way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, in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addition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protecting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users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also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protected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as it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will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possible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identify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what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they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process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what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they do not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process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.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Where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provides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as a service,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customer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may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responsible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all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part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access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management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. </w:t>
            </w:r>
          </w:p>
          <w:p w14:paraId="31DCF992" w14:textId="61E54994" w:rsidR="00842B32" w:rsidRPr="00FB6A19" w:rsidRDefault="004C238F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4-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Where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appropriate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provide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customer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tools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manage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access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such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as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granting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necessary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administrative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rights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enable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access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management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termination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055F1AE7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6.6.2.3 Management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privileged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access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rights</w:t>
            </w:r>
          </w:p>
          <w:p w14:paraId="2C97C09F" w14:textId="44821714" w:rsidR="00842B32" w:rsidRPr="00FB6A19" w:rsidRDefault="004C238F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Is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allocation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privileged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access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rights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restricted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controlled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54C57026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6.6.2.4 Management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confidential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authentication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users</w:t>
            </w:r>
          </w:p>
          <w:p w14:paraId="356C3A39" w14:textId="2AC70B85" w:rsidR="00842B32" w:rsidRPr="00FB6A19" w:rsidRDefault="004C238F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Is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process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allocating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confidential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authentication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14025D13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6.6.2.5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Review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user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access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rights</w:t>
            </w:r>
          </w:p>
          <w:p w14:paraId="39B95681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place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asset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owners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periodically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review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'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access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rights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  <w:r w:rsidRPr="00FB6A19">
              <w:rPr>
                <w:rFonts w:ascii="Times New Roman" w:hAnsi="Times New Roman"/>
                <w:sz w:val="16"/>
                <w:szCs w:val="16"/>
              </w:rPr>
              <w:br/>
              <w:t xml:space="preserve">2-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review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verified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163859F9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6.6.2.6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Removal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modification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access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rights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</w:p>
          <w:p w14:paraId="714ADC6A" w14:textId="0AE06766" w:rsidR="00842B32" w:rsidRPr="00FB6A19" w:rsidRDefault="00842B32" w:rsidP="00842B3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authorizations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all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employees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external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access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facilities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removed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modified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upon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termination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their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employment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contract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agreement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0" w:type="dxa"/>
            <w:vAlign w:val="center"/>
          </w:tcPr>
          <w:p w14:paraId="5FF6B502" w14:textId="6187D423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21" w:type="dxa"/>
          </w:tcPr>
          <w:p w14:paraId="168AFA27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842B32" w:rsidRPr="00FB6A19" w14:paraId="399A3A7D" w14:textId="77777777" w:rsidTr="00BF5994">
        <w:trPr>
          <w:trHeight w:val="397"/>
        </w:trPr>
        <w:tc>
          <w:tcPr>
            <w:tcW w:w="4530" w:type="dxa"/>
          </w:tcPr>
          <w:p w14:paraId="5DEB6189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6.6.3 User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responsibilities</w:t>
            </w:r>
          </w:p>
          <w:p w14:paraId="2A09A86D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6.6.3.1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Use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secret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authentication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information</w:t>
            </w:r>
          </w:p>
          <w:p w14:paraId="4F8F2767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required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follow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practices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confidential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authentication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08530ACC" w14:textId="41E77109" w:rsidR="00842B32" w:rsidRPr="00FB6A19" w:rsidRDefault="00842B32" w:rsidP="00842B3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2-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this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requirement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announced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all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0" w:type="dxa"/>
            <w:vAlign w:val="center"/>
          </w:tcPr>
          <w:p w14:paraId="74D1E70F" w14:textId="32E21C7B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21" w:type="dxa"/>
          </w:tcPr>
          <w:p w14:paraId="339A1812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842B32" w:rsidRPr="00FB6A19" w14:paraId="6BE05229" w14:textId="77777777" w:rsidTr="00BF5994">
        <w:trPr>
          <w:trHeight w:val="397"/>
        </w:trPr>
        <w:tc>
          <w:tcPr>
            <w:tcW w:w="4530" w:type="dxa"/>
          </w:tcPr>
          <w:p w14:paraId="66E83F35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6.6.4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System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application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access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control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</w:p>
          <w:p w14:paraId="76CDC565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6.6.4.1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Restricting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access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</w:p>
          <w:p w14:paraId="4F1A982B" w14:textId="11B24696" w:rsidR="00842B32" w:rsidRPr="00FB6A19" w:rsidRDefault="00C63C6F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Is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access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application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system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functions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restricted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line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access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control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policy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4A4C99CA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6.6.4.2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Secure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login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procedures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</w:p>
          <w:p w14:paraId="77B4B0FF" w14:textId="19B639C4" w:rsidR="00842B32" w:rsidRPr="00FB6A19" w:rsidRDefault="00C63C6F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place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function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secure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login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procedures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under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customer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control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if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requested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by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customer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69F725F0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6.6.4.3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Password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management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system</w:t>
            </w:r>
          </w:p>
          <w:p w14:paraId="49775967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passwords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interactive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  <w:r w:rsidRPr="00FB6A19">
              <w:rPr>
                <w:rFonts w:ascii="Times New Roman" w:hAnsi="Times New Roman"/>
                <w:sz w:val="16"/>
                <w:szCs w:val="16"/>
              </w:rPr>
              <w:br/>
              <w:t xml:space="preserve">2-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quality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passwords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generated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(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Quality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: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easy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remember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not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associated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people's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birthdays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etc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., not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consisting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dictionary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attacks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sequential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strings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)?</w:t>
            </w:r>
          </w:p>
          <w:p w14:paraId="02ADAFDF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6.6.4.4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Use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preferential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support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programs</w:t>
            </w:r>
          </w:p>
          <w:p w14:paraId="5C409D41" w14:textId="48E20EF0" w:rsidR="00842B32" w:rsidRPr="00FB6A19" w:rsidRDefault="00C63C6F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privileged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support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programs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restricted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under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control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35DDBD01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6.6.4.5 Access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control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program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source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code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</w:p>
          <w:p w14:paraId="550F8058" w14:textId="7CA31176" w:rsidR="00842B32" w:rsidRPr="00FB6A19" w:rsidRDefault="00C63C6F" w:rsidP="00C63C6F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Is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access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program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source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code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restricted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0" w:type="dxa"/>
            <w:vAlign w:val="center"/>
          </w:tcPr>
          <w:p w14:paraId="4EBBA096" w14:textId="2DFF51BF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21" w:type="dxa"/>
          </w:tcPr>
          <w:p w14:paraId="0F0C748F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842B32" w:rsidRPr="00FB6A19" w14:paraId="3F5AB316" w14:textId="77777777" w:rsidTr="00BF5994">
        <w:trPr>
          <w:trHeight w:val="397"/>
        </w:trPr>
        <w:tc>
          <w:tcPr>
            <w:tcW w:w="4530" w:type="dxa"/>
          </w:tcPr>
          <w:p w14:paraId="5D173C97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6.7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Cryptography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</w:p>
          <w:p w14:paraId="5F7C578D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6.7.1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Cryptographic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controls</w:t>
            </w:r>
          </w:p>
          <w:p w14:paraId="4037AF3D" w14:textId="6C12DE21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6.7.1.1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Policy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on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use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cryptographic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controls</w:t>
            </w:r>
          </w:p>
          <w:p w14:paraId="334A8A08" w14:textId="78869155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some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jurisdictions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cryptography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required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protect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certain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types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(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e.g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.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health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identification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numbers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passport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numbers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driver's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license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numbers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).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customer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which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cases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cryptography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protect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? </w:t>
            </w:r>
          </w:p>
          <w:p w14:paraId="4D9E2AB3" w14:textId="6BC2A0B0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lastRenderedPageBreak/>
              <w:t xml:space="preserve">2-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also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provide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customer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topics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will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help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customer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implement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own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cryptographic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protection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47D8EE0B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6.7.1.2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Key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management</w:t>
            </w:r>
          </w:p>
          <w:p w14:paraId="6830EDBE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policy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protection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lifetime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cryptographic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keys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? </w:t>
            </w:r>
          </w:p>
          <w:p w14:paraId="1D3CD403" w14:textId="2AE08709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2-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this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policy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applied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throughout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entire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life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cycle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switches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0" w:type="dxa"/>
            <w:vAlign w:val="center"/>
          </w:tcPr>
          <w:p w14:paraId="419E307C" w14:textId="6215D913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21" w:type="dxa"/>
          </w:tcPr>
          <w:p w14:paraId="6CB6E421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842B32" w:rsidRPr="00FB6A19" w14:paraId="6AD8C230" w14:textId="77777777" w:rsidTr="00BF5994">
        <w:trPr>
          <w:trHeight w:val="397"/>
        </w:trPr>
        <w:tc>
          <w:tcPr>
            <w:tcW w:w="4530" w:type="dxa"/>
          </w:tcPr>
          <w:p w14:paraId="5CB9E3B4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6.8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Physical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environmental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safety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</w:p>
          <w:p w14:paraId="626162E1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6.8.1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Safe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areas</w:t>
            </w:r>
          </w:p>
          <w:p w14:paraId="4D1B408F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6.8.1.1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Physical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boundary</w:t>
            </w:r>
          </w:p>
          <w:p w14:paraId="29887A3A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defense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designed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perimeter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  <w:r w:rsidRPr="00FB6A19">
              <w:rPr>
                <w:rFonts w:ascii="Times New Roman" w:hAnsi="Times New Roman"/>
                <w:sz w:val="16"/>
                <w:szCs w:val="16"/>
              </w:rPr>
              <w:br/>
              <w:t xml:space="preserve">2-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boundaries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defined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protect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areas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containing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sensitive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critical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facilities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73C5D976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6.8.1.2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Physical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access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controls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</w:p>
          <w:p w14:paraId="08346E45" w14:textId="492291E8" w:rsidR="00842B32" w:rsidRPr="00FB6A19" w:rsidRDefault="00D3069C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secure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areas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protected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by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appropriate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access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controls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ensure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only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authorized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personnel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granted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access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5E76FDD8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6.8.1.3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Securing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offices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rooms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facilities</w:t>
            </w:r>
          </w:p>
          <w:p w14:paraId="15F52AD4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offices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rooms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facilities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designed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structured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mind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  <w:r w:rsidRPr="00FB6A19">
              <w:rPr>
                <w:rFonts w:ascii="Times New Roman" w:hAnsi="Times New Roman"/>
                <w:sz w:val="16"/>
                <w:szCs w:val="16"/>
              </w:rPr>
              <w:br/>
              <w:t xml:space="preserve">2-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has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been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done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ensure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(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clear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desks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e.g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.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locking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up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etc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.)?</w:t>
            </w:r>
          </w:p>
          <w:p w14:paraId="7978B4F2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6.8.1.4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Protection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against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external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environmental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threats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</w:p>
          <w:p w14:paraId="26C28F04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physical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designed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offices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rooms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facilities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? </w:t>
            </w:r>
          </w:p>
          <w:p w14:paraId="10F563E6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2-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safety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practices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3106210F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6.8.1.5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Working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secure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areas</w:t>
            </w:r>
          </w:p>
          <w:p w14:paraId="532F0042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safe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areas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available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  <w:r w:rsidRPr="00FB6A19">
              <w:rPr>
                <w:rFonts w:ascii="Times New Roman" w:hAnsi="Times New Roman"/>
                <w:sz w:val="16"/>
                <w:szCs w:val="16"/>
              </w:rPr>
              <w:br/>
              <w:t xml:space="preserve">2-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Have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procedures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secure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areas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been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designed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4D29CC93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6.8.1.6 Delivery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loading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areas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</w:p>
          <w:p w14:paraId="7F96B422" w14:textId="579A131F" w:rsidR="00842B32" w:rsidRPr="00FB6A19" w:rsidRDefault="00842B32" w:rsidP="00842B32">
            <w:pPr>
              <w:autoSpaceDE w:val="0"/>
              <w:autoSpaceDN w:val="0"/>
              <w:adjustRightInd w:val="0"/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delivery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/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loading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areas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separated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  <w:r w:rsidRPr="00FB6A19">
              <w:rPr>
                <w:rFonts w:ascii="Times New Roman" w:hAnsi="Times New Roman"/>
                <w:sz w:val="16"/>
                <w:szCs w:val="16"/>
              </w:rPr>
              <w:br/>
              <w:t xml:space="preserve">2-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access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separated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from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facilities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prevent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unauthorized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access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areas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0" w:type="dxa"/>
            <w:vAlign w:val="center"/>
          </w:tcPr>
          <w:p w14:paraId="53897057" w14:textId="276B6564" w:rsidR="00842B32" w:rsidRPr="00FB6A19" w:rsidRDefault="00842B32" w:rsidP="00842B32">
            <w:pPr>
              <w:rPr>
                <w:rFonts w:ascii="Times New Roman" w:hAnsi="Times New Roman"/>
                <w:sz w:val="14"/>
                <w:szCs w:val="16"/>
              </w:rPr>
            </w:pPr>
          </w:p>
        </w:tc>
        <w:tc>
          <w:tcPr>
            <w:tcW w:w="821" w:type="dxa"/>
          </w:tcPr>
          <w:p w14:paraId="5AA79A56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842B32" w:rsidRPr="00FB6A19" w14:paraId="6AD51D0E" w14:textId="77777777" w:rsidTr="00BF5994">
        <w:trPr>
          <w:trHeight w:val="397"/>
        </w:trPr>
        <w:tc>
          <w:tcPr>
            <w:tcW w:w="4530" w:type="dxa"/>
          </w:tcPr>
          <w:p w14:paraId="4CDC5F6F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6.8.2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Equipment</w:t>
            </w:r>
          </w:p>
          <w:p w14:paraId="3D45F0A1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6.8.2.1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Equipment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placement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protection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</w:p>
          <w:p w14:paraId="3F2D1905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Has an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assessment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been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made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reduce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environmental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risks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determining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equipment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placement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  <w:r w:rsidRPr="00FB6A19">
              <w:rPr>
                <w:rFonts w:ascii="Times New Roman" w:hAnsi="Times New Roman"/>
                <w:sz w:val="16"/>
                <w:szCs w:val="16"/>
              </w:rPr>
              <w:br/>
              <w:t xml:space="preserve">2- Has an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assessment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been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made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risks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arising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from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unauthorized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access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opportunities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installing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equipment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4025A810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6.8.2.2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Supporting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infrastructure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services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</w:p>
          <w:p w14:paraId="7FAD4015" w14:textId="7BA4E3AA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  UPS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B647A" w:rsidRPr="00FB6A19">
              <w:rPr>
                <w:rFonts w:ascii="Times New Roman" w:hAnsi="Times New Roman"/>
                <w:sz w:val="16"/>
                <w:szCs w:val="16"/>
              </w:rPr>
              <w:t>backup</w:t>
            </w:r>
            <w:r w:rsidR="008B647A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generator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protect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against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power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other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interruptions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?  </w:t>
            </w:r>
          </w:p>
          <w:p w14:paraId="34805067" w14:textId="56B07BDD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2-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B647A" w:rsidRPr="00FB6A19">
              <w:rPr>
                <w:rFonts w:ascii="Times New Roman" w:hAnsi="Times New Roman"/>
                <w:sz w:val="16"/>
                <w:szCs w:val="16"/>
              </w:rPr>
              <w:t>checked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regular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intervals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3999531D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6.8.2.3 Cable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safety</w:t>
            </w:r>
          </w:p>
          <w:p w14:paraId="4A165541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Has a risk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assessment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been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made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layout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energy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telecommunication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cables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  <w:r w:rsidRPr="00FB6A19">
              <w:rPr>
                <w:rFonts w:ascii="Times New Roman" w:hAnsi="Times New Roman"/>
                <w:sz w:val="16"/>
                <w:szCs w:val="16"/>
              </w:rPr>
              <w:br/>
              <w:t xml:space="preserve">2-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cables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laid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way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they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protected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against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eavesdropping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interference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damage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55D170A9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6.8.2.4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Equipment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maintenance</w:t>
            </w:r>
          </w:p>
          <w:p w14:paraId="5EDBD943" w14:textId="08A00C91" w:rsidR="00842B32" w:rsidRPr="00FB6A19" w:rsidRDefault="008B647A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Is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maintenance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equipment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planned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performed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ensure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its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continued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availability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integrity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332ABF53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6.8.2.5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Transportation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assets</w:t>
            </w:r>
          </w:p>
          <w:p w14:paraId="09FAA0C8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control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mechanism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removal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assets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outside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  <w:r w:rsidRPr="00FB6A19">
              <w:rPr>
                <w:rFonts w:ascii="Times New Roman" w:hAnsi="Times New Roman"/>
                <w:sz w:val="16"/>
                <w:szCs w:val="16"/>
              </w:rPr>
              <w:br/>
              <w:t xml:space="preserve">2-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this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control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mandatory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  <w:r w:rsidRPr="00FB6A19">
              <w:rPr>
                <w:rFonts w:ascii="Times New Roman" w:hAnsi="Times New Roman"/>
                <w:sz w:val="16"/>
                <w:szCs w:val="16"/>
              </w:rPr>
              <w:br/>
              <w:t xml:space="preserve">3-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random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checks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carried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out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6EF6D306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6.8.2.6 Security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equipment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assets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outside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organization</w:t>
            </w:r>
          </w:p>
          <w:p w14:paraId="0E0A7A21" w14:textId="7B8FE268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application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assets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outside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taking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account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different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risks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working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outside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organization's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premises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? </w:t>
            </w:r>
          </w:p>
          <w:p w14:paraId="42FBFBA9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2- Has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this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practice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been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announced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relevant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personnel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57F25AA9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6.8.2.7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Safe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disposal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reuse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equipment</w:t>
            </w:r>
          </w:p>
          <w:p w14:paraId="078CDE30" w14:textId="0E03CE31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ensure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all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previously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written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storage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inaccessible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each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storage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space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it re-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purposes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42349448" w14:textId="6E25462D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2-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Performance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problems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case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deleting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stored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an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indicate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it is not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feasible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lastRenderedPageBreak/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completely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delete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this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.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this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case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is a risk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can be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accessed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another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.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avoid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risks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applying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special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technical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measures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?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methods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76295483" w14:textId="1834DD41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3-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treat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all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storage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media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contain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secure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destruction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reuse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if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they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contain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2A9C14EF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6.8.2.8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Unattended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user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equipment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</w:p>
          <w:p w14:paraId="40DBEBAB" w14:textId="32267BD9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Has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determined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how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protect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unattended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equipment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  <w:r w:rsidRPr="00FB6A19">
              <w:rPr>
                <w:rFonts w:ascii="Times New Roman" w:hAnsi="Times New Roman"/>
                <w:sz w:val="16"/>
                <w:szCs w:val="16"/>
              </w:rPr>
              <w:br/>
              <w:t xml:space="preserve">2-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technical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controls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carried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out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safety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equipment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has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become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unattended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without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intent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73ECDD2B" w14:textId="77777777" w:rsidR="008B647A" w:rsidRPr="00FB6A19" w:rsidRDefault="008B647A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  <w:p w14:paraId="4FECC69A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6.8.2.9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Clean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desk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clean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screen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policy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</w:p>
          <w:p w14:paraId="1CF007C5" w14:textId="4395BCED" w:rsidR="00842B32" w:rsidRPr="00FB6A19" w:rsidRDefault="008B647A" w:rsidP="00842B32">
            <w:pPr>
              <w:autoSpaceDE w:val="0"/>
              <w:autoSpaceDN w:val="0"/>
              <w:adjustRightInd w:val="0"/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address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measures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ensure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use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of hard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copies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required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achieve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identified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purposes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is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kept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a minimum?</w:t>
            </w:r>
          </w:p>
        </w:tc>
        <w:tc>
          <w:tcPr>
            <w:tcW w:w="4520" w:type="dxa"/>
            <w:vAlign w:val="center"/>
          </w:tcPr>
          <w:p w14:paraId="3F66E490" w14:textId="5E1D6479" w:rsidR="00842B32" w:rsidRPr="00FB6A19" w:rsidRDefault="00842B32" w:rsidP="00842B32">
            <w:pPr>
              <w:rPr>
                <w:rFonts w:ascii="Times New Roman" w:hAnsi="Times New Roman"/>
                <w:sz w:val="14"/>
                <w:szCs w:val="16"/>
              </w:rPr>
            </w:pPr>
          </w:p>
        </w:tc>
        <w:tc>
          <w:tcPr>
            <w:tcW w:w="821" w:type="dxa"/>
          </w:tcPr>
          <w:p w14:paraId="695B338A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842B32" w:rsidRPr="00FB6A19" w14:paraId="4BB3B22D" w14:textId="77777777" w:rsidTr="00BF5994">
        <w:trPr>
          <w:trHeight w:val="397"/>
        </w:trPr>
        <w:tc>
          <w:tcPr>
            <w:tcW w:w="4530" w:type="dxa"/>
          </w:tcPr>
          <w:p w14:paraId="171F2CD0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6.9 Operating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</w:p>
          <w:p w14:paraId="2206E6BB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6.9.1 Operating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procedures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responsibilities</w:t>
            </w:r>
          </w:p>
          <w:p w14:paraId="7DCE4C20" w14:textId="2A5873C2" w:rsidR="00842B32" w:rsidRPr="00FB6A19" w:rsidRDefault="00842B32" w:rsidP="00842B32">
            <w:pPr>
              <w:rPr>
                <w:rFonts w:ascii="Times New Roman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6.9.1.1 </w:t>
            </w:r>
            <w:r w:rsidR="008B647A" w:rsidRPr="00FB6A19">
              <w:rPr>
                <w:rFonts w:ascii="Times New Roman" w:hAnsi="Times New Roman"/>
                <w:b/>
                <w:sz w:val="16"/>
                <w:szCs w:val="16"/>
              </w:rPr>
              <w:t>Documented</w:t>
            </w:r>
            <w:r w:rsidR="008B647A"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operating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procedures</w:t>
            </w:r>
          </w:p>
          <w:p w14:paraId="6E4B70AB" w14:textId="093DF1CF" w:rsidR="00842B32" w:rsidRPr="00FB6A19" w:rsidRDefault="008B647A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operating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procedures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provided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all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users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who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need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them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5F2E3280" w14:textId="77777777" w:rsidR="00842B32" w:rsidRPr="00FB6A19" w:rsidRDefault="00842B32" w:rsidP="00842B32">
            <w:pPr>
              <w:rPr>
                <w:rFonts w:ascii="Times New Roman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6.9.1.2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Change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management</w:t>
            </w:r>
          </w:p>
          <w:p w14:paraId="0A544560" w14:textId="7D8F0F41" w:rsidR="00842B32" w:rsidRPr="00FB6A19" w:rsidRDefault="00F831C3" w:rsidP="00842B32">
            <w:pPr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Does</w:t>
            </w:r>
            <w:r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>
              <w:rPr>
                <w:rFonts w:ascii="Times New Roman" w:hAnsi="Times New Roman"/>
                <w:sz w:val="16"/>
                <w:szCs w:val="16"/>
              </w:rPr>
              <w:t>the</w:t>
            </w:r>
            <w:r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>
              <w:rPr>
                <w:rFonts w:ascii="Times New Roman" w:hAnsi="Times New Roman"/>
                <w:sz w:val="16"/>
                <w:szCs w:val="16"/>
              </w:rPr>
              <w:t>organization</w:t>
            </w:r>
            <w:r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>
              <w:rPr>
                <w:rFonts w:ascii="Times New Roman" w:hAnsi="Times New Roman"/>
                <w:sz w:val="16"/>
                <w:szCs w:val="16"/>
              </w:rPr>
              <w:t>have</w:t>
            </w:r>
            <w:r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a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controlled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change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management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process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5DF6246D" w14:textId="77777777" w:rsidR="00842B32" w:rsidRPr="00FB6A19" w:rsidRDefault="00842B32" w:rsidP="00842B32">
            <w:pPr>
              <w:rPr>
                <w:rFonts w:ascii="Times New Roman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6.9.1.3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Capacity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management</w:t>
            </w:r>
          </w:p>
          <w:p w14:paraId="46E05E69" w14:textId="312324C1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monitor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resource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utilization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2892C2CE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2-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segmentation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/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planning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future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capacity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requirements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21481874" w14:textId="77777777" w:rsidR="00842B32" w:rsidRPr="00FB6A19" w:rsidRDefault="00842B32" w:rsidP="00842B32">
            <w:pPr>
              <w:rPr>
                <w:rFonts w:ascii="Times New Roman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6.9.1.4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Separation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development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, test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operational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environments</w:t>
            </w:r>
          </w:p>
          <w:p w14:paraId="65DED5C8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levels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separation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between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development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test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operating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environments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determined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within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framework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access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authorizations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?       </w:t>
            </w:r>
          </w:p>
          <w:p w14:paraId="1340D5CF" w14:textId="30BC49FA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2-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case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software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rules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defined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transition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software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from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development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phase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operating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environment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0" w:type="dxa"/>
            <w:vAlign w:val="center"/>
          </w:tcPr>
          <w:p w14:paraId="39571F85" w14:textId="28A46A2C" w:rsidR="00842B32" w:rsidRPr="00FB6A19" w:rsidRDefault="00842B32" w:rsidP="00842B32">
            <w:pPr>
              <w:rPr>
                <w:rFonts w:ascii="Times New Roman" w:hAnsi="Times New Roman"/>
                <w:sz w:val="14"/>
                <w:szCs w:val="16"/>
              </w:rPr>
            </w:pPr>
          </w:p>
        </w:tc>
        <w:tc>
          <w:tcPr>
            <w:tcW w:w="821" w:type="dxa"/>
          </w:tcPr>
          <w:p w14:paraId="5E61096E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842B32" w:rsidRPr="00FB6A19" w14:paraId="6644A6D5" w14:textId="77777777" w:rsidTr="00BF5994">
        <w:trPr>
          <w:trHeight w:val="397"/>
        </w:trPr>
        <w:tc>
          <w:tcPr>
            <w:tcW w:w="4530" w:type="dxa"/>
          </w:tcPr>
          <w:p w14:paraId="426EBA03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6.9.2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Protection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from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Malware</w:t>
            </w:r>
          </w:p>
          <w:p w14:paraId="2CE2D5CA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6.9.2.1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Controls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against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malware</w:t>
            </w:r>
          </w:p>
          <w:p w14:paraId="5C90F84E" w14:textId="153071EA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place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detect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block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recover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malware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  <w:r w:rsidRPr="00FB6A19">
              <w:rPr>
                <w:rFonts w:ascii="Times New Roman" w:hAnsi="Times New Roman"/>
                <w:sz w:val="16"/>
                <w:szCs w:val="16"/>
              </w:rPr>
              <w:br/>
              <w:t xml:space="preserve">2-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appropriate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awareness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ensured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0" w:type="dxa"/>
            <w:vAlign w:val="center"/>
          </w:tcPr>
          <w:p w14:paraId="4092A52C" w14:textId="4689E942" w:rsidR="00842B32" w:rsidRPr="00FB6A19" w:rsidRDefault="00842B32" w:rsidP="00842B32">
            <w:pPr>
              <w:rPr>
                <w:rFonts w:ascii="Times New Roman" w:hAnsi="Times New Roman"/>
                <w:sz w:val="14"/>
                <w:szCs w:val="16"/>
              </w:rPr>
            </w:pPr>
          </w:p>
        </w:tc>
        <w:tc>
          <w:tcPr>
            <w:tcW w:w="821" w:type="dxa"/>
          </w:tcPr>
          <w:p w14:paraId="54D764D8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842B32" w:rsidRPr="00FB6A19" w14:paraId="2E0976D9" w14:textId="77777777" w:rsidTr="00BF5994">
        <w:trPr>
          <w:trHeight w:val="397"/>
        </w:trPr>
        <w:tc>
          <w:tcPr>
            <w:tcW w:w="4530" w:type="dxa"/>
          </w:tcPr>
          <w:p w14:paraId="7E8ED514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6.9.3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Backup</w:t>
            </w:r>
          </w:p>
          <w:p w14:paraId="48914D83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6.9.3.1 Information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backup</w:t>
            </w:r>
          </w:p>
          <w:p w14:paraId="09576E23" w14:textId="0D48E884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have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policy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addresses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requirements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backup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retrieval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recovery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(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which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part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overall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backup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policy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), 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well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other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additional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requirements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(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e.g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.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contractual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/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legal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requirements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)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deletion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contained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held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backup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requirements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7A28FC7E" w14:textId="23477266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2-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Responsibilities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specific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vary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customer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.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ensure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customer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about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backup-related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service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limits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116B6E6E" w14:textId="7BE7B6B4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3-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Where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explicitly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provides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backup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restore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services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customers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provide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clear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about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organization's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functions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related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backup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restore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617820CA" w14:textId="18C883A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4-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Some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jurisdictions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require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specific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requirements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regarding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frequency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backups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frequency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review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backup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tests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recovery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procedures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applied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.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If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operates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jurisdictions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comply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requirements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588ED360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5-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case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failure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attack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disaster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etc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.,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need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retrieved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.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case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confident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retrieval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(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usually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retrieval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from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backup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media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) can be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done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way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assurance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can be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given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integrity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retrieved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?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If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errors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/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omissions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detected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has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lastRenderedPageBreak/>
              <w:t>identified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methods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ensure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errors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omissions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corrected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7A4FFC96" w14:textId="4CF04575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6-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have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procedure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retrieval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attempts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?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keep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daily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records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attempts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? Do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records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include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least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following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699A0A37" w14:textId="77777777" w:rsidR="00842B32" w:rsidRPr="00FB6A19" w:rsidRDefault="00842B32" w:rsidP="00842B32">
            <w:pPr>
              <w:pStyle w:val="ListParagraph"/>
              <w:numPr>
                <w:ilvl w:val="0"/>
                <w:numId w:val="10"/>
              </w:numPr>
              <w:spacing w:before="0" w:beforeAutospacing="0" w:after="0" w:afterAutospacing="0"/>
              <w:ind w:left="312" w:hanging="142"/>
              <w:contextualSpacing/>
              <w:rPr>
                <w:sz w:val="16"/>
                <w:szCs w:val="16"/>
              </w:rPr>
            </w:pPr>
            <w:r w:rsidRPr="00FB6A19">
              <w:rPr>
                <w:sz w:val="16"/>
                <w:szCs w:val="16"/>
              </w:rPr>
              <w:t>The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person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responsible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for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the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retrieval</w:t>
            </w:r>
            <w:r w:rsidRPr="00FB6A19">
              <w:rPr>
                <w:sz w:val="16"/>
                <w:szCs w:val="16"/>
              </w:rPr>
              <w:t>;</w:t>
            </w:r>
          </w:p>
          <w:p w14:paraId="5586C668" w14:textId="77777777" w:rsidR="00842B32" w:rsidRPr="00FB6A19" w:rsidRDefault="00842B32" w:rsidP="00842B32">
            <w:pPr>
              <w:pStyle w:val="ListParagraph"/>
              <w:numPr>
                <w:ilvl w:val="0"/>
                <w:numId w:val="10"/>
              </w:numPr>
              <w:spacing w:before="0" w:beforeAutospacing="0" w:after="0" w:afterAutospacing="0"/>
              <w:ind w:left="312" w:hanging="142"/>
              <w:contextualSpacing/>
              <w:rPr>
                <w:sz w:val="16"/>
                <w:szCs w:val="16"/>
              </w:rPr>
            </w:pPr>
            <w:r w:rsidRPr="00FB6A19">
              <w:rPr>
                <w:sz w:val="16"/>
                <w:szCs w:val="16"/>
              </w:rPr>
              <w:t xml:space="preserve">A </w:t>
            </w:r>
            <w:r w:rsidRPr="00FB6A19">
              <w:rPr>
                <w:sz w:val="16"/>
                <w:szCs w:val="16"/>
              </w:rPr>
              <w:t>description</w:t>
            </w:r>
            <w:r w:rsidRPr="00FB6A19">
              <w:rPr>
                <w:sz w:val="16"/>
                <w:szCs w:val="16"/>
              </w:rPr>
              <w:t xml:space="preserve"> of </w:t>
            </w:r>
            <w:r w:rsidRPr="00FB6A19">
              <w:rPr>
                <w:sz w:val="16"/>
                <w:szCs w:val="16"/>
              </w:rPr>
              <w:t>the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personal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data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retrieved</w:t>
            </w:r>
            <w:r w:rsidRPr="00FB6A19">
              <w:rPr>
                <w:sz w:val="16"/>
                <w:szCs w:val="16"/>
              </w:rPr>
              <w:t>.</w:t>
            </w:r>
          </w:p>
          <w:p w14:paraId="2E76693C" w14:textId="3EF9009F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7-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some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jurisdictions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log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retrieval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attempts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predefined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.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document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compliance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jurisdiction-specific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applicable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requirements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?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results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compliance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efforts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included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6526C094" w14:textId="0FAFFA64" w:rsidR="00842B32" w:rsidRPr="00FB6A19" w:rsidRDefault="00842B32" w:rsidP="00842B32">
            <w:pPr>
              <w:autoSpaceDE w:val="0"/>
              <w:autoSpaceDN w:val="0"/>
              <w:adjustRightInd w:val="0"/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Note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Controls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subcontracted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retention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copies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backups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provided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clauses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6.5.3.3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6.12.1.2 of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this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document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on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by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subcontractors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.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Cases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where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physical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media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transfers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also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involved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backup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restore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operations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covered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clause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6.10.2.1 of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this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document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.</w:t>
            </w:r>
          </w:p>
        </w:tc>
        <w:tc>
          <w:tcPr>
            <w:tcW w:w="4520" w:type="dxa"/>
            <w:vAlign w:val="center"/>
          </w:tcPr>
          <w:p w14:paraId="1AB6D7DE" w14:textId="33C6698F" w:rsidR="00842B32" w:rsidRPr="00FB6A19" w:rsidRDefault="00842B32" w:rsidP="00842B32">
            <w:pPr>
              <w:rPr>
                <w:rFonts w:ascii="Times New Roman" w:hAnsi="Times New Roman"/>
                <w:sz w:val="12"/>
                <w:szCs w:val="14"/>
              </w:rPr>
            </w:pPr>
          </w:p>
        </w:tc>
        <w:tc>
          <w:tcPr>
            <w:tcW w:w="821" w:type="dxa"/>
          </w:tcPr>
          <w:p w14:paraId="73841AEA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842B32" w:rsidRPr="00FB6A19" w14:paraId="5ABE97D0" w14:textId="77777777" w:rsidTr="00BF5994">
        <w:trPr>
          <w:trHeight w:val="397"/>
        </w:trPr>
        <w:tc>
          <w:tcPr>
            <w:tcW w:w="4530" w:type="dxa"/>
          </w:tcPr>
          <w:p w14:paraId="6D258EC4" w14:textId="77777777" w:rsidR="00842B32" w:rsidRPr="00FB6A19" w:rsidRDefault="00842B32" w:rsidP="00842B32">
            <w:pPr>
              <w:rPr>
                <w:rFonts w:ascii="Times New Roman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6.9.4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Recording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monitoring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</w:p>
          <w:p w14:paraId="54E2D722" w14:textId="77777777" w:rsidR="00842B32" w:rsidRPr="00FB6A19" w:rsidRDefault="00842B32" w:rsidP="00842B32">
            <w:pPr>
              <w:rPr>
                <w:rFonts w:ascii="Times New Roman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6.9.4.1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Event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recording</w:t>
            </w:r>
          </w:p>
          <w:p w14:paraId="1D641CC7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Is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defined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review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event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logs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on an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ongoing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basis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automated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monitoring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alarm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manual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methods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?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this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review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performed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within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defined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time interval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identify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irregularities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propose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remedial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24B0C793" w14:textId="3188A8E4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2-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record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event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logs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(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if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possible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)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which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natural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accessed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relates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whom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was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accessed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changes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made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(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additions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modifications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deletions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)?</w:t>
            </w:r>
          </w:p>
          <w:p w14:paraId="2CE51E9B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3-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Where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more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one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service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provider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involved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providing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services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diverse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shared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roles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implementation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guidelines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.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If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has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clearly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defined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roles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included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them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?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this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address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log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access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agreements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between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providers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6CD3EFBB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6.9.4.2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Protection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of log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information</w:t>
            </w:r>
          </w:p>
          <w:p w14:paraId="19A0C775" w14:textId="42245850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Log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recorded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monitoring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operational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diagnostics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contain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.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measures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access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control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place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ensure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logged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only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intended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purpose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481083FB" w14:textId="5BDA6FA3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2-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procedure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preferably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automated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ensure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logged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deleted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anonymized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specified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retention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schedule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3CA42207" w14:textId="77777777" w:rsidR="00842B32" w:rsidRPr="00FB6A19" w:rsidRDefault="00842B32" w:rsidP="00842B32">
            <w:pPr>
              <w:rPr>
                <w:rFonts w:ascii="Times New Roman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6.9.4.3 Administrator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operator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records</w:t>
            </w:r>
          </w:p>
          <w:p w14:paraId="7FBA4B51" w14:textId="1B45BE5E" w:rsidR="00842B32" w:rsidRPr="00FB6A19" w:rsidRDefault="008B647A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actions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system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administrator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operators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recorded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stored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reviewed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regularly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28E86E65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6.9.4.4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Clock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synchronization</w:t>
            </w:r>
          </w:p>
          <w:p w14:paraId="77DFD7DA" w14:textId="700E056C" w:rsidR="00842B32" w:rsidRPr="00FB6A19" w:rsidRDefault="008B647A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2-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all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system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clocks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F831C3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F831C3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security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domain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synchronized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single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reference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source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6168CB1E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Guidance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processors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:</w:t>
            </w:r>
          </w:p>
          <w:p w14:paraId="0C4520BB" w14:textId="067F4D44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Has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defined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criteria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under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circumstances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how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customer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can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open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log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records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?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criteria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given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customer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2C4D6B21" w14:textId="6233F1EE" w:rsidR="00842B32" w:rsidRPr="00FB6A19" w:rsidRDefault="00842B32" w:rsidP="00842B3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2-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cases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where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grants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customer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access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log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records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under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control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implement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controls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ensure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customers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can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only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access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their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own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activity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cannot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access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other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customers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'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records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cannot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modify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log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records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way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0" w:type="dxa"/>
            <w:vAlign w:val="center"/>
          </w:tcPr>
          <w:p w14:paraId="31139074" w14:textId="5DCC71F5" w:rsidR="00842B32" w:rsidRPr="00FB6A19" w:rsidRDefault="00842B32" w:rsidP="00842B32">
            <w:pPr>
              <w:rPr>
                <w:rFonts w:ascii="Times New Roman" w:hAnsi="Times New Roman"/>
                <w:sz w:val="14"/>
                <w:szCs w:val="16"/>
              </w:rPr>
            </w:pPr>
          </w:p>
        </w:tc>
        <w:tc>
          <w:tcPr>
            <w:tcW w:w="821" w:type="dxa"/>
          </w:tcPr>
          <w:p w14:paraId="56998636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842B32" w:rsidRPr="00FB6A19" w14:paraId="1822AA13" w14:textId="77777777" w:rsidTr="00BF5994">
        <w:trPr>
          <w:trHeight w:val="397"/>
        </w:trPr>
        <w:tc>
          <w:tcPr>
            <w:tcW w:w="4530" w:type="dxa"/>
          </w:tcPr>
          <w:p w14:paraId="129F5C27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6.9.5 Control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operating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software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</w:p>
          <w:p w14:paraId="069EF2A1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6.9.5.1 Software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installation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on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operating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systems</w:t>
            </w:r>
          </w:p>
          <w:p w14:paraId="1E918652" w14:textId="373EC1C8" w:rsidR="00842B32" w:rsidRPr="00FB6A19" w:rsidRDefault="008B647A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procedures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controlling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installation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software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on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operating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systems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0" w:type="dxa"/>
            <w:vAlign w:val="center"/>
          </w:tcPr>
          <w:p w14:paraId="4FDABF45" w14:textId="073CAA23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21" w:type="dxa"/>
          </w:tcPr>
          <w:p w14:paraId="15E89ED9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842B32" w:rsidRPr="00FB6A19" w14:paraId="58913A46" w14:textId="77777777" w:rsidTr="00BF5994">
        <w:trPr>
          <w:trHeight w:val="397"/>
        </w:trPr>
        <w:tc>
          <w:tcPr>
            <w:tcW w:w="4530" w:type="dxa"/>
          </w:tcPr>
          <w:p w14:paraId="062717C1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6.9.6 Technical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openness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management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</w:p>
          <w:p w14:paraId="24C6FC3D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6.9.6.1 Management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technical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gaps</w:t>
            </w:r>
          </w:p>
          <w:p w14:paraId="00C781B0" w14:textId="76B71295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Can 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obtain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up-to-date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timely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about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technical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vulnerabilities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?  </w:t>
            </w:r>
          </w:p>
          <w:p w14:paraId="00C6E208" w14:textId="01ECAEF0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2- Has      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made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vulnerability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assessment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against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vulnerabilities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?       </w:t>
            </w:r>
          </w:p>
          <w:p w14:paraId="68D9FD02" w14:textId="48E72E13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lastRenderedPageBreak/>
              <w:t xml:space="preserve">3- Has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performed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assessment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new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vulnerabilities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taken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precautions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? </w:t>
            </w:r>
          </w:p>
          <w:p w14:paraId="0DCC3298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6.9.6.2 Software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installation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restrictions</w:t>
            </w:r>
          </w:p>
          <w:p w14:paraId="721E4D75" w14:textId="73BE8F05" w:rsidR="00842B32" w:rsidRPr="00FB6A19" w:rsidRDefault="008B647A" w:rsidP="00842B3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rules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against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software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installation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by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users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established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enforced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0" w:type="dxa"/>
            <w:vAlign w:val="center"/>
          </w:tcPr>
          <w:p w14:paraId="0F8E7C8A" w14:textId="3D57A3EE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</w:p>
        </w:tc>
        <w:tc>
          <w:tcPr>
            <w:tcW w:w="821" w:type="dxa"/>
          </w:tcPr>
          <w:p w14:paraId="684C777F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842B32" w:rsidRPr="00FB6A19" w14:paraId="10702ECF" w14:textId="77777777" w:rsidTr="00BF5994">
        <w:trPr>
          <w:trHeight w:val="397"/>
        </w:trPr>
        <w:tc>
          <w:tcPr>
            <w:tcW w:w="4530" w:type="dxa"/>
          </w:tcPr>
          <w:p w14:paraId="22DF2A3F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6.9.7 Information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systems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audit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considerations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</w:p>
          <w:p w14:paraId="666480BC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6.9.7.1 Information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systems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audit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controls</w:t>
            </w:r>
          </w:p>
          <w:p w14:paraId="35849B00" w14:textId="38ABA1EF" w:rsidR="00842B32" w:rsidRPr="00FB6A19" w:rsidRDefault="00842B32" w:rsidP="00842B32">
            <w:pPr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Has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planning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been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made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verification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operational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systems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  <w:r w:rsidRPr="00FB6A19">
              <w:rPr>
                <w:rFonts w:ascii="Times New Roman" w:hAnsi="Times New Roman"/>
                <w:sz w:val="16"/>
                <w:szCs w:val="16"/>
              </w:rPr>
              <w:br/>
              <w:t xml:space="preserve">2- Has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scope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technical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controls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been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agreed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0" w:type="dxa"/>
            <w:vAlign w:val="center"/>
          </w:tcPr>
          <w:p w14:paraId="3B3B24A5" w14:textId="6638C989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21" w:type="dxa"/>
          </w:tcPr>
          <w:p w14:paraId="66F99904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842B32" w:rsidRPr="00FB6A19" w14:paraId="771F043B" w14:textId="77777777" w:rsidTr="00BF5994">
        <w:trPr>
          <w:cantSplit/>
          <w:trHeight w:val="397"/>
        </w:trPr>
        <w:tc>
          <w:tcPr>
            <w:tcW w:w="4530" w:type="dxa"/>
          </w:tcPr>
          <w:p w14:paraId="2B702E69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6.10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Communication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security</w:t>
            </w:r>
          </w:p>
          <w:p w14:paraId="09B12ACB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6.10.1 Network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management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</w:p>
          <w:p w14:paraId="6CC36D82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6.10.1.1.1 Network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controls</w:t>
            </w:r>
          </w:p>
          <w:p w14:paraId="204D042C" w14:textId="338FB9F4" w:rsidR="00842B32" w:rsidRPr="00FB6A19" w:rsidRDefault="008B647A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Has </w:t>
            </w:r>
            <w:r w:rsidR="00F831C3">
              <w:rPr>
                <w:rFonts w:ascii="Times New Roman" w:hAnsi="Times New Roman"/>
                <w:sz w:val="16"/>
                <w:szCs w:val="16"/>
              </w:rPr>
              <w:t>the</w:t>
            </w:r>
            <w:r w:rsidR="00F831C3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F831C3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F831C3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established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process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managing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controlling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networks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45A5CDD9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6.10.1.2 Security of network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services</w:t>
            </w:r>
          </w:p>
          <w:p w14:paraId="04D6CAB6" w14:textId="7AF94C66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have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risk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approach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includes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all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requirements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network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services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service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agreements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  <w:r w:rsidRPr="00FB6A19">
              <w:rPr>
                <w:rFonts w:ascii="Times New Roman" w:hAnsi="Times New Roman"/>
                <w:sz w:val="16"/>
                <w:szCs w:val="16"/>
              </w:rPr>
              <w:br/>
              <w:t xml:space="preserve">2-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elements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related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mechanisms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all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network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services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included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service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agreements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regardless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how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service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provided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3F2B6988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6.10.1.3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Segregation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networks</w:t>
            </w:r>
          </w:p>
          <w:p w14:paraId="20D5EFB5" w14:textId="67CA129E" w:rsidR="00842B32" w:rsidRPr="00FB6A19" w:rsidRDefault="008B647A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2-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services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users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systems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groups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separated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network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topology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0" w:type="dxa"/>
            <w:vAlign w:val="center"/>
          </w:tcPr>
          <w:p w14:paraId="4A59B12B" w14:textId="2B987213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21" w:type="dxa"/>
          </w:tcPr>
          <w:p w14:paraId="6DEEA439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842B32" w:rsidRPr="00FB6A19" w14:paraId="58DA8B46" w14:textId="77777777" w:rsidTr="00BF5994">
        <w:trPr>
          <w:trHeight w:val="397"/>
        </w:trPr>
        <w:tc>
          <w:tcPr>
            <w:tcW w:w="4530" w:type="dxa"/>
          </w:tcPr>
          <w:p w14:paraId="5F0F9EE1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6.10.2 Knowledge transfer </w:t>
            </w:r>
          </w:p>
          <w:p w14:paraId="754F0B5B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6.10.2.1 Knowledge transfer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policies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procedures</w:t>
            </w:r>
          </w:p>
          <w:p w14:paraId="7473984B" w14:textId="743FFB6A" w:rsidR="00842B32" w:rsidRPr="00FB6A19" w:rsidRDefault="008B647A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Has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considered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establishing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procedures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ensure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rules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on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applied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where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appropriate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system-wide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externally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11A6675D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6.10.2.2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Agreements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on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transfer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information</w:t>
            </w:r>
          </w:p>
          <w:p w14:paraId="37D826D7" w14:textId="391B9D20" w:rsidR="00842B32" w:rsidRPr="00FB6A19" w:rsidRDefault="008B647A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Do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agreements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address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secure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transfer of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business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between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external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parties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? </w:t>
            </w:r>
          </w:p>
          <w:p w14:paraId="7A56C797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6.10.2.3 Electronic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messaging</w:t>
            </w:r>
          </w:p>
          <w:p w14:paraId="6E33E29D" w14:textId="4B2F17D3" w:rsidR="00842B32" w:rsidRPr="00FB6A19" w:rsidRDefault="008B647A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electronic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communications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appropriately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protected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57899D7D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6.10.2.4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Confidentiality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non-disclosure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agreements</w:t>
            </w:r>
          </w:p>
          <w:p w14:paraId="556BB95F" w14:textId="020B8F7E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ensure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those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under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control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have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access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subject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confidentiality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obligation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? </w:t>
            </w:r>
          </w:p>
          <w:p w14:paraId="20B3601C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2-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confidentiality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agreement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which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part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contract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separate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agreement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specify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duration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obligations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complied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64B1E311" w14:textId="09B1D91D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3-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cases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where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maintain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confidentiality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agreement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(in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whatever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form)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between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staff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representatives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ensure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employees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representatives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comply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policies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procedures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protection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0" w:type="dxa"/>
            <w:vAlign w:val="center"/>
          </w:tcPr>
          <w:p w14:paraId="1760F166" w14:textId="125D0C8F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</w:p>
        </w:tc>
        <w:tc>
          <w:tcPr>
            <w:tcW w:w="821" w:type="dxa"/>
          </w:tcPr>
          <w:p w14:paraId="7D1990F2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842B32" w:rsidRPr="00FB6A19" w14:paraId="56E1AA38" w14:textId="77777777" w:rsidTr="00BF5994">
        <w:trPr>
          <w:trHeight w:val="397"/>
        </w:trPr>
        <w:tc>
          <w:tcPr>
            <w:tcW w:w="4530" w:type="dxa"/>
          </w:tcPr>
          <w:p w14:paraId="2D92BC41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6.11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System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procurement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development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maintenance</w:t>
            </w:r>
          </w:p>
          <w:p w14:paraId="714CCC86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6.11.1 Security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requirements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systems</w:t>
            </w:r>
          </w:p>
          <w:p w14:paraId="2A4F1263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6.11.1.1 Information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requirements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analysis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specification</w:t>
            </w:r>
          </w:p>
          <w:p w14:paraId="36813469" w14:textId="1A4D3FF4" w:rsidR="00842B32" w:rsidRPr="00FB6A19" w:rsidRDefault="00D13A9E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security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requirements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included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requirements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new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systems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improvements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existing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systems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15C46ED2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6.11.1.2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Ensuring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application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services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on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public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networks</w:t>
            </w:r>
          </w:p>
          <w:p w14:paraId="2BDC3D7D" w14:textId="3DC32D63" w:rsidR="00842B32" w:rsidRPr="00FB6A19" w:rsidRDefault="00D13A9E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ensure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transmitted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over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untrusted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transmission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networks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encrypted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transmission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3B2FBE06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>(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Examples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untrusted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networks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include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public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internet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other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means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outside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organization's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operational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control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.)</w:t>
            </w:r>
          </w:p>
          <w:p w14:paraId="3199CF50" w14:textId="77777777" w:rsidR="00842B32" w:rsidRPr="00FB6A19" w:rsidRDefault="00842B32" w:rsidP="00842B32">
            <w:pPr>
              <w:rPr>
                <w:rFonts w:ascii="Times New Roman" w:hAnsi="Times New Roman"/>
                <w:i/>
                <w:i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Note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: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In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some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cases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(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e.g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.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email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send-and-receive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transactions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),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due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nature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untrusted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transmission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network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systems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, it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may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necessary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send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some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headers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traffic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unencrypted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efficient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transmission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.</w:t>
            </w:r>
          </w:p>
          <w:p w14:paraId="74B2EF73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6.11.1.3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Protection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application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service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transactions</w:t>
            </w:r>
          </w:p>
          <w:p w14:paraId="0EED6D3B" w14:textId="5F8E765F" w:rsidR="00842B32" w:rsidRPr="00FB6A19" w:rsidRDefault="00236FFE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lastRenderedPageBreak/>
              <w:t xml:space="preserve">1-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Is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application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service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transactions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protected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prevent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incomplete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transmission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misdirection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unauthorized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message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modification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unauthorized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disclosure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unauthorized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message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duplication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message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reconstruction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0" w:type="dxa"/>
            <w:vAlign w:val="center"/>
          </w:tcPr>
          <w:p w14:paraId="45842243" w14:textId="16B792A2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</w:p>
        </w:tc>
        <w:tc>
          <w:tcPr>
            <w:tcW w:w="821" w:type="dxa"/>
          </w:tcPr>
          <w:p w14:paraId="79233629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842B32" w:rsidRPr="00FB6A19" w14:paraId="3483321D" w14:textId="77777777" w:rsidTr="00BF5994">
        <w:trPr>
          <w:trHeight w:val="397"/>
        </w:trPr>
        <w:tc>
          <w:tcPr>
            <w:tcW w:w="4530" w:type="dxa"/>
          </w:tcPr>
          <w:p w14:paraId="7BF7DAEA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6.11.2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Safety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development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support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processes</w:t>
            </w:r>
          </w:p>
          <w:p w14:paraId="6E962D67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6.11.2.1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Secure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development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policy</w:t>
            </w:r>
          </w:p>
          <w:p w14:paraId="1258C5ED" w14:textId="4B3D8679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organization's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development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design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policy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contain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guidelines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needs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based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obligations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subjects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/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applicable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legislation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/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regulation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types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carried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out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? </w:t>
            </w:r>
          </w:p>
          <w:p w14:paraId="11647086" w14:textId="1EE9C9AC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2-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policy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addressing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"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privacy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design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"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"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privacy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default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"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also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take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account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following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aspects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553D8172" w14:textId="77777777" w:rsidR="00842B32" w:rsidRPr="00FB6A19" w:rsidRDefault="00842B32" w:rsidP="00842B32">
            <w:pPr>
              <w:pStyle w:val="ListParagraph"/>
              <w:numPr>
                <w:ilvl w:val="0"/>
                <w:numId w:val="11"/>
              </w:numPr>
              <w:spacing w:before="0" w:beforeAutospacing="0" w:after="0" w:afterAutospacing="0"/>
              <w:ind w:left="318" w:hanging="142"/>
              <w:contextualSpacing/>
              <w:rPr>
                <w:sz w:val="16"/>
                <w:szCs w:val="16"/>
              </w:rPr>
            </w:pPr>
            <w:r w:rsidRPr="00FB6A19">
              <w:rPr>
                <w:sz w:val="16"/>
                <w:szCs w:val="16"/>
              </w:rPr>
              <w:t>Guidelines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for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personal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data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protection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and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the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application</w:t>
            </w:r>
            <w:r w:rsidRPr="00FB6A19">
              <w:rPr>
                <w:sz w:val="16"/>
                <w:szCs w:val="16"/>
              </w:rPr>
              <w:t xml:space="preserve"> of </w:t>
            </w:r>
            <w:r w:rsidRPr="00FB6A19">
              <w:rPr>
                <w:sz w:val="16"/>
                <w:szCs w:val="16"/>
              </w:rPr>
              <w:t>the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privacy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principles</w:t>
            </w:r>
            <w:r w:rsidRPr="00FB6A19">
              <w:rPr>
                <w:sz w:val="16"/>
                <w:szCs w:val="16"/>
              </w:rPr>
              <w:t xml:space="preserve"> in ISO/IEC 29100 in </w:t>
            </w:r>
            <w:r w:rsidRPr="00FB6A19">
              <w:rPr>
                <w:sz w:val="16"/>
                <w:szCs w:val="16"/>
              </w:rPr>
              <w:t>the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software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lifecycle</w:t>
            </w:r>
            <w:r w:rsidRPr="00FB6A19">
              <w:rPr>
                <w:sz w:val="16"/>
                <w:szCs w:val="16"/>
              </w:rPr>
              <w:t>;</w:t>
            </w:r>
          </w:p>
          <w:p w14:paraId="339BD82B" w14:textId="154F1B39" w:rsidR="00842B32" w:rsidRPr="00FB6A19" w:rsidRDefault="00842B32" w:rsidP="00842B32">
            <w:pPr>
              <w:pStyle w:val="ListParagraph"/>
              <w:numPr>
                <w:ilvl w:val="0"/>
                <w:numId w:val="11"/>
              </w:numPr>
              <w:spacing w:before="0" w:beforeAutospacing="0" w:after="0" w:afterAutospacing="0"/>
              <w:ind w:left="318" w:hanging="142"/>
              <w:contextualSpacing/>
              <w:rPr>
                <w:sz w:val="16"/>
                <w:szCs w:val="16"/>
              </w:rPr>
            </w:pPr>
            <w:r w:rsidRPr="00FB6A19">
              <w:rPr>
                <w:sz w:val="16"/>
                <w:szCs w:val="16"/>
              </w:rPr>
              <w:t>Privacy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and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personal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data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protection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requirements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to</w:t>
            </w:r>
            <w:r w:rsidRPr="00FB6A19">
              <w:rPr>
                <w:sz w:val="16"/>
                <w:szCs w:val="16"/>
              </w:rPr>
              <w:t xml:space="preserve"> be </w:t>
            </w:r>
            <w:r w:rsidRPr="00FB6A19">
              <w:rPr>
                <w:sz w:val="16"/>
                <w:szCs w:val="16"/>
              </w:rPr>
              <w:t>addressed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during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the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design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phase</w:t>
            </w:r>
            <w:r w:rsidRPr="00FB6A19">
              <w:rPr>
                <w:sz w:val="16"/>
                <w:szCs w:val="16"/>
              </w:rPr>
              <w:t xml:space="preserve">, </w:t>
            </w:r>
            <w:r w:rsidRPr="00FB6A19">
              <w:rPr>
                <w:sz w:val="16"/>
                <w:szCs w:val="16"/>
              </w:rPr>
              <w:t>which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may</w:t>
            </w:r>
            <w:r w:rsidRPr="00FB6A19">
              <w:rPr>
                <w:sz w:val="16"/>
                <w:szCs w:val="16"/>
              </w:rPr>
              <w:t xml:space="preserve"> be </w:t>
            </w:r>
            <w:r w:rsidRPr="00FB6A19">
              <w:rPr>
                <w:sz w:val="16"/>
                <w:szCs w:val="16"/>
              </w:rPr>
              <w:t>based</w:t>
            </w:r>
            <w:r w:rsidRPr="00FB6A19">
              <w:rPr>
                <w:sz w:val="16"/>
                <w:szCs w:val="16"/>
              </w:rPr>
              <w:t xml:space="preserve"> on </w:t>
            </w:r>
            <w:r w:rsidRPr="00FB6A19">
              <w:rPr>
                <w:sz w:val="16"/>
                <w:szCs w:val="16"/>
              </w:rPr>
              <w:t>the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outputs</w:t>
            </w:r>
            <w:r w:rsidRPr="00FB6A19">
              <w:rPr>
                <w:sz w:val="16"/>
                <w:szCs w:val="16"/>
              </w:rPr>
              <w:t xml:space="preserve"> of a </w:t>
            </w:r>
            <w:r w:rsidRPr="00FB6A19">
              <w:rPr>
                <w:sz w:val="16"/>
                <w:szCs w:val="16"/>
              </w:rPr>
              <w:t>privacy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impact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analysis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and</w:t>
            </w:r>
            <w:r w:rsidRPr="00FB6A19">
              <w:rPr>
                <w:sz w:val="16"/>
                <w:szCs w:val="16"/>
              </w:rPr>
              <w:t>/</w:t>
            </w:r>
            <w:r w:rsidRPr="00FB6A19">
              <w:rPr>
                <w:sz w:val="16"/>
                <w:szCs w:val="16"/>
              </w:rPr>
              <w:t>or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privacy</w:t>
            </w:r>
            <w:r w:rsidRPr="00FB6A19">
              <w:rPr>
                <w:sz w:val="16"/>
                <w:szCs w:val="16"/>
              </w:rPr>
              <w:t xml:space="preserve"> risk </w:t>
            </w:r>
            <w:r w:rsidRPr="00FB6A19">
              <w:rPr>
                <w:sz w:val="16"/>
                <w:szCs w:val="16"/>
              </w:rPr>
              <w:t>analysis</w:t>
            </w:r>
            <w:r w:rsidRPr="00FB6A19">
              <w:rPr>
                <w:sz w:val="16"/>
                <w:szCs w:val="16"/>
              </w:rPr>
              <w:t>;</w:t>
            </w:r>
          </w:p>
          <w:p w14:paraId="7CC0B6B8" w14:textId="77777777" w:rsidR="00842B32" w:rsidRPr="00FB6A19" w:rsidRDefault="00842B32" w:rsidP="00842B32">
            <w:pPr>
              <w:pStyle w:val="ListParagraph"/>
              <w:numPr>
                <w:ilvl w:val="0"/>
                <w:numId w:val="11"/>
              </w:numPr>
              <w:spacing w:before="0" w:beforeAutospacing="0" w:after="0" w:afterAutospacing="0"/>
              <w:ind w:left="318" w:hanging="142"/>
              <w:contextualSpacing/>
              <w:rPr>
                <w:sz w:val="16"/>
                <w:szCs w:val="16"/>
              </w:rPr>
            </w:pPr>
            <w:r w:rsidRPr="00FB6A19">
              <w:rPr>
                <w:sz w:val="16"/>
                <w:szCs w:val="16"/>
              </w:rPr>
              <w:t>Personal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data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protection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checkpoints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within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project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milestones</w:t>
            </w:r>
            <w:r w:rsidRPr="00FB6A19">
              <w:rPr>
                <w:sz w:val="16"/>
                <w:szCs w:val="16"/>
              </w:rPr>
              <w:t>;</w:t>
            </w:r>
          </w:p>
          <w:p w14:paraId="082EAD87" w14:textId="77777777" w:rsidR="00842B32" w:rsidRPr="00FB6A19" w:rsidRDefault="00842B32" w:rsidP="00842B32">
            <w:pPr>
              <w:pStyle w:val="ListParagraph"/>
              <w:numPr>
                <w:ilvl w:val="0"/>
                <w:numId w:val="11"/>
              </w:numPr>
              <w:spacing w:before="0" w:beforeAutospacing="0" w:after="0" w:afterAutospacing="0"/>
              <w:ind w:left="318" w:hanging="142"/>
              <w:contextualSpacing/>
              <w:rPr>
                <w:sz w:val="16"/>
                <w:szCs w:val="16"/>
              </w:rPr>
            </w:pPr>
            <w:r w:rsidRPr="00FB6A19">
              <w:rPr>
                <w:sz w:val="16"/>
                <w:szCs w:val="16"/>
              </w:rPr>
              <w:t>Privacy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and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personal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data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protection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information</w:t>
            </w:r>
            <w:r w:rsidRPr="00FB6A19">
              <w:rPr>
                <w:sz w:val="16"/>
                <w:szCs w:val="16"/>
              </w:rPr>
              <w:t xml:space="preserve"> as </w:t>
            </w:r>
            <w:r w:rsidRPr="00FB6A19">
              <w:rPr>
                <w:sz w:val="16"/>
                <w:szCs w:val="16"/>
              </w:rPr>
              <w:t>required</w:t>
            </w:r>
            <w:r w:rsidRPr="00FB6A19">
              <w:rPr>
                <w:sz w:val="16"/>
                <w:szCs w:val="16"/>
              </w:rPr>
              <w:t>;</w:t>
            </w:r>
          </w:p>
          <w:p w14:paraId="01C3D11D" w14:textId="77777777" w:rsidR="00842B32" w:rsidRPr="00FB6A19" w:rsidRDefault="00842B32" w:rsidP="00842B32">
            <w:pPr>
              <w:pStyle w:val="ListParagraph"/>
              <w:numPr>
                <w:ilvl w:val="0"/>
                <w:numId w:val="11"/>
              </w:numPr>
              <w:spacing w:before="0" w:beforeAutospacing="0" w:after="0" w:afterAutospacing="0"/>
              <w:ind w:left="318" w:hanging="142"/>
              <w:contextualSpacing/>
              <w:rPr>
                <w:sz w:val="16"/>
                <w:szCs w:val="16"/>
              </w:rPr>
            </w:pPr>
            <w:r w:rsidRPr="00FB6A19">
              <w:rPr>
                <w:sz w:val="16"/>
                <w:szCs w:val="16"/>
              </w:rPr>
              <w:t>Minimization</w:t>
            </w:r>
            <w:r w:rsidRPr="00FB6A19">
              <w:rPr>
                <w:sz w:val="16"/>
                <w:szCs w:val="16"/>
              </w:rPr>
              <w:t xml:space="preserve"> of </w:t>
            </w:r>
            <w:r w:rsidRPr="00FB6A19">
              <w:rPr>
                <w:sz w:val="16"/>
                <w:szCs w:val="16"/>
              </w:rPr>
              <w:t>personal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data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processing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by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default</w:t>
            </w:r>
            <w:r w:rsidRPr="00FB6A19">
              <w:rPr>
                <w:sz w:val="16"/>
                <w:szCs w:val="16"/>
              </w:rPr>
              <w:t>.</w:t>
            </w:r>
          </w:p>
          <w:p w14:paraId="5039FA6F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6.11.2.2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System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change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control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procedures</w:t>
            </w:r>
          </w:p>
          <w:p w14:paraId="5B49574E" w14:textId="1EEC4AA7" w:rsidR="00842B32" w:rsidRPr="00FB6A19" w:rsidRDefault="00236FFE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Is a formal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procedure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established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changes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within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lifecycle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27A73A28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6.11.2.3 Technical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review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applications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after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operating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platform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changes</w:t>
            </w:r>
          </w:p>
          <w:p w14:paraId="556EDCCF" w14:textId="5B1A9643" w:rsidR="00842B32" w:rsidRPr="00FB6A19" w:rsidRDefault="00236FFE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When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operating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platforms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changed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business-critical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applications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subjected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technical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reviews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testing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ensure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is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no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adverse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impact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on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business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operations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security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1919C798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6.11.2.4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Restrictions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on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changes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software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packages</w:t>
            </w:r>
          </w:p>
          <w:p w14:paraId="0D0AD642" w14:textId="37F6889A" w:rsidR="00842B32" w:rsidRPr="00FB6A19" w:rsidRDefault="00236FFE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Have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measures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been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taken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prevent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changes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software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packages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-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except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those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required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controls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place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73CA52C1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6.11.2.5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Secure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system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engineering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principles</w:t>
            </w:r>
          </w:p>
          <w:p w14:paraId="33D59978" w14:textId="1ADEDFB8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systems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/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components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involved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designed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accordance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principles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privacy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default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privacy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design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anticipate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facilitate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implementation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relevant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controls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246D650A" w14:textId="7AD419E5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2- Is it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ensured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this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design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collection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relevant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systems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limited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necessary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specified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purposes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13C9FF4F" w14:textId="44292160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3-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If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ensure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destroyed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after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certain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period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time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based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provisions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relevant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jurisdiction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? </w:t>
            </w:r>
          </w:p>
          <w:p w14:paraId="475448E6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4-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designed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facilitate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this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erasure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requirement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077D792C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6.11.2.6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Secure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development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environment</w:t>
            </w:r>
          </w:p>
          <w:p w14:paraId="739E49C0" w14:textId="3B2E0CAB" w:rsidR="00842B32" w:rsidRPr="00FB6A19" w:rsidRDefault="00236FFE" w:rsidP="00842B32">
            <w:pPr>
              <w:rPr>
                <w:rFonts w:ascii="Times New Roman" w:eastAsia="Arial Unicode MS" w:hAnsi="Times New Roman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Is a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secure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environment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established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system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development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integration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initiatives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1A803081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6.11.2.7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Outsourced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development</w:t>
            </w:r>
          </w:p>
          <w:p w14:paraId="42D1921D" w14:textId="3D71FCCE" w:rsidR="00842B32" w:rsidRPr="00FB6A19" w:rsidRDefault="00236FFE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Do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same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principles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confidentiality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by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design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default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confidentiality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apply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outsourced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systems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if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appropriate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7CDF46C9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6.11.2.8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System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testing</w:t>
            </w:r>
          </w:p>
          <w:p w14:paraId="1CAB8E93" w14:textId="1ACB3790" w:rsidR="00842B32" w:rsidRPr="00FB6A19" w:rsidRDefault="00236FFE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tests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functionality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security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performed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F47A34" w:rsidRPr="00FB6A19">
              <w:rPr>
                <w:rFonts w:ascii="Times New Roman" w:hAnsi="Times New Roman"/>
                <w:sz w:val="16"/>
                <w:szCs w:val="16"/>
              </w:rPr>
              <w:t>during</w:t>
            </w:r>
            <w:r w:rsidR="00F47A34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F47A34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F47A34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system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development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F47A34" w:rsidRPr="00FB6A19">
              <w:rPr>
                <w:rFonts w:ascii="Times New Roman" w:hAnsi="Times New Roman"/>
                <w:sz w:val="16"/>
                <w:szCs w:val="16"/>
              </w:rPr>
              <w:t>process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7C89531F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6.11.2.9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System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acceptance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test</w:t>
            </w:r>
          </w:p>
          <w:p w14:paraId="5CC83240" w14:textId="1A00AFBC" w:rsidR="00842B32" w:rsidRPr="00FB6A19" w:rsidRDefault="00236FFE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acceptance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test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programs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criteria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defined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new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systems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upgrades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new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versions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0" w:type="dxa"/>
            <w:vAlign w:val="center"/>
          </w:tcPr>
          <w:p w14:paraId="073CAC1A" w14:textId="1B810BAC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</w:p>
        </w:tc>
        <w:tc>
          <w:tcPr>
            <w:tcW w:w="821" w:type="dxa"/>
          </w:tcPr>
          <w:p w14:paraId="3DA315AC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842B32" w:rsidRPr="00FB6A19" w14:paraId="47CFB9D4" w14:textId="77777777" w:rsidTr="00BF5994">
        <w:trPr>
          <w:trHeight w:val="397"/>
        </w:trPr>
        <w:tc>
          <w:tcPr>
            <w:tcW w:w="4530" w:type="dxa"/>
          </w:tcPr>
          <w:p w14:paraId="277A9341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6.11.3 Test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data</w:t>
            </w:r>
          </w:p>
          <w:p w14:paraId="246FFE14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6.11.3.1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Protection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of test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data</w:t>
            </w:r>
          </w:p>
          <w:p w14:paraId="77731A75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should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not be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testing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purposes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;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testing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purposes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15CAE880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2-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modified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artificial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testing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244642DB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lastRenderedPageBreak/>
              <w:t xml:space="preserve">3-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cases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where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as test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cannot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avoided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equivalent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all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technical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administrative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measures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taken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live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systems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taken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minimize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risks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? </w:t>
            </w:r>
          </w:p>
          <w:p w14:paraId="7BCA5EF7" w14:textId="367F828F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4-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cases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where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equivalent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measures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cannot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taken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is a risk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assessment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made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necessary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mitigating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controls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implemented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0" w:type="dxa"/>
            <w:vAlign w:val="center"/>
          </w:tcPr>
          <w:p w14:paraId="1DAA1B40" w14:textId="40A98F84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</w:p>
        </w:tc>
        <w:tc>
          <w:tcPr>
            <w:tcW w:w="821" w:type="dxa"/>
          </w:tcPr>
          <w:p w14:paraId="21E420EC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842B32" w:rsidRPr="00FB6A19" w14:paraId="2B7B5A38" w14:textId="77777777" w:rsidTr="00BF5994">
        <w:trPr>
          <w:trHeight w:val="397"/>
        </w:trPr>
        <w:tc>
          <w:tcPr>
            <w:tcW w:w="4530" w:type="dxa"/>
          </w:tcPr>
          <w:p w14:paraId="54C067DD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6.12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Supplier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relations</w:t>
            </w:r>
          </w:p>
          <w:p w14:paraId="745D60CC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6.12.1 Information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supplier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relations</w:t>
            </w:r>
          </w:p>
          <w:p w14:paraId="3D57784E" w14:textId="77777777" w:rsidR="00842B32" w:rsidRPr="00FB6A19" w:rsidRDefault="00842B32" w:rsidP="00842B32">
            <w:pPr>
              <w:rPr>
                <w:rFonts w:ascii="Times New Roman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6.12.1.1 Information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policy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supplier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relations</w:t>
            </w:r>
          </w:p>
          <w:p w14:paraId="5FAF2E76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criteria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written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down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agreements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suppliers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other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form? </w:t>
            </w:r>
          </w:p>
          <w:p w14:paraId="5E9654CF" w14:textId="66436915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2-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risk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approach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supplier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relations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all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levels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48407146" w14:textId="77777777" w:rsidR="00842B32" w:rsidRPr="00FB6A19" w:rsidRDefault="00842B32" w:rsidP="00842B32">
            <w:pPr>
              <w:rPr>
                <w:rFonts w:ascii="Times New Roman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6.12.1.2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Expressing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supplier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agreements</w:t>
            </w:r>
          </w:p>
          <w:p w14:paraId="6B466FBB" w14:textId="6AF7217B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Has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specified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agreements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suppliers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whether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activities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minimum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technical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measures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supplier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must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fulfill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order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ensure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organization's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own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protection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obligations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083948F5" w14:textId="43232943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2- Has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clearly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defined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responsibilities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agreements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partners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suppliers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other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relevant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third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parties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(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customers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suppliers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etc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.),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taking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account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type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18B08166" w14:textId="2F59B4B2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3- Has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included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mechanism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ensure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compliance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applicable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legislation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/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regulations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agreements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suppliers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?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independently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audited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compliance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requested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agreements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customer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will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accept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4660E7D7" w14:textId="36CED7A0" w:rsidR="00842B32" w:rsidRPr="00FB6A19" w:rsidRDefault="00842B32" w:rsidP="00842B32">
            <w:pPr>
              <w:rPr>
                <w:rFonts w:ascii="Times New Roman" w:hAnsi="Times New Roman"/>
                <w:i/>
                <w:i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Note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: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purposes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this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type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audit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compliance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relevant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applicable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privacy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standards</w:t>
            </w:r>
            <w:r w:rsidR="0061230E"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such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as ISO/IEC 27001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="009E556B"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ISO/IEC 27701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may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considered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.</w:t>
            </w:r>
          </w:p>
          <w:p w14:paraId="0EAB0F61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6.12.1.3 ICT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supply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chain</w:t>
            </w:r>
          </w:p>
          <w:p w14:paraId="5379C1C5" w14:textId="4F04DB57" w:rsidR="00842B32" w:rsidRPr="00FB6A19" w:rsidRDefault="00236FFE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Do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agreements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suppliers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include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requirements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address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security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risks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related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ICT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services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product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supply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chain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010B91FD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6.12.2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Supplier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service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provision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management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</w:p>
          <w:p w14:paraId="33EC4E35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6.12.2.1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Monitor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review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supplier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services</w:t>
            </w:r>
          </w:p>
          <w:p w14:paraId="0B81230C" w14:textId="69EF526C" w:rsidR="00842B32" w:rsidRPr="00FB6A19" w:rsidRDefault="00236FFE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suppliers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periodically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reviewed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audited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742A2F87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6.12.2.2.2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Managing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changes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supplier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services</w:t>
            </w:r>
          </w:p>
          <w:p w14:paraId="5F7279A2" w14:textId="475780FB" w:rsidR="00842B32" w:rsidRPr="00FB6A19" w:rsidRDefault="00236FFE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Is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security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risk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assessment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managed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relation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changes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supplier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services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(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adding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new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applications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changing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networks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etc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.)?</w:t>
            </w:r>
          </w:p>
        </w:tc>
        <w:tc>
          <w:tcPr>
            <w:tcW w:w="4520" w:type="dxa"/>
            <w:vAlign w:val="center"/>
          </w:tcPr>
          <w:p w14:paraId="45B129FF" w14:textId="43F3801D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</w:p>
        </w:tc>
        <w:tc>
          <w:tcPr>
            <w:tcW w:w="821" w:type="dxa"/>
          </w:tcPr>
          <w:p w14:paraId="38A4F5ED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842B32" w:rsidRPr="00FB6A19" w14:paraId="04B2ADF7" w14:textId="77777777" w:rsidTr="00BF5994">
        <w:trPr>
          <w:trHeight w:val="397"/>
        </w:trPr>
        <w:tc>
          <w:tcPr>
            <w:tcW w:w="4530" w:type="dxa"/>
          </w:tcPr>
          <w:p w14:paraId="4D4E44AB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6.13 Information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breach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incident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management</w:t>
            </w:r>
          </w:p>
          <w:p w14:paraId="4EAD41D1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6.13.1 Management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breach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incidents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remediation</w:t>
            </w:r>
          </w:p>
          <w:p w14:paraId="67C2C5C4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6.13.1.1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Responsibilities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procedures</w:t>
            </w:r>
          </w:p>
          <w:p w14:paraId="3629DE0D" w14:textId="747797CA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part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F47A34" w:rsidRPr="00FB6A19">
              <w:rPr>
                <w:rFonts w:ascii="Times New Roman" w:hAnsi="Times New Roman"/>
                <w:sz w:val="16"/>
                <w:szCs w:val="16"/>
              </w:rPr>
              <w:t xml:space="preserve">of </w:t>
            </w:r>
            <w:r w:rsidR="00F47A34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F47A34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overall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incident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F47A34" w:rsidRPr="00FB6A19">
              <w:rPr>
                <w:rFonts w:ascii="Times New Roman" w:hAnsi="Times New Roman"/>
                <w:sz w:val="16"/>
                <w:szCs w:val="16"/>
              </w:rPr>
              <w:t>process</w:t>
            </w:r>
            <w:r w:rsidR="00F47A34" w:rsidRPr="00FB6A19">
              <w:rPr>
                <w:rFonts w:ascii="Times New Roman" w:hAnsi="Times New Roman"/>
                <w:sz w:val="16"/>
                <w:szCs w:val="16"/>
              </w:rPr>
              <w:t xml:space="preserve">, has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established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responsibilities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procedures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identifying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recording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breach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? </w:t>
            </w:r>
          </w:p>
          <w:p w14:paraId="7F385722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2-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addition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has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established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responsibilities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procedures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notification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disclosure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breaches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(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including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timing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notifications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)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authorities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taking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account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applicable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legislation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/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regulations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2F73BF52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3- Do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some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jurisdictions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have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special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regulations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regarding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breach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responses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including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notification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067F6BF5" w14:textId="05C135EF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4-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If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operates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jurisdictions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has it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ensured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compliance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regulations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615D4E33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6.13.1.2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Reporting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incidents</w:t>
            </w:r>
          </w:p>
          <w:p w14:paraId="538DDD35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Has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been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established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timely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reporting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incidents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046C1C90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2-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incidents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reviewed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taken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according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reports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42907FC7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6.13.1.3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Reporting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vulnerabilities</w:t>
            </w:r>
          </w:p>
          <w:p w14:paraId="3C82C95D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employees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contractors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systems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services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asked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pay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attention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vulnerabilities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0073C6FC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lastRenderedPageBreak/>
              <w:t xml:space="preserve">2-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vulnerabilities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reported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? </w:t>
            </w:r>
          </w:p>
          <w:p w14:paraId="74A56EFC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6.13.1.4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Assessment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decision-making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incidents</w:t>
            </w:r>
          </w:p>
          <w:p w14:paraId="099FB7A8" w14:textId="1E63D17C" w:rsidR="00842B32" w:rsidRPr="00FB6A19" w:rsidRDefault="00236FFE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processes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place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evaluate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security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incidents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determine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whether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they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should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be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classified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as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security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breach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incidents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4F555BA8" w14:textId="77777777" w:rsidR="00842B32" w:rsidRPr="00FB6A19" w:rsidRDefault="00842B32" w:rsidP="00842B32">
            <w:pPr>
              <w:rPr>
                <w:rFonts w:ascii="Times New Roman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6.13.1.5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Responding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breach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incidents</w:t>
            </w:r>
          </w:p>
          <w:p w14:paraId="18AA1BA4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controllers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:</w:t>
            </w:r>
          </w:p>
          <w:p w14:paraId="50F333BA" w14:textId="4C51829D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breach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incident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involving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trigger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review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determine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whether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has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been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breach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involving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requires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response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part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="00F47A34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F47A34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breach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incident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F47A34" w:rsidRPr="00FB6A19">
              <w:rPr>
                <w:rFonts w:ascii="Times New Roman" w:hAnsi="Times New Roman"/>
                <w:sz w:val="16"/>
                <w:szCs w:val="16"/>
              </w:rPr>
              <w:t>process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? (A normal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incident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not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typically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trigger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review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.)</w:t>
            </w:r>
          </w:p>
          <w:p w14:paraId="1D14358C" w14:textId="7F3AF938" w:rsidR="00842B32" w:rsidRPr="00FB6A19" w:rsidRDefault="00842B32" w:rsidP="00842B32">
            <w:pPr>
              <w:rPr>
                <w:rFonts w:ascii="Times New Roman" w:hAnsi="Times New Roman"/>
                <w:i/>
                <w:i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Note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: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occurrence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of an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incident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not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necessarily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mean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unauthorized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access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any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organization's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equipment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facilities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store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has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occurred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is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likely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occur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.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Examples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incidents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include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pinging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other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broadcast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attacks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on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firewalls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end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servers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, port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scans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failed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login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attempts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, DOS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attacks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packet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hacking.</w:t>
            </w:r>
          </w:p>
          <w:p w14:paraId="2B570092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2-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breach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occurs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do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response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procedures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include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relevant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notifications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records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43BDAA2B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3- Do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relevant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jurisdictions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define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breach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should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notified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supervisory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authority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subjects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should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notified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5E361840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4-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notifications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written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clear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terms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? </w:t>
            </w:r>
          </w:p>
          <w:p w14:paraId="16DACCC8" w14:textId="77777777" w:rsidR="00842B32" w:rsidRPr="00FB6A19" w:rsidRDefault="00842B32" w:rsidP="00842B32">
            <w:pPr>
              <w:pStyle w:val="ListParagraph"/>
              <w:numPr>
                <w:ilvl w:val="0"/>
                <w:numId w:val="5"/>
              </w:numPr>
              <w:spacing w:before="0" w:beforeAutospacing="0" w:after="0" w:afterAutospacing="0"/>
              <w:ind w:left="524" w:hanging="141"/>
              <w:contextualSpacing/>
              <w:rPr>
                <w:sz w:val="16"/>
                <w:szCs w:val="16"/>
              </w:rPr>
            </w:pPr>
            <w:r w:rsidRPr="00FB6A19">
              <w:rPr>
                <w:sz w:val="16"/>
                <w:szCs w:val="16"/>
              </w:rPr>
              <w:t xml:space="preserve">A </w:t>
            </w:r>
            <w:r w:rsidRPr="00FB6A19">
              <w:rPr>
                <w:sz w:val="16"/>
                <w:szCs w:val="16"/>
              </w:rPr>
              <w:t>point</w:t>
            </w:r>
            <w:r w:rsidRPr="00FB6A19">
              <w:rPr>
                <w:sz w:val="16"/>
                <w:szCs w:val="16"/>
              </w:rPr>
              <w:t xml:space="preserve"> of </w:t>
            </w:r>
            <w:r w:rsidRPr="00FB6A19">
              <w:rPr>
                <w:sz w:val="16"/>
                <w:szCs w:val="16"/>
              </w:rPr>
              <w:t>contact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where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further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information</w:t>
            </w:r>
            <w:r w:rsidRPr="00FB6A19">
              <w:rPr>
                <w:sz w:val="16"/>
                <w:szCs w:val="16"/>
              </w:rPr>
              <w:t xml:space="preserve"> can be </w:t>
            </w:r>
            <w:r w:rsidRPr="00FB6A19">
              <w:rPr>
                <w:sz w:val="16"/>
                <w:szCs w:val="16"/>
              </w:rPr>
              <w:t>obtained</w:t>
            </w:r>
            <w:r w:rsidRPr="00FB6A19">
              <w:rPr>
                <w:sz w:val="16"/>
                <w:szCs w:val="16"/>
              </w:rPr>
              <w:t>;</w:t>
            </w:r>
          </w:p>
          <w:p w14:paraId="62EECC1A" w14:textId="77777777" w:rsidR="00842B32" w:rsidRPr="00FB6A19" w:rsidRDefault="00842B32" w:rsidP="00842B32">
            <w:pPr>
              <w:pStyle w:val="ListParagraph"/>
              <w:numPr>
                <w:ilvl w:val="0"/>
                <w:numId w:val="5"/>
              </w:numPr>
              <w:spacing w:before="0" w:beforeAutospacing="0" w:after="0" w:afterAutospacing="0"/>
              <w:ind w:left="524" w:hanging="141"/>
              <w:contextualSpacing/>
              <w:rPr>
                <w:sz w:val="16"/>
                <w:szCs w:val="16"/>
              </w:rPr>
            </w:pPr>
            <w:r w:rsidRPr="00FB6A19">
              <w:rPr>
                <w:sz w:val="16"/>
                <w:szCs w:val="16"/>
              </w:rPr>
              <w:t xml:space="preserve">A </w:t>
            </w:r>
            <w:r w:rsidRPr="00FB6A19">
              <w:rPr>
                <w:sz w:val="16"/>
                <w:szCs w:val="16"/>
              </w:rPr>
              <w:t>description</w:t>
            </w:r>
            <w:r w:rsidRPr="00FB6A19">
              <w:rPr>
                <w:sz w:val="16"/>
                <w:szCs w:val="16"/>
              </w:rPr>
              <w:t xml:space="preserve"> of </w:t>
            </w:r>
            <w:r w:rsidRPr="00FB6A19">
              <w:rPr>
                <w:sz w:val="16"/>
                <w:szCs w:val="16"/>
              </w:rPr>
              <w:t>the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breach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and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its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possible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consequences</w:t>
            </w:r>
            <w:r w:rsidRPr="00FB6A19">
              <w:rPr>
                <w:sz w:val="16"/>
                <w:szCs w:val="16"/>
              </w:rPr>
              <w:t>;</w:t>
            </w:r>
          </w:p>
          <w:p w14:paraId="7E18EB2A" w14:textId="77777777" w:rsidR="00842B32" w:rsidRPr="00FB6A19" w:rsidRDefault="00842B32" w:rsidP="00842B32">
            <w:pPr>
              <w:pStyle w:val="ListParagraph"/>
              <w:numPr>
                <w:ilvl w:val="0"/>
                <w:numId w:val="5"/>
              </w:numPr>
              <w:spacing w:before="0" w:beforeAutospacing="0" w:after="0" w:afterAutospacing="0"/>
              <w:ind w:left="524" w:hanging="141"/>
              <w:contextualSpacing/>
              <w:rPr>
                <w:sz w:val="16"/>
                <w:szCs w:val="16"/>
              </w:rPr>
            </w:pPr>
            <w:r w:rsidRPr="00FB6A19">
              <w:rPr>
                <w:sz w:val="16"/>
                <w:szCs w:val="16"/>
              </w:rPr>
              <w:t>Description</w:t>
            </w:r>
            <w:r w:rsidRPr="00FB6A19">
              <w:rPr>
                <w:sz w:val="16"/>
                <w:szCs w:val="16"/>
              </w:rPr>
              <w:t xml:space="preserve"> of </w:t>
            </w:r>
            <w:r w:rsidRPr="00FB6A19">
              <w:rPr>
                <w:sz w:val="16"/>
                <w:szCs w:val="16"/>
              </w:rPr>
              <w:t>the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breach</w:t>
            </w:r>
            <w:r w:rsidRPr="00FB6A19">
              <w:rPr>
                <w:sz w:val="16"/>
                <w:szCs w:val="16"/>
              </w:rPr>
              <w:t xml:space="preserve">, </w:t>
            </w:r>
            <w:r w:rsidRPr="00FB6A19">
              <w:rPr>
                <w:sz w:val="16"/>
                <w:szCs w:val="16"/>
              </w:rPr>
              <w:t>including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the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number</w:t>
            </w:r>
            <w:r w:rsidRPr="00FB6A19">
              <w:rPr>
                <w:sz w:val="16"/>
                <w:szCs w:val="16"/>
              </w:rPr>
              <w:t xml:space="preserve"> of </w:t>
            </w:r>
            <w:r w:rsidRPr="00FB6A19">
              <w:rPr>
                <w:sz w:val="16"/>
                <w:szCs w:val="16"/>
              </w:rPr>
              <w:t>individuals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involved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and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the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number</w:t>
            </w:r>
            <w:r w:rsidRPr="00FB6A19">
              <w:rPr>
                <w:sz w:val="16"/>
                <w:szCs w:val="16"/>
              </w:rPr>
              <w:t xml:space="preserve"> of </w:t>
            </w:r>
            <w:r w:rsidRPr="00FB6A19">
              <w:rPr>
                <w:sz w:val="16"/>
                <w:szCs w:val="16"/>
              </w:rPr>
              <w:t>records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involved</w:t>
            </w:r>
            <w:r w:rsidRPr="00FB6A19">
              <w:rPr>
                <w:sz w:val="16"/>
                <w:szCs w:val="16"/>
              </w:rPr>
              <w:t>;</w:t>
            </w:r>
          </w:p>
          <w:p w14:paraId="0C044F2A" w14:textId="0789148B" w:rsidR="00842B32" w:rsidRPr="00FB6A19" w:rsidRDefault="00842B32" w:rsidP="00842B32">
            <w:pPr>
              <w:pStyle w:val="ListParagraph"/>
              <w:numPr>
                <w:ilvl w:val="0"/>
                <w:numId w:val="5"/>
              </w:numPr>
              <w:spacing w:before="0" w:beforeAutospacing="0" w:after="0" w:afterAutospacing="0"/>
              <w:ind w:left="524" w:hanging="141"/>
              <w:contextualSpacing/>
              <w:rPr>
                <w:sz w:val="16"/>
                <w:szCs w:val="16"/>
              </w:rPr>
            </w:pPr>
            <w:r w:rsidRPr="00FB6A19">
              <w:rPr>
                <w:sz w:val="16"/>
                <w:szCs w:val="16"/>
              </w:rPr>
              <w:t>Actions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taken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or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planned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to</w:t>
            </w:r>
            <w:r w:rsidRPr="00FB6A19">
              <w:rPr>
                <w:sz w:val="16"/>
                <w:szCs w:val="16"/>
              </w:rPr>
              <w:t xml:space="preserve"> be </w:t>
            </w:r>
            <w:r w:rsidRPr="00FB6A19">
              <w:rPr>
                <w:sz w:val="16"/>
                <w:szCs w:val="16"/>
              </w:rPr>
              <w:t>taken</w:t>
            </w:r>
            <w:r w:rsidRPr="00FB6A19">
              <w:rPr>
                <w:sz w:val="16"/>
                <w:szCs w:val="16"/>
              </w:rPr>
              <w:t>.</w:t>
            </w:r>
          </w:p>
          <w:p w14:paraId="1C5DB6C2" w14:textId="7E90EDA3" w:rsidR="00842B32" w:rsidRPr="00FB6A19" w:rsidRDefault="00236FFE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5-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Information on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management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security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breach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incidents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can be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found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ISO/IEC 27035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series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.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When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breach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involving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occurs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, is a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record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kept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maintained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contains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sufficient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including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following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so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report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can be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submitted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regulatory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/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forensic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purposes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5238E24E" w14:textId="77777777" w:rsidR="00842B32" w:rsidRPr="00FB6A19" w:rsidRDefault="00842B32" w:rsidP="00842B32">
            <w:pPr>
              <w:pStyle w:val="ListParagraph"/>
              <w:numPr>
                <w:ilvl w:val="0"/>
                <w:numId w:val="6"/>
              </w:numPr>
              <w:spacing w:before="0" w:beforeAutospacing="0" w:after="0" w:afterAutospacing="0"/>
              <w:ind w:left="529" w:hanging="141"/>
              <w:contextualSpacing/>
              <w:rPr>
                <w:sz w:val="16"/>
                <w:szCs w:val="16"/>
              </w:rPr>
            </w:pPr>
            <w:r w:rsidRPr="00FB6A19">
              <w:rPr>
                <w:sz w:val="16"/>
                <w:szCs w:val="16"/>
              </w:rPr>
              <w:t xml:space="preserve">A </w:t>
            </w:r>
            <w:r w:rsidRPr="00FB6A19">
              <w:rPr>
                <w:sz w:val="16"/>
                <w:szCs w:val="16"/>
              </w:rPr>
              <w:t>description</w:t>
            </w:r>
            <w:r w:rsidRPr="00FB6A19">
              <w:rPr>
                <w:sz w:val="16"/>
                <w:szCs w:val="16"/>
              </w:rPr>
              <w:t xml:space="preserve"> of </w:t>
            </w:r>
            <w:r w:rsidRPr="00FB6A19">
              <w:rPr>
                <w:sz w:val="16"/>
                <w:szCs w:val="16"/>
              </w:rPr>
              <w:t>the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breach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incident</w:t>
            </w:r>
            <w:r w:rsidRPr="00FB6A19">
              <w:rPr>
                <w:sz w:val="16"/>
                <w:szCs w:val="16"/>
              </w:rPr>
              <w:t>;</w:t>
            </w:r>
          </w:p>
          <w:p w14:paraId="6B4E9C28" w14:textId="77777777" w:rsidR="00842B32" w:rsidRPr="00FB6A19" w:rsidRDefault="00842B32" w:rsidP="00842B32">
            <w:pPr>
              <w:pStyle w:val="ListParagraph"/>
              <w:numPr>
                <w:ilvl w:val="0"/>
                <w:numId w:val="6"/>
              </w:numPr>
              <w:spacing w:before="0" w:beforeAutospacing="0" w:after="0" w:afterAutospacing="0"/>
              <w:ind w:left="529" w:hanging="141"/>
              <w:contextualSpacing/>
              <w:rPr>
                <w:sz w:val="16"/>
                <w:szCs w:val="16"/>
              </w:rPr>
            </w:pPr>
            <w:r w:rsidRPr="00FB6A19">
              <w:rPr>
                <w:sz w:val="16"/>
                <w:szCs w:val="16"/>
              </w:rPr>
              <w:t>The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elapsed</w:t>
            </w:r>
            <w:r w:rsidRPr="00FB6A19">
              <w:rPr>
                <w:sz w:val="16"/>
                <w:szCs w:val="16"/>
              </w:rPr>
              <w:t xml:space="preserve"> time</w:t>
            </w:r>
          </w:p>
          <w:p w14:paraId="41C991DC" w14:textId="77777777" w:rsidR="00842B32" w:rsidRPr="00FB6A19" w:rsidRDefault="00842B32" w:rsidP="00842B32">
            <w:pPr>
              <w:pStyle w:val="ListParagraph"/>
              <w:numPr>
                <w:ilvl w:val="0"/>
                <w:numId w:val="6"/>
              </w:numPr>
              <w:spacing w:before="0" w:beforeAutospacing="0" w:after="0" w:afterAutospacing="0"/>
              <w:ind w:left="529" w:hanging="141"/>
              <w:contextualSpacing/>
              <w:rPr>
                <w:sz w:val="16"/>
                <w:szCs w:val="16"/>
              </w:rPr>
            </w:pPr>
            <w:r w:rsidRPr="00FB6A19">
              <w:rPr>
                <w:sz w:val="16"/>
                <w:szCs w:val="16"/>
              </w:rPr>
              <w:t>The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consequences</w:t>
            </w:r>
            <w:r w:rsidRPr="00FB6A19">
              <w:rPr>
                <w:sz w:val="16"/>
                <w:szCs w:val="16"/>
              </w:rPr>
              <w:t xml:space="preserve"> of </w:t>
            </w:r>
            <w:r w:rsidRPr="00FB6A19">
              <w:rPr>
                <w:sz w:val="16"/>
                <w:szCs w:val="16"/>
              </w:rPr>
              <w:t>the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breach</w:t>
            </w:r>
            <w:r w:rsidRPr="00FB6A19">
              <w:rPr>
                <w:sz w:val="16"/>
                <w:szCs w:val="16"/>
              </w:rPr>
              <w:t>;</w:t>
            </w:r>
          </w:p>
          <w:p w14:paraId="6CED6AFA" w14:textId="77777777" w:rsidR="00842B32" w:rsidRPr="00FB6A19" w:rsidRDefault="00842B32" w:rsidP="00842B32">
            <w:pPr>
              <w:pStyle w:val="ListParagraph"/>
              <w:numPr>
                <w:ilvl w:val="0"/>
                <w:numId w:val="6"/>
              </w:numPr>
              <w:spacing w:before="0" w:beforeAutospacing="0" w:after="0" w:afterAutospacing="0"/>
              <w:ind w:left="529" w:hanging="141"/>
              <w:contextualSpacing/>
              <w:rPr>
                <w:sz w:val="16"/>
                <w:szCs w:val="16"/>
              </w:rPr>
            </w:pPr>
            <w:r w:rsidRPr="00FB6A19">
              <w:rPr>
                <w:sz w:val="16"/>
                <w:szCs w:val="16"/>
              </w:rPr>
              <w:t xml:space="preserve">Name of </w:t>
            </w:r>
            <w:r w:rsidRPr="00FB6A19">
              <w:rPr>
                <w:sz w:val="16"/>
                <w:szCs w:val="16"/>
              </w:rPr>
              <w:t>the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reporting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person</w:t>
            </w:r>
            <w:r w:rsidRPr="00FB6A19">
              <w:rPr>
                <w:sz w:val="16"/>
                <w:szCs w:val="16"/>
              </w:rPr>
              <w:t>;</w:t>
            </w:r>
          </w:p>
          <w:p w14:paraId="6B2DF2A7" w14:textId="77777777" w:rsidR="00842B32" w:rsidRPr="00FB6A19" w:rsidRDefault="00842B32" w:rsidP="00842B32">
            <w:pPr>
              <w:pStyle w:val="ListParagraph"/>
              <w:numPr>
                <w:ilvl w:val="0"/>
                <w:numId w:val="6"/>
              </w:numPr>
              <w:spacing w:before="0" w:beforeAutospacing="0" w:after="0" w:afterAutospacing="0"/>
              <w:ind w:left="529" w:hanging="141"/>
              <w:contextualSpacing/>
              <w:rPr>
                <w:sz w:val="16"/>
                <w:szCs w:val="16"/>
              </w:rPr>
            </w:pPr>
            <w:r w:rsidRPr="00FB6A19">
              <w:rPr>
                <w:sz w:val="16"/>
                <w:szCs w:val="16"/>
              </w:rPr>
              <w:t>To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whom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the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breach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was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reported</w:t>
            </w:r>
            <w:r w:rsidRPr="00FB6A19">
              <w:rPr>
                <w:sz w:val="16"/>
                <w:szCs w:val="16"/>
              </w:rPr>
              <w:t>;</w:t>
            </w:r>
          </w:p>
          <w:p w14:paraId="5CC2D7FE" w14:textId="77777777" w:rsidR="00842B32" w:rsidRPr="00FB6A19" w:rsidRDefault="00842B32" w:rsidP="00842B32">
            <w:pPr>
              <w:pStyle w:val="ListParagraph"/>
              <w:numPr>
                <w:ilvl w:val="0"/>
                <w:numId w:val="6"/>
              </w:numPr>
              <w:spacing w:before="0" w:beforeAutospacing="0" w:after="0" w:afterAutospacing="0"/>
              <w:ind w:left="529" w:hanging="141"/>
              <w:contextualSpacing/>
              <w:rPr>
                <w:sz w:val="16"/>
                <w:szCs w:val="16"/>
              </w:rPr>
            </w:pPr>
            <w:r w:rsidRPr="00FB6A19">
              <w:rPr>
                <w:sz w:val="16"/>
                <w:szCs w:val="16"/>
              </w:rPr>
              <w:t>Steps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taken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to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resolve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the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breach</w:t>
            </w:r>
            <w:r w:rsidRPr="00FB6A19">
              <w:rPr>
                <w:sz w:val="16"/>
                <w:szCs w:val="16"/>
              </w:rPr>
              <w:t xml:space="preserve"> (</w:t>
            </w:r>
            <w:r w:rsidRPr="00FB6A19">
              <w:rPr>
                <w:sz w:val="16"/>
                <w:szCs w:val="16"/>
              </w:rPr>
              <w:t>including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the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person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responsible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and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the</w:t>
            </w:r>
            <w:r w:rsidRPr="00FB6A19">
              <w:rPr>
                <w:sz w:val="16"/>
                <w:szCs w:val="16"/>
              </w:rPr>
              <w:t xml:space="preserve"> data </w:t>
            </w:r>
            <w:r w:rsidRPr="00FB6A19">
              <w:rPr>
                <w:sz w:val="16"/>
                <w:szCs w:val="16"/>
              </w:rPr>
              <w:t>recovered</w:t>
            </w:r>
            <w:r w:rsidRPr="00FB6A19">
              <w:rPr>
                <w:sz w:val="16"/>
                <w:szCs w:val="16"/>
              </w:rPr>
              <w:t>);</w:t>
            </w:r>
          </w:p>
          <w:p w14:paraId="39E517B2" w14:textId="77777777" w:rsidR="00842B32" w:rsidRPr="00FB6A19" w:rsidRDefault="00842B32" w:rsidP="00842B32">
            <w:pPr>
              <w:pStyle w:val="ListParagraph"/>
              <w:numPr>
                <w:ilvl w:val="0"/>
                <w:numId w:val="6"/>
              </w:numPr>
              <w:spacing w:before="0" w:beforeAutospacing="0" w:after="0" w:afterAutospacing="0"/>
              <w:ind w:left="529" w:hanging="141"/>
              <w:contextualSpacing/>
              <w:rPr>
                <w:sz w:val="16"/>
                <w:szCs w:val="16"/>
              </w:rPr>
            </w:pPr>
            <w:r w:rsidRPr="00FB6A19">
              <w:rPr>
                <w:sz w:val="16"/>
                <w:szCs w:val="16"/>
              </w:rPr>
              <w:t>Any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inaccessibility</w:t>
            </w:r>
            <w:r w:rsidRPr="00FB6A19">
              <w:rPr>
                <w:sz w:val="16"/>
                <w:szCs w:val="16"/>
              </w:rPr>
              <w:t xml:space="preserve">, </w:t>
            </w:r>
            <w:r w:rsidRPr="00FB6A19">
              <w:rPr>
                <w:sz w:val="16"/>
                <w:szCs w:val="16"/>
              </w:rPr>
              <w:t>loss</w:t>
            </w:r>
            <w:r w:rsidRPr="00FB6A19">
              <w:rPr>
                <w:sz w:val="16"/>
                <w:szCs w:val="16"/>
              </w:rPr>
              <w:t xml:space="preserve">, </w:t>
            </w:r>
            <w:r w:rsidRPr="00FB6A19">
              <w:rPr>
                <w:sz w:val="16"/>
                <w:szCs w:val="16"/>
              </w:rPr>
              <w:t>disclosure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or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alteration</w:t>
            </w:r>
            <w:r w:rsidRPr="00FB6A19">
              <w:rPr>
                <w:sz w:val="16"/>
                <w:szCs w:val="16"/>
              </w:rPr>
              <w:t xml:space="preserve"> of </w:t>
            </w:r>
            <w:r w:rsidRPr="00FB6A19">
              <w:rPr>
                <w:sz w:val="16"/>
                <w:szCs w:val="16"/>
              </w:rPr>
              <w:t>personal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data</w:t>
            </w:r>
            <w:r w:rsidRPr="00FB6A19">
              <w:rPr>
                <w:sz w:val="16"/>
                <w:szCs w:val="16"/>
              </w:rPr>
              <w:t xml:space="preserve"> as a </w:t>
            </w:r>
            <w:r w:rsidRPr="00FB6A19">
              <w:rPr>
                <w:sz w:val="16"/>
                <w:szCs w:val="16"/>
              </w:rPr>
              <w:t>result</w:t>
            </w:r>
            <w:r w:rsidRPr="00FB6A19">
              <w:rPr>
                <w:sz w:val="16"/>
                <w:szCs w:val="16"/>
              </w:rPr>
              <w:t xml:space="preserve"> of </w:t>
            </w:r>
            <w:r w:rsidRPr="00FB6A19">
              <w:rPr>
                <w:sz w:val="16"/>
                <w:szCs w:val="16"/>
              </w:rPr>
              <w:t>the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breach</w:t>
            </w:r>
            <w:r w:rsidRPr="00FB6A19">
              <w:rPr>
                <w:sz w:val="16"/>
                <w:szCs w:val="16"/>
              </w:rPr>
              <w:t>.</w:t>
            </w:r>
          </w:p>
          <w:p w14:paraId="24CADB23" w14:textId="348A4C84" w:rsidR="00842B32" w:rsidRPr="00FB6A19" w:rsidRDefault="00236FFE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6-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event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of a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breach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involving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record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include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description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compromised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if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known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steps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taken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notify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subjects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regulators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customers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if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notified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15458E88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processors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:</w:t>
            </w:r>
          </w:p>
          <w:p w14:paraId="5F4CC9E2" w14:textId="4E8FB03F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provisions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covering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notification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breach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involving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included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contract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between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customer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? </w:t>
            </w:r>
          </w:p>
          <w:p w14:paraId="1FE9CDA7" w14:textId="5657B3B9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2-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contract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specify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how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will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provide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necessary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customer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fulfill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obligation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notify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relevant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authorities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 (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This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notification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obligation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not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include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breaches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caused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customer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data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subject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components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which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they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responsible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).</w:t>
            </w:r>
          </w:p>
          <w:p w14:paraId="67833E62" w14:textId="1636094F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3-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contract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additionally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define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expected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externally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mandated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limits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notification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response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times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30FD10B7" w14:textId="3EB50A18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4-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relevant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jurisdictions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notify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controller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breach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without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delay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preferably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soon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as it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discovered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(as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quickly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possible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)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controller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can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take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appropriate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measures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77771185" w14:textId="26117BF9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lastRenderedPageBreak/>
              <w:t xml:space="preserve">5-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breach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involving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occurs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is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record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kept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maintained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containing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sufficient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including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following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report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can be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submitted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regulatory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/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judicial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purposes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2DE821BD" w14:textId="77777777" w:rsidR="00842B32" w:rsidRPr="00FB6A19" w:rsidRDefault="00842B32" w:rsidP="00842B32">
            <w:pPr>
              <w:pStyle w:val="ListParagraph"/>
              <w:numPr>
                <w:ilvl w:val="0"/>
                <w:numId w:val="7"/>
              </w:numPr>
              <w:spacing w:before="0" w:beforeAutospacing="0" w:after="0" w:afterAutospacing="0"/>
              <w:ind w:left="318" w:hanging="141"/>
              <w:contextualSpacing/>
              <w:rPr>
                <w:sz w:val="16"/>
                <w:szCs w:val="16"/>
              </w:rPr>
            </w:pPr>
            <w:r w:rsidRPr="00FB6A19">
              <w:rPr>
                <w:sz w:val="16"/>
                <w:szCs w:val="16"/>
              </w:rPr>
              <w:t>Description</w:t>
            </w:r>
            <w:r w:rsidRPr="00FB6A19">
              <w:rPr>
                <w:sz w:val="16"/>
                <w:szCs w:val="16"/>
              </w:rPr>
              <w:t xml:space="preserve"> of </w:t>
            </w:r>
            <w:r w:rsidRPr="00FB6A19">
              <w:rPr>
                <w:sz w:val="16"/>
                <w:szCs w:val="16"/>
              </w:rPr>
              <w:t>the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breach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incident</w:t>
            </w:r>
            <w:r w:rsidRPr="00FB6A19">
              <w:rPr>
                <w:sz w:val="16"/>
                <w:szCs w:val="16"/>
              </w:rPr>
              <w:t>;</w:t>
            </w:r>
          </w:p>
          <w:p w14:paraId="3D632468" w14:textId="77777777" w:rsidR="00842B32" w:rsidRPr="00FB6A19" w:rsidRDefault="00842B32" w:rsidP="00842B32">
            <w:pPr>
              <w:pStyle w:val="ListParagraph"/>
              <w:numPr>
                <w:ilvl w:val="0"/>
                <w:numId w:val="7"/>
              </w:numPr>
              <w:spacing w:before="0" w:beforeAutospacing="0" w:after="0" w:afterAutospacing="0"/>
              <w:ind w:left="318" w:hanging="141"/>
              <w:contextualSpacing/>
              <w:rPr>
                <w:sz w:val="16"/>
                <w:szCs w:val="16"/>
              </w:rPr>
            </w:pPr>
            <w:r w:rsidRPr="00FB6A19">
              <w:rPr>
                <w:sz w:val="16"/>
                <w:szCs w:val="16"/>
              </w:rPr>
              <w:t>The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elapsed</w:t>
            </w:r>
            <w:r w:rsidRPr="00FB6A19">
              <w:rPr>
                <w:sz w:val="16"/>
                <w:szCs w:val="16"/>
              </w:rPr>
              <w:t xml:space="preserve"> time</w:t>
            </w:r>
          </w:p>
          <w:p w14:paraId="1F786DF8" w14:textId="77777777" w:rsidR="00842B32" w:rsidRPr="00FB6A19" w:rsidRDefault="00842B32" w:rsidP="00842B32">
            <w:pPr>
              <w:pStyle w:val="ListParagraph"/>
              <w:numPr>
                <w:ilvl w:val="0"/>
                <w:numId w:val="7"/>
              </w:numPr>
              <w:spacing w:before="0" w:beforeAutospacing="0" w:after="0" w:afterAutospacing="0"/>
              <w:ind w:left="318" w:hanging="141"/>
              <w:contextualSpacing/>
              <w:rPr>
                <w:sz w:val="16"/>
                <w:szCs w:val="16"/>
              </w:rPr>
            </w:pPr>
            <w:r w:rsidRPr="00FB6A19">
              <w:rPr>
                <w:sz w:val="16"/>
                <w:szCs w:val="16"/>
              </w:rPr>
              <w:t>The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consequences</w:t>
            </w:r>
            <w:r w:rsidRPr="00FB6A19">
              <w:rPr>
                <w:sz w:val="16"/>
                <w:szCs w:val="16"/>
              </w:rPr>
              <w:t xml:space="preserve"> of </w:t>
            </w:r>
            <w:r w:rsidRPr="00FB6A19">
              <w:rPr>
                <w:sz w:val="16"/>
                <w:szCs w:val="16"/>
              </w:rPr>
              <w:t>the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breach</w:t>
            </w:r>
            <w:r w:rsidRPr="00FB6A19">
              <w:rPr>
                <w:sz w:val="16"/>
                <w:szCs w:val="16"/>
              </w:rPr>
              <w:t>;</w:t>
            </w:r>
          </w:p>
          <w:p w14:paraId="6A1F81CE" w14:textId="77777777" w:rsidR="00842B32" w:rsidRPr="00FB6A19" w:rsidRDefault="00842B32" w:rsidP="00842B32">
            <w:pPr>
              <w:pStyle w:val="ListParagraph"/>
              <w:numPr>
                <w:ilvl w:val="0"/>
                <w:numId w:val="7"/>
              </w:numPr>
              <w:spacing w:before="0" w:beforeAutospacing="0" w:after="0" w:afterAutospacing="0"/>
              <w:ind w:left="318" w:hanging="141"/>
              <w:contextualSpacing/>
              <w:rPr>
                <w:sz w:val="16"/>
                <w:szCs w:val="16"/>
              </w:rPr>
            </w:pPr>
            <w:r w:rsidRPr="00FB6A19">
              <w:rPr>
                <w:sz w:val="16"/>
                <w:szCs w:val="16"/>
              </w:rPr>
              <w:t xml:space="preserve">Name of </w:t>
            </w:r>
            <w:r w:rsidRPr="00FB6A19">
              <w:rPr>
                <w:sz w:val="16"/>
                <w:szCs w:val="16"/>
              </w:rPr>
              <w:t>the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reporting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person</w:t>
            </w:r>
            <w:r w:rsidRPr="00FB6A19">
              <w:rPr>
                <w:sz w:val="16"/>
                <w:szCs w:val="16"/>
              </w:rPr>
              <w:t>;</w:t>
            </w:r>
          </w:p>
          <w:p w14:paraId="55C3BD50" w14:textId="77777777" w:rsidR="00842B32" w:rsidRPr="00FB6A19" w:rsidRDefault="00842B32" w:rsidP="00842B32">
            <w:pPr>
              <w:pStyle w:val="ListParagraph"/>
              <w:numPr>
                <w:ilvl w:val="0"/>
                <w:numId w:val="7"/>
              </w:numPr>
              <w:spacing w:before="0" w:beforeAutospacing="0" w:after="0" w:afterAutospacing="0"/>
              <w:ind w:left="318" w:hanging="141"/>
              <w:contextualSpacing/>
              <w:rPr>
                <w:sz w:val="16"/>
                <w:szCs w:val="16"/>
              </w:rPr>
            </w:pPr>
            <w:r w:rsidRPr="00FB6A19">
              <w:rPr>
                <w:sz w:val="16"/>
                <w:szCs w:val="16"/>
              </w:rPr>
              <w:t>To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whom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the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violation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was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reported</w:t>
            </w:r>
            <w:r w:rsidRPr="00FB6A19">
              <w:rPr>
                <w:sz w:val="16"/>
                <w:szCs w:val="16"/>
              </w:rPr>
              <w:t>;</w:t>
            </w:r>
          </w:p>
          <w:p w14:paraId="51427B1B" w14:textId="77777777" w:rsidR="00842B32" w:rsidRPr="00FB6A19" w:rsidRDefault="00842B32" w:rsidP="00842B32">
            <w:pPr>
              <w:pStyle w:val="ListParagraph"/>
              <w:numPr>
                <w:ilvl w:val="0"/>
                <w:numId w:val="7"/>
              </w:numPr>
              <w:spacing w:before="0" w:beforeAutospacing="0" w:after="0" w:afterAutospacing="0"/>
              <w:ind w:left="318" w:hanging="141"/>
              <w:contextualSpacing/>
              <w:rPr>
                <w:sz w:val="16"/>
                <w:szCs w:val="16"/>
              </w:rPr>
            </w:pPr>
            <w:r w:rsidRPr="00FB6A19">
              <w:rPr>
                <w:sz w:val="16"/>
                <w:szCs w:val="16"/>
              </w:rPr>
              <w:t>Steps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taken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to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resolve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the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breach</w:t>
            </w:r>
            <w:r w:rsidRPr="00FB6A19">
              <w:rPr>
                <w:sz w:val="16"/>
                <w:szCs w:val="16"/>
              </w:rPr>
              <w:t xml:space="preserve"> (</w:t>
            </w:r>
            <w:r w:rsidRPr="00FB6A19">
              <w:rPr>
                <w:sz w:val="16"/>
                <w:szCs w:val="16"/>
              </w:rPr>
              <w:t>including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the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person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responsible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and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the</w:t>
            </w:r>
            <w:r w:rsidRPr="00FB6A19">
              <w:rPr>
                <w:sz w:val="16"/>
                <w:szCs w:val="16"/>
              </w:rPr>
              <w:t xml:space="preserve"> data </w:t>
            </w:r>
            <w:r w:rsidRPr="00FB6A19">
              <w:rPr>
                <w:sz w:val="16"/>
                <w:szCs w:val="16"/>
              </w:rPr>
              <w:t>recovered</w:t>
            </w:r>
            <w:r w:rsidRPr="00FB6A19">
              <w:rPr>
                <w:sz w:val="16"/>
                <w:szCs w:val="16"/>
              </w:rPr>
              <w:t>);</w:t>
            </w:r>
          </w:p>
          <w:p w14:paraId="7E799ADD" w14:textId="77777777" w:rsidR="00842B32" w:rsidRPr="00FB6A19" w:rsidRDefault="00842B32" w:rsidP="00842B32">
            <w:pPr>
              <w:pStyle w:val="ListParagraph"/>
              <w:numPr>
                <w:ilvl w:val="0"/>
                <w:numId w:val="7"/>
              </w:numPr>
              <w:spacing w:before="0" w:beforeAutospacing="0" w:after="0" w:afterAutospacing="0"/>
              <w:ind w:left="318" w:hanging="141"/>
              <w:contextualSpacing/>
              <w:rPr>
                <w:sz w:val="16"/>
                <w:szCs w:val="16"/>
              </w:rPr>
            </w:pPr>
            <w:r w:rsidRPr="00FB6A19">
              <w:rPr>
                <w:sz w:val="16"/>
                <w:szCs w:val="16"/>
              </w:rPr>
              <w:t>Any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inaccessibility</w:t>
            </w:r>
            <w:r w:rsidRPr="00FB6A19">
              <w:rPr>
                <w:sz w:val="16"/>
                <w:szCs w:val="16"/>
              </w:rPr>
              <w:t xml:space="preserve">, </w:t>
            </w:r>
            <w:r w:rsidRPr="00FB6A19">
              <w:rPr>
                <w:sz w:val="16"/>
                <w:szCs w:val="16"/>
              </w:rPr>
              <w:t>loss</w:t>
            </w:r>
            <w:r w:rsidRPr="00FB6A19">
              <w:rPr>
                <w:sz w:val="16"/>
                <w:szCs w:val="16"/>
              </w:rPr>
              <w:t xml:space="preserve">, </w:t>
            </w:r>
            <w:r w:rsidRPr="00FB6A19">
              <w:rPr>
                <w:sz w:val="16"/>
                <w:szCs w:val="16"/>
              </w:rPr>
              <w:t>disclosure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or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alteration</w:t>
            </w:r>
            <w:r w:rsidRPr="00FB6A19">
              <w:rPr>
                <w:sz w:val="16"/>
                <w:szCs w:val="16"/>
              </w:rPr>
              <w:t xml:space="preserve"> of </w:t>
            </w:r>
            <w:r w:rsidRPr="00FB6A19">
              <w:rPr>
                <w:sz w:val="16"/>
                <w:szCs w:val="16"/>
              </w:rPr>
              <w:t>personal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data</w:t>
            </w:r>
            <w:r w:rsidRPr="00FB6A19">
              <w:rPr>
                <w:sz w:val="16"/>
                <w:szCs w:val="16"/>
              </w:rPr>
              <w:t xml:space="preserve"> as a </w:t>
            </w:r>
            <w:r w:rsidRPr="00FB6A19">
              <w:rPr>
                <w:sz w:val="16"/>
                <w:szCs w:val="16"/>
              </w:rPr>
              <w:t>result</w:t>
            </w:r>
            <w:r w:rsidRPr="00FB6A19">
              <w:rPr>
                <w:sz w:val="16"/>
                <w:szCs w:val="16"/>
              </w:rPr>
              <w:t xml:space="preserve"> of </w:t>
            </w:r>
            <w:r w:rsidRPr="00FB6A19">
              <w:rPr>
                <w:sz w:val="16"/>
                <w:szCs w:val="16"/>
              </w:rPr>
              <w:t>the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breach</w:t>
            </w:r>
            <w:r w:rsidRPr="00FB6A19">
              <w:rPr>
                <w:sz w:val="16"/>
                <w:szCs w:val="16"/>
              </w:rPr>
              <w:t>.</w:t>
            </w:r>
          </w:p>
          <w:p w14:paraId="1A370B3F" w14:textId="70D5AF8B" w:rsidR="00842B32" w:rsidRPr="00FB6A19" w:rsidRDefault="0061230E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6-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event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of a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breach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involving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record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include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description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compromised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if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known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steps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taken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notify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customers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/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regulators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if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notified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4CB72636" w14:textId="755CE816" w:rsidR="00842B32" w:rsidRPr="00FB6A19" w:rsidRDefault="0061230E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7-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some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jurisdictions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if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relevant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legislation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/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regulations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require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directly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report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breach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involving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appropriate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regulatory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authorities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(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e.g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.,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protection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authority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),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make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necessary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notifications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relevant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authorities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2941B38B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6.13.1.6 Learning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from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breach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incidents</w:t>
            </w:r>
          </w:p>
          <w:p w14:paraId="5891B1BD" w14:textId="1566B908" w:rsidR="00842B32" w:rsidRPr="00FB6A19" w:rsidRDefault="0061230E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Is a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process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framework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established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learning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from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experience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gained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from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security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incidents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reduce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likelihood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impact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future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breaches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685C7C1F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6.13.1.7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Evidence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collection</w:t>
            </w:r>
          </w:p>
          <w:p w14:paraId="4E3884B8" w14:textId="25690146" w:rsidR="00842B32" w:rsidRPr="00FB6A19" w:rsidRDefault="0061230E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Has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defined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procedures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identification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collection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acquisition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protection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can be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used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as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evidence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0" w:type="dxa"/>
            <w:vAlign w:val="center"/>
          </w:tcPr>
          <w:p w14:paraId="694857FD" w14:textId="6F86A51C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</w:p>
        </w:tc>
        <w:tc>
          <w:tcPr>
            <w:tcW w:w="821" w:type="dxa"/>
          </w:tcPr>
          <w:p w14:paraId="17647A40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842B32" w:rsidRPr="00FB6A19" w14:paraId="3E682173" w14:textId="77777777" w:rsidTr="00BF5994">
        <w:trPr>
          <w:trHeight w:val="397"/>
        </w:trPr>
        <w:tc>
          <w:tcPr>
            <w:tcW w:w="4530" w:type="dxa"/>
          </w:tcPr>
          <w:p w14:paraId="4643EC8C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lastRenderedPageBreak/>
              <w:t xml:space="preserve">6.14 Information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aspects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business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continuity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management</w:t>
            </w:r>
          </w:p>
          <w:p w14:paraId="36D69233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6.14.1 Information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continuity</w:t>
            </w:r>
          </w:p>
          <w:p w14:paraId="60B3721C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6.14.1.1 Planning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continuity</w:t>
            </w:r>
          </w:p>
          <w:p w14:paraId="5F2D963A" w14:textId="530B5E7F" w:rsidR="00842B32" w:rsidRPr="00FB6A19" w:rsidRDefault="0061230E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Has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determined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requirements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security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security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management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continuity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adverse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situations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(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crisis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natural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disaster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etc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.)?</w:t>
            </w:r>
          </w:p>
          <w:p w14:paraId="72E92B26" w14:textId="77777777" w:rsidR="00842B32" w:rsidRPr="00FB6A19" w:rsidRDefault="00842B32" w:rsidP="00842B32">
            <w:pPr>
              <w:rPr>
                <w:rFonts w:ascii="Times New Roman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6.14.1.2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Implementation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continuity</w:t>
            </w:r>
          </w:p>
          <w:p w14:paraId="76294936" w14:textId="50FC2121" w:rsidR="00842B32" w:rsidRPr="00FB6A19" w:rsidRDefault="0061230E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Has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documented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its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processes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procedures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/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controls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writing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ensure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desired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level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continuity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security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during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an adverse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event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28EA98ED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6.14.1.3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Verification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review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assessment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continuity</w:t>
            </w:r>
          </w:p>
          <w:p w14:paraId="4AF97CC3" w14:textId="5AA8EE09" w:rsidR="00842B32" w:rsidRPr="00FB6A19" w:rsidRDefault="0061230E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business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continuity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plans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regularly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reviewed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verified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60341550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6.14.2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Reserve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surpluses</w:t>
            </w:r>
          </w:p>
          <w:p w14:paraId="49227B0C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6.14.2.1 Accessibility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facilities</w:t>
            </w:r>
          </w:p>
          <w:p w14:paraId="4AD76528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facilities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implemented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sufficient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redundancy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(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redundant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network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elements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hard disk, fan,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etc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.)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meet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availability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requirements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?    </w:t>
            </w:r>
          </w:p>
          <w:p w14:paraId="7CBCBB0C" w14:textId="44509BA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2-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redundancies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tested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where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possible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0" w:type="dxa"/>
            <w:vAlign w:val="center"/>
          </w:tcPr>
          <w:p w14:paraId="6F60C0A7" w14:textId="1B791571" w:rsidR="00842B32" w:rsidRPr="00FB6A19" w:rsidRDefault="00842B32" w:rsidP="00842B32">
            <w:pPr>
              <w:rPr>
                <w:rFonts w:ascii="Times New Roman" w:hAnsi="Times New Roman"/>
                <w:sz w:val="14"/>
                <w:szCs w:val="16"/>
              </w:rPr>
            </w:pPr>
          </w:p>
        </w:tc>
        <w:tc>
          <w:tcPr>
            <w:tcW w:w="821" w:type="dxa"/>
          </w:tcPr>
          <w:p w14:paraId="6DCBCC43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842B32" w:rsidRPr="00FB6A19" w14:paraId="67FAC5DF" w14:textId="77777777" w:rsidTr="00BF5994">
        <w:trPr>
          <w:trHeight w:val="397"/>
        </w:trPr>
        <w:tc>
          <w:tcPr>
            <w:tcW w:w="4530" w:type="dxa"/>
          </w:tcPr>
          <w:p w14:paraId="637033A0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6.15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Compliance</w:t>
            </w:r>
          </w:p>
          <w:p w14:paraId="627978C9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6.15.1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Compliance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legal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contractual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requirements</w:t>
            </w:r>
          </w:p>
          <w:p w14:paraId="691B93EE" w14:textId="77777777" w:rsidR="00842B32" w:rsidRPr="00FB6A19" w:rsidRDefault="00842B32" w:rsidP="00842B32">
            <w:pPr>
              <w:rPr>
                <w:rFonts w:ascii="Times New Roman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6.15.1.1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Identify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applicable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laws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contractual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requirements</w:t>
            </w:r>
          </w:p>
          <w:p w14:paraId="6206F44A" w14:textId="41F3ED2E" w:rsidR="00842B32" w:rsidRPr="00FB6A19" w:rsidRDefault="0061230E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Has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identified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possible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legal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sanctions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(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which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may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result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from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failure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meet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certain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obligations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)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related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including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significant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fines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imposed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directly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from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local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supervisory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authority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? </w:t>
            </w:r>
          </w:p>
          <w:p w14:paraId="3FD6AB20" w14:textId="0A92D53E" w:rsidR="00842B32" w:rsidRPr="00FB6A19" w:rsidRDefault="00842B32" w:rsidP="00842B32">
            <w:pPr>
              <w:rPr>
                <w:rFonts w:ascii="Times New Roman" w:hAnsi="Times New Roman"/>
                <w:i/>
                <w:i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Note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: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In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some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jurisdictions</w:t>
            </w:r>
            <w:r w:rsidR="0061230E"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, </w:t>
            </w:r>
            <w:r w:rsidR="0061230E"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international</w:t>
            </w:r>
            <w:r w:rsidR="0061230E"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standards</w:t>
            </w:r>
            <w:r w:rsidR="0061230E"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can be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used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form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basis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of a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contract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between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customer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outlining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relevant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privacy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protection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responsibilities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.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Contractual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provisions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may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form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basis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contractual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sanctions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breach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these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obligations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.</w:t>
            </w:r>
          </w:p>
          <w:p w14:paraId="296FC836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6.15.1.2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Intellectual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property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rights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</w:p>
          <w:p w14:paraId="40609470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lastRenderedPageBreak/>
              <w:t xml:space="preserve">1-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appropriate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procedures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established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ensure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compliance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legal,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regulatory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treaty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requirements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intellectual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property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rights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patented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software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products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?    </w:t>
            </w:r>
          </w:p>
          <w:p w14:paraId="201ABEF3" w14:textId="77777777" w:rsidR="006320DB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2-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keep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records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intellectual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property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rights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usage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? </w:t>
            </w:r>
          </w:p>
          <w:p w14:paraId="542B57D7" w14:textId="725ACA96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>3-Does</w:t>
            </w:r>
            <w:r w:rsidR="006320DB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320DB">
              <w:rPr>
                <w:rFonts w:ascii="Times New Roman" w:hAnsi="Times New Roman"/>
                <w:sz w:val="16"/>
                <w:szCs w:val="16"/>
              </w:rPr>
              <w:t>the</w:t>
            </w:r>
            <w:r w:rsidR="006320DB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320DB">
              <w:rPr>
                <w:rFonts w:ascii="Times New Roman" w:hAnsi="Times New Roman"/>
                <w:sz w:val="16"/>
                <w:szCs w:val="16"/>
              </w:rPr>
              <w:t>license</w:t>
            </w:r>
            <w:r w:rsidR="006320DB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monitor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software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usage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1DD5B411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6.15.1.3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Preservation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records</w:t>
            </w:r>
          </w:p>
          <w:p w14:paraId="2A69A54D" w14:textId="7494CE4C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Current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old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copies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policies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procedures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needed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situations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disputes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customer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investigations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supervisory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authority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.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keep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copies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privacy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policies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related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procedures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period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specified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retention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schedule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7B815762" w14:textId="2C0240D7" w:rsidR="006320DB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2-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this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include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keeping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previous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versions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updated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documents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7F7CC7C7" w14:textId="77777777" w:rsidR="006320DB" w:rsidRDefault="006320DB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</w:p>
          <w:p w14:paraId="773E6F96" w14:textId="3D1C3DD4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6.15.1.4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Confidentiality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protection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person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identification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information</w:t>
            </w:r>
          </w:p>
          <w:p w14:paraId="314BCA53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identified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appropriately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classified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439D9D4E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2-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protected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accordance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relevant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laws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regulations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where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applicable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10A89A4C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6.15.1.5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Cryptographic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controls</w:t>
            </w:r>
          </w:p>
          <w:p w14:paraId="2F340ABC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Regulation</w:t>
            </w:r>
          </w:p>
          <w:p w14:paraId="7A8C9FD1" w14:textId="44CDDA1D" w:rsidR="00842B32" w:rsidRPr="00FB6A19" w:rsidRDefault="0061230E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cryptographic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controls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used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compliance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all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relevant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agreements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laws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regulations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7FDC06BD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6.15.2 Information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reviews</w:t>
            </w:r>
          </w:p>
          <w:p w14:paraId="36FB7D91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6.15.2.1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Independent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review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security</w:t>
            </w:r>
          </w:p>
          <w:p w14:paraId="690CF5B8" w14:textId="6B76D220" w:rsidR="00842B32" w:rsidRPr="00FB6A19" w:rsidRDefault="0061230E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cases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where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serves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as a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processor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it is not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possible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audit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each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customer's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increases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security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risk,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provide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independent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evidence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its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customers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security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has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been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established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before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during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contract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period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is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carried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out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according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organization's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policies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procedures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? </w:t>
            </w:r>
          </w:p>
          <w:p w14:paraId="313B9013" w14:textId="556BE8EF" w:rsidR="00842B32" w:rsidRPr="00FB6A19" w:rsidRDefault="00842B32" w:rsidP="00842B32">
            <w:pPr>
              <w:rPr>
                <w:rFonts w:ascii="Times New Roman" w:hAnsi="Times New Roman"/>
                <w:i/>
                <w:i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Note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relevant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independent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audit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selected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by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would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be an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acceptable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means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satisfying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customers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'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interest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reviewing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organization's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operations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if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it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meets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needs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users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who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normally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already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informed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results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presented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in a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sufficiently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transparent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manner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.</w:t>
            </w:r>
          </w:p>
          <w:p w14:paraId="551308E2" w14:textId="5595F12E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6.15.2.2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Compliance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policies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standards</w:t>
            </w:r>
          </w:p>
          <w:p w14:paraId="5648BA17" w14:textId="670D6352" w:rsidR="00842B32" w:rsidRPr="00FB6A19" w:rsidRDefault="0061230E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Do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managers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regularly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review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compliance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procedures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their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areas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responsibility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appropriate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security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policies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standards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other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security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requirements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3F17E517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6.15.2.3 Technical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compliance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review</w:t>
            </w:r>
          </w:p>
          <w:p w14:paraId="12BC69F1" w14:textId="49AAC8E4" w:rsidR="00842B32" w:rsidRPr="00FB6A19" w:rsidRDefault="0061230E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Has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included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methods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reviewing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these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tools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components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related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as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part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its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technical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reviews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compliance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security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policies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standards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? </w:t>
            </w:r>
          </w:p>
          <w:p w14:paraId="6138FA12" w14:textId="2521CC83" w:rsidR="00842B32" w:rsidRPr="00FB6A19" w:rsidRDefault="0061230E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2-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Is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following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added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content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61DE753B" w14:textId="77777777" w:rsidR="00842B32" w:rsidRPr="00FB6A19" w:rsidRDefault="00842B32" w:rsidP="00842B32">
            <w:pPr>
              <w:pStyle w:val="ListParagraph"/>
              <w:numPr>
                <w:ilvl w:val="0"/>
                <w:numId w:val="8"/>
              </w:numPr>
              <w:spacing w:before="0" w:beforeAutospacing="0" w:after="0" w:afterAutospacing="0"/>
              <w:ind w:left="369" w:hanging="142"/>
              <w:contextualSpacing/>
              <w:rPr>
                <w:sz w:val="16"/>
                <w:szCs w:val="16"/>
              </w:rPr>
            </w:pPr>
            <w:r w:rsidRPr="00FB6A19">
              <w:rPr>
                <w:sz w:val="16"/>
                <w:szCs w:val="16"/>
              </w:rPr>
              <w:t>Continuous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monitoring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to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verify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that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only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authorized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data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processing</w:t>
            </w:r>
            <w:r w:rsidRPr="00FB6A19">
              <w:rPr>
                <w:sz w:val="16"/>
                <w:szCs w:val="16"/>
              </w:rPr>
              <w:t xml:space="preserve"> is </w:t>
            </w:r>
            <w:r w:rsidRPr="00FB6A19">
              <w:rPr>
                <w:sz w:val="16"/>
                <w:szCs w:val="16"/>
              </w:rPr>
              <w:t>performed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and</w:t>
            </w:r>
            <w:r w:rsidRPr="00FB6A19">
              <w:rPr>
                <w:sz w:val="16"/>
                <w:szCs w:val="16"/>
              </w:rPr>
              <w:t>/</w:t>
            </w:r>
            <w:r w:rsidRPr="00FB6A19">
              <w:rPr>
                <w:sz w:val="16"/>
                <w:szCs w:val="16"/>
              </w:rPr>
              <w:t>or</w:t>
            </w:r>
          </w:p>
          <w:p w14:paraId="1BC5EC84" w14:textId="2E443978" w:rsidR="00842B32" w:rsidRPr="00FB6A19" w:rsidRDefault="00842B32" w:rsidP="0061230E">
            <w:pPr>
              <w:pStyle w:val="ListParagraph"/>
              <w:numPr>
                <w:ilvl w:val="0"/>
                <w:numId w:val="8"/>
              </w:numPr>
              <w:spacing w:before="0" w:beforeAutospacing="0" w:after="0" w:afterAutospacing="0"/>
              <w:ind w:left="369" w:hanging="142"/>
              <w:contextualSpacing/>
              <w:rPr>
                <w:sz w:val="16"/>
                <w:szCs w:val="16"/>
              </w:rPr>
            </w:pPr>
            <w:r w:rsidRPr="00FB6A19">
              <w:rPr>
                <w:sz w:val="16"/>
                <w:szCs w:val="16"/>
              </w:rPr>
              <w:t>Specific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penetration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or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vulnerability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testing</w:t>
            </w:r>
            <w:r w:rsidRPr="00FB6A19">
              <w:rPr>
                <w:sz w:val="16"/>
                <w:szCs w:val="16"/>
              </w:rPr>
              <w:t xml:space="preserve"> (</w:t>
            </w:r>
            <w:r w:rsidRPr="00FB6A19">
              <w:rPr>
                <w:sz w:val="16"/>
                <w:szCs w:val="16"/>
              </w:rPr>
              <w:t>e.g</w:t>
            </w:r>
            <w:r w:rsidRPr="00FB6A19">
              <w:rPr>
                <w:sz w:val="16"/>
                <w:szCs w:val="16"/>
              </w:rPr>
              <w:t xml:space="preserve">., </w:t>
            </w:r>
            <w:r w:rsidRPr="00FB6A19">
              <w:rPr>
                <w:sz w:val="16"/>
                <w:szCs w:val="16"/>
              </w:rPr>
              <w:t>anonymized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datasets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may</w:t>
            </w:r>
            <w:r w:rsidRPr="00FB6A19">
              <w:rPr>
                <w:sz w:val="16"/>
                <w:szCs w:val="16"/>
              </w:rPr>
              <w:t xml:space="preserve"> be </w:t>
            </w:r>
            <w:r w:rsidRPr="00FB6A19">
              <w:rPr>
                <w:sz w:val="16"/>
                <w:szCs w:val="16"/>
              </w:rPr>
              <w:t>subjected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to</w:t>
            </w:r>
            <w:r w:rsidRPr="00FB6A19">
              <w:rPr>
                <w:sz w:val="16"/>
                <w:szCs w:val="16"/>
              </w:rPr>
              <w:t xml:space="preserve"> a </w:t>
            </w:r>
            <w:r w:rsidRPr="00FB6A19">
              <w:rPr>
                <w:sz w:val="16"/>
                <w:szCs w:val="16"/>
              </w:rPr>
              <w:t>motivated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intruder</w:t>
            </w:r>
            <w:r w:rsidRPr="00FB6A19">
              <w:rPr>
                <w:sz w:val="16"/>
                <w:szCs w:val="16"/>
              </w:rPr>
              <w:t xml:space="preserve"> test </w:t>
            </w:r>
            <w:r w:rsidRPr="00FB6A19">
              <w:rPr>
                <w:sz w:val="16"/>
                <w:szCs w:val="16"/>
              </w:rPr>
              <w:t>to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verify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that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anonymization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methods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comply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with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organizational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requirements</w:t>
            </w:r>
            <w:r w:rsidRPr="00FB6A19">
              <w:rPr>
                <w:sz w:val="16"/>
                <w:szCs w:val="16"/>
              </w:rPr>
              <w:t>).</w:t>
            </w:r>
          </w:p>
        </w:tc>
        <w:tc>
          <w:tcPr>
            <w:tcW w:w="4520" w:type="dxa"/>
            <w:vAlign w:val="center"/>
          </w:tcPr>
          <w:p w14:paraId="130F4405" w14:textId="0F3843AE" w:rsidR="00842B32" w:rsidRPr="00FB6A19" w:rsidRDefault="00842B32" w:rsidP="0061230E">
            <w:pPr>
              <w:contextualSpacing/>
              <w:rPr>
                <w:rFonts w:ascii="Times New Roman" w:hAnsi="Times New Roman"/>
                <w:sz w:val="14"/>
                <w:szCs w:val="16"/>
              </w:rPr>
            </w:pPr>
          </w:p>
        </w:tc>
        <w:tc>
          <w:tcPr>
            <w:tcW w:w="821" w:type="dxa"/>
          </w:tcPr>
          <w:p w14:paraId="4BB132E8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</w:tbl>
    <w:p w14:paraId="08A63485" w14:textId="467FAB22" w:rsidR="007A628C" w:rsidRPr="00FB6A19" w:rsidRDefault="007A628C" w:rsidP="00DE530A">
      <w:pPr>
        <w:rPr>
          <w:rFonts w:ascii="Times New Roman" w:hAnsi="Times New Roman"/>
        </w:rPr>
      </w:pPr>
    </w:p>
    <w:p w14:paraId="2AD50E0C" w14:textId="04887ECC" w:rsidR="006F0B08" w:rsidRPr="00FB6A19" w:rsidRDefault="006F0B08" w:rsidP="00DE530A">
      <w:pPr>
        <w:rPr>
          <w:rFonts w:ascii="Times New Roman" w:hAnsi="Times New Roman"/>
        </w:rPr>
      </w:pPr>
    </w:p>
    <w:p w14:paraId="0375000D" w14:textId="3A8F9F15" w:rsidR="0027117D" w:rsidRPr="00FB6A19" w:rsidRDefault="0027117D" w:rsidP="00DE530A">
      <w:pPr>
        <w:rPr>
          <w:rFonts w:ascii="Times New Roman" w:hAnsi="Times New Roman"/>
        </w:rPr>
      </w:pPr>
    </w:p>
    <w:p w14:paraId="32D6B07C" w14:textId="6840D984" w:rsidR="0027117D" w:rsidRPr="00FB6A19" w:rsidRDefault="0027117D" w:rsidP="00DE530A">
      <w:pPr>
        <w:rPr>
          <w:rFonts w:ascii="Times New Roman" w:hAnsi="Times New Roman"/>
        </w:rPr>
      </w:pPr>
    </w:p>
    <w:p w14:paraId="1AE57C0A" w14:textId="1FBE7303" w:rsidR="00E45AE0" w:rsidRPr="00FB6A19" w:rsidRDefault="00E45AE0">
      <w:pPr>
        <w:spacing w:after="160" w:line="259" w:lineRule="auto"/>
        <w:rPr>
          <w:rFonts w:ascii="Times New Roman" w:hAnsi="Times New Roman"/>
        </w:rPr>
      </w:pPr>
      <w:r w:rsidRPr="00FB6A19">
        <w:rPr>
          <w:rFonts w:ascii="Times New Roman" w:hAnsi="Times New Roman"/>
        </w:rPr>
        <w:br w:type="page"/>
      </w:r>
    </w:p>
    <w:tbl>
      <w:tblPr>
        <w:tblStyle w:val="TableGrid"/>
        <w:tblW w:w="9871" w:type="dxa"/>
        <w:tblLook w:val="04A0" w:firstRow="1" w:lastRow="0" w:firstColumn="1" w:lastColumn="0" w:noHBand="0" w:noVBand="1"/>
      </w:tblPr>
      <w:tblGrid>
        <w:gridCol w:w="4455"/>
        <w:gridCol w:w="4435"/>
        <w:gridCol w:w="981"/>
      </w:tblGrid>
      <w:tr w:rsidR="0008198F" w:rsidRPr="00FB6A19" w14:paraId="24145A4A" w14:textId="77777777" w:rsidTr="003C52ED">
        <w:trPr>
          <w:trHeight w:val="397"/>
          <w:tblHeader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1B2636E3" w14:textId="0B931EE0" w:rsidR="0008198F" w:rsidRPr="00FB6A19" w:rsidRDefault="0008198F" w:rsidP="0008198F">
            <w:pPr>
              <w:jc w:val="center"/>
              <w:rPr>
                <w:rFonts w:ascii="Times New Roman" w:hAnsi="Times New Roman"/>
              </w:rPr>
            </w:pPr>
            <w:r w:rsidRPr="00FB6A19">
              <w:rPr>
                <w:rFonts w:ascii="Times New Roman" w:eastAsia="Arial Narrow" w:hAnsi="Times New Roman"/>
                <w:b/>
                <w:sz w:val="16"/>
                <w:szCs w:val="16"/>
              </w:rPr>
              <w:lastRenderedPageBreak/>
              <w:t xml:space="preserve">ISO/IEC 27701:2019 </w:t>
            </w:r>
            <w:r w:rsidRPr="00FB6A19">
              <w:rPr>
                <w:rFonts w:ascii="Times New Roman" w:eastAsia="Arial Narrow" w:hAnsi="Times New Roman"/>
                <w:b/>
                <w:sz w:val="16"/>
                <w:szCs w:val="16"/>
              </w:rPr>
              <w:t>Annex</w:t>
            </w:r>
            <w:r w:rsidRPr="00FB6A19">
              <w:rPr>
                <w:rFonts w:ascii="Times New Roman" w:eastAsia="Arial Narrow" w:hAnsi="Times New Roman"/>
                <w:b/>
                <w:sz w:val="16"/>
                <w:szCs w:val="16"/>
              </w:rPr>
              <w:t xml:space="preserve"> A </w:t>
            </w:r>
            <w:r w:rsidR="00CA4C9B" w:rsidRPr="00FB6A19">
              <w:rPr>
                <w:rFonts w:ascii="Times New Roman" w:eastAsia="Arial Narrow" w:hAnsi="Times New Roman"/>
                <w:b/>
                <w:sz w:val="16"/>
                <w:szCs w:val="16"/>
              </w:rPr>
              <w:t>and</w:t>
            </w:r>
            <w:r w:rsidR="00CA4C9B" w:rsidRPr="00FB6A19">
              <w:rPr>
                <w:rFonts w:ascii="Times New Roman" w:eastAsia="Arial Narrow" w:hAnsi="Times New Roman"/>
                <w:b/>
                <w:sz w:val="16"/>
                <w:szCs w:val="16"/>
              </w:rPr>
              <w:t xml:space="preserve"> </w:t>
            </w:r>
            <w:r w:rsidR="00CA4C9B" w:rsidRPr="00FB6A19">
              <w:rPr>
                <w:rFonts w:ascii="Times New Roman" w:eastAsia="Arial Narrow" w:hAnsi="Times New Roman"/>
                <w:b/>
                <w:sz w:val="16"/>
                <w:szCs w:val="16"/>
              </w:rPr>
              <w:t>Annex</w:t>
            </w:r>
            <w:r w:rsidR="00CA4C9B" w:rsidRPr="00FB6A19">
              <w:rPr>
                <w:rFonts w:ascii="Times New Roman" w:eastAsia="Arial Narrow" w:hAnsi="Times New Roman"/>
                <w:b/>
                <w:sz w:val="16"/>
                <w:szCs w:val="16"/>
              </w:rPr>
              <w:t xml:space="preserve"> B </w:t>
            </w:r>
            <w:r w:rsidR="00CA4C9B" w:rsidRPr="00FB6A19">
              <w:rPr>
                <w:rFonts w:ascii="Times New Roman" w:eastAsia="Arial Narrow" w:hAnsi="Times New Roman"/>
                <w:b/>
                <w:sz w:val="16"/>
                <w:szCs w:val="16"/>
              </w:rPr>
              <w:t>Controls</w:t>
            </w:r>
          </w:p>
        </w:tc>
      </w:tr>
      <w:tr w:rsidR="0008198F" w:rsidRPr="00FB6A19" w14:paraId="354B696F" w14:textId="77777777" w:rsidTr="003C52ED">
        <w:trPr>
          <w:trHeight w:val="397"/>
          <w:tblHeader/>
        </w:trPr>
        <w:tc>
          <w:tcPr>
            <w:tcW w:w="4531" w:type="dxa"/>
            <w:shd w:val="clear" w:color="auto" w:fill="DEEAF6"/>
            <w:vAlign w:val="center"/>
          </w:tcPr>
          <w:p w14:paraId="3BD888B9" w14:textId="1B8B2DE2" w:rsidR="0008198F" w:rsidRPr="00FB6A19" w:rsidRDefault="0008198F" w:rsidP="0008198F">
            <w:pPr>
              <w:jc w:val="center"/>
              <w:rPr>
                <w:rFonts w:ascii="Times New Roman" w:hAnsi="Times New Roman"/>
              </w:rPr>
            </w:pPr>
            <w:r w:rsidRPr="00FB6A19">
              <w:rPr>
                <w:rFonts w:ascii="Times New Roman" w:eastAsia="Arial Narrow" w:hAnsi="Times New Roman"/>
                <w:b/>
                <w:sz w:val="16"/>
                <w:szCs w:val="16"/>
              </w:rPr>
              <w:t>Controls</w:t>
            </w:r>
          </w:p>
        </w:tc>
        <w:tc>
          <w:tcPr>
            <w:tcW w:w="4521" w:type="dxa"/>
            <w:shd w:val="clear" w:color="auto" w:fill="DEEAF6"/>
            <w:vAlign w:val="center"/>
          </w:tcPr>
          <w:p w14:paraId="7D01F1C0" w14:textId="77777777" w:rsidR="0008198F" w:rsidRPr="00FB6A19" w:rsidRDefault="0008198F" w:rsidP="0008198F">
            <w:pPr>
              <w:jc w:val="center"/>
              <w:rPr>
                <w:rFonts w:ascii="Times New Roman" w:hAnsi="Times New Roman"/>
              </w:rPr>
            </w:pPr>
            <w:r w:rsidRPr="00FB6A19">
              <w:rPr>
                <w:rFonts w:ascii="Times New Roman" w:eastAsia="Arial Narrow" w:hAnsi="Times New Roman"/>
                <w:b/>
                <w:sz w:val="16"/>
                <w:szCs w:val="16"/>
              </w:rPr>
              <w:t>Findings</w:t>
            </w:r>
          </w:p>
        </w:tc>
        <w:tc>
          <w:tcPr>
            <w:tcW w:w="819" w:type="dxa"/>
            <w:shd w:val="clear" w:color="auto" w:fill="DEEAF6"/>
            <w:vAlign w:val="center"/>
          </w:tcPr>
          <w:p w14:paraId="4EA45D11" w14:textId="77777777" w:rsidR="0008198F" w:rsidRPr="00FB6A19" w:rsidRDefault="0008198F" w:rsidP="0008198F">
            <w:pPr>
              <w:ind w:right="-45"/>
              <w:rPr>
                <w:rFonts w:ascii="Times New Roman" w:eastAsia="Arial Narrow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Arial Narrow" w:hAnsi="Times New Roman"/>
                <w:b/>
                <w:sz w:val="16"/>
                <w:szCs w:val="16"/>
              </w:rPr>
              <w:t>Conclusion</w:t>
            </w:r>
          </w:p>
          <w:p w14:paraId="12933B02" w14:textId="77777777" w:rsidR="0008198F" w:rsidRPr="00FB6A19" w:rsidRDefault="0008198F" w:rsidP="0008198F">
            <w:pPr>
              <w:jc w:val="center"/>
              <w:rPr>
                <w:rFonts w:ascii="Times New Roman" w:hAnsi="Times New Roman"/>
              </w:rPr>
            </w:pPr>
            <w:r w:rsidRPr="00FB6A19">
              <w:rPr>
                <w:rFonts w:ascii="Times New Roman" w:eastAsia="Arial Unicode MS" w:hAnsi="Times New Roman"/>
                <w:b/>
                <w:sz w:val="16"/>
                <w:szCs w:val="16"/>
              </w:rPr>
              <w:t>(</w:t>
            </w:r>
            <w:r w:rsidRPr="00FB6A19">
              <w:rPr>
                <w:rFonts w:ascii="Segoe UI Symbol" w:eastAsia="Arial Unicode MS" w:hAnsi="Segoe UI Symbol" w:cs="Segoe UI Symbol"/>
                <w:b/>
                <w:sz w:val="16"/>
                <w:szCs w:val="16"/>
              </w:rPr>
              <w:t>✓</w:t>
            </w:r>
            <w:r w:rsidRPr="00FB6A19">
              <w:rPr>
                <w:rFonts w:ascii="Times New Roman" w:eastAsia="Arial Unicode MS" w:hAnsi="Times New Roman"/>
                <w:b/>
                <w:sz w:val="16"/>
                <w:szCs w:val="16"/>
              </w:rPr>
              <w:t xml:space="preserve"> /U/G)</w:t>
            </w:r>
          </w:p>
        </w:tc>
      </w:tr>
      <w:tr w:rsidR="003C52ED" w:rsidRPr="00FB6A19" w14:paraId="5EC73CBD" w14:textId="77777777" w:rsidTr="00CA4C9B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696EE800" w14:textId="40D23DED" w:rsidR="003C52ED" w:rsidRPr="00FB6A19" w:rsidRDefault="003C52ED" w:rsidP="00CA4C9B">
            <w:pPr>
              <w:rPr>
                <w:rFonts w:ascii="Times New Roman" w:hAnsi="Times New Roman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7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Additional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ISO/IEC 27002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guidance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Data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Controllers</w:t>
            </w:r>
          </w:p>
        </w:tc>
      </w:tr>
      <w:tr w:rsidR="003C52ED" w:rsidRPr="00FB6A19" w14:paraId="31A9F2ED" w14:textId="77777777" w:rsidTr="00CA4C9B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11E24CD3" w14:textId="0378BD03" w:rsidR="003C52ED" w:rsidRPr="006320DB" w:rsidRDefault="003C52ED" w:rsidP="00CA4C9B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7.2 Collection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conditions</w:t>
            </w:r>
          </w:p>
        </w:tc>
      </w:tr>
      <w:tr w:rsidR="003C52ED" w:rsidRPr="00FB6A19" w14:paraId="369B9E7C" w14:textId="77777777" w:rsidTr="003C52ED">
        <w:trPr>
          <w:trHeight w:val="397"/>
        </w:trPr>
        <w:tc>
          <w:tcPr>
            <w:tcW w:w="4531" w:type="dxa"/>
          </w:tcPr>
          <w:p w14:paraId="41E8E67F" w14:textId="49206C05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7.2.1 Define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document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purpose</w:t>
            </w:r>
          </w:p>
          <w:p w14:paraId="4C3D4F12" w14:textId="615966BC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Has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defined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specific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purposes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which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670F3FE7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4F136878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3C52ED" w:rsidRPr="00FB6A19" w14:paraId="70A0F851" w14:textId="77777777" w:rsidTr="003C52ED">
        <w:trPr>
          <w:trHeight w:val="397"/>
        </w:trPr>
        <w:tc>
          <w:tcPr>
            <w:tcW w:w="4531" w:type="dxa"/>
          </w:tcPr>
          <w:p w14:paraId="7C43DD9C" w14:textId="62D4F600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7.2.2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Identification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legal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basis</w:t>
            </w:r>
          </w:p>
          <w:p w14:paraId="5299B018" w14:textId="3DC7351B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Has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determined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relevant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legal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basis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line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defined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purposes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73A4CD6F" w14:textId="6D055D76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2-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accordance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this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basis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146A0068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419E4A9B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3C52ED" w:rsidRPr="00FB6A19" w14:paraId="3BBE79A1" w14:textId="77777777" w:rsidTr="003C52ED">
        <w:trPr>
          <w:trHeight w:val="397"/>
        </w:trPr>
        <w:tc>
          <w:tcPr>
            <w:tcW w:w="4531" w:type="dxa"/>
          </w:tcPr>
          <w:p w14:paraId="456EE534" w14:textId="393F06F6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7.2.3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Determining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when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how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consent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will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obtained</w:t>
            </w:r>
          </w:p>
          <w:p w14:paraId="67950436" w14:textId="1E4D1B7C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Has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identified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can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demonstrate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whether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consent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has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been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obtained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from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subjects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if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how?</w:t>
            </w:r>
          </w:p>
        </w:tc>
        <w:tc>
          <w:tcPr>
            <w:tcW w:w="4521" w:type="dxa"/>
          </w:tcPr>
          <w:p w14:paraId="5ACF6A53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622EE2C5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3C52ED" w:rsidRPr="00FB6A19" w14:paraId="0E5AD984" w14:textId="77777777" w:rsidTr="003C52ED">
        <w:trPr>
          <w:trHeight w:val="397"/>
        </w:trPr>
        <w:tc>
          <w:tcPr>
            <w:tcW w:w="4531" w:type="dxa"/>
          </w:tcPr>
          <w:p w14:paraId="05F1E66E" w14:textId="4F270BB9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7.2.4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Obtaining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recording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consent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</w:p>
          <w:p w14:paraId="453641B5" w14:textId="405DFD14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have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obtaining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recording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consent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from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subjects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4D839039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4B40C1E2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3C52ED" w:rsidRPr="00FB6A19" w14:paraId="59780D89" w14:textId="77777777" w:rsidTr="003C52ED">
        <w:trPr>
          <w:trHeight w:val="397"/>
        </w:trPr>
        <w:tc>
          <w:tcPr>
            <w:tcW w:w="4531" w:type="dxa"/>
          </w:tcPr>
          <w:p w14:paraId="7FE174B1" w14:textId="2AFA7854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7.2.5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Privacy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impact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assessment</w:t>
            </w:r>
          </w:p>
          <w:p w14:paraId="3CFC6921" w14:textId="78362133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assess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need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Privacy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Impact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Assessment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(PIA)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new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changes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existing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planned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1DC1C9A9" w14:textId="252B8134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2-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make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this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assessment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necessary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2E621F5A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05599A10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3C52ED" w:rsidRPr="00FB6A19" w14:paraId="671E1545" w14:textId="77777777" w:rsidTr="003C52ED">
        <w:trPr>
          <w:trHeight w:val="397"/>
        </w:trPr>
        <w:tc>
          <w:tcPr>
            <w:tcW w:w="4531" w:type="dxa"/>
          </w:tcPr>
          <w:p w14:paraId="3F28716C" w14:textId="687AFC49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7.2.6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Contracts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processors</w:t>
            </w:r>
          </w:p>
          <w:p w14:paraId="79B00572" w14:textId="5A7C9392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have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written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contract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all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processors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ensure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contracts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address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implementation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relevant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controls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Annex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B?</w:t>
            </w:r>
          </w:p>
        </w:tc>
        <w:tc>
          <w:tcPr>
            <w:tcW w:w="4521" w:type="dxa"/>
          </w:tcPr>
          <w:p w14:paraId="70CDED48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2714E190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3C52ED" w:rsidRPr="00FB6A19" w14:paraId="5FBCC46B" w14:textId="77777777" w:rsidTr="003C52ED">
        <w:trPr>
          <w:trHeight w:val="397"/>
        </w:trPr>
        <w:tc>
          <w:tcPr>
            <w:tcW w:w="4531" w:type="dxa"/>
          </w:tcPr>
          <w:p w14:paraId="7846B53B" w14:textId="6B47FEA1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7.2.7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Joint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controller</w:t>
            </w:r>
          </w:p>
          <w:p w14:paraId="2C05B2FD" w14:textId="44004C51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Has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established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each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joint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controllers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respective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roles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responsibilities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(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including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data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protection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requirements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)?</w:t>
            </w:r>
          </w:p>
        </w:tc>
        <w:tc>
          <w:tcPr>
            <w:tcW w:w="4521" w:type="dxa"/>
          </w:tcPr>
          <w:p w14:paraId="71B053E5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148F7D0B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3C52ED" w:rsidRPr="00FB6A19" w14:paraId="63C1DC3E" w14:textId="77777777" w:rsidTr="003C52ED">
        <w:trPr>
          <w:trHeight w:val="397"/>
        </w:trPr>
        <w:tc>
          <w:tcPr>
            <w:tcW w:w="4531" w:type="dxa"/>
          </w:tcPr>
          <w:p w14:paraId="526D2DF7" w14:textId="392687DD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7.2.8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Records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processing</w:t>
            </w:r>
          </w:p>
          <w:p w14:paraId="27A3D178" w14:textId="5AB596E7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Has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identified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securely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maintained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necessary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records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support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obligations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relation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52A7BD7D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081D3689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5B5A1A" w:rsidRPr="00FB6A19" w14:paraId="5A77AB25" w14:textId="77777777" w:rsidTr="00E45AE0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6ECA1AEB" w14:textId="422507E2" w:rsidR="005B5A1A" w:rsidRPr="006320DB" w:rsidRDefault="005B5A1A" w:rsidP="00E45AE0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7.3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Obligations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towards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subjects</w:t>
            </w:r>
          </w:p>
        </w:tc>
      </w:tr>
      <w:tr w:rsidR="003C52ED" w:rsidRPr="00FB6A19" w14:paraId="0E207FA5" w14:textId="77777777" w:rsidTr="003C52ED">
        <w:trPr>
          <w:trHeight w:val="397"/>
        </w:trPr>
        <w:tc>
          <w:tcPr>
            <w:tcW w:w="4531" w:type="dxa"/>
          </w:tcPr>
          <w:p w14:paraId="5A8C3D2A" w14:textId="0C995148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7.3.1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Determination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fulfillment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obligations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subjects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</w:p>
          <w:p w14:paraId="115CCAEC" w14:textId="18D3B116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Has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identified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legal,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regulatory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institutional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obligations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towards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subjects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subject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provided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necessary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tools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fulfill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obligations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2FE182B9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7960B584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3C52ED" w:rsidRPr="00FB6A19" w14:paraId="701549BE" w14:textId="77777777" w:rsidTr="003C52ED">
        <w:trPr>
          <w:trHeight w:val="397"/>
        </w:trPr>
        <w:tc>
          <w:tcPr>
            <w:tcW w:w="4531" w:type="dxa"/>
          </w:tcPr>
          <w:p w14:paraId="4E871686" w14:textId="28D6304F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7.3.2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Determining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provided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subjects</w:t>
            </w:r>
          </w:p>
          <w:p w14:paraId="23533026" w14:textId="71511305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Has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determined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provided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subjects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subject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this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will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provided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496AED08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261433D5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3C52ED" w:rsidRPr="00FB6A19" w14:paraId="050C7640" w14:textId="77777777" w:rsidTr="003C52ED">
        <w:trPr>
          <w:trHeight w:val="397"/>
        </w:trPr>
        <w:tc>
          <w:tcPr>
            <w:tcW w:w="4531" w:type="dxa"/>
          </w:tcPr>
          <w:p w14:paraId="77AAFC24" w14:textId="7AB6D713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7.3.3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Providing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subjects</w:t>
            </w:r>
          </w:p>
          <w:p w14:paraId="4AB85760" w14:textId="15EB70F4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Has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provided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subjects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clear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easily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accessible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identifying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controllers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explaining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their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1CFCDD69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2BC6CF53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3C52ED" w:rsidRPr="00FB6A19" w14:paraId="67AAE182" w14:textId="77777777" w:rsidTr="003C52ED">
        <w:trPr>
          <w:trHeight w:val="397"/>
        </w:trPr>
        <w:tc>
          <w:tcPr>
            <w:tcW w:w="4531" w:type="dxa"/>
          </w:tcPr>
          <w:p w14:paraId="2F29C28C" w14:textId="626F0205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7.3.4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Provision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of a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mechanism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changing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withdrawing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consent</w:t>
            </w:r>
          </w:p>
          <w:p w14:paraId="5A8EE54D" w14:textId="0BCBBC82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provide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mechanism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which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subjects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can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modify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withdraw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their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consent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36FFA718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08BA21AF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3C52ED" w:rsidRPr="00FB6A19" w14:paraId="0763B817" w14:textId="77777777" w:rsidTr="003C52ED">
        <w:trPr>
          <w:trHeight w:val="397"/>
        </w:trPr>
        <w:tc>
          <w:tcPr>
            <w:tcW w:w="4531" w:type="dxa"/>
          </w:tcPr>
          <w:p w14:paraId="09F0A2F3" w14:textId="2B55953F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7.3.5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Provision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of an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objection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mechanism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processing</w:t>
            </w:r>
          </w:p>
          <w:p w14:paraId="7175E9D9" w14:textId="1D2F7685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provide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mechanism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subjects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object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their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53991E32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34284173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3C52ED" w:rsidRPr="00FB6A19" w14:paraId="5D05EE59" w14:textId="77777777" w:rsidTr="003C52ED">
        <w:trPr>
          <w:trHeight w:val="397"/>
        </w:trPr>
        <w:tc>
          <w:tcPr>
            <w:tcW w:w="4531" w:type="dxa"/>
          </w:tcPr>
          <w:p w14:paraId="526B1F49" w14:textId="4D16975D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7.3.6 Access,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correction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/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deletion</w:t>
            </w:r>
          </w:p>
          <w:p w14:paraId="5FDEF108" w14:textId="3555BC30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implement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necessary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policies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procedures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/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mechanisms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meet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obligation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towards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subjects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enable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subjects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access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correct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/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delete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their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06D1AA88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3487E917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3C52ED" w:rsidRPr="00FB6A19" w14:paraId="596BC3E1" w14:textId="77777777" w:rsidTr="003C52ED">
        <w:trPr>
          <w:trHeight w:val="397"/>
        </w:trPr>
        <w:tc>
          <w:tcPr>
            <w:tcW w:w="4531" w:type="dxa"/>
          </w:tcPr>
          <w:p w14:paraId="25355DC4" w14:textId="5701FFCC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lastRenderedPageBreak/>
              <w:t xml:space="preserve">7.3.7 Data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controllers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'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obligation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warn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third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parties</w:t>
            </w:r>
          </w:p>
          <w:p w14:paraId="402DD8D5" w14:textId="1E290AA1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third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parties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whom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shared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changes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withdrawals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objections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regarding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shared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?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implement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appropriate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policies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procedures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mechanisms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do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39E42744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00C324EA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3C52ED" w:rsidRPr="00FB6A19" w14:paraId="4A2CABD6" w14:textId="77777777" w:rsidTr="003C52ED">
        <w:trPr>
          <w:trHeight w:val="397"/>
        </w:trPr>
        <w:tc>
          <w:tcPr>
            <w:tcW w:w="4531" w:type="dxa"/>
          </w:tcPr>
          <w:p w14:paraId="7273DE9E" w14:textId="5FCCF2E9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7.3.8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Providing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copies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processed</w:t>
            </w:r>
          </w:p>
          <w:p w14:paraId="543E87A3" w14:textId="6C532744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provide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copy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upon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request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subject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7DE65BB7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09598414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3C52ED" w:rsidRPr="00FB6A19" w14:paraId="128550A6" w14:textId="77777777" w:rsidTr="00E45AE0">
        <w:trPr>
          <w:cantSplit/>
          <w:trHeight w:val="397"/>
        </w:trPr>
        <w:tc>
          <w:tcPr>
            <w:tcW w:w="4531" w:type="dxa"/>
          </w:tcPr>
          <w:p w14:paraId="32C39CCE" w14:textId="6A63EC8C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7.3.9 Handling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requests</w:t>
            </w:r>
          </w:p>
          <w:p w14:paraId="1017D01A" w14:textId="196E238E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establish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document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policies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procedures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address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respond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legitimate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requests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from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subjects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7C973FFF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517F0F93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3C52ED" w:rsidRPr="00FB6A19" w14:paraId="0893E4FA" w14:textId="77777777" w:rsidTr="003C52ED">
        <w:trPr>
          <w:trHeight w:val="397"/>
        </w:trPr>
        <w:tc>
          <w:tcPr>
            <w:tcW w:w="4531" w:type="dxa"/>
          </w:tcPr>
          <w:p w14:paraId="77165A3C" w14:textId="68866420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7.3.10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Automated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decision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making</w:t>
            </w:r>
          </w:p>
          <w:p w14:paraId="4D1BF91F" w14:textId="4C977F3D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Has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defined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obligations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including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legal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obligations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subjects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arising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from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decisions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made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respect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subjects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solely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as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result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automated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?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fulfill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fulfillment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4530F034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017BE1D9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5B5A1A" w:rsidRPr="00FB6A19" w14:paraId="7CE5B04F" w14:textId="77777777" w:rsidTr="00E45AE0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6C511028" w14:textId="6903E40C" w:rsidR="005B5A1A" w:rsidRPr="006320DB" w:rsidRDefault="005B5A1A" w:rsidP="00E45AE0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7.4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Privacy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by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design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privacy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by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default</w:t>
            </w:r>
          </w:p>
        </w:tc>
      </w:tr>
      <w:tr w:rsidR="003C52ED" w:rsidRPr="00FB6A19" w14:paraId="6CFE302D" w14:textId="77777777" w:rsidTr="003C52ED">
        <w:trPr>
          <w:trHeight w:val="397"/>
        </w:trPr>
        <w:tc>
          <w:tcPr>
            <w:tcW w:w="4531" w:type="dxa"/>
          </w:tcPr>
          <w:p w14:paraId="68809744" w14:textId="2D050E25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7.4.1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Limiting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collection</w:t>
            </w:r>
          </w:p>
          <w:p w14:paraId="6A07542B" w14:textId="6A728E17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Has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limited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collection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minimizing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it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relevant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proportionate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necessary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defined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purposes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3634EB1C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272C63D2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3C52ED" w:rsidRPr="00FB6A19" w14:paraId="5893680C" w14:textId="77777777" w:rsidTr="003C52ED">
        <w:trPr>
          <w:trHeight w:val="397"/>
        </w:trPr>
        <w:tc>
          <w:tcPr>
            <w:tcW w:w="4531" w:type="dxa"/>
          </w:tcPr>
          <w:p w14:paraId="146422A2" w14:textId="0AABF0B1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7.4.2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Limitation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processing</w:t>
            </w:r>
          </w:p>
          <w:p w14:paraId="488086FF" w14:textId="6AA04306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Has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limited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adequate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relevant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necessary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purposes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identified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05C7B291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591A148E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3C52ED" w:rsidRPr="00FB6A19" w14:paraId="0861F0A7" w14:textId="77777777" w:rsidTr="003C52ED">
        <w:trPr>
          <w:trHeight w:val="397"/>
        </w:trPr>
        <w:tc>
          <w:tcPr>
            <w:tcW w:w="4531" w:type="dxa"/>
          </w:tcPr>
          <w:p w14:paraId="058F3293" w14:textId="2AAE38E0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7.4.3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Accuracy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quality</w:t>
            </w:r>
          </w:p>
          <w:p w14:paraId="08F8C6A9" w14:textId="06F79AD7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ensure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accurate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complete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up-to-date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throughout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entire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lifecycle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accordance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purpose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?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document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this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4AE9F0F9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0BCE6769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3C52ED" w:rsidRPr="00FB6A19" w14:paraId="2BAB1ADC" w14:textId="77777777" w:rsidTr="003C52ED">
        <w:trPr>
          <w:trHeight w:val="397"/>
        </w:trPr>
        <w:tc>
          <w:tcPr>
            <w:tcW w:w="4531" w:type="dxa"/>
          </w:tcPr>
          <w:p w14:paraId="479DF5B0" w14:textId="445E470C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7.4.4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Objectives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minimizing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data</w:t>
            </w:r>
          </w:p>
          <w:p w14:paraId="36EEC4D8" w14:textId="21DD7B2B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Has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identified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minimization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objectives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mechanisms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necessary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achieve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objectives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(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e.g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.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anonymization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)?</w:t>
            </w:r>
          </w:p>
        </w:tc>
        <w:tc>
          <w:tcPr>
            <w:tcW w:w="4521" w:type="dxa"/>
          </w:tcPr>
          <w:p w14:paraId="010252FC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51365015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3C52ED" w:rsidRPr="00FB6A19" w14:paraId="34C343E1" w14:textId="77777777" w:rsidTr="003C52ED">
        <w:trPr>
          <w:trHeight w:val="397"/>
        </w:trPr>
        <w:tc>
          <w:tcPr>
            <w:tcW w:w="4531" w:type="dxa"/>
          </w:tcPr>
          <w:p w14:paraId="7474A8CD" w14:textId="5F41AEC4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7.4.5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Anonymization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erasure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at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end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processing</w:t>
            </w:r>
          </w:p>
          <w:p w14:paraId="4D76DE10" w14:textId="0C573A37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delete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original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longer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required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defined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purpose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change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format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not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allow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subjects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identified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re-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identified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6431F370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6B54F18B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3C52ED" w:rsidRPr="00FB6A19" w14:paraId="3C1E24E1" w14:textId="77777777" w:rsidTr="003C52ED">
        <w:trPr>
          <w:trHeight w:val="397"/>
        </w:trPr>
        <w:tc>
          <w:tcPr>
            <w:tcW w:w="4531" w:type="dxa"/>
          </w:tcPr>
          <w:p w14:paraId="33C97C56" w14:textId="6C4114FB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7.4.6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Temporary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files</w:t>
            </w:r>
          </w:p>
          <w:p w14:paraId="0CD87EC2" w14:textId="22B1E040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ensure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temporary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files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resulting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from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destroyed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(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erased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destroyed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)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according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procedures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within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specified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period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time?</w:t>
            </w:r>
          </w:p>
        </w:tc>
        <w:tc>
          <w:tcPr>
            <w:tcW w:w="4521" w:type="dxa"/>
          </w:tcPr>
          <w:p w14:paraId="68839491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1AE77271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3C52ED" w:rsidRPr="00FB6A19" w14:paraId="5651EC0D" w14:textId="77777777" w:rsidTr="003C52ED">
        <w:trPr>
          <w:trHeight w:val="397"/>
        </w:trPr>
        <w:tc>
          <w:tcPr>
            <w:tcW w:w="4531" w:type="dxa"/>
          </w:tcPr>
          <w:p w14:paraId="73E1730E" w14:textId="43E2204A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7.4.7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Retention</w:t>
            </w:r>
          </w:p>
          <w:p w14:paraId="48ED143A" w14:textId="435E2BDA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comply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276962" w:rsidRPr="00FB6A19">
              <w:rPr>
                <w:rFonts w:ascii="Times New Roman" w:hAnsi="Times New Roman"/>
                <w:sz w:val="16"/>
                <w:szCs w:val="16"/>
              </w:rPr>
              <w:t>principle</w:t>
            </w:r>
            <w:r w:rsidR="0027696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of not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keeping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longer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purpose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which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it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4A2DCF6F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5A7BB169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3C52ED" w:rsidRPr="00FB6A19" w14:paraId="46A26C55" w14:textId="77777777" w:rsidTr="003C52ED">
        <w:trPr>
          <w:trHeight w:val="397"/>
        </w:trPr>
        <w:tc>
          <w:tcPr>
            <w:tcW w:w="4531" w:type="dxa"/>
          </w:tcPr>
          <w:p w14:paraId="10FDA493" w14:textId="77777777" w:rsidR="00276962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7.4.8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Destruction</w:t>
            </w:r>
          </w:p>
          <w:p w14:paraId="4A80EA18" w14:textId="50F98F5C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have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policies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procedures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mechanisms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destruction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4EA16978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2157F6C3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3C52ED" w:rsidRPr="00FB6A19" w14:paraId="6DE961B7" w14:textId="77777777" w:rsidTr="003C52ED">
        <w:trPr>
          <w:trHeight w:val="397"/>
        </w:trPr>
        <w:tc>
          <w:tcPr>
            <w:tcW w:w="4531" w:type="dxa"/>
          </w:tcPr>
          <w:p w14:paraId="6FDDFA26" w14:textId="2AB19FE0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7.4.9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transfer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controls</w:t>
            </w:r>
          </w:p>
          <w:p w14:paraId="797BF023" w14:textId="70C980EA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apply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appropriate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controls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transferred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over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transfer network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designed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ensure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reaches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intended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destination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22B86195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16845624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276962" w:rsidRPr="00FB6A19" w14:paraId="7FEC7445" w14:textId="77777777" w:rsidTr="00E45AE0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69E13649" w14:textId="0F665A6C" w:rsidR="00276962" w:rsidRPr="006320DB" w:rsidRDefault="00276962" w:rsidP="00E45AE0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7.5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Sharing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transferring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disclosing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data</w:t>
            </w:r>
          </w:p>
        </w:tc>
      </w:tr>
      <w:tr w:rsidR="003C52ED" w:rsidRPr="00FB6A19" w14:paraId="500B961C" w14:textId="77777777" w:rsidTr="003C52ED">
        <w:trPr>
          <w:trHeight w:val="397"/>
        </w:trPr>
        <w:tc>
          <w:tcPr>
            <w:tcW w:w="4531" w:type="dxa"/>
          </w:tcPr>
          <w:p w14:paraId="4B500A91" w14:textId="4828C242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7.5.1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Defining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basis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transferring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between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jurisdictions</w:t>
            </w:r>
          </w:p>
          <w:p w14:paraId="3F042928" w14:textId="34C6A99D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Has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defined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relevant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basis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transferring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between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jurisdictions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1DABCAA3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6289804B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3C52ED" w:rsidRPr="00FB6A19" w14:paraId="4DF895E8" w14:textId="77777777" w:rsidTr="00E45AE0">
        <w:trPr>
          <w:cantSplit/>
          <w:trHeight w:val="397"/>
        </w:trPr>
        <w:tc>
          <w:tcPr>
            <w:tcW w:w="4531" w:type="dxa"/>
          </w:tcPr>
          <w:p w14:paraId="77A4F6F2" w14:textId="0B712193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lastRenderedPageBreak/>
              <w:t xml:space="preserve">7.5.2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Countries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international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organizations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which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may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transferred</w:t>
            </w:r>
          </w:p>
          <w:p w14:paraId="00BDADE5" w14:textId="024C6C31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Has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identified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countries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international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which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transferred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07C4C83E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23429FC9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3C52ED" w:rsidRPr="00FB6A19" w14:paraId="2068DFB8" w14:textId="77777777" w:rsidTr="003C52ED">
        <w:trPr>
          <w:trHeight w:val="397"/>
        </w:trPr>
        <w:tc>
          <w:tcPr>
            <w:tcW w:w="4531" w:type="dxa"/>
          </w:tcPr>
          <w:p w14:paraId="02FE19BA" w14:textId="77777777" w:rsidR="00DD2C3E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7.5.3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Records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transfer</w:t>
            </w:r>
          </w:p>
          <w:p w14:paraId="47E607A6" w14:textId="1A1DC43D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record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transferred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from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third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parties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cooperate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third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parties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claims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arise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from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obligations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subjects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5EC05879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140F0CC0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3C52ED" w:rsidRPr="00FB6A19" w14:paraId="759D2768" w14:textId="77777777" w:rsidTr="003C52ED">
        <w:trPr>
          <w:trHeight w:val="397"/>
        </w:trPr>
        <w:tc>
          <w:tcPr>
            <w:tcW w:w="4531" w:type="dxa"/>
          </w:tcPr>
          <w:p w14:paraId="277A30F9" w14:textId="1735CA4E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7.5.4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Records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disclosures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third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parties</w:t>
            </w:r>
          </w:p>
          <w:p w14:paraId="5689F9C4" w14:textId="38568A6C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keep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record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disclosures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third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parties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including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was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disclosed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whom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063FBC82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562F74B5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E45AE0" w:rsidRPr="00FB6A19" w14:paraId="3442912C" w14:textId="77777777" w:rsidTr="00E45AE0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2C50D686" w14:textId="183470D3" w:rsidR="00E45AE0" w:rsidRPr="00FB6A19" w:rsidRDefault="00E45AE0" w:rsidP="00E45AE0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8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Additional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ISO 27002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guidance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processors</w:t>
            </w:r>
          </w:p>
        </w:tc>
      </w:tr>
      <w:tr w:rsidR="00E45AE0" w:rsidRPr="00FB6A19" w14:paraId="167C504C" w14:textId="77777777" w:rsidTr="00E45AE0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549941C0" w14:textId="0BC75E61" w:rsidR="00E45AE0" w:rsidRPr="006320DB" w:rsidRDefault="00E45AE0" w:rsidP="00E45AE0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8.2 Collection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conditions</w:t>
            </w:r>
          </w:p>
        </w:tc>
      </w:tr>
      <w:tr w:rsidR="003C52ED" w:rsidRPr="00FB6A19" w14:paraId="6E4DA370" w14:textId="77777777" w:rsidTr="003C52ED">
        <w:trPr>
          <w:trHeight w:val="397"/>
        </w:trPr>
        <w:tc>
          <w:tcPr>
            <w:tcW w:w="4531" w:type="dxa"/>
          </w:tcPr>
          <w:p w14:paraId="66C3A49D" w14:textId="797A0435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8.2.1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Customer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agreement</w:t>
            </w:r>
          </w:p>
          <w:p w14:paraId="0FF40B9E" w14:textId="577ADEB4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ensure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where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relevant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agreements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include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organization's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role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assisting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customer's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obligations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(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taking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account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nature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data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provided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)?</w:t>
            </w:r>
          </w:p>
        </w:tc>
        <w:tc>
          <w:tcPr>
            <w:tcW w:w="4521" w:type="dxa"/>
          </w:tcPr>
          <w:p w14:paraId="206E6592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463B5C38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3C52ED" w:rsidRPr="00FB6A19" w14:paraId="3D90A2BF" w14:textId="77777777" w:rsidTr="003C52ED">
        <w:trPr>
          <w:trHeight w:val="397"/>
        </w:trPr>
        <w:tc>
          <w:tcPr>
            <w:tcW w:w="4531" w:type="dxa"/>
          </w:tcPr>
          <w:p w14:paraId="1A20CDF5" w14:textId="7DDC9B49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8.2.2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organization's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purposes</w:t>
            </w:r>
          </w:p>
          <w:p w14:paraId="2274FA62" w14:textId="10E0992C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ensure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behalf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customer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only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purposes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specified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customer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their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instructions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7CB64A34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7849AD77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3C52ED" w:rsidRPr="00FB6A19" w14:paraId="3E2FC979" w14:textId="77777777" w:rsidTr="003C52ED">
        <w:trPr>
          <w:trHeight w:val="397"/>
        </w:trPr>
        <w:tc>
          <w:tcPr>
            <w:tcW w:w="4531" w:type="dxa"/>
          </w:tcPr>
          <w:p w14:paraId="1EC6B8BC" w14:textId="53312FC8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8.2.3 Marketing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advertising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use</w:t>
            </w:r>
          </w:p>
          <w:p w14:paraId="343ADEBD" w14:textId="6180E1CB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must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not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under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contract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marketing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advertising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purposes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without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ensuring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prior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consent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has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been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obtained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from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appropriate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subject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.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comply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this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rule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3278AE91" w14:textId="49796A59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2-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not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specify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provision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consent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as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condition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receiving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service?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comply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this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rule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5ACDD215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25014E91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3C52ED" w:rsidRPr="00FB6A19" w14:paraId="41D45F83" w14:textId="77777777" w:rsidTr="003C52ED">
        <w:trPr>
          <w:trHeight w:val="397"/>
        </w:trPr>
        <w:tc>
          <w:tcPr>
            <w:tcW w:w="4531" w:type="dxa"/>
          </w:tcPr>
          <w:p w14:paraId="2435A650" w14:textId="09671114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8.2.4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Instructions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breach</w:t>
            </w:r>
          </w:p>
          <w:p w14:paraId="13CAF97A" w14:textId="70E6D3FF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notify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customer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if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considers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given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instruction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violates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relevant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legislation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regulation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6CD17344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3A3FEF84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3C52ED" w:rsidRPr="00FB6A19" w14:paraId="1887B71C" w14:textId="77777777" w:rsidTr="003C52ED">
        <w:trPr>
          <w:trHeight w:val="397"/>
        </w:trPr>
        <w:tc>
          <w:tcPr>
            <w:tcW w:w="4531" w:type="dxa"/>
          </w:tcPr>
          <w:p w14:paraId="6F7AB747" w14:textId="6A86476E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8.2.5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Customer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obligations</w:t>
            </w:r>
          </w:p>
          <w:p w14:paraId="3FBA7161" w14:textId="4695EBCE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provide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customer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necessary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demonstrate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compliance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obligations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6E9C76AB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03817590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3C52ED" w:rsidRPr="00FB6A19" w14:paraId="4A86563D" w14:textId="77777777" w:rsidTr="003C52ED">
        <w:trPr>
          <w:trHeight w:val="397"/>
        </w:trPr>
        <w:tc>
          <w:tcPr>
            <w:tcW w:w="4531" w:type="dxa"/>
          </w:tcPr>
          <w:p w14:paraId="11455735" w14:textId="1063B1F7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8.2.6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Records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on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data</w:t>
            </w:r>
          </w:p>
          <w:p w14:paraId="50969220" w14:textId="1880F71C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Has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identified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maintained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necessary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records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demonstrate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fulfills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obligations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(as set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out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relevant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contract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)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relation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carries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out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behalf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customer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3B70A32D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6B30CF1C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E45AE0" w:rsidRPr="00FB6A19" w14:paraId="7882996B" w14:textId="77777777" w:rsidTr="00E45AE0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749AFA56" w14:textId="0D49269C" w:rsidR="00E45AE0" w:rsidRPr="006320DB" w:rsidRDefault="00E45AE0" w:rsidP="00E45AE0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8.3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Obligations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towards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subjects</w:t>
            </w:r>
          </w:p>
        </w:tc>
      </w:tr>
      <w:tr w:rsidR="003C52ED" w:rsidRPr="00FB6A19" w14:paraId="5A41808D" w14:textId="77777777" w:rsidTr="003C52ED">
        <w:trPr>
          <w:trHeight w:val="397"/>
        </w:trPr>
        <w:tc>
          <w:tcPr>
            <w:tcW w:w="4531" w:type="dxa"/>
          </w:tcPr>
          <w:p w14:paraId="3E9078B4" w14:textId="75A830F5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8.3.1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Obligations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towards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subjects</w:t>
            </w:r>
          </w:p>
          <w:p w14:paraId="3EF3C10A" w14:textId="00C55653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provide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customer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means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fulfill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obligations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subjects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28415F65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6EF57975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E45AE0" w:rsidRPr="00FB6A19" w14:paraId="21EBBC3A" w14:textId="77777777" w:rsidTr="00E45AE0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07CB6B9B" w14:textId="4EC34CD1" w:rsidR="00E45AE0" w:rsidRPr="006320DB" w:rsidRDefault="00E45AE0" w:rsidP="00E45AE0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8.4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Privacy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by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design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privacy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by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default</w:t>
            </w:r>
          </w:p>
        </w:tc>
      </w:tr>
      <w:tr w:rsidR="003C52ED" w:rsidRPr="00FB6A19" w14:paraId="6F7C25C1" w14:textId="77777777" w:rsidTr="003C52ED">
        <w:trPr>
          <w:trHeight w:val="397"/>
        </w:trPr>
        <w:tc>
          <w:tcPr>
            <w:tcW w:w="4531" w:type="dxa"/>
          </w:tcPr>
          <w:p w14:paraId="78715448" w14:textId="5F8C0187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8.4.1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Temporary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files</w:t>
            </w:r>
          </w:p>
          <w:p w14:paraId="61C075BD" w14:textId="6C6F08BA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ensure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temporary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files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resulting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from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destroyed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(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erased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destroyed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)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within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specified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period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time,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according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procedures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2F71B8E4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38CEC584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3C52ED" w:rsidRPr="00FB6A19" w14:paraId="3BB32055" w14:textId="77777777" w:rsidTr="003C52ED">
        <w:trPr>
          <w:trHeight w:val="397"/>
        </w:trPr>
        <w:tc>
          <w:tcPr>
            <w:tcW w:w="4531" w:type="dxa"/>
          </w:tcPr>
          <w:p w14:paraId="3DFC0284" w14:textId="01A0A816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8.4.2 Return, transfer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destruction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data</w:t>
            </w:r>
          </w:p>
          <w:p w14:paraId="04320D33" w14:textId="0ADB60B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ensure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secure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return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transfer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/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destruction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11B27C03" w14:textId="0F3102EB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2-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communicate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policy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secure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return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transfer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/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destruction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customers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074C34E4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1195D257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3C52ED" w:rsidRPr="00FB6A19" w14:paraId="4732E3F2" w14:textId="77777777" w:rsidTr="00E45AE0">
        <w:trPr>
          <w:cantSplit/>
          <w:trHeight w:val="397"/>
        </w:trPr>
        <w:tc>
          <w:tcPr>
            <w:tcW w:w="4531" w:type="dxa"/>
          </w:tcPr>
          <w:p w14:paraId="1A8D10CA" w14:textId="09CF2576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lastRenderedPageBreak/>
              <w:t xml:space="preserve">8.4.3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transfer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controls</w:t>
            </w:r>
          </w:p>
          <w:p w14:paraId="1FBC6E25" w14:textId="4BB7355D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apply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appropriate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controls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transferred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over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transfer network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designed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ensure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reaches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intended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destination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1ADA4C86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43B6644E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3C52ED" w:rsidRPr="00FB6A19" w14:paraId="3A5E2C49" w14:textId="77777777" w:rsidTr="003C52ED">
        <w:trPr>
          <w:trHeight w:val="397"/>
        </w:trPr>
        <w:tc>
          <w:tcPr>
            <w:tcW w:w="4531" w:type="dxa"/>
          </w:tcPr>
          <w:p w14:paraId="27D1787C" w14:textId="360D6869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8.5.1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Basis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transfer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between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jurisdictions</w:t>
            </w:r>
          </w:p>
          <w:p w14:paraId="25149529" w14:textId="0E17A9D1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customer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timely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manner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about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basis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transfer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between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jurisdictions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planned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changes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basis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?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this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enable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customer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object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changes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terminate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contract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21AB0942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398EE7C4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3C52ED" w:rsidRPr="00FB6A19" w14:paraId="68FD7235" w14:textId="77777777" w:rsidTr="003C52ED">
        <w:trPr>
          <w:trHeight w:val="397"/>
        </w:trPr>
        <w:tc>
          <w:tcPr>
            <w:tcW w:w="4531" w:type="dxa"/>
          </w:tcPr>
          <w:p w14:paraId="24DCA961" w14:textId="210CDDB4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8.5.2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Countries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international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organizations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which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may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transferred</w:t>
            </w:r>
          </w:p>
          <w:p w14:paraId="666954F9" w14:textId="2399AB88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Has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identified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countries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international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which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transferred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71EDBC3B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485B133A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3C52ED" w:rsidRPr="00FB6A19" w14:paraId="5B1E412A" w14:textId="77777777" w:rsidTr="003C52ED">
        <w:trPr>
          <w:trHeight w:val="397"/>
        </w:trPr>
        <w:tc>
          <w:tcPr>
            <w:tcW w:w="4531" w:type="dxa"/>
          </w:tcPr>
          <w:p w14:paraId="2A5A9292" w14:textId="34983256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8.5.3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Records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disclosures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third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parties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</w:p>
          <w:p w14:paraId="1EA5DFF5" w14:textId="4221A545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keep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record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disclosures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third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parties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including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which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whom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was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disclosed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5C8D6AEE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384C1DC1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3C52ED" w:rsidRPr="00FB6A19" w14:paraId="696192B0" w14:textId="77777777" w:rsidTr="003C52ED">
        <w:trPr>
          <w:trHeight w:val="397"/>
        </w:trPr>
        <w:tc>
          <w:tcPr>
            <w:tcW w:w="4531" w:type="dxa"/>
          </w:tcPr>
          <w:p w14:paraId="0475FF38" w14:textId="37A812EE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8.5.4 Notification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disclosure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requests</w:t>
            </w:r>
          </w:p>
          <w:p w14:paraId="36CC1376" w14:textId="1B49D651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notify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customer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legally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binding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requests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disclosure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4E137147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5AEDA1B5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3C52ED" w:rsidRPr="00FB6A19" w14:paraId="1E476FDB" w14:textId="77777777" w:rsidTr="003C52ED">
        <w:trPr>
          <w:trHeight w:val="397"/>
        </w:trPr>
        <w:tc>
          <w:tcPr>
            <w:tcW w:w="4531" w:type="dxa"/>
          </w:tcPr>
          <w:p w14:paraId="119AD4B8" w14:textId="61FE5AC5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8.5.5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Legally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binding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disclosures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data</w:t>
            </w:r>
          </w:p>
          <w:p w14:paraId="7BDF50E9" w14:textId="555E0E0B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refuse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all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disclosures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not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legally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binding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2A80FDE9" w14:textId="412FF215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2-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consult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relevant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customer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before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disclosing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before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accepting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all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contractually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agreed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requests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disclosures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authorized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relevant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customer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3199A218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6DEC5360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3C52ED" w:rsidRPr="00FB6A19" w14:paraId="5A1480B7" w14:textId="77777777" w:rsidTr="003C52ED">
        <w:trPr>
          <w:trHeight w:val="397"/>
        </w:trPr>
        <w:tc>
          <w:tcPr>
            <w:tcW w:w="4531" w:type="dxa"/>
          </w:tcPr>
          <w:p w14:paraId="53AD8DCD" w14:textId="239C0AA0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8.5.6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Disclosure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subcontractors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used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processing</w:t>
            </w:r>
          </w:p>
          <w:p w14:paraId="45239B2A" w14:textId="74854D42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notify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customer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all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subcontractors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will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before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begins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02048675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02A6F513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3C52ED" w:rsidRPr="00FB6A19" w14:paraId="797C4D8C" w14:textId="77777777" w:rsidTr="003C52ED">
        <w:trPr>
          <w:trHeight w:val="397"/>
        </w:trPr>
        <w:tc>
          <w:tcPr>
            <w:tcW w:w="4531" w:type="dxa"/>
          </w:tcPr>
          <w:p w14:paraId="184F4746" w14:textId="0CCD61C9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8.5.7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Use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subcontractors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data</w:t>
            </w:r>
          </w:p>
          <w:p w14:paraId="693B26EE" w14:textId="5F14D768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subcontractor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only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accordance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customer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contract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1D516E40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57FF5568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3C52ED" w:rsidRPr="00FB6A19" w14:paraId="47BCC3C2" w14:textId="77777777" w:rsidTr="003C52ED">
        <w:trPr>
          <w:trHeight w:val="397"/>
        </w:trPr>
        <w:tc>
          <w:tcPr>
            <w:tcW w:w="4531" w:type="dxa"/>
          </w:tcPr>
          <w:p w14:paraId="5F4B434D" w14:textId="6441EF94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8.5.8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Change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subcontractor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used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processing</w:t>
            </w:r>
          </w:p>
          <w:p w14:paraId="724766CB" w14:textId="2F2E39D7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notify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customer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intention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make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changes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increase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change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number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subcontractors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where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has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obtained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general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consent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writing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?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this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give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customer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chance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object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changes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383F67E4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73817044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</w:tbl>
    <w:p w14:paraId="2A7BAA34" w14:textId="653D4768" w:rsidR="00842B32" w:rsidRPr="00FB6A19" w:rsidRDefault="00842B32" w:rsidP="00DE530A">
      <w:pPr>
        <w:rPr>
          <w:rFonts w:ascii="Times New Roman" w:hAnsi="Times New Roman"/>
        </w:rPr>
      </w:pPr>
    </w:p>
    <w:p w14:paraId="7AE95BA9" w14:textId="656E5E66" w:rsidR="00842B32" w:rsidRPr="00FB6A19" w:rsidRDefault="00842B32" w:rsidP="00DE530A">
      <w:pPr>
        <w:rPr>
          <w:rFonts w:ascii="Times New Roman" w:hAnsi="Times New Roman"/>
        </w:rPr>
      </w:pPr>
    </w:p>
    <w:p w14:paraId="388DA078" w14:textId="77777777" w:rsidR="007A628C" w:rsidRPr="00FB6A19" w:rsidRDefault="007A628C" w:rsidP="00DE530A">
      <w:pPr>
        <w:rPr>
          <w:rFonts w:ascii="Times New Roman" w:hAnsi="Times New Roman"/>
        </w:rPr>
      </w:pPr>
    </w:p>
    <w:p w14:paraId="502E0CE2" w14:textId="00E9C4ED" w:rsidR="007A628C" w:rsidRPr="00FB6A19" w:rsidRDefault="007A628C" w:rsidP="00DE530A">
      <w:pPr>
        <w:rPr>
          <w:rFonts w:ascii="Times New Roman" w:hAnsi="Times New Roman"/>
        </w:rPr>
      </w:pPr>
    </w:p>
    <w:p w14:paraId="23346C40" w14:textId="77777777" w:rsidR="007A628C" w:rsidRPr="00FB6A19" w:rsidRDefault="007A628C" w:rsidP="00DE530A">
      <w:pPr>
        <w:rPr>
          <w:rFonts w:ascii="Times New Roman" w:hAnsi="Times New Roman"/>
        </w:rPr>
      </w:pPr>
    </w:p>
    <w:p w14:paraId="55282A40" w14:textId="77777777" w:rsidR="007A628C" w:rsidRPr="00FB6A19" w:rsidRDefault="007A628C" w:rsidP="00DE530A">
      <w:pPr>
        <w:rPr>
          <w:rFonts w:ascii="Times New Roman" w:hAnsi="Times New Roman"/>
        </w:rPr>
      </w:pPr>
    </w:p>
    <w:tbl>
      <w:tblPr>
        <w:tblW w:w="97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885"/>
        <w:gridCol w:w="4885"/>
      </w:tblGrid>
      <w:tr w:rsidR="00A9386E" w:rsidRPr="00FB6A19" w14:paraId="18413D5D" w14:textId="77777777" w:rsidTr="00A8589E">
        <w:trPr>
          <w:trHeight w:val="284"/>
        </w:trPr>
        <w:tc>
          <w:tcPr>
            <w:tcW w:w="4885" w:type="dxa"/>
            <w:shd w:val="clear" w:color="auto" w:fill="DEEAF6" w:themeFill="accent1" w:themeFillTint="33"/>
          </w:tcPr>
          <w:p w14:paraId="217E529D" w14:textId="77777777" w:rsidR="00A9386E" w:rsidRPr="00FB6A19" w:rsidRDefault="00A9386E" w:rsidP="00DE530A">
            <w:pPr>
              <w:jc w:val="center"/>
              <w:rPr>
                <w:rFonts w:ascii="Times New Roman" w:hAnsi="Times New Roman"/>
                <w:b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>LeadAuditor</w:t>
            </w:r>
            <w:r w:rsidRPr="00FB6A19">
              <w:rPr>
                <w:rFonts w:ascii="Times New Roman" w:hAnsi="Times New Roman"/>
                <w:sz w:val="20"/>
              </w:rPr>
              <w:t>/</w:t>
            </w:r>
            <w:r w:rsidRPr="00FB6A19">
              <w:rPr>
                <w:rFonts w:ascii="Times New Roman" w:hAnsi="Times New Roman"/>
                <w:sz w:val="20"/>
              </w:rPr>
              <w:t>LeadAuditor</w:t>
            </w:r>
          </w:p>
        </w:tc>
        <w:tc>
          <w:tcPr>
            <w:tcW w:w="4885" w:type="dxa"/>
            <w:shd w:val="clear" w:color="auto" w:fill="DEEAF6" w:themeFill="accent1" w:themeFillTint="33"/>
          </w:tcPr>
          <w:p w14:paraId="06341CCB" w14:textId="77777777" w:rsidR="00A9386E" w:rsidRPr="00FB6A19" w:rsidRDefault="00A9386E" w:rsidP="00DE530A">
            <w:pPr>
              <w:jc w:val="center"/>
              <w:rPr>
                <w:rFonts w:ascii="Times New Roman" w:hAnsi="Times New Roman"/>
                <w:b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>Accepting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and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Approving</w:t>
            </w:r>
            <w:r w:rsidRPr="00FB6A19">
              <w:rPr>
                <w:rFonts w:ascii="Times New Roman" w:hAnsi="Times New Roman"/>
                <w:sz w:val="20"/>
              </w:rPr>
              <w:t>/</w:t>
            </w:r>
            <w:r w:rsidRPr="00FB6A19">
              <w:rPr>
                <w:rFonts w:ascii="Times New Roman" w:hAnsi="Times New Roman"/>
                <w:sz w:val="20"/>
              </w:rPr>
              <w:t>AcceptingandApproving</w:t>
            </w:r>
          </w:p>
        </w:tc>
      </w:tr>
      <w:tr w:rsidR="00A9386E" w:rsidRPr="00FB6A19" w14:paraId="1C0D4634" w14:textId="77777777" w:rsidTr="00A8589E">
        <w:trPr>
          <w:trHeight w:val="397"/>
        </w:trPr>
        <w:tc>
          <w:tcPr>
            <w:tcW w:w="4885" w:type="dxa"/>
            <w:vAlign w:val="center"/>
          </w:tcPr>
          <w:p w14:paraId="19DBD34F" w14:textId="17766C97" w:rsidR="00A9386E" w:rsidRPr="00FB6A19" w:rsidRDefault="00A9386E" w:rsidP="00DE530A">
            <w:pPr>
              <w:jc w:val="center"/>
              <w:rPr>
                <w:rFonts w:ascii="Times New Roman" w:hAnsi="Times New Roman"/>
                <w:bCs/>
                <w:sz w:val="20"/>
              </w:rPr>
            </w:pPr>
          </w:p>
        </w:tc>
        <w:tc>
          <w:tcPr>
            <w:tcW w:w="4885" w:type="dxa"/>
            <w:vAlign w:val="center"/>
          </w:tcPr>
          <w:p w14:paraId="21462BDB" w14:textId="77777777" w:rsidR="00A9386E" w:rsidRPr="00FB6A19" w:rsidRDefault="00A9386E" w:rsidP="00DE530A">
            <w:pPr>
              <w:jc w:val="center"/>
              <w:rPr>
                <w:rFonts w:ascii="Times New Roman" w:hAnsi="Times New Roman"/>
                <w:bCs/>
                <w:sz w:val="20"/>
              </w:rPr>
            </w:pPr>
          </w:p>
        </w:tc>
      </w:tr>
      <w:tr w:rsidR="00A9386E" w:rsidRPr="00FB6A19" w14:paraId="25EFD43D" w14:textId="77777777" w:rsidTr="00A8589E">
        <w:trPr>
          <w:trHeight w:val="284"/>
        </w:trPr>
        <w:tc>
          <w:tcPr>
            <w:tcW w:w="4885" w:type="dxa"/>
            <w:shd w:val="clear" w:color="auto" w:fill="DEEAF6" w:themeFill="accent1" w:themeFillTint="33"/>
          </w:tcPr>
          <w:p w14:paraId="444B03F8" w14:textId="77777777" w:rsidR="00A9386E" w:rsidRPr="00FB6A19" w:rsidRDefault="00A9386E" w:rsidP="00DE530A">
            <w:pPr>
              <w:jc w:val="center"/>
              <w:rPr>
                <w:rFonts w:ascii="Times New Roman" w:hAnsi="Times New Roman"/>
                <w:b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>Signature</w:t>
            </w:r>
            <w:r w:rsidRPr="00FB6A19">
              <w:rPr>
                <w:rFonts w:ascii="Times New Roman" w:hAnsi="Times New Roman"/>
                <w:sz w:val="20"/>
              </w:rPr>
              <w:t>/</w:t>
            </w:r>
            <w:r w:rsidRPr="00FB6A19">
              <w:rPr>
                <w:rFonts w:ascii="Times New Roman" w:hAnsi="Times New Roman"/>
                <w:sz w:val="20"/>
              </w:rPr>
              <w:t>Signature</w:t>
            </w:r>
          </w:p>
        </w:tc>
        <w:tc>
          <w:tcPr>
            <w:tcW w:w="4885" w:type="dxa"/>
            <w:shd w:val="clear" w:color="auto" w:fill="DEEAF6" w:themeFill="accent1" w:themeFillTint="33"/>
          </w:tcPr>
          <w:p w14:paraId="0CE41B16" w14:textId="77777777" w:rsidR="00A9386E" w:rsidRPr="00FB6A19" w:rsidRDefault="00A9386E" w:rsidP="00DE530A">
            <w:pPr>
              <w:jc w:val="center"/>
              <w:rPr>
                <w:rFonts w:ascii="Times New Roman" w:hAnsi="Times New Roman"/>
                <w:b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>Signature</w:t>
            </w:r>
            <w:r w:rsidRPr="00FB6A19">
              <w:rPr>
                <w:rFonts w:ascii="Times New Roman" w:hAnsi="Times New Roman"/>
                <w:sz w:val="20"/>
              </w:rPr>
              <w:t>/</w:t>
            </w:r>
            <w:r w:rsidRPr="00FB6A19">
              <w:rPr>
                <w:rFonts w:ascii="Times New Roman" w:hAnsi="Times New Roman"/>
                <w:sz w:val="20"/>
              </w:rPr>
              <w:t>Signature</w:t>
            </w:r>
          </w:p>
        </w:tc>
      </w:tr>
      <w:tr w:rsidR="00A9386E" w:rsidRPr="00FB6A19" w14:paraId="380623B5" w14:textId="77777777" w:rsidTr="00A8589E">
        <w:trPr>
          <w:trHeight w:val="1134"/>
        </w:trPr>
        <w:tc>
          <w:tcPr>
            <w:tcW w:w="4885" w:type="dxa"/>
          </w:tcPr>
          <w:p w14:paraId="7CADF94E" w14:textId="77777777" w:rsidR="00A9386E" w:rsidRPr="00FB6A19" w:rsidRDefault="00A9386E" w:rsidP="00DE530A">
            <w:pPr>
              <w:jc w:val="center"/>
              <w:rPr>
                <w:rFonts w:ascii="Times New Roman" w:hAnsi="Times New Roman"/>
                <w:b/>
                <w:sz w:val="20"/>
              </w:rPr>
            </w:pPr>
          </w:p>
        </w:tc>
        <w:tc>
          <w:tcPr>
            <w:tcW w:w="4885" w:type="dxa"/>
          </w:tcPr>
          <w:p w14:paraId="39421AAD" w14:textId="77777777" w:rsidR="00A9386E" w:rsidRPr="00FB6A19" w:rsidRDefault="00A9386E" w:rsidP="00DE530A">
            <w:pPr>
              <w:jc w:val="center"/>
              <w:rPr>
                <w:rFonts w:ascii="Times New Roman" w:hAnsi="Times New Roman"/>
                <w:b/>
                <w:sz w:val="20"/>
              </w:rPr>
            </w:pPr>
          </w:p>
        </w:tc>
      </w:tr>
    </w:tbl>
    <w:p w14:paraId="5F71C395" w14:textId="74EF089D" w:rsidR="0037704E" w:rsidRPr="00FB6A19" w:rsidRDefault="0037704E" w:rsidP="00DE530A">
      <w:pPr>
        <w:jc w:val="both"/>
        <w:rPr>
          <w:rFonts w:ascii="Times New Roman" w:hAnsi="Times New Roman"/>
          <w:b/>
          <w:bCs/>
          <w:sz w:val="18"/>
          <w:szCs w:val="18"/>
        </w:rPr>
      </w:pPr>
    </w:p>
    <w:sectPr w:rsidR="0037704E" w:rsidRPr="00FB6A19" w:rsidSect="005E4576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417" w:right="609" w:bottom="1188" w:left="1417" w:header="708" w:footer="26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0449CB" w14:textId="77777777" w:rsidR="002560C6" w:rsidRDefault="002560C6" w:rsidP="009D29D3">
      <w:r>
        <w:separator/>
      </w:r>
    </w:p>
  </w:endnote>
  <w:endnote w:type="continuationSeparator" w:id="0">
    <w:p w14:paraId="6D9EA4BD" w14:textId="77777777" w:rsidR="002560C6" w:rsidRDefault="002560C6" w:rsidP="009D29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Zapf_Humanist">
    <w:altName w:val="Times New Roman"/>
    <w:panose1 w:val="020B0604020202020204"/>
    <w:charset w:val="C8"/>
    <w:family w:val="roman"/>
    <w:notTrueType/>
    <w:pitch w:val="variable"/>
    <w:sig w:usb0="00000001" w:usb1="00000000" w:usb2="00000000" w:usb3="00000000" w:csb0="00000000" w:csb1="00000000"/>
  </w:font>
  <w:font w:name="Courier">
    <w:panose1 w:val="00000000000000000000"/>
    <w:charset w:val="00"/>
    <w:family w:val="modern"/>
    <w:pitch w:val="fixed"/>
    <w:sig w:usb0="E0002AFF" w:usb1="C0007843" w:usb2="00000009" w:usb3="00000000" w:csb0="000001FF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Courier 10cpi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Univers">
    <w:panose1 w:val="020B0503020202020204"/>
    <w:charset w:val="00"/>
    <w:family w:val="swiss"/>
    <w:pitch w:val="variable"/>
    <w:sig w:usb0="80000287" w:usb1="00000000" w:usb2="00000000" w:usb3="00000000" w:csb0="0000000F" w:csb1="00000000"/>
  </w:font>
  <w:font w:name="MS Sans Serif">
    <w:panose1 w:val="020B0604020202020204"/>
    <w:charset w:val="00"/>
    <w:family w:val="swiss"/>
    <w:notTrueType/>
    <w:pitch w:val="variable"/>
    <w:sig w:usb0="00000003" w:usb1="00000000" w:usb2="00000000" w:usb3="00000000" w:csb0="00000001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Garamond-Regular">
    <w:altName w:val="Times New Roman"/>
    <w:panose1 w:val="020B0604020202020204"/>
    <w:charset w:val="00"/>
    <w:family w:val="roman"/>
    <w:notTrueType/>
    <w:pitch w:val="default"/>
    <w:sig w:usb0="00000003" w:usb1="00000000" w:usb2="00000000" w:usb3="00000000" w:csb0="00000001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.SFUI-Regular">
    <w:altName w:val="Cambria"/>
    <w:panose1 w:val="020B0604020202020204"/>
    <w:charset w:val="00"/>
    <w:family w:val="roman"/>
    <w:pitch w:val="default"/>
  </w:font>
  <w:font w:name=".AppleSystemUIFont">
    <w:altName w:val="Cambria"/>
    <w:panose1 w:val="020B0604020202020204"/>
    <w:charset w:val="00"/>
    <w:family w:val="roman"/>
    <w:pitch w:val="default"/>
  </w:font>
  <w:font w:name="Arial Narrow">
    <w:panose1 w:val="020B0606020202030204"/>
    <w:charset w:val="A2"/>
    <w:family w:val="swiss"/>
    <w:pitch w:val="variable"/>
    <w:sig w:usb0="00000287" w:usb1="000008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974F29" w14:textId="77777777" w:rsidR="006C0E44" w:rsidRDefault="006C0E4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879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1975"/>
      <w:gridCol w:w="1976"/>
      <w:gridCol w:w="1976"/>
      <w:gridCol w:w="1976"/>
      <w:gridCol w:w="1976"/>
    </w:tblGrid>
    <w:tr w:rsidR="00BC35FA" w:rsidRPr="001C0991" w14:paraId="571A07BB" w14:textId="77777777" w:rsidTr="00266C38">
      <w:tc>
        <w:tcPr>
          <w:tcW w:w="1975" w:type="dxa"/>
          <w:vAlign w:val="center"/>
        </w:tcPr>
        <w:p w14:paraId="210BBE5C" w14:textId="34EE5B5D" w:rsidR="00BC35FA" w:rsidRPr="001C0991" w:rsidRDefault="00BC35FA" w:rsidP="001C0991">
          <w:pPr>
            <w:pStyle w:val="Header"/>
            <w:jc w:val="center"/>
            <w:rPr>
              <w:rFonts w:ascii="Times New Roman" w:hAnsi="Times New Roman"/>
              <w:sz w:val="18"/>
              <w:szCs w:val="18"/>
            </w:rPr>
          </w:pPr>
          <w:proofErr w:type="spellStart"/>
          <w:r>
            <w:rPr>
              <w:rFonts w:ascii="Times New Roman" w:hAnsi="Times New Roman"/>
              <w:sz w:val="18"/>
              <w:szCs w:val="18"/>
            </w:rPr>
            <w:t>Document</w:t>
          </w:r>
          <w:proofErr w:type="spellEnd"/>
          <w:r>
            <w:rPr>
              <w:rFonts w:ascii="Times New Roman" w:hAnsi="Times New Roman"/>
              <w:sz w:val="18"/>
              <w:szCs w:val="18"/>
            </w:rPr>
            <w:t xml:space="preserve"> </w:t>
          </w:r>
          <w:proofErr w:type="spellStart"/>
          <w:r>
            <w:rPr>
              <w:rFonts w:ascii="Times New Roman" w:hAnsi="Times New Roman"/>
              <w:sz w:val="18"/>
              <w:szCs w:val="18"/>
            </w:rPr>
            <w:t>Code</w:t>
          </w:r>
          <w:proofErr w:type="spellEnd"/>
        </w:p>
      </w:tc>
      <w:tc>
        <w:tcPr>
          <w:tcW w:w="1976" w:type="dxa"/>
          <w:vAlign w:val="center"/>
        </w:tcPr>
        <w:p w14:paraId="5A9282BF" w14:textId="4082F67F" w:rsidR="00BC35FA" w:rsidRPr="001C0991" w:rsidRDefault="00E9141F" w:rsidP="00C8238F">
          <w:pPr>
            <w:pStyle w:val="Header"/>
            <w:jc w:val="center"/>
            <w:rPr>
              <w:rFonts w:ascii="Times New Roman" w:hAnsi="Times New Roman"/>
              <w:sz w:val="18"/>
              <w:szCs w:val="18"/>
            </w:rPr>
          </w:pPr>
          <w:proofErr w:type="spellStart"/>
          <w:r>
            <w:rPr>
              <w:rFonts w:ascii="Times New Roman" w:hAnsi="Times New Roman"/>
              <w:sz w:val="18"/>
              <w:szCs w:val="18"/>
            </w:rPr>
            <w:t>Issue</w:t>
          </w:r>
          <w:proofErr w:type="spellEnd"/>
          <w:r>
            <w:rPr>
              <w:rFonts w:ascii="Times New Roman" w:hAnsi="Times New Roman"/>
              <w:sz w:val="18"/>
              <w:szCs w:val="18"/>
            </w:rPr>
            <w:t xml:space="preserve"> </w:t>
          </w:r>
          <w:proofErr w:type="spellStart"/>
          <w:r w:rsidR="00BC35FA">
            <w:rPr>
              <w:rFonts w:ascii="Times New Roman" w:hAnsi="Times New Roman"/>
              <w:sz w:val="18"/>
              <w:szCs w:val="18"/>
            </w:rPr>
            <w:t>Date</w:t>
          </w:r>
          <w:proofErr w:type="spellEnd"/>
        </w:p>
      </w:tc>
      <w:tc>
        <w:tcPr>
          <w:tcW w:w="1976" w:type="dxa"/>
          <w:vAlign w:val="center"/>
        </w:tcPr>
        <w:p w14:paraId="41AEC37C" w14:textId="4BADF60E" w:rsidR="00BC35FA" w:rsidRPr="001C0991" w:rsidRDefault="00BC35FA" w:rsidP="001C0991">
          <w:pPr>
            <w:pStyle w:val="Header"/>
            <w:jc w:val="center"/>
            <w:rPr>
              <w:rFonts w:ascii="Times New Roman" w:hAnsi="Times New Roman"/>
              <w:sz w:val="18"/>
              <w:szCs w:val="18"/>
            </w:rPr>
          </w:pPr>
          <w:proofErr w:type="spellStart"/>
          <w:r>
            <w:rPr>
              <w:rFonts w:ascii="Times New Roman" w:hAnsi="Times New Roman"/>
              <w:sz w:val="18"/>
              <w:szCs w:val="18"/>
            </w:rPr>
            <w:t>Revision</w:t>
          </w:r>
          <w:proofErr w:type="spellEnd"/>
          <w:r>
            <w:rPr>
              <w:rFonts w:ascii="Times New Roman" w:hAnsi="Times New Roman"/>
              <w:sz w:val="18"/>
              <w:szCs w:val="18"/>
            </w:rPr>
            <w:t xml:space="preserve"> </w:t>
          </w:r>
          <w:r w:rsidRPr="001C0991">
            <w:rPr>
              <w:rFonts w:ascii="Times New Roman" w:hAnsi="Times New Roman"/>
              <w:sz w:val="18"/>
              <w:szCs w:val="18"/>
            </w:rPr>
            <w:t>No</w:t>
          </w:r>
        </w:p>
      </w:tc>
      <w:tc>
        <w:tcPr>
          <w:tcW w:w="1976" w:type="dxa"/>
          <w:vAlign w:val="center"/>
        </w:tcPr>
        <w:p w14:paraId="688E4DAD" w14:textId="407AC264" w:rsidR="00BC35FA" w:rsidRPr="001C0991" w:rsidRDefault="00BC35FA" w:rsidP="001C0991">
          <w:pPr>
            <w:pStyle w:val="Header"/>
            <w:jc w:val="center"/>
            <w:rPr>
              <w:rFonts w:ascii="Times New Roman" w:hAnsi="Times New Roman"/>
              <w:sz w:val="18"/>
              <w:szCs w:val="18"/>
            </w:rPr>
          </w:pPr>
          <w:proofErr w:type="spellStart"/>
          <w:r w:rsidRPr="001C0991">
            <w:rPr>
              <w:rFonts w:ascii="Times New Roman" w:hAnsi="Times New Roman"/>
              <w:sz w:val="18"/>
              <w:szCs w:val="18"/>
            </w:rPr>
            <w:t>Revision</w:t>
          </w:r>
          <w:proofErr w:type="spellEnd"/>
          <w:r w:rsidRPr="001C0991">
            <w:rPr>
              <w:rFonts w:ascii="Times New Roman" w:hAnsi="Times New Roman"/>
              <w:sz w:val="18"/>
              <w:szCs w:val="18"/>
            </w:rPr>
            <w:t xml:space="preserve"> </w:t>
          </w:r>
          <w:proofErr w:type="spellStart"/>
          <w:r>
            <w:rPr>
              <w:rFonts w:ascii="Times New Roman" w:hAnsi="Times New Roman"/>
              <w:sz w:val="18"/>
              <w:szCs w:val="18"/>
            </w:rPr>
            <w:t>Date</w:t>
          </w:r>
          <w:proofErr w:type="spellEnd"/>
        </w:p>
      </w:tc>
      <w:tc>
        <w:tcPr>
          <w:tcW w:w="1976" w:type="dxa"/>
          <w:vAlign w:val="center"/>
        </w:tcPr>
        <w:p w14:paraId="3646D9B0" w14:textId="4291A982" w:rsidR="00BC35FA" w:rsidRPr="001C0991" w:rsidRDefault="00BC35FA" w:rsidP="00C8238F">
          <w:pPr>
            <w:pStyle w:val="Header"/>
            <w:jc w:val="center"/>
            <w:rPr>
              <w:rFonts w:ascii="Times New Roman" w:hAnsi="Times New Roman"/>
              <w:sz w:val="18"/>
              <w:szCs w:val="18"/>
            </w:rPr>
          </w:pPr>
          <w:proofErr w:type="spellStart"/>
          <w:r>
            <w:rPr>
              <w:rFonts w:ascii="Times New Roman" w:hAnsi="Times New Roman"/>
              <w:sz w:val="18"/>
              <w:szCs w:val="18"/>
            </w:rPr>
            <w:t>Page</w:t>
          </w:r>
          <w:proofErr w:type="spellEnd"/>
        </w:p>
      </w:tc>
    </w:tr>
    <w:tr w:rsidR="00BC35FA" w:rsidRPr="001C0991" w14:paraId="69249B28" w14:textId="77777777" w:rsidTr="00266C38">
      <w:tc>
        <w:tcPr>
          <w:tcW w:w="1975" w:type="dxa"/>
          <w:vAlign w:val="center"/>
        </w:tcPr>
        <w:p w14:paraId="1CA78620" w14:textId="26618D19" w:rsidR="00BC35FA" w:rsidRPr="001C0991" w:rsidRDefault="00BC35FA" w:rsidP="00853DEA">
          <w:pPr>
            <w:pStyle w:val="Header"/>
            <w:jc w:val="center"/>
            <w:rPr>
              <w:rFonts w:ascii="Times New Roman" w:hAnsi="Times New Roman"/>
              <w:sz w:val="18"/>
              <w:szCs w:val="18"/>
            </w:rPr>
          </w:pPr>
          <w:r w:rsidRPr="001C0991">
            <w:rPr>
              <w:rFonts w:ascii="Times New Roman" w:hAnsi="Times New Roman"/>
              <w:sz w:val="18"/>
              <w:szCs w:val="18"/>
            </w:rPr>
            <w:t>FR.</w:t>
          </w:r>
          <w:r>
            <w:rPr>
              <w:rFonts w:ascii="Times New Roman" w:hAnsi="Times New Roman"/>
              <w:sz w:val="18"/>
              <w:szCs w:val="18"/>
            </w:rPr>
            <w:t>229</w:t>
          </w:r>
        </w:p>
      </w:tc>
      <w:tc>
        <w:tcPr>
          <w:tcW w:w="1976" w:type="dxa"/>
          <w:vAlign w:val="center"/>
        </w:tcPr>
        <w:p w14:paraId="61D13065" w14:textId="77777777" w:rsidR="00BC35FA" w:rsidRPr="001C0991" w:rsidRDefault="00BC35FA" w:rsidP="00C8238F">
          <w:pPr>
            <w:pStyle w:val="Header"/>
            <w:jc w:val="center"/>
            <w:rPr>
              <w:rFonts w:ascii="Times New Roman" w:hAnsi="Times New Roman"/>
              <w:sz w:val="18"/>
              <w:szCs w:val="18"/>
            </w:rPr>
          </w:pPr>
          <w:r w:rsidRPr="001C0991">
            <w:rPr>
              <w:rFonts w:ascii="Times New Roman" w:hAnsi="Times New Roman"/>
              <w:sz w:val="18"/>
              <w:szCs w:val="18"/>
            </w:rPr>
            <w:t>20.12.2016</w:t>
          </w:r>
        </w:p>
      </w:tc>
      <w:tc>
        <w:tcPr>
          <w:tcW w:w="1976" w:type="dxa"/>
          <w:vAlign w:val="center"/>
        </w:tcPr>
        <w:p w14:paraId="313A8A6E" w14:textId="06D5F959" w:rsidR="00BC35FA" w:rsidRPr="001C0991" w:rsidRDefault="0067123A" w:rsidP="00C8238F">
          <w:pPr>
            <w:pStyle w:val="Header"/>
            <w:jc w:val="center"/>
            <w:rPr>
              <w:rFonts w:ascii="Times New Roman" w:hAnsi="Times New Roman"/>
              <w:sz w:val="18"/>
              <w:szCs w:val="18"/>
            </w:rPr>
          </w:pPr>
          <w:r>
            <w:rPr>
              <w:rFonts w:ascii="Times New Roman" w:hAnsi="Times New Roman"/>
              <w:sz w:val="18"/>
              <w:szCs w:val="18"/>
            </w:rPr>
            <w:t>8</w:t>
          </w:r>
        </w:p>
      </w:tc>
      <w:tc>
        <w:tcPr>
          <w:tcW w:w="1976" w:type="dxa"/>
          <w:vAlign w:val="center"/>
        </w:tcPr>
        <w:p w14:paraId="2DDD5B7A" w14:textId="72633F22" w:rsidR="00BC35FA" w:rsidRPr="001C0991" w:rsidRDefault="0067123A" w:rsidP="00D55149">
          <w:pPr>
            <w:pStyle w:val="Header"/>
            <w:jc w:val="center"/>
            <w:rPr>
              <w:rFonts w:ascii="Times New Roman" w:hAnsi="Times New Roman"/>
              <w:sz w:val="18"/>
              <w:szCs w:val="18"/>
            </w:rPr>
          </w:pPr>
          <w:r>
            <w:rPr>
              <w:rFonts w:ascii="Times New Roman" w:hAnsi="Times New Roman"/>
              <w:sz w:val="18"/>
              <w:szCs w:val="18"/>
            </w:rPr>
            <w:t>10.06.2024</w:t>
          </w:r>
        </w:p>
      </w:tc>
      <w:tc>
        <w:tcPr>
          <w:tcW w:w="1976" w:type="dxa"/>
          <w:vAlign w:val="center"/>
        </w:tcPr>
        <w:p w14:paraId="200B3608" w14:textId="37EEC3EF" w:rsidR="00BC35FA" w:rsidRPr="001C0991" w:rsidRDefault="00BC35FA" w:rsidP="00E872F5">
          <w:pPr>
            <w:pStyle w:val="Header"/>
            <w:jc w:val="center"/>
            <w:rPr>
              <w:rFonts w:ascii="Times New Roman" w:hAnsi="Times New Roman"/>
              <w:sz w:val="18"/>
              <w:szCs w:val="18"/>
            </w:rPr>
          </w:pPr>
          <w:r w:rsidRPr="001C0991">
            <w:rPr>
              <w:rFonts w:ascii="Times New Roman" w:hAnsi="Times New Roman"/>
              <w:bCs/>
              <w:sz w:val="18"/>
              <w:szCs w:val="18"/>
            </w:rPr>
            <w:fldChar w:fldCharType="begin"/>
          </w:r>
          <w:r w:rsidRPr="001C0991">
            <w:rPr>
              <w:rFonts w:ascii="Times New Roman" w:hAnsi="Times New Roman"/>
              <w:bCs/>
              <w:sz w:val="18"/>
              <w:szCs w:val="18"/>
            </w:rPr>
            <w:instrText>PAGE  \* Arabic  \* MERGEFORMAT</w:instrText>
          </w:r>
          <w:r w:rsidRPr="001C0991">
            <w:rPr>
              <w:rFonts w:ascii="Times New Roman" w:hAnsi="Times New Roman"/>
              <w:bCs/>
              <w:sz w:val="18"/>
              <w:szCs w:val="18"/>
            </w:rPr>
            <w:fldChar w:fldCharType="separate"/>
          </w:r>
          <w:r>
            <w:rPr>
              <w:rFonts w:ascii="Times New Roman" w:hAnsi="Times New Roman"/>
              <w:bCs/>
              <w:noProof/>
              <w:sz w:val="18"/>
              <w:szCs w:val="18"/>
            </w:rPr>
            <w:t>5</w:t>
          </w:r>
          <w:r w:rsidRPr="001C0991">
            <w:rPr>
              <w:rFonts w:ascii="Times New Roman" w:hAnsi="Times New Roman"/>
              <w:bCs/>
              <w:sz w:val="18"/>
              <w:szCs w:val="18"/>
            </w:rPr>
            <w:fldChar w:fldCharType="end"/>
          </w:r>
          <w:r w:rsidRPr="001C0991">
            <w:rPr>
              <w:rFonts w:ascii="Times New Roman" w:hAnsi="Times New Roman"/>
              <w:bCs/>
              <w:sz w:val="18"/>
              <w:szCs w:val="18"/>
            </w:rPr>
            <w:t xml:space="preserve"> of </w:t>
          </w:r>
          <w:r w:rsidRPr="001C0991">
            <w:rPr>
              <w:rFonts w:ascii="Times New Roman" w:hAnsi="Times New Roman"/>
              <w:bCs/>
              <w:noProof/>
              <w:sz w:val="18"/>
              <w:szCs w:val="18"/>
            </w:rPr>
            <w:fldChar w:fldCharType="begin"/>
          </w:r>
          <w:r w:rsidRPr="001C0991">
            <w:rPr>
              <w:rFonts w:ascii="Times New Roman" w:hAnsi="Times New Roman"/>
              <w:bCs/>
              <w:noProof/>
              <w:sz w:val="18"/>
              <w:szCs w:val="18"/>
            </w:rPr>
            <w:instrText>NUMPAGES  \* Arabic  \* MERGEFORMAT</w:instrText>
          </w:r>
          <w:r w:rsidRPr="001C0991">
            <w:rPr>
              <w:rFonts w:ascii="Times New Roman" w:hAnsi="Times New Roman"/>
              <w:bCs/>
              <w:noProof/>
              <w:sz w:val="18"/>
              <w:szCs w:val="18"/>
            </w:rPr>
            <w:fldChar w:fldCharType="separate"/>
          </w:r>
          <w:r>
            <w:rPr>
              <w:rFonts w:ascii="Times New Roman" w:hAnsi="Times New Roman"/>
              <w:bCs/>
              <w:noProof/>
              <w:sz w:val="18"/>
              <w:szCs w:val="18"/>
            </w:rPr>
            <w:t>69</w:t>
          </w:r>
          <w:r w:rsidRPr="001C0991">
            <w:rPr>
              <w:rFonts w:ascii="Times New Roman" w:hAnsi="Times New Roman"/>
              <w:bCs/>
              <w:noProof/>
              <w:sz w:val="18"/>
              <w:szCs w:val="18"/>
            </w:rPr>
            <w:fldChar w:fldCharType="end"/>
          </w:r>
        </w:p>
      </w:tc>
    </w:tr>
  </w:tbl>
  <w:p w14:paraId="3C614DF5" w14:textId="77777777" w:rsidR="00BC35FA" w:rsidRPr="001C0991" w:rsidRDefault="00BC35FA" w:rsidP="00952B0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D6D7E" w14:textId="77777777" w:rsidR="006C0E44" w:rsidRDefault="006C0E4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D8F4B6" w14:textId="77777777" w:rsidR="002560C6" w:rsidRDefault="002560C6" w:rsidP="009D29D3">
      <w:r>
        <w:separator/>
      </w:r>
    </w:p>
  </w:footnote>
  <w:footnote w:type="continuationSeparator" w:id="0">
    <w:p w14:paraId="684DB185" w14:textId="77777777" w:rsidR="002560C6" w:rsidRDefault="002560C6" w:rsidP="009D29D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F4EA50" w14:textId="77777777" w:rsidR="006C0E44" w:rsidRDefault="006C0E4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875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8309"/>
      <w:gridCol w:w="1566"/>
    </w:tblGrid>
    <w:tr w:rsidR="00BC35FA" w:rsidRPr="001C0991" w14:paraId="350D13A2" w14:textId="77777777" w:rsidTr="009546CC">
      <w:trPr>
        <w:trHeight w:val="302"/>
      </w:trPr>
      <w:tc>
        <w:tcPr>
          <w:tcW w:w="8409" w:type="dxa"/>
          <w:vAlign w:val="center"/>
        </w:tcPr>
        <w:p w14:paraId="58B4B8B3" w14:textId="2FDE6861" w:rsidR="00BC35FA" w:rsidRPr="001C0991" w:rsidRDefault="00BC35FA" w:rsidP="00E872F5">
          <w:pPr>
            <w:pStyle w:val="Header"/>
            <w:jc w:val="center"/>
            <w:rPr>
              <w:rFonts w:ascii="Times New Roman" w:hAnsi="Times New Roman"/>
            </w:rPr>
          </w:pPr>
          <w:r w:rsidRPr="001C0991">
            <w:rPr>
              <w:rFonts w:ascii="Times New Roman" w:hAnsi="Times New Roman"/>
            </w:rPr>
            <w:t xml:space="preserve">IFC Global </w:t>
          </w:r>
          <w:r w:rsidR="004F2361">
            <w:rPr>
              <w:rFonts w:ascii="Times New Roman" w:hAnsi="Times New Roman"/>
            </w:rPr>
            <w:t>LLC</w:t>
          </w:r>
        </w:p>
      </w:tc>
      <w:tc>
        <w:tcPr>
          <w:tcW w:w="1466" w:type="dxa"/>
          <w:vMerge w:val="restart"/>
          <w:vAlign w:val="center"/>
        </w:tcPr>
        <w:p w14:paraId="281E7F79" w14:textId="0310AD9B" w:rsidR="00BC35FA" w:rsidRPr="001C0991" w:rsidRDefault="0067123A" w:rsidP="00E872F5">
          <w:pPr>
            <w:pStyle w:val="Header"/>
            <w:jc w:val="center"/>
          </w:pPr>
          <w:r>
            <w:rPr>
              <w:noProof/>
            </w:rPr>
            <w:drawing>
              <wp:inline distT="0" distB="0" distL="0" distR="0" wp14:anchorId="31E0B9BF" wp14:editId="1542B533">
                <wp:extent cx="847725" cy="647700"/>
                <wp:effectExtent l="0" t="0" r="9525" b="0"/>
                <wp:docPr id="1524355825" name="Resim 1" descr="yazı tipi, logo, metin, grafik içeren bir resim&#10;&#10;Açıklama otomatik olarak oluşturuldu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24355825" name="Resim 1" descr="yazı tipi, logo, metin, grafik içeren bir resim&#10;&#10;Açıklama otomatik olarak oluşturuldu"/>
                        <pic:cNvPicPr>
                          <a:picLocks noChangeAspect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47725" cy="6477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  <w:tr w:rsidR="00BC35FA" w:rsidRPr="001C0991" w14:paraId="3B512D57" w14:textId="77777777" w:rsidTr="009546CC">
      <w:trPr>
        <w:trHeight w:val="930"/>
      </w:trPr>
      <w:tc>
        <w:tcPr>
          <w:tcW w:w="8409" w:type="dxa"/>
          <w:vAlign w:val="center"/>
        </w:tcPr>
        <w:p w14:paraId="03D7A6C5" w14:textId="54C37D98" w:rsidR="00BC35FA" w:rsidRDefault="00BC35FA" w:rsidP="00461DA8">
          <w:pPr>
            <w:pStyle w:val="Header"/>
            <w:jc w:val="center"/>
            <w:rPr>
              <w:rFonts w:ascii="Times New Roman" w:hAnsi="Times New Roman"/>
              <w:b/>
            </w:rPr>
          </w:pPr>
          <w:r>
            <w:rPr>
              <w:rFonts w:ascii="Times New Roman" w:hAnsi="Times New Roman"/>
              <w:b/>
            </w:rPr>
            <w:t xml:space="preserve">ISMS &amp; </w:t>
          </w:r>
          <w:r w:rsidR="006C0E44">
            <w:rPr>
              <w:rFonts w:ascii="Times New Roman" w:hAnsi="Times New Roman"/>
              <w:b/>
            </w:rPr>
            <w:t>PIMS</w:t>
          </w:r>
        </w:p>
        <w:p w14:paraId="7416B556" w14:textId="5CC4C573" w:rsidR="00BC35FA" w:rsidRPr="001C0991" w:rsidRDefault="00BC35FA" w:rsidP="00461DA8">
          <w:pPr>
            <w:pStyle w:val="Header"/>
            <w:jc w:val="center"/>
            <w:rPr>
              <w:rFonts w:ascii="Times New Roman" w:hAnsi="Times New Roman"/>
              <w:b/>
            </w:rPr>
          </w:pPr>
          <w:r>
            <w:rPr>
              <w:rFonts w:ascii="Times New Roman" w:hAnsi="Times New Roman"/>
              <w:b/>
            </w:rPr>
            <w:t>AUDIT REPORT</w:t>
          </w:r>
        </w:p>
      </w:tc>
      <w:tc>
        <w:tcPr>
          <w:tcW w:w="1466" w:type="dxa"/>
          <w:vMerge/>
          <w:vAlign w:val="center"/>
        </w:tcPr>
        <w:p w14:paraId="26378760" w14:textId="77777777" w:rsidR="00BC35FA" w:rsidRPr="001C0991" w:rsidRDefault="00BC35FA" w:rsidP="00E872F5">
          <w:pPr>
            <w:pStyle w:val="Header"/>
            <w:jc w:val="center"/>
            <w:rPr>
              <w:noProof/>
            </w:rPr>
          </w:pPr>
        </w:p>
      </w:tc>
    </w:tr>
  </w:tbl>
  <w:p w14:paraId="344536AD" w14:textId="77777777" w:rsidR="00BC35FA" w:rsidRPr="001C0991" w:rsidRDefault="00BC35F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D41210" w14:textId="77777777" w:rsidR="006C0E44" w:rsidRDefault="006C0E4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ACC8A8A"/>
    <w:multiLevelType w:val="hybridMultilevel"/>
    <w:tmpl w:val="C9CBF62B"/>
    <w:lvl w:ilvl="0" w:tplc="FFFFFFFF">
      <w:start w:val="1"/>
      <w:numFmt w:val="lowerLetter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35919EE"/>
    <w:multiLevelType w:val="hybridMultilevel"/>
    <w:tmpl w:val="FDFEB97C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01155F"/>
    <w:multiLevelType w:val="hybridMultilevel"/>
    <w:tmpl w:val="F4202646"/>
    <w:lvl w:ilvl="0" w:tplc="CA1E6022">
      <w:start w:val="1"/>
      <w:numFmt w:val="bullet"/>
      <w:pStyle w:val="bulletintable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D91334"/>
    <w:multiLevelType w:val="hybridMultilevel"/>
    <w:tmpl w:val="DB20F03E"/>
    <w:lvl w:ilvl="0" w:tplc="3766D548">
      <w:start w:val="1"/>
      <w:numFmt w:val="lowerLetter"/>
      <w:lvlText w:val="%1)"/>
      <w:lvlJc w:val="left"/>
      <w:pPr>
        <w:ind w:left="720" w:hanging="360"/>
      </w:pPr>
      <w:rPr>
        <w:b w:val="0"/>
        <w:sz w:val="16"/>
        <w:szCs w:val="16"/>
      </w:rPr>
    </w:lvl>
    <w:lvl w:ilvl="1" w:tplc="041F0019">
      <w:start w:val="1"/>
      <w:numFmt w:val="lowerLetter"/>
      <w:lvlText w:val="%2."/>
      <w:lvlJc w:val="left"/>
      <w:pPr>
        <w:ind w:left="1440" w:hanging="360"/>
      </w:pPr>
    </w:lvl>
    <w:lvl w:ilvl="2" w:tplc="041F001B">
      <w:start w:val="1"/>
      <w:numFmt w:val="lowerRoman"/>
      <w:lvlText w:val="%3."/>
      <w:lvlJc w:val="right"/>
      <w:pPr>
        <w:ind w:left="2160" w:hanging="180"/>
      </w:pPr>
    </w:lvl>
    <w:lvl w:ilvl="3" w:tplc="041F000F">
      <w:start w:val="1"/>
      <w:numFmt w:val="decimal"/>
      <w:lvlText w:val="%4."/>
      <w:lvlJc w:val="left"/>
      <w:pPr>
        <w:ind w:left="2880" w:hanging="360"/>
      </w:pPr>
    </w:lvl>
    <w:lvl w:ilvl="4" w:tplc="041F0019">
      <w:start w:val="1"/>
      <w:numFmt w:val="lowerLetter"/>
      <w:lvlText w:val="%5."/>
      <w:lvlJc w:val="left"/>
      <w:pPr>
        <w:ind w:left="3600" w:hanging="360"/>
      </w:pPr>
    </w:lvl>
    <w:lvl w:ilvl="5" w:tplc="041F001B">
      <w:start w:val="1"/>
      <w:numFmt w:val="lowerRoman"/>
      <w:lvlText w:val="%6."/>
      <w:lvlJc w:val="right"/>
      <w:pPr>
        <w:ind w:left="4320" w:hanging="180"/>
      </w:pPr>
    </w:lvl>
    <w:lvl w:ilvl="6" w:tplc="041F000F">
      <w:start w:val="1"/>
      <w:numFmt w:val="decimal"/>
      <w:lvlText w:val="%7."/>
      <w:lvlJc w:val="left"/>
      <w:pPr>
        <w:ind w:left="5040" w:hanging="360"/>
      </w:pPr>
    </w:lvl>
    <w:lvl w:ilvl="7" w:tplc="041F0019">
      <w:start w:val="1"/>
      <w:numFmt w:val="lowerLetter"/>
      <w:lvlText w:val="%8."/>
      <w:lvlJc w:val="left"/>
      <w:pPr>
        <w:ind w:left="5760" w:hanging="360"/>
      </w:pPr>
    </w:lvl>
    <w:lvl w:ilvl="8" w:tplc="041F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9C6257F"/>
    <w:multiLevelType w:val="hybridMultilevel"/>
    <w:tmpl w:val="8A70907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017761"/>
    <w:multiLevelType w:val="hybridMultilevel"/>
    <w:tmpl w:val="2E361A5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3935765"/>
    <w:multiLevelType w:val="hybridMultilevel"/>
    <w:tmpl w:val="1D7A2464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F1C676F"/>
    <w:multiLevelType w:val="hybridMultilevel"/>
    <w:tmpl w:val="6E58B4FA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1DE2339"/>
    <w:multiLevelType w:val="hybridMultilevel"/>
    <w:tmpl w:val="D904F24A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D0A4F0A"/>
    <w:multiLevelType w:val="hybridMultilevel"/>
    <w:tmpl w:val="E910D012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4E15DB3"/>
    <w:multiLevelType w:val="hybridMultilevel"/>
    <w:tmpl w:val="F1CEEB9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CFA0EEC"/>
    <w:multiLevelType w:val="hybridMultilevel"/>
    <w:tmpl w:val="518266CE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38362771">
    <w:abstractNumId w:val="7"/>
  </w:num>
  <w:num w:numId="2" w16cid:durableId="138035613">
    <w:abstractNumId w:val="6"/>
  </w:num>
  <w:num w:numId="3" w16cid:durableId="203942775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564949794">
    <w:abstractNumId w:val="2"/>
  </w:num>
  <w:num w:numId="5" w16cid:durableId="1026249868">
    <w:abstractNumId w:val="9"/>
  </w:num>
  <w:num w:numId="6" w16cid:durableId="1263411534">
    <w:abstractNumId w:val="5"/>
  </w:num>
  <w:num w:numId="7" w16cid:durableId="1230921902">
    <w:abstractNumId w:val="10"/>
  </w:num>
  <w:num w:numId="8" w16cid:durableId="50428423">
    <w:abstractNumId w:val="4"/>
  </w:num>
  <w:num w:numId="9" w16cid:durableId="1861233531">
    <w:abstractNumId w:val="11"/>
  </w:num>
  <w:num w:numId="10" w16cid:durableId="427963188">
    <w:abstractNumId w:val="1"/>
  </w:num>
  <w:num w:numId="11" w16cid:durableId="569849077">
    <w:abstractNumId w:val="8"/>
  </w:num>
  <w:num w:numId="12" w16cid:durableId="777145433">
    <w:abstractNumId w:val="0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hideSpellingErrors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34B0"/>
    <w:rsid w:val="00001B45"/>
    <w:rsid w:val="000020B6"/>
    <w:rsid w:val="00003FA1"/>
    <w:rsid w:val="00004194"/>
    <w:rsid w:val="000132E2"/>
    <w:rsid w:val="00013EFA"/>
    <w:rsid w:val="00015824"/>
    <w:rsid w:val="00016109"/>
    <w:rsid w:val="000265C3"/>
    <w:rsid w:val="00026B13"/>
    <w:rsid w:val="000273E3"/>
    <w:rsid w:val="00027787"/>
    <w:rsid w:val="000319DA"/>
    <w:rsid w:val="00031D85"/>
    <w:rsid w:val="000348E7"/>
    <w:rsid w:val="000352C5"/>
    <w:rsid w:val="00036A17"/>
    <w:rsid w:val="00045419"/>
    <w:rsid w:val="00057970"/>
    <w:rsid w:val="000605CD"/>
    <w:rsid w:val="00061ADC"/>
    <w:rsid w:val="00064DA7"/>
    <w:rsid w:val="00073D68"/>
    <w:rsid w:val="00076A11"/>
    <w:rsid w:val="0008198F"/>
    <w:rsid w:val="000866E8"/>
    <w:rsid w:val="00086952"/>
    <w:rsid w:val="00090022"/>
    <w:rsid w:val="00095C09"/>
    <w:rsid w:val="00095C9C"/>
    <w:rsid w:val="00097FE6"/>
    <w:rsid w:val="000A6551"/>
    <w:rsid w:val="000A68FF"/>
    <w:rsid w:val="000A7AE9"/>
    <w:rsid w:val="000B329B"/>
    <w:rsid w:val="000B6ACE"/>
    <w:rsid w:val="000C1548"/>
    <w:rsid w:val="000C190C"/>
    <w:rsid w:val="000C5DBF"/>
    <w:rsid w:val="000D54BA"/>
    <w:rsid w:val="000E0664"/>
    <w:rsid w:val="000F3E06"/>
    <w:rsid w:val="00101C18"/>
    <w:rsid w:val="00101D7B"/>
    <w:rsid w:val="00105ED8"/>
    <w:rsid w:val="00111326"/>
    <w:rsid w:val="00114044"/>
    <w:rsid w:val="001342B8"/>
    <w:rsid w:val="00135EF1"/>
    <w:rsid w:val="00137D6B"/>
    <w:rsid w:val="00140811"/>
    <w:rsid w:val="00141868"/>
    <w:rsid w:val="00150E59"/>
    <w:rsid w:val="00153C8E"/>
    <w:rsid w:val="00154E62"/>
    <w:rsid w:val="00157265"/>
    <w:rsid w:val="001635D3"/>
    <w:rsid w:val="00164A6C"/>
    <w:rsid w:val="001666C3"/>
    <w:rsid w:val="001667F8"/>
    <w:rsid w:val="001741AD"/>
    <w:rsid w:val="00176E1F"/>
    <w:rsid w:val="0018200D"/>
    <w:rsid w:val="001845C9"/>
    <w:rsid w:val="00185EE6"/>
    <w:rsid w:val="001872AF"/>
    <w:rsid w:val="001918F1"/>
    <w:rsid w:val="00196EE6"/>
    <w:rsid w:val="001970B0"/>
    <w:rsid w:val="001A18CE"/>
    <w:rsid w:val="001A2A50"/>
    <w:rsid w:val="001A7995"/>
    <w:rsid w:val="001A79D6"/>
    <w:rsid w:val="001A7C41"/>
    <w:rsid w:val="001B7884"/>
    <w:rsid w:val="001C0991"/>
    <w:rsid w:val="001C58F9"/>
    <w:rsid w:val="001D3358"/>
    <w:rsid w:val="001D4B6B"/>
    <w:rsid w:val="001E0793"/>
    <w:rsid w:val="001F389C"/>
    <w:rsid w:val="001F3D88"/>
    <w:rsid w:val="001F5AAA"/>
    <w:rsid w:val="002004E0"/>
    <w:rsid w:val="00203706"/>
    <w:rsid w:val="002037A4"/>
    <w:rsid w:val="00205105"/>
    <w:rsid w:val="00207D12"/>
    <w:rsid w:val="002126F5"/>
    <w:rsid w:val="00213958"/>
    <w:rsid w:val="00216465"/>
    <w:rsid w:val="00217788"/>
    <w:rsid w:val="0022034C"/>
    <w:rsid w:val="002240C3"/>
    <w:rsid w:val="00224911"/>
    <w:rsid w:val="00226565"/>
    <w:rsid w:val="00232485"/>
    <w:rsid w:val="00232954"/>
    <w:rsid w:val="00236FFE"/>
    <w:rsid w:val="00237432"/>
    <w:rsid w:val="002374A6"/>
    <w:rsid w:val="002448E3"/>
    <w:rsid w:val="00245C2D"/>
    <w:rsid w:val="00247DFB"/>
    <w:rsid w:val="00250E19"/>
    <w:rsid w:val="002542AC"/>
    <w:rsid w:val="00254F34"/>
    <w:rsid w:val="002560C6"/>
    <w:rsid w:val="00256288"/>
    <w:rsid w:val="002644EA"/>
    <w:rsid w:val="00266C38"/>
    <w:rsid w:val="0027117D"/>
    <w:rsid w:val="0027470A"/>
    <w:rsid w:val="00276962"/>
    <w:rsid w:val="00281DEE"/>
    <w:rsid w:val="00283EAA"/>
    <w:rsid w:val="00284197"/>
    <w:rsid w:val="00293E35"/>
    <w:rsid w:val="00294DF9"/>
    <w:rsid w:val="002951CE"/>
    <w:rsid w:val="002A48A7"/>
    <w:rsid w:val="002A4DB9"/>
    <w:rsid w:val="002A79DE"/>
    <w:rsid w:val="002B3A72"/>
    <w:rsid w:val="002B6CDE"/>
    <w:rsid w:val="002B6FAD"/>
    <w:rsid w:val="002B71B5"/>
    <w:rsid w:val="002B722A"/>
    <w:rsid w:val="002B7EA1"/>
    <w:rsid w:val="002C3408"/>
    <w:rsid w:val="002C4C7C"/>
    <w:rsid w:val="002C7895"/>
    <w:rsid w:val="002D14AE"/>
    <w:rsid w:val="002D183C"/>
    <w:rsid w:val="002D2B5B"/>
    <w:rsid w:val="002D4C0D"/>
    <w:rsid w:val="002E4B12"/>
    <w:rsid w:val="002E61B9"/>
    <w:rsid w:val="002F56A5"/>
    <w:rsid w:val="002F65F1"/>
    <w:rsid w:val="00300C9D"/>
    <w:rsid w:val="00301A0F"/>
    <w:rsid w:val="00301EAF"/>
    <w:rsid w:val="00306EA7"/>
    <w:rsid w:val="00314AE9"/>
    <w:rsid w:val="00315A7D"/>
    <w:rsid w:val="003167FF"/>
    <w:rsid w:val="00325946"/>
    <w:rsid w:val="00332774"/>
    <w:rsid w:val="00335EFB"/>
    <w:rsid w:val="00336BD7"/>
    <w:rsid w:val="00336F11"/>
    <w:rsid w:val="003374C1"/>
    <w:rsid w:val="00340327"/>
    <w:rsid w:val="00343023"/>
    <w:rsid w:val="003448D5"/>
    <w:rsid w:val="00350783"/>
    <w:rsid w:val="00363F4F"/>
    <w:rsid w:val="003652CF"/>
    <w:rsid w:val="00366E54"/>
    <w:rsid w:val="00374106"/>
    <w:rsid w:val="0037704E"/>
    <w:rsid w:val="0038432B"/>
    <w:rsid w:val="003845B3"/>
    <w:rsid w:val="00386B7A"/>
    <w:rsid w:val="00386D0B"/>
    <w:rsid w:val="00394B2E"/>
    <w:rsid w:val="003972DB"/>
    <w:rsid w:val="003974F4"/>
    <w:rsid w:val="003A21BD"/>
    <w:rsid w:val="003B08F1"/>
    <w:rsid w:val="003B13CE"/>
    <w:rsid w:val="003B62F5"/>
    <w:rsid w:val="003C036D"/>
    <w:rsid w:val="003C52ED"/>
    <w:rsid w:val="003D1768"/>
    <w:rsid w:val="003D2B38"/>
    <w:rsid w:val="003D5D2C"/>
    <w:rsid w:val="003D700D"/>
    <w:rsid w:val="003E31B8"/>
    <w:rsid w:val="003E5C00"/>
    <w:rsid w:val="003E6D18"/>
    <w:rsid w:val="003E74BC"/>
    <w:rsid w:val="003F157E"/>
    <w:rsid w:val="003F2BB7"/>
    <w:rsid w:val="003F3A8B"/>
    <w:rsid w:val="003F3E8A"/>
    <w:rsid w:val="003F5770"/>
    <w:rsid w:val="003F637B"/>
    <w:rsid w:val="0040200B"/>
    <w:rsid w:val="00412348"/>
    <w:rsid w:val="00420B04"/>
    <w:rsid w:val="00422388"/>
    <w:rsid w:val="004257B1"/>
    <w:rsid w:val="00427347"/>
    <w:rsid w:val="00430074"/>
    <w:rsid w:val="004334B0"/>
    <w:rsid w:val="004448EA"/>
    <w:rsid w:val="004454FC"/>
    <w:rsid w:val="00451CF6"/>
    <w:rsid w:val="004530D2"/>
    <w:rsid w:val="00460A63"/>
    <w:rsid w:val="004612CE"/>
    <w:rsid w:val="00461DA8"/>
    <w:rsid w:val="00461FDC"/>
    <w:rsid w:val="004629FF"/>
    <w:rsid w:val="004650BF"/>
    <w:rsid w:val="004703C7"/>
    <w:rsid w:val="004738E1"/>
    <w:rsid w:val="00480199"/>
    <w:rsid w:val="00483842"/>
    <w:rsid w:val="00497765"/>
    <w:rsid w:val="004A556A"/>
    <w:rsid w:val="004A761B"/>
    <w:rsid w:val="004A7BBE"/>
    <w:rsid w:val="004A7F40"/>
    <w:rsid w:val="004B30ED"/>
    <w:rsid w:val="004B3F50"/>
    <w:rsid w:val="004B480C"/>
    <w:rsid w:val="004C238F"/>
    <w:rsid w:val="004C722B"/>
    <w:rsid w:val="004D0E2D"/>
    <w:rsid w:val="004D59C6"/>
    <w:rsid w:val="004D7B93"/>
    <w:rsid w:val="004E108D"/>
    <w:rsid w:val="004E2F33"/>
    <w:rsid w:val="004F2361"/>
    <w:rsid w:val="004F289D"/>
    <w:rsid w:val="004F5A45"/>
    <w:rsid w:val="004F6B0D"/>
    <w:rsid w:val="00501A16"/>
    <w:rsid w:val="0050295F"/>
    <w:rsid w:val="00503348"/>
    <w:rsid w:val="00504162"/>
    <w:rsid w:val="005063DF"/>
    <w:rsid w:val="005124D3"/>
    <w:rsid w:val="005162A8"/>
    <w:rsid w:val="005271FE"/>
    <w:rsid w:val="005311A7"/>
    <w:rsid w:val="00536790"/>
    <w:rsid w:val="0053729D"/>
    <w:rsid w:val="00541054"/>
    <w:rsid w:val="00541F69"/>
    <w:rsid w:val="0054209F"/>
    <w:rsid w:val="005428A6"/>
    <w:rsid w:val="00544821"/>
    <w:rsid w:val="00554E4B"/>
    <w:rsid w:val="005567C9"/>
    <w:rsid w:val="00560696"/>
    <w:rsid w:val="005642B1"/>
    <w:rsid w:val="00577D50"/>
    <w:rsid w:val="00582FF4"/>
    <w:rsid w:val="005845EE"/>
    <w:rsid w:val="00585470"/>
    <w:rsid w:val="0058556A"/>
    <w:rsid w:val="00596D89"/>
    <w:rsid w:val="005A10BF"/>
    <w:rsid w:val="005A2155"/>
    <w:rsid w:val="005A2695"/>
    <w:rsid w:val="005A3A04"/>
    <w:rsid w:val="005A527E"/>
    <w:rsid w:val="005A7269"/>
    <w:rsid w:val="005B0CCA"/>
    <w:rsid w:val="005B5A1A"/>
    <w:rsid w:val="005B6EB5"/>
    <w:rsid w:val="005B7C57"/>
    <w:rsid w:val="005C07A0"/>
    <w:rsid w:val="005C2BA7"/>
    <w:rsid w:val="005C45B4"/>
    <w:rsid w:val="005C623B"/>
    <w:rsid w:val="005D2961"/>
    <w:rsid w:val="005D2C20"/>
    <w:rsid w:val="005D4B0F"/>
    <w:rsid w:val="005D5235"/>
    <w:rsid w:val="005D5532"/>
    <w:rsid w:val="005D6306"/>
    <w:rsid w:val="005E4576"/>
    <w:rsid w:val="005E68EF"/>
    <w:rsid w:val="005F6AB0"/>
    <w:rsid w:val="00601288"/>
    <w:rsid w:val="0060351D"/>
    <w:rsid w:val="00605500"/>
    <w:rsid w:val="0061230E"/>
    <w:rsid w:val="006126E6"/>
    <w:rsid w:val="0062405D"/>
    <w:rsid w:val="006320DB"/>
    <w:rsid w:val="00634C77"/>
    <w:rsid w:val="00635F27"/>
    <w:rsid w:val="006404EA"/>
    <w:rsid w:val="00641CCF"/>
    <w:rsid w:val="00644B2C"/>
    <w:rsid w:val="00647649"/>
    <w:rsid w:val="006522CB"/>
    <w:rsid w:val="00652F7D"/>
    <w:rsid w:val="0065565C"/>
    <w:rsid w:val="00664560"/>
    <w:rsid w:val="00666172"/>
    <w:rsid w:val="0067123A"/>
    <w:rsid w:val="006717EC"/>
    <w:rsid w:val="00695538"/>
    <w:rsid w:val="006A150F"/>
    <w:rsid w:val="006A1B8E"/>
    <w:rsid w:val="006A1E21"/>
    <w:rsid w:val="006B0FCC"/>
    <w:rsid w:val="006B4930"/>
    <w:rsid w:val="006C0E44"/>
    <w:rsid w:val="006E02D0"/>
    <w:rsid w:val="006E7CB0"/>
    <w:rsid w:val="006F0B08"/>
    <w:rsid w:val="006F2CFB"/>
    <w:rsid w:val="006F2E88"/>
    <w:rsid w:val="006F542D"/>
    <w:rsid w:val="00700067"/>
    <w:rsid w:val="00700186"/>
    <w:rsid w:val="00703BA8"/>
    <w:rsid w:val="00710E3D"/>
    <w:rsid w:val="0072065A"/>
    <w:rsid w:val="00722150"/>
    <w:rsid w:val="00723652"/>
    <w:rsid w:val="0072582A"/>
    <w:rsid w:val="00725D42"/>
    <w:rsid w:val="0073122F"/>
    <w:rsid w:val="00731B3D"/>
    <w:rsid w:val="0073736A"/>
    <w:rsid w:val="00745A28"/>
    <w:rsid w:val="0075062C"/>
    <w:rsid w:val="00751361"/>
    <w:rsid w:val="00751A39"/>
    <w:rsid w:val="00757D7D"/>
    <w:rsid w:val="00760CEB"/>
    <w:rsid w:val="00762E85"/>
    <w:rsid w:val="00781506"/>
    <w:rsid w:val="00787A7D"/>
    <w:rsid w:val="00797F46"/>
    <w:rsid w:val="007A28FF"/>
    <w:rsid w:val="007A49E1"/>
    <w:rsid w:val="007A5D2A"/>
    <w:rsid w:val="007A628C"/>
    <w:rsid w:val="007A6E06"/>
    <w:rsid w:val="007B04E8"/>
    <w:rsid w:val="007B6D18"/>
    <w:rsid w:val="007B795D"/>
    <w:rsid w:val="007C518B"/>
    <w:rsid w:val="007C6553"/>
    <w:rsid w:val="007C6812"/>
    <w:rsid w:val="007C7351"/>
    <w:rsid w:val="007D4DA4"/>
    <w:rsid w:val="007D7DF8"/>
    <w:rsid w:val="007E3EEF"/>
    <w:rsid w:val="007E59EE"/>
    <w:rsid w:val="007F0833"/>
    <w:rsid w:val="007F1B3B"/>
    <w:rsid w:val="007F331A"/>
    <w:rsid w:val="007F49E0"/>
    <w:rsid w:val="007F612F"/>
    <w:rsid w:val="00801E47"/>
    <w:rsid w:val="00803095"/>
    <w:rsid w:val="00803E9F"/>
    <w:rsid w:val="00805255"/>
    <w:rsid w:val="00810C5A"/>
    <w:rsid w:val="00812FFF"/>
    <w:rsid w:val="00813035"/>
    <w:rsid w:val="00815EA3"/>
    <w:rsid w:val="008163B8"/>
    <w:rsid w:val="0082420D"/>
    <w:rsid w:val="00824DD7"/>
    <w:rsid w:val="008274B0"/>
    <w:rsid w:val="00830BE6"/>
    <w:rsid w:val="0083199C"/>
    <w:rsid w:val="008324BB"/>
    <w:rsid w:val="00833317"/>
    <w:rsid w:val="00842B32"/>
    <w:rsid w:val="00846D17"/>
    <w:rsid w:val="00853DEA"/>
    <w:rsid w:val="00854650"/>
    <w:rsid w:val="008601DC"/>
    <w:rsid w:val="00862709"/>
    <w:rsid w:val="00862941"/>
    <w:rsid w:val="00864FF3"/>
    <w:rsid w:val="008677A1"/>
    <w:rsid w:val="00867878"/>
    <w:rsid w:val="0087222E"/>
    <w:rsid w:val="008730FC"/>
    <w:rsid w:val="00873DF4"/>
    <w:rsid w:val="00874146"/>
    <w:rsid w:val="008766DA"/>
    <w:rsid w:val="00885424"/>
    <w:rsid w:val="00890120"/>
    <w:rsid w:val="00890183"/>
    <w:rsid w:val="008904B3"/>
    <w:rsid w:val="00892484"/>
    <w:rsid w:val="00896E6F"/>
    <w:rsid w:val="0089718D"/>
    <w:rsid w:val="008A72F2"/>
    <w:rsid w:val="008A7A4D"/>
    <w:rsid w:val="008B4C90"/>
    <w:rsid w:val="008B51EE"/>
    <w:rsid w:val="008B647A"/>
    <w:rsid w:val="008B64E2"/>
    <w:rsid w:val="008D0FD5"/>
    <w:rsid w:val="008D46FE"/>
    <w:rsid w:val="008D756B"/>
    <w:rsid w:val="008E027C"/>
    <w:rsid w:val="008E234D"/>
    <w:rsid w:val="008E37C2"/>
    <w:rsid w:val="008E5181"/>
    <w:rsid w:val="008E52FD"/>
    <w:rsid w:val="008E6802"/>
    <w:rsid w:val="008E6981"/>
    <w:rsid w:val="008F6702"/>
    <w:rsid w:val="009038C6"/>
    <w:rsid w:val="00906CF7"/>
    <w:rsid w:val="00912982"/>
    <w:rsid w:val="00912C2B"/>
    <w:rsid w:val="00912D20"/>
    <w:rsid w:val="00914D70"/>
    <w:rsid w:val="009222AF"/>
    <w:rsid w:val="00926EAB"/>
    <w:rsid w:val="0093093B"/>
    <w:rsid w:val="00930DD5"/>
    <w:rsid w:val="00933A22"/>
    <w:rsid w:val="0094030D"/>
    <w:rsid w:val="0094085A"/>
    <w:rsid w:val="00941229"/>
    <w:rsid w:val="00946108"/>
    <w:rsid w:val="00946A42"/>
    <w:rsid w:val="009478D3"/>
    <w:rsid w:val="00950035"/>
    <w:rsid w:val="00951B7D"/>
    <w:rsid w:val="00951C71"/>
    <w:rsid w:val="009527E8"/>
    <w:rsid w:val="00952B06"/>
    <w:rsid w:val="009546CC"/>
    <w:rsid w:val="00955C7C"/>
    <w:rsid w:val="00957C1D"/>
    <w:rsid w:val="009628C1"/>
    <w:rsid w:val="0096308F"/>
    <w:rsid w:val="009631A7"/>
    <w:rsid w:val="00964AC1"/>
    <w:rsid w:val="00965251"/>
    <w:rsid w:val="00966B0A"/>
    <w:rsid w:val="0097028B"/>
    <w:rsid w:val="009708C4"/>
    <w:rsid w:val="00974250"/>
    <w:rsid w:val="00980CA6"/>
    <w:rsid w:val="00996817"/>
    <w:rsid w:val="009A264A"/>
    <w:rsid w:val="009A3EAB"/>
    <w:rsid w:val="009A469C"/>
    <w:rsid w:val="009A5DA1"/>
    <w:rsid w:val="009A6902"/>
    <w:rsid w:val="009B7AB5"/>
    <w:rsid w:val="009C135C"/>
    <w:rsid w:val="009C1C09"/>
    <w:rsid w:val="009C6C79"/>
    <w:rsid w:val="009C789C"/>
    <w:rsid w:val="009D105F"/>
    <w:rsid w:val="009D29D3"/>
    <w:rsid w:val="009D4ED0"/>
    <w:rsid w:val="009D667B"/>
    <w:rsid w:val="009D774B"/>
    <w:rsid w:val="009E0AC6"/>
    <w:rsid w:val="009E29D5"/>
    <w:rsid w:val="009E556B"/>
    <w:rsid w:val="009F3F32"/>
    <w:rsid w:val="009F6BCC"/>
    <w:rsid w:val="009F7DE4"/>
    <w:rsid w:val="00A007E5"/>
    <w:rsid w:val="00A03775"/>
    <w:rsid w:val="00A11872"/>
    <w:rsid w:val="00A17ABD"/>
    <w:rsid w:val="00A205B7"/>
    <w:rsid w:val="00A2297F"/>
    <w:rsid w:val="00A24D87"/>
    <w:rsid w:val="00A26C0A"/>
    <w:rsid w:val="00A30406"/>
    <w:rsid w:val="00A34984"/>
    <w:rsid w:val="00A40825"/>
    <w:rsid w:val="00A52526"/>
    <w:rsid w:val="00A53EB6"/>
    <w:rsid w:val="00A53EE3"/>
    <w:rsid w:val="00A63A8D"/>
    <w:rsid w:val="00A74197"/>
    <w:rsid w:val="00A82D58"/>
    <w:rsid w:val="00A8589E"/>
    <w:rsid w:val="00A85C88"/>
    <w:rsid w:val="00A92085"/>
    <w:rsid w:val="00A9386E"/>
    <w:rsid w:val="00A93C8F"/>
    <w:rsid w:val="00A951A7"/>
    <w:rsid w:val="00A97F56"/>
    <w:rsid w:val="00AA458B"/>
    <w:rsid w:val="00AA6399"/>
    <w:rsid w:val="00AB7F28"/>
    <w:rsid w:val="00AC0FD8"/>
    <w:rsid w:val="00AC45E8"/>
    <w:rsid w:val="00AC57EA"/>
    <w:rsid w:val="00AC612D"/>
    <w:rsid w:val="00AD0881"/>
    <w:rsid w:val="00AD11B1"/>
    <w:rsid w:val="00AD38CA"/>
    <w:rsid w:val="00AD4390"/>
    <w:rsid w:val="00AE0C2F"/>
    <w:rsid w:val="00AE218D"/>
    <w:rsid w:val="00AE55B9"/>
    <w:rsid w:val="00AE5769"/>
    <w:rsid w:val="00AE6C89"/>
    <w:rsid w:val="00AF0911"/>
    <w:rsid w:val="00AF0A31"/>
    <w:rsid w:val="00AF1298"/>
    <w:rsid w:val="00AF6B60"/>
    <w:rsid w:val="00AF7577"/>
    <w:rsid w:val="00B01130"/>
    <w:rsid w:val="00B054D8"/>
    <w:rsid w:val="00B22591"/>
    <w:rsid w:val="00B31F02"/>
    <w:rsid w:val="00B42E27"/>
    <w:rsid w:val="00B43CFE"/>
    <w:rsid w:val="00B46614"/>
    <w:rsid w:val="00B47046"/>
    <w:rsid w:val="00B479BF"/>
    <w:rsid w:val="00B52110"/>
    <w:rsid w:val="00B52ED5"/>
    <w:rsid w:val="00B53C74"/>
    <w:rsid w:val="00B60318"/>
    <w:rsid w:val="00B61FC7"/>
    <w:rsid w:val="00B62D2B"/>
    <w:rsid w:val="00B62F82"/>
    <w:rsid w:val="00B64808"/>
    <w:rsid w:val="00B714A5"/>
    <w:rsid w:val="00B761FD"/>
    <w:rsid w:val="00B814D5"/>
    <w:rsid w:val="00B826A6"/>
    <w:rsid w:val="00B82A59"/>
    <w:rsid w:val="00B82FD9"/>
    <w:rsid w:val="00B8337E"/>
    <w:rsid w:val="00B84DD6"/>
    <w:rsid w:val="00B859FD"/>
    <w:rsid w:val="00B93C7C"/>
    <w:rsid w:val="00B97622"/>
    <w:rsid w:val="00B97983"/>
    <w:rsid w:val="00B97986"/>
    <w:rsid w:val="00B9799A"/>
    <w:rsid w:val="00BA1CFB"/>
    <w:rsid w:val="00BA3A65"/>
    <w:rsid w:val="00BA42FA"/>
    <w:rsid w:val="00BA7581"/>
    <w:rsid w:val="00BB1302"/>
    <w:rsid w:val="00BC2036"/>
    <w:rsid w:val="00BC2D44"/>
    <w:rsid w:val="00BC35FA"/>
    <w:rsid w:val="00BC4F24"/>
    <w:rsid w:val="00BD2F7C"/>
    <w:rsid w:val="00BD38B8"/>
    <w:rsid w:val="00BE2464"/>
    <w:rsid w:val="00BE6535"/>
    <w:rsid w:val="00BE79E0"/>
    <w:rsid w:val="00BF037C"/>
    <w:rsid w:val="00BF125B"/>
    <w:rsid w:val="00BF224F"/>
    <w:rsid w:val="00BF5994"/>
    <w:rsid w:val="00C00FB9"/>
    <w:rsid w:val="00C03CA7"/>
    <w:rsid w:val="00C06A40"/>
    <w:rsid w:val="00C10095"/>
    <w:rsid w:val="00C125EF"/>
    <w:rsid w:val="00C126BB"/>
    <w:rsid w:val="00C1537E"/>
    <w:rsid w:val="00C244A4"/>
    <w:rsid w:val="00C251DE"/>
    <w:rsid w:val="00C2524D"/>
    <w:rsid w:val="00C34EC6"/>
    <w:rsid w:val="00C406BB"/>
    <w:rsid w:val="00C414A6"/>
    <w:rsid w:val="00C506E9"/>
    <w:rsid w:val="00C57668"/>
    <w:rsid w:val="00C63C6F"/>
    <w:rsid w:val="00C64582"/>
    <w:rsid w:val="00C67302"/>
    <w:rsid w:val="00C80A0C"/>
    <w:rsid w:val="00C8238F"/>
    <w:rsid w:val="00C83FA8"/>
    <w:rsid w:val="00C84374"/>
    <w:rsid w:val="00C8527C"/>
    <w:rsid w:val="00C86E7A"/>
    <w:rsid w:val="00C907EB"/>
    <w:rsid w:val="00C924C9"/>
    <w:rsid w:val="00C942FD"/>
    <w:rsid w:val="00C96FEC"/>
    <w:rsid w:val="00C97566"/>
    <w:rsid w:val="00CA43B0"/>
    <w:rsid w:val="00CA4C9B"/>
    <w:rsid w:val="00CA6756"/>
    <w:rsid w:val="00CA7F5C"/>
    <w:rsid w:val="00CB511B"/>
    <w:rsid w:val="00CB6A2A"/>
    <w:rsid w:val="00CC387B"/>
    <w:rsid w:val="00CC7090"/>
    <w:rsid w:val="00CC7CF6"/>
    <w:rsid w:val="00CD0D4E"/>
    <w:rsid w:val="00CE080F"/>
    <w:rsid w:val="00CE12AC"/>
    <w:rsid w:val="00CE50B0"/>
    <w:rsid w:val="00CE55B0"/>
    <w:rsid w:val="00CE6597"/>
    <w:rsid w:val="00CE733B"/>
    <w:rsid w:val="00CF1848"/>
    <w:rsid w:val="00CF3134"/>
    <w:rsid w:val="00CF6E75"/>
    <w:rsid w:val="00D01C41"/>
    <w:rsid w:val="00D06750"/>
    <w:rsid w:val="00D103FA"/>
    <w:rsid w:val="00D138C3"/>
    <w:rsid w:val="00D13A9E"/>
    <w:rsid w:val="00D13E94"/>
    <w:rsid w:val="00D215A7"/>
    <w:rsid w:val="00D2560C"/>
    <w:rsid w:val="00D3069C"/>
    <w:rsid w:val="00D32EAF"/>
    <w:rsid w:val="00D34FB6"/>
    <w:rsid w:val="00D406F3"/>
    <w:rsid w:val="00D40881"/>
    <w:rsid w:val="00D55149"/>
    <w:rsid w:val="00D65D51"/>
    <w:rsid w:val="00D725C2"/>
    <w:rsid w:val="00D75283"/>
    <w:rsid w:val="00D76713"/>
    <w:rsid w:val="00D819A5"/>
    <w:rsid w:val="00D81FFD"/>
    <w:rsid w:val="00D84DBB"/>
    <w:rsid w:val="00D85740"/>
    <w:rsid w:val="00D92B8A"/>
    <w:rsid w:val="00D92FC6"/>
    <w:rsid w:val="00D96525"/>
    <w:rsid w:val="00D96F72"/>
    <w:rsid w:val="00DA2771"/>
    <w:rsid w:val="00DA3B98"/>
    <w:rsid w:val="00DA3D5C"/>
    <w:rsid w:val="00DB44D2"/>
    <w:rsid w:val="00DB5817"/>
    <w:rsid w:val="00DB7A73"/>
    <w:rsid w:val="00DC55A7"/>
    <w:rsid w:val="00DD26AC"/>
    <w:rsid w:val="00DD2C3E"/>
    <w:rsid w:val="00DE530A"/>
    <w:rsid w:val="00DE5D45"/>
    <w:rsid w:val="00DE6D15"/>
    <w:rsid w:val="00DF1248"/>
    <w:rsid w:val="00DF2C76"/>
    <w:rsid w:val="00DF474F"/>
    <w:rsid w:val="00DF7DAC"/>
    <w:rsid w:val="00E0347F"/>
    <w:rsid w:val="00E057F7"/>
    <w:rsid w:val="00E10CE0"/>
    <w:rsid w:val="00E13495"/>
    <w:rsid w:val="00E3071A"/>
    <w:rsid w:val="00E329D3"/>
    <w:rsid w:val="00E35221"/>
    <w:rsid w:val="00E45AE0"/>
    <w:rsid w:val="00E46031"/>
    <w:rsid w:val="00E536D7"/>
    <w:rsid w:val="00E56526"/>
    <w:rsid w:val="00E7148D"/>
    <w:rsid w:val="00E7309F"/>
    <w:rsid w:val="00E767DA"/>
    <w:rsid w:val="00E8144D"/>
    <w:rsid w:val="00E81D4B"/>
    <w:rsid w:val="00E835E1"/>
    <w:rsid w:val="00E872F5"/>
    <w:rsid w:val="00E9141F"/>
    <w:rsid w:val="00E93CFC"/>
    <w:rsid w:val="00EA18EC"/>
    <w:rsid w:val="00EB020F"/>
    <w:rsid w:val="00ED29DA"/>
    <w:rsid w:val="00ED3E01"/>
    <w:rsid w:val="00ED691E"/>
    <w:rsid w:val="00ED6F3C"/>
    <w:rsid w:val="00ED7937"/>
    <w:rsid w:val="00EE5FF2"/>
    <w:rsid w:val="00EE6A68"/>
    <w:rsid w:val="00EE75F3"/>
    <w:rsid w:val="00EF1BD2"/>
    <w:rsid w:val="00EF1E51"/>
    <w:rsid w:val="00EF28E7"/>
    <w:rsid w:val="00EF4414"/>
    <w:rsid w:val="00EF5CA8"/>
    <w:rsid w:val="00EF6593"/>
    <w:rsid w:val="00F013F6"/>
    <w:rsid w:val="00F02C13"/>
    <w:rsid w:val="00F06710"/>
    <w:rsid w:val="00F15253"/>
    <w:rsid w:val="00F16C3F"/>
    <w:rsid w:val="00F2224A"/>
    <w:rsid w:val="00F22E87"/>
    <w:rsid w:val="00F23E64"/>
    <w:rsid w:val="00F251AC"/>
    <w:rsid w:val="00F2628E"/>
    <w:rsid w:val="00F26DAD"/>
    <w:rsid w:val="00F31993"/>
    <w:rsid w:val="00F359B2"/>
    <w:rsid w:val="00F37411"/>
    <w:rsid w:val="00F43ECC"/>
    <w:rsid w:val="00F47727"/>
    <w:rsid w:val="00F47A34"/>
    <w:rsid w:val="00F518CC"/>
    <w:rsid w:val="00F5578A"/>
    <w:rsid w:val="00F568AA"/>
    <w:rsid w:val="00F613BF"/>
    <w:rsid w:val="00F65EB8"/>
    <w:rsid w:val="00F66961"/>
    <w:rsid w:val="00F72F74"/>
    <w:rsid w:val="00F73A91"/>
    <w:rsid w:val="00F74E36"/>
    <w:rsid w:val="00F752A7"/>
    <w:rsid w:val="00F763DC"/>
    <w:rsid w:val="00F77596"/>
    <w:rsid w:val="00F831C3"/>
    <w:rsid w:val="00F84F5B"/>
    <w:rsid w:val="00F9149A"/>
    <w:rsid w:val="00F91BB2"/>
    <w:rsid w:val="00F941E3"/>
    <w:rsid w:val="00F943D2"/>
    <w:rsid w:val="00F95B21"/>
    <w:rsid w:val="00FA233F"/>
    <w:rsid w:val="00FA331B"/>
    <w:rsid w:val="00FA4460"/>
    <w:rsid w:val="00FB1B1E"/>
    <w:rsid w:val="00FB6602"/>
    <w:rsid w:val="00FB6A19"/>
    <w:rsid w:val="00FC1E2D"/>
    <w:rsid w:val="00FD005C"/>
    <w:rsid w:val="00FD68D7"/>
    <w:rsid w:val="00FD7328"/>
    <w:rsid w:val="00FE5BBE"/>
    <w:rsid w:val="00FE63BA"/>
    <w:rsid w:val="00FE68F9"/>
    <w:rsid w:val="00FF05E1"/>
    <w:rsid w:val="00FF308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0F5C31C8"/>
  <w15:docId w15:val="{693F0485-C687-4A9B-BAA6-BCE6068CCF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iPriority="0" w:unhideWhenUsed="1"/>
    <w:lsdException w:name="index 2" w:semiHidden="1" w:uiPriority="0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0" w:unhideWhenUsed="1"/>
    <w:lsdException w:name="toc 2" w:semiHidden="1" w:uiPriority="0" w:unhideWhenUsed="1"/>
    <w:lsdException w:name="toc 3" w:semiHidden="1" w:uiPriority="0" w:unhideWhenUsed="1"/>
    <w:lsdException w:name="toc 4" w:semiHidden="1" w:uiPriority="0" w:unhideWhenUsed="1"/>
    <w:lsdException w:name="toc 5" w:semiHidden="1" w:uiPriority="0" w:unhideWhenUsed="1"/>
    <w:lsdException w:name="toc 6" w:semiHidden="1" w:uiPriority="0" w:unhideWhenUsed="1"/>
    <w:lsdException w:name="toc 7" w:semiHidden="1" w:uiPriority="0" w:unhideWhenUsed="1"/>
    <w:lsdException w:name="toc 8" w:semiHidden="1" w:uiPriority="0" w:unhideWhenUsed="1"/>
    <w:lsdException w:name="toc 9" w:semiHidden="1" w:uiPriority="0" w:unhideWhenUsed="1"/>
    <w:lsdException w:name="Normal Indent" w:semiHidden="1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iPriority="0" w:unhideWhenUsed="1"/>
    <w:lsdException w:name="endnote text" w:semiHidden="1" w:uiPriority="0" w:unhideWhenUsed="1"/>
    <w:lsdException w:name="table of authorities" w:semiHidden="1" w:unhideWhenUsed="1"/>
    <w:lsdException w:name="macro" w:semiHidden="1" w:unhideWhenUsed="1"/>
    <w:lsdException w:name="toa heading" w:semiHidden="1" w:uiPriority="0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iPriority="0" w:unhideWhenUsed="1"/>
    <w:lsdException w:name="HTML Bottom of Form" w:semiHidden="1" w:uiPriority="0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54650"/>
    <w:pPr>
      <w:spacing w:after="0" w:line="240" w:lineRule="auto"/>
    </w:pPr>
    <w:rPr>
      <w:rFonts w:ascii="Zapf_Humanist" w:eastAsia="Times New Roman" w:hAnsi="Zapf_Humanist" w:cs="Times New Roman"/>
      <w:szCs w:val="20"/>
      <w:lang w:eastAsia="tr-TR"/>
    </w:rPr>
  </w:style>
  <w:style w:type="paragraph" w:styleId="Heading1">
    <w:name w:val="heading 1"/>
    <w:basedOn w:val="Normal"/>
    <w:next w:val="Normal"/>
    <w:link w:val="Heading1Char"/>
    <w:qFormat/>
    <w:rsid w:val="004F6B0D"/>
    <w:pPr>
      <w:keepNext/>
      <w:spacing w:after="120"/>
      <w:outlineLvl w:val="0"/>
    </w:pPr>
    <w:rPr>
      <w:rFonts w:ascii="Times New Roman" w:eastAsia="Calibri" w:hAnsi="Times New Roman"/>
      <w:b/>
      <w:sz w:val="20"/>
    </w:rPr>
  </w:style>
  <w:style w:type="paragraph" w:styleId="Heading2">
    <w:name w:val="heading 2"/>
    <w:basedOn w:val="Normal"/>
    <w:next w:val="Normal"/>
    <w:link w:val="Heading2Char"/>
    <w:unhideWhenUsed/>
    <w:qFormat/>
    <w:rsid w:val="00A92085"/>
    <w:pPr>
      <w:keepNext/>
      <w:widowControl w:val="0"/>
      <w:autoSpaceDE w:val="0"/>
      <w:autoSpaceDN w:val="0"/>
      <w:adjustRightInd w:val="0"/>
      <w:outlineLvl w:val="1"/>
    </w:pPr>
    <w:rPr>
      <w:rFonts w:ascii="Courier" w:hAnsi="Courier"/>
      <w:sz w:val="56"/>
      <w:szCs w:val="24"/>
      <w:lang w:eastAsia="en-US"/>
    </w:rPr>
  </w:style>
  <w:style w:type="paragraph" w:styleId="Heading3">
    <w:name w:val="heading 3"/>
    <w:basedOn w:val="Normal"/>
    <w:next w:val="Normal"/>
    <w:link w:val="Heading3Char"/>
    <w:unhideWhenUsed/>
    <w:qFormat/>
    <w:rsid w:val="00A92085"/>
    <w:pPr>
      <w:keepNext/>
      <w:widowControl w:val="0"/>
      <w:autoSpaceDE w:val="0"/>
      <w:autoSpaceDN w:val="0"/>
      <w:adjustRightInd w:val="0"/>
      <w:ind w:left="113" w:right="113"/>
      <w:jc w:val="center"/>
      <w:outlineLvl w:val="2"/>
    </w:pPr>
    <w:rPr>
      <w:rFonts w:ascii="Arial" w:hAnsi="Arial" w:cs="Arial"/>
      <w:sz w:val="20"/>
      <w:szCs w:val="24"/>
      <w:lang w:eastAsia="en-US"/>
    </w:rPr>
  </w:style>
  <w:style w:type="paragraph" w:styleId="Heading4">
    <w:name w:val="heading 4"/>
    <w:basedOn w:val="Normal"/>
    <w:next w:val="Normal"/>
    <w:link w:val="Heading4Char"/>
    <w:unhideWhenUsed/>
    <w:qFormat/>
    <w:rsid w:val="00A92085"/>
    <w:pPr>
      <w:keepNext/>
      <w:widowControl w:val="0"/>
      <w:autoSpaceDE w:val="0"/>
      <w:autoSpaceDN w:val="0"/>
      <w:adjustRightInd w:val="0"/>
      <w:outlineLvl w:val="3"/>
    </w:pPr>
    <w:rPr>
      <w:rFonts w:ascii="Arial" w:hAnsi="Arial" w:cs="Arial"/>
      <w:szCs w:val="24"/>
      <w:lang w:eastAsia="en-US"/>
    </w:rPr>
  </w:style>
  <w:style w:type="paragraph" w:styleId="Heading5">
    <w:name w:val="heading 5"/>
    <w:basedOn w:val="Normal"/>
    <w:next w:val="Normal"/>
    <w:link w:val="Heading5Char"/>
    <w:unhideWhenUsed/>
    <w:qFormat/>
    <w:rsid w:val="00A92085"/>
    <w:pPr>
      <w:widowControl w:val="0"/>
      <w:autoSpaceDE w:val="0"/>
      <w:autoSpaceDN w:val="0"/>
      <w:adjustRightInd w:val="0"/>
      <w:spacing w:before="240" w:after="60"/>
      <w:outlineLvl w:val="4"/>
    </w:pPr>
    <w:rPr>
      <w:rFonts w:ascii="Courier" w:hAnsi="Courier"/>
      <w:b/>
      <w:bCs/>
      <w:i/>
      <w:iCs/>
      <w:sz w:val="26"/>
      <w:szCs w:val="26"/>
      <w:lang w:val="en-US" w:eastAsia="en-US"/>
    </w:rPr>
  </w:style>
  <w:style w:type="paragraph" w:styleId="Heading6">
    <w:name w:val="heading 6"/>
    <w:basedOn w:val="Normal"/>
    <w:next w:val="Normal"/>
    <w:link w:val="Heading6Char"/>
    <w:unhideWhenUsed/>
    <w:qFormat/>
    <w:rsid w:val="00A92085"/>
    <w:pPr>
      <w:keepNext/>
      <w:widowControl w:val="0"/>
      <w:tabs>
        <w:tab w:val="left" w:pos="720"/>
        <w:tab w:val="left" w:pos="1440"/>
        <w:tab w:val="left" w:pos="2160"/>
        <w:tab w:val="left" w:pos="2880"/>
        <w:tab w:val="left" w:pos="3600"/>
        <w:tab w:val="left" w:pos="4320"/>
      </w:tabs>
      <w:autoSpaceDE w:val="0"/>
      <w:autoSpaceDN w:val="0"/>
      <w:adjustRightInd w:val="0"/>
      <w:jc w:val="center"/>
      <w:outlineLvl w:val="5"/>
    </w:pPr>
    <w:rPr>
      <w:rFonts w:ascii="Arial" w:hAnsi="Arial" w:cs="Arial"/>
      <w:b/>
      <w:bCs/>
      <w:sz w:val="20"/>
      <w:szCs w:val="24"/>
      <w:u w:val="single"/>
      <w:lang w:eastAsia="en-US"/>
    </w:rPr>
  </w:style>
  <w:style w:type="paragraph" w:styleId="Heading7">
    <w:name w:val="heading 7"/>
    <w:basedOn w:val="Normal"/>
    <w:next w:val="Normal"/>
    <w:link w:val="Heading7Char"/>
    <w:unhideWhenUsed/>
    <w:qFormat/>
    <w:rsid w:val="00A92085"/>
    <w:pPr>
      <w:keepNext/>
      <w:widowControl w:val="0"/>
      <w:tabs>
        <w:tab w:val="left" w:pos="720"/>
        <w:tab w:val="left" w:pos="1440"/>
        <w:tab w:val="left" w:pos="2160"/>
        <w:tab w:val="left" w:pos="2880"/>
        <w:tab w:val="left" w:pos="3600"/>
        <w:tab w:val="left" w:pos="4320"/>
      </w:tabs>
      <w:autoSpaceDE w:val="0"/>
      <w:autoSpaceDN w:val="0"/>
      <w:adjustRightInd w:val="0"/>
      <w:outlineLvl w:val="6"/>
    </w:pPr>
    <w:rPr>
      <w:rFonts w:ascii="Arial" w:hAnsi="Arial" w:cs="Arial"/>
      <w:b/>
      <w:lang w:val="fr-FR" w:eastAsia="en-US"/>
    </w:rPr>
  </w:style>
  <w:style w:type="paragraph" w:styleId="Heading8">
    <w:name w:val="heading 8"/>
    <w:basedOn w:val="Normal"/>
    <w:next w:val="Normal"/>
    <w:link w:val="Heading8Char"/>
    <w:unhideWhenUsed/>
    <w:qFormat/>
    <w:rsid w:val="00A92085"/>
    <w:pPr>
      <w:keepNext/>
      <w:widowControl w:val="0"/>
      <w:autoSpaceDE w:val="0"/>
      <w:autoSpaceDN w:val="0"/>
      <w:adjustRightInd w:val="0"/>
      <w:jc w:val="center"/>
      <w:outlineLvl w:val="7"/>
    </w:pPr>
    <w:rPr>
      <w:rFonts w:ascii="Arial" w:hAnsi="Arial" w:cs="Arial"/>
      <w:b/>
      <w:bCs/>
      <w:sz w:val="30"/>
      <w:szCs w:val="30"/>
      <w:lang w:eastAsia="en-US"/>
    </w:rPr>
  </w:style>
  <w:style w:type="paragraph" w:styleId="Heading9">
    <w:name w:val="heading 9"/>
    <w:basedOn w:val="Normal"/>
    <w:next w:val="Normal"/>
    <w:link w:val="Heading9Char"/>
    <w:unhideWhenUsed/>
    <w:qFormat/>
    <w:rsid w:val="00A92085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6B0D"/>
    <w:rPr>
      <w:rFonts w:ascii="Times New Roman" w:eastAsia="Calibri" w:hAnsi="Times New Roman" w:cs="Times New Roman"/>
      <w:b/>
      <w:sz w:val="20"/>
      <w:szCs w:val="20"/>
      <w:lang w:eastAsia="tr-TR"/>
    </w:rPr>
  </w:style>
  <w:style w:type="character" w:customStyle="1" w:styleId="Heading2Char">
    <w:name w:val="Heading 2 Char"/>
    <w:basedOn w:val="DefaultParagraphFont"/>
    <w:link w:val="Heading2"/>
    <w:rsid w:val="00A92085"/>
    <w:rPr>
      <w:rFonts w:ascii="Courier" w:eastAsia="Times New Roman" w:hAnsi="Courier" w:cs="Times New Roman"/>
      <w:sz w:val="56"/>
      <w:szCs w:val="24"/>
    </w:rPr>
  </w:style>
  <w:style w:type="character" w:customStyle="1" w:styleId="Heading9Char">
    <w:name w:val="Heading 9 Char"/>
    <w:basedOn w:val="DefaultParagraphFont"/>
    <w:link w:val="Heading9"/>
    <w:rsid w:val="00A92085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tr-TR"/>
    </w:rPr>
  </w:style>
  <w:style w:type="paragraph" w:styleId="Header">
    <w:name w:val="header"/>
    <w:basedOn w:val="Normal"/>
    <w:link w:val="HeaderChar"/>
    <w:unhideWhenUsed/>
    <w:rsid w:val="009D29D3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Cs w:val="22"/>
      <w:lang w:eastAsia="en-US"/>
    </w:rPr>
  </w:style>
  <w:style w:type="character" w:customStyle="1" w:styleId="HeaderChar">
    <w:name w:val="Header Char"/>
    <w:basedOn w:val="DefaultParagraphFont"/>
    <w:link w:val="Header"/>
    <w:rsid w:val="009D29D3"/>
  </w:style>
  <w:style w:type="paragraph" w:styleId="Footer">
    <w:name w:val="footer"/>
    <w:basedOn w:val="Normal"/>
    <w:link w:val="FooterChar"/>
    <w:unhideWhenUsed/>
    <w:rsid w:val="009D29D3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Cs w:val="22"/>
      <w:lang w:eastAsia="en-US"/>
    </w:rPr>
  </w:style>
  <w:style w:type="character" w:customStyle="1" w:styleId="FooterChar">
    <w:name w:val="Footer Char"/>
    <w:basedOn w:val="DefaultParagraphFont"/>
    <w:link w:val="Footer"/>
    <w:rsid w:val="009D29D3"/>
  </w:style>
  <w:style w:type="table" w:styleId="TableGrid">
    <w:name w:val="Table Grid"/>
    <w:basedOn w:val="TableNormal"/>
    <w:rsid w:val="009D29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F6B0D"/>
    <w:rPr>
      <w:rFonts w:ascii="Times New Roman" w:eastAsia="Calibri" w:hAnsi="Times New Roman"/>
      <w:sz w:val="20"/>
    </w:rPr>
  </w:style>
  <w:style w:type="character" w:customStyle="1" w:styleId="BodyTextChar">
    <w:name w:val="Body Text Char"/>
    <w:basedOn w:val="DefaultParagraphFont"/>
    <w:link w:val="BodyText"/>
    <w:rsid w:val="004F6B0D"/>
    <w:rPr>
      <w:rFonts w:ascii="Times New Roman" w:eastAsia="Calibri" w:hAnsi="Times New Roman" w:cs="Times New Roman"/>
      <w:sz w:val="20"/>
      <w:szCs w:val="20"/>
      <w:lang w:eastAsia="tr-TR"/>
    </w:rPr>
  </w:style>
  <w:style w:type="paragraph" w:styleId="BalloonText">
    <w:name w:val="Balloon Text"/>
    <w:basedOn w:val="Normal"/>
    <w:link w:val="BalloonTextChar"/>
    <w:unhideWhenUsed/>
    <w:rsid w:val="00460A6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rsid w:val="00460A63"/>
    <w:rPr>
      <w:rFonts w:ascii="Segoe UI" w:eastAsia="Times New Roman" w:hAnsi="Segoe UI" w:cs="Segoe UI"/>
      <w:sz w:val="18"/>
      <w:szCs w:val="18"/>
      <w:lang w:eastAsia="tr-TR"/>
    </w:rPr>
  </w:style>
  <w:style w:type="paragraph" w:styleId="BodyText3">
    <w:name w:val="Body Text 3"/>
    <w:basedOn w:val="Normal"/>
    <w:link w:val="BodyText3Char"/>
    <w:unhideWhenUsed/>
    <w:rsid w:val="00A92085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rsid w:val="00A92085"/>
    <w:rPr>
      <w:rFonts w:ascii="Zapf_Humanist" w:eastAsia="Times New Roman" w:hAnsi="Zapf_Humanist" w:cs="Times New Roman"/>
      <w:sz w:val="16"/>
      <w:szCs w:val="16"/>
      <w:lang w:eastAsia="tr-TR"/>
    </w:rPr>
  </w:style>
  <w:style w:type="character" w:customStyle="1" w:styleId="Heading3Char">
    <w:name w:val="Heading 3 Char"/>
    <w:basedOn w:val="DefaultParagraphFont"/>
    <w:link w:val="Heading3"/>
    <w:rsid w:val="00A92085"/>
    <w:rPr>
      <w:rFonts w:ascii="Arial" w:eastAsia="Times New Roman" w:hAnsi="Arial" w:cs="Arial"/>
      <w:sz w:val="20"/>
      <w:szCs w:val="24"/>
    </w:rPr>
  </w:style>
  <w:style w:type="character" w:customStyle="1" w:styleId="Heading4Char">
    <w:name w:val="Heading 4 Char"/>
    <w:basedOn w:val="DefaultParagraphFont"/>
    <w:link w:val="Heading4"/>
    <w:rsid w:val="00A92085"/>
    <w:rPr>
      <w:rFonts w:ascii="Arial" w:eastAsia="Times New Roman" w:hAnsi="Arial" w:cs="Arial"/>
      <w:szCs w:val="24"/>
    </w:rPr>
  </w:style>
  <w:style w:type="character" w:customStyle="1" w:styleId="Heading5Char">
    <w:name w:val="Heading 5 Char"/>
    <w:basedOn w:val="DefaultParagraphFont"/>
    <w:link w:val="Heading5"/>
    <w:rsid w:val="00A92085"/>
    <w:rPr>
      <w:rFonts w:ascii="Courier" w:eastAsia="Times New Roman" w:hAnsi="Courier" w:cs="Times New Roman"/>
      <w:b/>
      <w:bCs/>
      <w:i/>
      <w:iCs/>
      <w:sz w:val="26"/>
      <w:szCs w:val="26"/>
      <w:lang w:val="en-US"/>
    </w:rPr>
  </w:style>
  <w:style w:type="character" w:customStyle="1" w:styleId="Heading6Char">
    <w:name w:val="Heading 6 Char"/>
    <w:basedOn w:val="DefaultParagraphFont"/>
    <w:link w:val="Heading6"/>
    <w:rsid w:val="00A92085"/>
    <w:rPr>
      <w:rFonts w:ascii="Arial" w:eastAsia="Times New Roman" w:hAnsi="Arial" w:cs="Arial"/>
      <w:b/>
      <w:bCs/>
      <w:sz w:val="20"/>
      <w:szCs w:val="24"/>
      <w:u w:val="single"/>
    </w:rPr>
  </w:style>
  <w:style w:type="character" w:customStyle="1" w:styleId="Heading7Char">
    <w:name w:val="Heading 7 Char"/>
    <w:basedOn w:val="DefaultParagraphFont"/>
    <w:link w:val="Heading7"/>
    <w:rsid w:val="00A92085"/>
    <w:rPr>
      <w:rFonts w:ascii="Arial" w:eastAsia="Times New Roman" w:hAnsi="Arial" w:cs="Arial"/>
      <w:b/>
      <w:szCs w:val="20"/>
      <w:lang w:val="fr-FR"/>
    </w:rPr>
  </w:style>
  <w:style w:type="character" w:customStyle="1" w:styleId="Heading8Char">
    <w:name w:val="Heading 8 Char"/>
    <w:basedOn w:val="DefaultParagraphFont"/>
    <w:link w:val="Heading8"/>
    <w:rsid w:val="00A92085"/>
    <w:rPr>
      <w:rFonts w:ascii="Arial" w:eastAsia="Times New Roman" w:hAnsi="Arial" w:cs="Arial"/>
      <w:b/>
      <w:bCs/>
      <w:sz w:val="30"/>
      <w:szCs w:val="30"/>
    </w:rPr>
  </w:style>
  <w:style w:type="character" w:styleId="Hyperlink">
    <w:name w:val="Hyperlink"/>
    <w:uiPriority w:val="99"/>
    <w:unhideWhenUsed/>
    <w:rsid w:val="00A92085"/>
    <w:rPr>
      <w:color w:val="0000FF"/>
      <w:u w:val="single"/>
    </w:rPr>
  </w:style>
  <w:style w:type="paragraph" w:styleId="TOC3">
    <w:name w:val="toc 3"/>
    <w:basedOn w:val="Normal"/>
    <w:next w:val="Normal"/>
    <w:autoRedefine/>
    <w:semiHidden/>
    <w:unhideWhenUsed/>
    <w:rsid w:val="00A92085"/>
    <w:pPr>
      <w:widowControl w:val="0"/>
      <w:tabs>
        <w:tab w:val="right" w:leader="dot" w:pos="9360"/>
      </w:tabs>
      <w:suppressAutoHyphens/>
      <w:autoSpaceDE w:val="0"/>
      <w:autoSpaceDN w:val="0"/>
      <w:adjustRightInd w:val="0"/>
      <w:spacing w:line="240" w:lineRule="atLeast"/>
      <w:ind w:left="2160" w:right="720" w:hanging="720"/>
    </w:pPr>
    <w:rPr>
      <w:rFonts w:ascii="Courier" w:hAnsi="Courier"/>
      <w:b/>
      <w:bCs/>
      <w:sz w:val="24"/>
      <w:szCs w:val="24"/>
      <w:lang w:val="en-US" w:eastAsia="en-US"/>
    </w:rPr>
  </w:style>
  <w:style w:type="character" w:customStyle="1" w:styleId="FootnoteTextChar">
    <w:name w:val="Footnote Text Char"/>
    <w:basedOn w:val="DefaultParagraphFont"/>
    <w:link w:val="FootnoteText"/>
    <w:semiHidden/>
    <w:rsid w:val="00A92085"/>
    <w:rPr>
      <w:rFonts w:ascii="Courier" w:eastAsia="Times New Roman" w:hAnsi="Courier" w:cs="Times New Roman"/>
      <w:sz w:val="24"/>
      <w:szCs w:val="24"/>
      <w:lang w:val="en-US"/>
    </w:rPr>
  </w:style>
  <w:style w:type="paragraph" w:styleId="FootnoteText">
    <w:name w:val="footnote text"/>
    <w:basedOn w:val="Normal"/>
    <w:link w:val="FootnoteTextChar"/>
    <w:semiHidden/>
    <w:unhideWhenUsed/>
    <w:rsid w:val="00A92085"/>
    <w:pPr>
      <w:widowControl w:val="0"/>
      <w:autoSpaceDE w:val="0"/>
      <w:autoSpaceDN w:val="0"/>
      <w:adjustRightInd w:val="0"/>
    </w:pPr>
    <w:rPr>
      <w:rFonts w:ascii="Courier" w:hAnsi="Courier"/>
      <w:sz w:val="24"/>
      <w:szCs w:val="24"/>
      <w:lang w:val="en-US" w:eastAsia="en-US"/>
    </w:rPr>
  </w:style>
  <w:style w:type="character" w:customStyle="1" w:styleId="CommentTextChar">
    <w:name w:val="Comment Text Char"/>
    <w:basedOn w:val="DefaultParagraphFont"/>
    <w:link w:val="CommentText"/>
    <w:semiHidden/>
    <w:rsid w:val="00A92085"/>
    <w:rPr>
      <w:rFonts w:ascii="Courier" w:eastAsia="Times New Roman" w:hAnsi="Courier" w:cs="Times New Roman"/>
      <w:b/>
      <w:bCs/>
      <w:sz w:val="20"/>
      <w:szCs w:val="20"/>
      <w:lang w:val="en-US"/>
    </w:rPr>
  </w:style>
  <w:style w:type="paragraph" w:styleId="CommentText">
    <w:name w:val="annotation text"/>
    <w:basedOn w:val="Normal"/>
    <w:link w:val="CommentTextChar"/>
    <w:semiHidden/>
    <w:unhideWhenUsed/>
    <w:rsid w:val="00A92085"/>
    <w:pPr>
      <w:widowControl w:val="0"/>
      <w:autoSpaceDE w:val="0"/>
      <w:autoSpaceDN w:val="0"/>
      <w:adjustRightInd w:val="0"/>
    </w:pPr>
    <w:rPr>
      <w:rFonts w:ascii="Courier" w:hAnsi="Courier"/>
      <w:b/>
      <w:bCs/>
      <w:sz w:val="20"/>
      <w:lang w:val="en-US" w:eastAsia="en-US"/>
    </w:rPr>
  </w:style>
  <w:style w:type="character" w:customStyle="1" w:styleId="EndnoteTextChar">
    <w:name w:val="Endnote Text Char"/>
    <w:basedOn w:val="DefaultParagraphFont"/>
    <w:link w:val="EndnoteText"/>
    <w:semiHidden/>
    <w:rsid w:val="00A92085"/>
    <w:rPr>
      <w:rFonts w:ascii="Courier" w:eastAsia="Times New Roman" w:hAnsi="Courier" w:cs="Times New Roman"/>
      <w:sz w:val="24"/>
      <w:szCs w:val="24"/>
      <w:lang w:val="en-US"/>
    </w:rPr>
  </w:style>
  <w:style w:type="paragraph" w:styleId="EndnoteText">
    <w:name w:val="endnote text"/>
    <w:basedOn w:val="Normal"/>
    <w:link w:val="EndnoteTextChar"/>
    <w:semiHidden/>
    <w:unhideWhenUsed/>
    <w:rsid w:val="00A92085"/>
    <w:pPr>
      <w:widowControl w:val="0"/>
      <w:autoSpaceDE w:val="0"/>
      <w:autoSpaceDN w:val="0"/>
      <w:adjustRightInd w:val="0"/>
    </w:pPr>
    <w:rPr>
      <w:rFonts w:ascii="Courier" w:hAnsi="Courier"/>
      <w:sz w:val="24"/>
      <w:szCs w:val="24"/>
      <w:lang w:val="en-US" w:eastAsia="en-US"/>
    </w:rPr>
  </w:style>
  <w:style w:type="paragraph" w:styleId="Title">
    <w:name w:val="Title"/>
    <w:basedOn w:val="Normal"/>
    <w:link w:val="TitleChar"/>
    <w:qFormat/>
    <w:rsid w:val="00A92085"/>
    <w:pPr>
      <w:jc w:val="center"/>
    </w:pPr>
    <w:rPr>
      <w:rFonts w:ascii="Tahoma" w:hAnsi="Tahoma" w:cs="Tahoma"/>
      <w:b/>
      <w:sz w:val="24"/>
      <w:szCs w:val="24"/>
    </w:rPr>
  </w:style>
  <w:style w:type="character" w:customStyle="1" w:styleId="TitleChar">
    <w:name w:val="Title Char"/>
    <w:basedOn w:val="DefaultParagraphFont"/>
    <w:link w:val="Title"/>
    <w:rsid w:val="00A92085"/>
    <w:rPr>
      <w:rFonts w:ascii="Tahoma" w:eastAsia="Times New Roman" w:hAnsi="Tahoma" w:cs="Tahoma"/>
      <w:b/>
      <w:sz w:val="24"/>
      <w:szCs w:val="24"/>
      <w:lang w:eastAsia="tr-TR"/>
    </w:rPr>
  </w:style>
  <w:style w:type="character" w:customStyle="1" w:styleId="BodyTextIndentChar">
    <w:name w:val="Body Text Indent Char"/>
    <w:basedOn w:val="DefaultParagraphFont"/>
    <w:link w:val="BodyTextIndent"/>
    <w:locked/>
    <w:rsid w:val="00A92085"/>
    <w:rPr>
      <w:rFonts w:ascii="Courier" w:hAnsi="Courier"/>
      <w:b/>
      <w:bCs/>
      <w:sz w:val="24"/>
    </w:rPr>
  </w:style>
  <w:style w:type="paragraph" w:styleId="BodyTextIndent">
    <w:name w:val="Body Text Indent"/>
    <w:basedOn w:val="Normal"/>
    <w:link w:val="BodyTextIndentChar"/>
    <w:unhideWhenUsed/>
    <w:rsid w:val="00A92085"/>
    <w:pPr>
      <w:widowControl w:val="0"/>
      <w:autoSpaceDE w:val="0"/>
      <w:autoSpaceDN w:val="0"/>
      <w:adjustRightInd w:val="0"/>
      <w:spacing w:after="120"/>
      <w:ind w:left="283"/>
    </w:pPr>
    <w:rPr>
      <w:rFonts w:ascii="Courier" w:eastAsiaTheme="minorHAnsi" w:hAnsi="Courier" w:cstheme="minorBidi"/>
      <w:b/>
      <w:bCs/>
      <w:sz w:val="24"/>
      <w:szCs w:val="22"/>
      <w:lang w:eastAsia="en-US"/>
    </w:rPr>
  </w:style>
  <w:style w:type="paragraph" w:customStyle="1" w:styleId="msobodytextindent0">
    <w:name w:val="msobodytextindent"/>
    <w:basedOn w:val="Normal"/>
    <w:rsid w:val="00A92085"/>
    <w:pPr>
      <w:widowControl w:val="0"/>
      <w:autoSpaceDE w:val="0"/>
      <w:autoSpaceDN w:val="0"/>
      <w:adjustRightInd w:val="0"/>
      <w:ind w:left="667" w:hanging="667"/>
    </w:pPr>
    <w:rPr>
      <w:rFonts w:ascii="Arial" w:hAnsi="Arial" w:cs="Arial"/>
      <w:b/>
      <w:bCs/>
      <w:sz w:val="20"/>
      <w:lang w:eastAsia="en-US"/>
    </w:rPr>
  </w:style>
  <w:style w:type="character" w:customStyle="1" w:styleId="BodyText2Char">
    <w:name w:val="Body Text 2 Char"/>
    <w:basedOn w:val="DefaultParagraphFont"/>
    <w:link w:val="BodyText2"/>
    <w:rsid w:val="00A92085"/>
    <w:rPr>
      <w:rFonts w:ascii="Courier" w:eastAsia="Times New Roman" w:hAnsi="Courier" w:cs="Times New Roman"/>
      <w:b/>
      <w:bCs/>
      <w:sz w:val="24"/>
      <w:szCs w:val="20"/>
      <w:lang w:eastAsia="tr-TR"/>
    </w:rPr>
  </w:style>
  <w:style w:type="paragraph" w:styleId="BodyText2">
    <w:name w:val="Body Text 2"/>
    <w:basedOn w:val="Normal"/>
    <w:link w:val="BodyText2Char"/>
    <w:unhideWhenUsed/>
    <w:rsid w:val="00A92085"/>
    <w:pPr>
      <w:widowControl w:val="0"/>
      <w:autoSpaceDE w:val="0"/>
      <w:autoSpaceDN w:val="0"/>
      <w:adjustRightInd w:val="0"/>
    </w:pPr>
    <w:rPr>
      <w:rFonts w:ascii="Courier" w:hAnsi="Courier"/>
      <w:b/>
      <w:bCs/>
      <w:sz w:val="24"/>
    </w:rPr>
  </w:style>
  <w:style w:type="character" w:customStyle="1" w:styleId="BodyTextIndent2Char">
    <w:name w:val="Body Text Indent 2 Char"/>
    <w:basedOn w:val="DefaultParagraphFont"/>
    <w:link w:val="BodyTextIndent2"/>
    <w:locked/>
    <w:rsid w:val="00A92085"/>
    <w:rPr>
      <w:rFonts w:ascii="Arial" w:hAnsi="Arial" w:cs="Arial"/>
    </w:rPr>
  </w:style>
  <w:style w:type="paragraph" w:styleId="BodyTextIndent2">
    <w:name w:val="Body Text Indent 2"/>
    <w:basedOn w:val="Normal"/>
    <w:link w:val="BodyTextIndent2Char"/>
    <w:unhideWhenUsed/>
    <w:rsid w:val="00A92085"/>
    <w:pPr>
      <w:widowControl w:val="0"/>
      <w:autoSpaceDE w:val="0"/>
      <w:autoSpaceDN w:val="0"/>
      <w:adjustRightInd w:val="0"/>
      <w:spacing w:after="120" w:line="480" w:lineRule="auto"/>
      <w:ind w:left="283"/>
    </w:pPr>
    <w:rPr>
      <w:rFonts w:ascii="Arial" w:eastAsiaTheme="minorHAnsi" w:hAnsi="Arial" w:cs="Arial"/>
      <w:szCs w:val="22"/>
      <w:lang w:eastAsia="en-US"/>
    </w:rPr>
  </w:style>
  <w:style w:type="paragraph" w:customStyle="1" w:styleId="msobodytextindent20">
    <w:name w:val="msobodytextindent2"/>
    <w:basedOn w:val="Normal"/>
    <w:rsid w:val="00A92085"/>
    <w:pPr>
      <w:widowControl w:val="0"/>
      <w:autoSpaceDE w:val="0"/>
      <w:autoSpaceDN w:val="0"/>
      <w:adjustRightInd w:val="0"/>
      <w:ind w:left="697" w:hanging="697"/>
    </w:pPr>
    <w:rPr>
      <w:rFonts w:ascii="Arial" w:hAnsi="Arial" w:cs="Arial"/>
      <w:sz w:val="20"/>
      <w:lang w:eastAsia="en-US"/>
    </w:rPr>
  </w:style>
  <w:style w:type="character" w:customStyle="1" w:styleId="BodyTextIndent3Char">
    <w:name w:val="Body Text Indent 3 Char"/>
    <w:basedOn w:val="DefaultParagraphFont"/>
    <w:link w:val="BodyTextIndent3"/>
    <w:locked/>
    <w:rsid w:val="00A92085"/>
    <w:rPr>
      <w:rFonts w:ascii="Arial" w:hAnsi="Arial" w:cs="Arial"/>
    </w:rPr>
  </w:style>
  <w:style w:type="paragraph" w:styleId="BodyTextIndent3">
    <w:name w:val="Body Text Indent 3"/>
    <w:basedOn w:val="Normal"/>
    <w:link w:val="BodyTextIndent3Char"/>
    <w:unhideWhenUsed/>
    <w:rsid w:val="00A92085"/>
    <w:pPr>
      <w:widowControl w:val="0"/>
      <w:autoSpaceDE w:val="0"/>
      <w:autoSpaceDN w:val="0"/>
      <w:adjustRightInd w:val="0"/>
      <w:spacing w:after="120"/>
      <w:ind w:left="283"/>
    </w:pPr>
    <w:rPr>
      <w:rFonts w:ascii="Arial" w:eastAsiaTheme="minorHAnsi" w:hAnsi="Arial" w:cs="Arial"/>
      <w:szCs w:val="22"/>
      <w:lang w:eastAsia="en-US"/>
    </w:rPr>
  </w:style>
  <w:style w:type="paragraph" w:customStyle="1" w:styleId="msobodytextindent30">
    <w:name w:val="msobodytextindent3"/>
    <w:basedOn w:val="Normal"/>
    <w:rsid w:val="00A92085"/>
    <w:pPr>
      <w:widowControl w:val="0"/>
      <w:autoSpaceDE w:val="0"/>
      <w:autoSpaceDN w:val="0"/>
      <w:adjustRightInd w:val="0"/>
      <w:ind w:left="720"/>
    </w:pPr>
    <w:rPr>
      <w:rFonts w:ascii="Arial" w:hAnsi="Arial" w:cs="Arial"/>
      <w:lang w:eastAsia="en-US"/>
    </w:rPr>
  </w:style>
  <w:style w:type="character" w:customStyle="1" w:styleId="CommentSubjectChar">
    <w:name w:val="Comment Subject Char"/>
    <w:basedOn w:val="CommentTextChar"/>
    <w:link w:val="CommentSubject"/>
    <w:semiHidden/>
    <w:rsid w:val="00A92085"/>
    <w:rPr>
      <w:rFonts w:ascii="Courier" w:eastAsia="Times New Roman" w:hAnsi="Courier" w:cs="Times New Roman"/>
      <w:b/>
      <w:bCs/>
      <w:sz w:val="20"/>
      <w:szCs w:val="20"/>
      <w:lang w:val="en-US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A92085"/>
  </w:style>
  <w:style w:type="paragraph" w:styleId="NoSpacing">
    <w:name w:val="No Spacing"/>
    <w:qFormat/>
    <w:rsid w:val="00A92085"/>
    <w:pPr>
      <w:spacing w:after="0" w:line="240" w:lineRule="auto"/>
    </w:pPr>
    <w:rPr>
      <w:rFonts w:ascii="Calibri" w:eastAsia="Calibri" w:hAnsi="Calibri" w:cs="Times New Roman"/>
    </w:rPr>
  </w:style>
  <w:style w:type="paragraph" w:styleId="ListParagraph">
    <w:name w:val="List Paragraph"/>
    <w:basedOn w:val="Normal"/>
    <w:link w:val="ListParagraphChar"/>
    <w:uiPriority w:val="34"/>
    <w:qFormat/>
    <w:rsid w:val="00A92085"/>
    <w:pPr>
      <w:spacing w:before="100" w:beforeAutospacing="1" w:after="100" w:afterAutospacing="1"/>
    </w:pPr>
    <w:rPr>
      <w:rFonts w:ascii="Times New Roman" w:hAnsi="Times New Roman"/>
      <w:sz w:val="24"/>
      <w:szCs w:val="24"/>
      <w:lang w:eastAsia="zh-CN"/>
    </w:rPr>
  </w:style>
  <w:style w:type="paragraph" w:customStyle="1" w:styleId="5SaPrg">
    <w:name w:val="5Sað Prg"/>
    <w:rsid w:val="00A92085"/>
    <w:pPr>
      <w:widowControl w:val="0"/>
      <w:tabs>
        <w:tab w:val="left" w:pos="720"/>
        <w:tab w:val="left" w:pos="1440"/>
        <w:tab w:val="left" w:pos="2160"/>
      </w:tabs>
      <w:autoSpaceDE w:val="0"/>
      <w:autoSpaceDN w:val="0"/>
      <w:adjustRightInd w:val="0"/>
      <w:spacing w:after="0" w:line="240" w:lineRule="auto"/>
      <w:ind w:left="2809" w:hanging="5051"/>
      <w:jc w:val="both"/>
    </w:pPr>
    <w:rPr>
      <w:rFonts w:ascii="Courier 10cpi" w:eastAsia="Times New Roman" w:hAnsi="Courier 10cpi" w:cs="Times New Roman"/>
      <w:sz w:val="20"/>
      <w:szCs w:val="24"/>
    </w:rPr>
  </w:style>
  <w:style w:type="paragraph" w:customStyle="1" w:styleId="1AutoList1">
    <w:name w:val="1AutoList1"/>
    <w:rsid w:val="00A92085"/>
    <w:pPr>
      <w:widowControl w:val="0"/>
      <w:tabs>
        <w:tab w:val="left" w:pos="720"/>
      </w:tabs>
      <w:autoSpaceDE w:val="0"/>
      <w:autoSpaceDN w:val="0"/>
      <w:adjustRightInd w:val="0"/>
      <w:spacing w:after="0" w:line="240" w:lineRule="auto"/>
      <w:ind w:left="720" w:hanging="720"/>
      <w:jc w:val="both"/>
    </w:pPr>
    <w:rPr>
      <w:rFonts w:ascii="Univers" w:eastAsia="Times New Roman" w:hAnsi="Univers" w:cs="Times New Roman"/>
      <w:sz w:val="24"/>
      <w:szCs w:val="24"/>
      <w:lang w:val="en-US"/>
    </w:rPr>
  </w:style>
  <w:style w:type="paragraph" w:customStyle="1" w:styleId="Style0">
    <w:name w:val="Style0"/>
    <w:rsid w:val="00A92085"/>
    <w:pPr>
      <w:autoSpaceDE w:val="0"/>
      <w:autoSpaceDN w:val="0"/>
      <w:adjustRightInd w:val="0"/>
      <w:spacing w:after="0" w:line="240" w:lineRule="auto"/>
    </w:pPr>
    <w:rPr>
      <w:rFonts w:ascii="MS Sans Serif" w:eastAsia="Times New Roman" w:hAnsi="MS Sans Serif" w:cs="Times New Roman"/>
      <w:sz w:val="20"/>
      <w:szCs w:val="24"/>
      <w:lang w:val="en-US"/>
    </w:rPr>
  </w:style>
  <w:style w:type="paragraph" w:customStyle="1" w:styleId="xl25">
    <w:name w:val="xl25"/>
    <w:basedOn w:val="Normal"/>
    <w:rsid w:val="00A92085"/>
    <w:pPr>
      <w:spacing w:before="100" w:beforeAutospacing="1" w:after="100" w:afterAutospacing="1"/>
    </w:pPr>
    <w:rPr>
      <w:rFonts w:ascii="Arial" w:hAnsi="Arial" w:cs="Arial"/>
      <w:b/>
      <w:bCs/>
      <w:sz w:val="24"/>
      <w:szCs w:val="24"/>
    </w:rPr>
  </w:style>
  <w:style w:type="paragraph" w:customStyle="1" w:styleId="FR1">
    <w:name w:val="FR1"/>
    <w:rsid w:val="00A92085"/>
    <w:pPr>
      <w:widowControl w:val="0"/>
      <w:autoSpaceDE w:val="0"/>
      <w:autoSpaceDN w:val="0"/>
      <w:adjustRightInd w:val="0"/>
      <w:spacing w:before="220" w:after="0" w:line="240" w:lineRule="auto"/>
    </w:pPr>
    <w:rPr>
      <w:rFonts w:ascii="Times New Roman" w:eastAsia="Times New Roman" w:hAnsi="Times New Roman" w:cs="Times New Roman"/>
      <w:lang w:eastAsia="tr-TR"/>
    </w:rPr>
  </w:style>
  <w:style w:type="paragraph" w:customStyle="1" w:styleId="Tabletext">
    <w:name w:val="Table text"/>
    <w:basedOn w:val="Normal"/>
    <w:rsid w:val="00A92085"/>
    <w:pPr>
      <w:spacing w:after="40"/>
    </w:pPr>
    <w:rPr>
      <w:rFonts w:ascii="Times New Roman" w:hAnsi="Times New Roman" w:cs="Cordia New"/>
      <w:noProof/>
      <w:sz w:val="28"/>
      <w:szCs w:val="28"/>
      <w:lang w:val="en-US" w:eastAsia="en-US"/>
    </w:rPr>
  </w:style>
  <w:style w:type="paragraph" w:customStyle="1" w:styleId="listeparagrafcxspilk">
    <w:name w:val="listeparagrafcxspilk"/>
    <w:basedOn w:val="Normal"/>
    <w:rsid w:val="00A92085"/>
    <w:pPr>
      <w:spacing w:before="100" w:beforeAutospacing="1" w:after="100" w:afterAutospacing="1"/>
    </w:pPr>
    <w:rPr>
      <w:rFonts w:ascii="Times New Roman" w:hAnsi="Times New Roman"/>
      <w:sz w:val="24"/>
      <w:szCs w:val="24"/>
      <w:lang w:bidi="th-TH"/>
    </w:rPr>
  </w:style>
  <w:style w:type="paragraph" w:customStyle="1" w:styleId="listeparagrafcxsporta">
    <w:name w:val="listeparagrafcxsporta"/>
    <w:basedOn w:val="Normal"/>
    <w:rsid w:val="00A92085"/>
    <w:pPr>
      <w:spacing w:before="100" w:beforeAutospacing="1" w:after="100" w:afterAutospacing="1"/>
    </w:pPr>
    <w:rPr>
      <w:rFonts w:ascii="Times New Roman" w:hAnsi="Times New Roman"/>
      <w:sz w:val="24"/>
      <w:szCs w:val="24"/>
      <w:lang w:bidi="th-TH"/>
    </w:rPr>
  </w:style>
  <w:style w:type="paragraph" w:customStyle="1" w:styleId="listeparagrafcxspson">
    <w:name w:val="listeparagrafcxspson"/>
    <w:basedOn w:val="Normal"/>
    <w:rsid w:val="00A92085"/>
    <w:pPr>
      <w:spacing w:before="100" w:beforeAutospacing="1" w:after="100" w:afterAutospacing="1"/>
    </w:pPr>
    <w:rPr>
      <w:rFonts w:ascii="Times New Roman" w:hAnsi="Times New Roman"/>
      <w:sz w:val="24"/>
      <w:szCs w:val="24"/>
      <w:lang w:bidi="th-TH"/>
    </w:rPr>
  </w:style>
  <w:style w:type="paragraph" w:customStyle="1" w:styleId="Default">
    <w:name w:val="Default"/>
    <w:rsid w:val="00A92085"/>
    <w:pPr>
      <w:autoSpaceDE w:val="0"/>
      <w:autoSpaceDN w:val="0"/>
      <w:adjustRightInd w:val="0"/>
      <w:spacing w:after="0" w:line="240" w:lineRule="auto"/>
    </w:pPr>
    <w:rPr>
      <w:rFonts w:ascii="Arial" w:eastAsia="Calibri" w:hAnsi="Arial" w:cs="Arial"/>
      <w:color w:val="000000"/>
      <w:sz w:val="24"/>
      <w:szCs w:val="24"/>
      <w:lang w:eastAsia="tr-TR"/>
    </w:rPr>
  </w:style>
  <w:style w:type="character" w:customStyle="1" w:styleId="GvdeMetniGirintisiChar1">
    <w:name w:val="Gövde Metni Girintisi Char1"/>
    <w:basedOn w:val="DefaultParagraphFont"/>
    <w:semiHidden/>
    <w:rsid w:val="00A92085"/>
    <w:rPr>
      <w:rFonts w:ascii="Zapf_Humanist" w:eastAsia="Times New Roman" w:hAnsi="Zapf_Humanist" w:cs="Times New Roman"/>
      <w:szCs w:val="20"/>
      <w:lang w:eastAsia="tr-TR"/>
    </w:rPr>
  </w:style>
  <w:style w:type="character" w:customStyle="1" w:styleId="GvdeMetniGirintisi2Char1">
    <w:name w:val="Gövde Metni Girintisi 2 Char1"/>
    <w:basedOn w:val="DefaultParagraphFont"/>
    <w:semiHidden/>
    <w:rsid w:val="00A92085"/>
    <w:rPr>
      <w:rFonts w:ascii="Zapf_Humanist" w:eastAsia="Times New Roman" w:hAnsi="Zapf_Humanist" w:cs="Times New Roman"/>
      <w:szCs w:val="20"/>
      <w:lang w:eastAsia="tr-TR"/>
    </w:rPr>
  </w:style>
  <w:style w:type="character" w:customStyle="1" w:styleId="GvdeMetniGirintisi3Char1">
    <w:name w:val="Gövde Metni Girintisi 3 Char1"/>
    <w:basedOn w:val="DefaultParagraphFont"/>
    <w:semiHidden/>
    <w:rsid w:val="00A92085"/>
    <w:rPr>
      <w:rFonts w:ascii="Zapf_Humanist" w:eastAsia="Times New Roman" w:hAnsi="Zapf_Humanist" w:cs="Times New Roman"/>
      <w:sz w:val="16"/>
      <w:szCs w:val="16"/>
      <w:lang w:eastAsia="tr-TR"/>
    </w:rPr>
  </w:style>
  <w:style w:type="character" w:customStyle="1" w:styleId="EquationCaption">
    <w:name w:val="_Equation Caption"/>
    <w:rsid w:val="00A92085"/>
  </w:style>
  <w:style w:type="character" w:customStyle="1" w:styleId="style10">
    <w:name w:val="style10"/>
    <w:basedOn w:val="DefaultParagraphFont"/>
    <w:rsid w:val="00A92085"/>
  </w:style>
  <w:style w:type="character" w:customStyle="1" w:styleId="longtext">
    <w:name w:val="long_text"/>
    <w:basedOn w:val="DefaultParagraphFont"/>
    <w:rsid w:val="00A92085"/>
  </w:style>
  <w:style w:type="character" w:customStyle="1" w:styleId="hps">
    <w:name w:val="hps"/>
    <w:basedOn w:val="DefaultParagraphFont"/>
    <w:rsid w:val="00A92085"/>
  </w:style>
  <w:style w:type="character" w:styleId="Strong">
    <w:name w:val="Strong"/>
    <w:basedOn w:val="DefaultParagraphFont"/>
    <w:qFormat/>
    <w:rsid w:val="00B22591"/>
    <w:rPr>
      <w:b/>
      <w:bCs/>
    </w:rPr>
  </w:style>
  <w:style w:type="character" w:styleId="PageNumber">
    <w:name w:val="page number"/>
    <w:basedOn w:val="DefaultParagraphFont"/>
    <w:rsid w:val="004703C7"/>
  </w:style>
  <w:style w:type="character" w:styleId="FollowedHyperlink">
    <w:name w:val="FollowedHyperlink"/>
    <w:uiPriority w:val="99"/>
    <w:rsid w:val="004703C7"/>
    <w:rPr>
      <w:color w:val="800080"/>
      <w:u w:val="single"/>
    </w:rPr>
  </w:style>
  <w:style w:type="paragraph" w:styleId="Index1">
    <w:name w:val="index 1"/>
    <w:basedOn w:val="Normal"/>
    <w:next w:val="Normal"/>
    <w:autoRedefine/>
    <w:semiHidden/>
    <w:rsid w:val="004703C7"/>
    <w:pPr>
      <w:widowControl w:val="0"/>
      <w:tabs>
        <w:tab w:val="right" w:leader="dot" w:pos="9360"/>
      </w:tabs>
      <w:suppressAutoHyphens/>
      <w:autoSpaceDE w:val="0"/>
      <w:autoSpaceDN w:val="0"/>
      <w:adjustRightInd w:val="0"/>
      <w:spacing w:line="240" w:lineRule="atLeast"/>
      <w:ind w:left="1440" w:right="720" w:hanging="1440"/>
    </w:pPr>
    <w:rPr>
      <w:rFonts w:ascii="Courier" w:hAnsi="Courier"/>
      <w:b/>
      <w:bCs/>
      <w:sz w:val="24"/>
      <w:szCs w:val="24"/>
      <w:lang w:val="en-US" w:eastAsia="en-US"/>
    </w:rPr>
  </w:style>
  <w:style w:type="paragraph" w:styleId="Index2">
    <w:name w:val="index 2"/>
    <w:basedOn w:val="Normal"/>
    <w:next w:val="Normal"/>
    <w:autoRedefine/>
    <w:semiHidden/>
    <w:rsid w:val="004703C7"/>
    <w:pPr>
      <w:widowControl w:val="0"/>
      <w:tabs>
        <w:tab w:val="right" w:leader="dot" w:pos="9360"/>
      </w:tabs>
      <w:suppressAutoHyphens/>
      <w:autoSpaceDE w:val="0"/>
      <w:autoSpaceDN w:val="0"/>
      <w:adjustRightInd w:val="0"/>
      <w:spacing w:line="240" w:lineRule="atLeast"/>
      <w:ind w:left="1440" w:right="720" w:hanging="720"/>
    </w:pPr>
    <w:rPr>
      <w:rFonts w:ascii="Courier" w:hAnsi="Courier"/>
      <w:b/>
      <w:bCs/>
      <w:sz w:val="24"/>
      <w:szCs w:val="24"/>
      <w:lang w:val="en-US" w:eastAsia="en-US"/>
    </w:rPr>
  </w:style>
  <w:style w:type="paragraph" w:styleId="TOC1">
    <w:name w:val="toc 1"/>
    <w:basedOn w:val="Normal"/>
    <w:next w:val="Normal"/>
    <w:autoRedefine/>
    <w:semiHidden/>
    <w:rsid w:val="004703C7"/>
    <w:pPr>
      <w:widowControl w:val="0"/>
      <w:tabs>
        <w:tab w:val="right" w:leader="dot" w:pos="9360"/>
      </w:tabs>
      <w:suppressAutoHyphens/>
      <w:autoSpaceDE w:val="0"/>
      <w:autoSpaceDN w:val="0"/>
      <w:adjustRightInd w:val="0"/>
      <w:spacing w:before="480" w:line="240" w:lineRule="atLeast"/>
      <w:ind w:left="720" w:right="720" w:hanging="720"/>
    </w:pPr>
    <w:rPr>
      <w:rFonts w:ascii="Courier" w:hAnsi="Courier"/>
      <w:b/>
      <w:bCs/>
      <w:sz w:val="24"/>
      <w:szCs w:val="24"/>
      <w:lang w:val="en-US" w:eastAsia="en-US"/>
    </w:rPr>
  </w:style>
  <w:style w:type="paragraph" w:styleId="TOC2">
    <w:name w:val="toc 2"/>
    <w:basedOn w:val="Normal"/>
    <w:next w:val="Normal"/>
    <w:autoRedefine/>
    <w:semiHidden/>
    <w:rsid w:val="004703C7"/>
    <w:pPr>
      <w:widowControl w:val="0"/>
      <w:tabs>
        <w:tab w:val="right" w:leader="dot" w:pos="9360"/>
      </w:tabs>
      <w:suppressAutoHyphens/>
      <w:autoSpaceDE w:val="0"/>
      <w:autoSpaceDN w:val="0"/>
      <w:adjustRightInd w:val="0"/>
      <w:spacing w:line="240" w:lineRule="atLeast"/>
      <w:ind w:left="1440" w:right="720" w:hanging="720"/>
    </w:pPr>
    <w:rPr>
      <w:rFonts w:ascii="Courier" w:hAnsi="Courier"/>
      <w:b/>
      <w:bCs/>
      <w:sz w:val="24"/>
      <w:szCs w:val="24"/>
      <w:lang w:val="en-US" w:eastAsia="en-US"/>
    </w:rPr>
  </w:style>
  <w:style w:type="paragraph" w:styleId="TOC4">
    <w:name w:val="toc 4"/>
    <w:basedOn w:val="Normal"/>
    <w:next w:val="Normal"/>
    <w:autoRedefine/>
    <w:semiHidden/>
    <w:rsid w:val="004703C7"/>
    <w:pPr>
      <w:widowControl w:val="0"/>
      <w:tabs>
        <w:tab w:val="right" w:leader="dot" w:pos="9360"/>
      </w:tabs>
      <w:suppressAutoHyphens/>
      <w:autoSpaceDE w:val="0"/>
      <w:autoSpaceDN w:val="0"/>
      <w:adjustRightInd w:val="0"/>
      <w:spacing w:line="240" w:lineRule="atLeast"/>
      <w:ind w:left="2880" w:right="720" w:hanging="720"/>
    </w:pPr>
    <w:rPr>
      <w:rFonts w:ascii="Courier" w:hAnsi="Courier"/>
      <w:b/>
      <w:bCs/>
      <w:sz w:val="24"/>
      <w:szCs w:val="24"/>
      <w:lang w:val="en-US" w:eastAsia="en-US"/>
    </w:rPr>
  </w:style>
  <w:style w:type="paragraph" w:styleId="TOC5">
    <w:name w:val="toc 5"/>
    <w:basedOn w:val="Normal"/>
    <w:next w:val="Normal"/>
    <w:autoRedefine/>
    <w:semiHidden/>
    <w:rsid w:val="004703C7"/>
    <w:pPr>
      <w:widowControl w:val="0"/>
      <w:tabs>
        <w:tab w:val="right" w:leader="dot" w:pos="9360"/>
      </w:tabs>
      <w:suppressAutoHyphens/>
      <w:autoSpaceDE w:val="0"/>
      <w:autoSpaceDN w:val="0"/>
      <w:adjustRightInd w:val="0"/>
      <w:spacing w:line="240" w:lineRule="atLeast"/>
      <w:ind w:left="3600" w:right="720" w:hanging="720"/>
    </w:pPr>
    <w:rPr>
      <w:rFonts w:ascii="Courier" w:hAnsi="Courier"/>
      <w:b/>
      <w:bCs/>
      <w:sz w:val="24"/>
      <w:szCs w:val="24"/>
      <w:lang w:val="en-US" w:eastAsia="en-US"/>
    </w:rPr>
  </w:style>
  <w:style w:type="paragraph" w:styleId="TOC6">
    <w:name w:val="toc 6"/>
    <w:basedOn w:val="Normal"/>
    <w:next w:val="Normal"/>
    <w:autoRedefine/>
    <w:semiHidden/>
    <w:rsid w:val="004703C7"/>
    <w:pPr>
      <w:widowControl w:val="0"/>
      <w:tabs>
        <w:tab w:val="right" w:pos="9360"/>
      </w:tabs>
      <w:suppressAutoHyphens/>
      <w:autoSpaceDE w:val="0"/>
      <w:autoSpaceDN w:val="0"/>
      <w:adjustRightInd w:val="0"/>
      <w:spacing w:line="240" w:lineRule="atLeast"/>
      <w:ind w:left="720" w:hanging="720"/>
    </w:pPr>
    <w:rPr>
      <w:rFonts w:ascii="Courier" w:hAnsi="Courier"/>
      <w:b/>
      <w:bCs/>
      <w:sz w:val="24"/>
      <w:szCs w:val="24"/>
      <w:lang w:val="en-US" w:eastAsia="en-US"/>
    </w:rPr>
  </w:style>
  <w:style w:type="paragraph" w:styleId="TOC7">
    <w:name w:val="toc 7"/>
    <w:basedOn w:val="Normal"/>
    <w:next w:val="Normal"/>
    <w:autoRedefine/>
    <w:semiHidden/>
    <w:rsid w:val="004703C7"/>
    <w:pPr>
      <w:widowControl w:val="0"/>
      <w:suppressAutoHyphens/>
      <w:autoSpaceDE w:val="0"/>
      <w:autoSpaceDN w:val="0"/>
      <w:adjustRightInd w:val="0"/>
      <w:spacing w:line="240" w:lineRule="atLeast"/>
      <w:ind w:left="720" w:hanging="720"/>
    </w:pPr>
    <w:rPr>
      <w:rFonts w:ascii="Courier" w:hAnsi="Courier"/>
      <w:b/>
      <w:bCs/>
      <w:sz w:val="24"/>
      <w:szCs w:val="24"/>
      <w:lang w:val="en-US" w:eastAsia="en-US"/>
    </w:rPr>
  </w:style>
  <w:style w:type="paragraph" w:styleId="TOC8">
    <w:name w:val="toc 8"/>
    <w:basedOn w:val="Normal"/>
    <w:next w:val="Normal"/>
    <w:autoRedefine/>
    <w:semiHidden/>
    <w:rsid w:val="004703C7"/>
    <w:pPr>
      <w:widowControl w:val="0"/>
      <w:tabs>
        <w:tab w:val="right" w:pos="9360"/>
      </w:tabs>
      <w:suppressAutoHyphens/>
      <w:autoSpaceDE w:val="0"/>
      <w:autoSpaceDN w:val="0"/>
      <w:adjustRightInd w:val="0"/>
      <w:spacing w:line="240" w:lineRule="atLeast"/>
      <w:ind w:left="720" w:hanging="720"/>
    </w:pPr>
    <w:rPr>
      <w:rFonts w:ascii="Courier" w:hAnsi="Courier"/>
      <w:b/>
      <w:bCs/>
      <w:sz w:val="24"/>
      <w:szCs w:val="24"/>
      <w:lang w:val="en-US" w:eastAsia="en-US"/>
    </w:rPr>
  </w:style>
  <w:style w:type="paragraph" w:styleId="TOC9">
    <w:name w:val="toc 9"/>
    <w:basedOn w:val="Normal"/>
    <w:next w:val="Normal"/>
    <w:autoRedefine/>
    <w:semiHidden/>
    <w:rsid w:val="004703C7"/>
    <w:pPr>
      <w:widowControl w:val="0"/>
      <w:tabs>
        <w:tab w:val="right" w:leader="dot" w:pos="9360"/>
      </w:tabs>
      <w:suppressAutoHyphens/>
      <w:autoSpaceDE w:val="0"/>
      <w:autoSpaceDN w:val="0"/>
      <w:adjustRightInd w:val="0"/>
      <w:spacing w:line="240" w:lineRule="atLeast"/>
      <w:ind w:left="720" w:hanging="720"/>
    </w:pPr>
    <w:rPr>
      <w:rFonts w:ascii="Courier" w:hAnsi="Courier"/>
      <w:b/>
      <w:bCs/>
      <w:sz w:val="24"/>
      <w:szCs w:val="24"/>
      <w:lang w:val="en-US" w:eastAsia="en-US"/>
    </w:rPr>
  </w:style>
  <w:style w:type="paragraph" w:styleId="Caption">
    <w:name w:val="caption"/>
    <w:basedOn w:val="Normal"/>
    <w:next w:val="Normal"/>
    <w:qFormat/>
    <w:rsid w:val="004703C7"/>
    <w:pPr>
      <w:widowControl w:val="0"/>
      <w:autoSpaceDE w:val="0"/>
      <w:autoSpaceDN w:val="0"/>
      <w:adjustRightInd w:val="0"/>
    </w:pPr>
    <w:rPr>
      <w:rFonts w:ascii="Courier" w:hAnsi="Courier"/>
      <w:sz w:val="24"/>
      <w:szCs w:val="24"/>
      <w:lang w:val="en-US" w:eastAsia="en-US"/>
    </w:rPr>
  </w:style>
  <w:style w:type="paragraph" w:styleId="TOAHeading">
    <w:name w:val="toa heading"/>
    <w:basedOn w:val="Normal"/>
    <w:next w:val="Normal"/>
    <w:semiHidden/>
    <w:rsid w:val="004703C7"/>
    <w:pPr>
      <w:widowControl w:val="0"/>
      <w:tabs>
        <w:tab w:val="right" w:pos="9360"/>
      </w:tabs>
      <w:suppressAutoHyphens/>
      <w:autoSpaceDE w:val="0"/>
      <w:autoSpaceDN w:val="0"/>
      <w:adjustRightInd w:val="0"/>
      <w:spacing w:line="240" w:lineRule="atLeast"/>
    </w:pPr>
    <w:rPr>
      <w:rFonts w:ascii="Courier" w:hAnsi="Courier"/>
      <w:b/>
      <w:bCs/>
      <w:sz w:val="24"/>
      <w:szCs w:val="24"/>
      <w:lang w:val="en-US" w:eastAsia="en-US"/>
    </w:rPr>
  </w:style>
  <w:style w:type="paragraph" w:styleId="BlockText">
    <w:name w:val="Block Text"/>
    <w:basedOn w:val="Normal"/>
    <w:rsid w:val="004703C7"/>
    <w:pPr>
      <w:ind w:left="113" w:right="57"/>
      <w:jc w:val="both"/>
    </w:pPr>
    <w:rPr>
      <w:rFonts w:ascii="Arial" w:hAnsi="Arial" w:cs="Arial"/>
      <w:noProof/>
      <w:szCs w:val="24"/>
      <w:lang w:val="en-US" w:eastAsia="en-US"/>
    </w:rPr>
  </w:style>
  <w:style w:type="character" w:styleId="EndnoteReference">
    <w:name w:val="endnote reference"/>
    <w:semiHidden/>
    <w:rsid w:val="004703C7"/>
    <w:rPr>
      <w:vertAlign w:val="superscript"/>
    </w:rPr>
  </w:style>
  <w:style w:type="paragraph" w:styleId="NormalWeb">
    <w:name w:val="Normal (Web)"/>
    <w:basedOn w:val="Normal"/>
    <w:rsid w:val="004703C7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table" w:customStyle="1" w:styleId="TableNormal1">
    <w:name w:val="Table Normal1"/>
    <w:rsid w:val="002B3A72"/>
    <w:pPr>
      <w:spacing w:after="0" w:line="276" w:lineRule="auto"/>
    </w:pPr>
    <w:rPr>
      <w:rFonts w:ascii="Arial" w:eastAsia="Arial" w:hAnsi="Arial" w:cs="Arial"/>
      <w:lang w:eastAsia="tr-TR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itle">
    <w:name w:val="Subtitle"/>
    <w:basedOn w:val="Normal"/>
    <w:next w:val="Normal"/>
    <w:link w:val="SubtitleChar"/>
    <w:rsid w:val="002B3A72"/>
    <w:pPr>
      <w:keepNext/>
      <w:keepLines/>
      <w:spacing w:after="320" w:line="276" w:lineRule="auto"/>
    </w:pPr>
    <w:rPr>
      <w:rFonts w:ascii="Arial" w:eastAsia="Arial" w:hAnsi="Arial" w:cs="Arial"/>
      <w:color w:val="666666"/>
      <w:sz w:val="30"/>
      <w:szCs w:val="30"/>
    </w:rPr>
  </w:style>
  <w:style w:type="character" w:customStyle="1" w:styleId="SubtitleChar">
    <w:name w:val="Subtitle Char"/>
    <w:basedOn w:val="DefaultParagraphFont"/>
    <w:link w:val="Subtitle"/>
    <w:rsid w:val="002B3A72"/>
    <w:rPr>
      <w:rFonts w:ascii="Arial" w:eastAsia="Arial" w:hAnsi="Arial" w:cs="Arial"/>
      <w:color w:val="666666"/>
      <w:sz w:val="30"/>
      <w:szCs w:val="30"/>
      <w:lang w:eastAsia="tr-TR"/>
    </w:rPr>
  </w:style>
  <w:style w:type="character" w:customStyle="1" w:styleId="DipnotMetniChar1">
    <w:name w:val="Dipnot Metni Char1"/>
    <w:basedOn w:val="DefaultParagraphFont"/>
    <w:uiPriority w:val="99"/>
    <w:semiHidden/>
    <w:rsid w:val="00015824"/>
    <w:rPr>
      <w:rFonts w:ascii="Zapf_Humanist" w:eastAsia="Times New Roman" w:hAnsi="Zapf_Humanist" w:cs="Times New Roman"/>
      <w:sz w:val="20"/>
      <w:szCs w:val="20"/>
      <w:lang w:eastAsia="tr-TR"/>
    </w:rPr>
  </w:style>
  <w:style w:type="character" w:customStyle="1" w:styleId="AklamaMetniChar1">
    <w:name w:val="Açıklama Metni Char1"/>
    <w:basedOn w:val="DefaultParagraphFont"/>
    <w:uiPriority w:val="99"/>
    <w:semiHidden/>
    <w:rsid w:val="00015824"/>
    <w:rPr>
      <w:rFonts w:ascii="Zapf_Humanist" w:eastAsia="Times New Roman" w:hAnsi="Zapf_Humanist" w:cs="Times New Roman"/>
      <w:sz w:val="20"/>
      <w:szCs w:val="20"/>
      <w:lang w:eastAsia="tr-TR"/>
    </w:rPr>
  </w:style>
  <w:style w:type="character" w:customStyle="1" w:styleId="SonNotMetniChar1">
    <w:name w:val="Son Not Metni Char1"/>
    <w:basedOn w:val="DefaultParagraphFont"/>
    <w:uiPriority w:val="99"/>
    <w:semiHidden/>
    <w:rsid w:val="00015824"/>
    <w:rPr>
      <w:rFonts w:ascii="Zapf_Humanist" w:eastAsia="Times New Roman" w:hAnsi="Zapf_Humanist" w:cs="Times New Roman"/>
      <w:sz w:val="20"/>
      <w:szCs w:val="20"/>
      <w:lang w:eastAsia="tr-TR"/>
    </w:rPr>
  </w:style>
  <w:style w:type="character" w:customStyle="1" w:styleId="GvdeMetni2Char1">
    <w:name w:val="Gövde Metni 2 Char1"/>
    <w:basedOn w:val="DefaultParagraphFont"/>
    <w:uiPriority w:val="99"/>
    <w:semiHidden/>
    <w:rsid w:val="00015824"/>
    <w:rPr>
      <w:rFonts w:ascii="Zapf_Humanist" w:eastAsia="Times New Roman" w:hAnsi="Zapf_Humanist" w:cs="Times New Roman"/>
      <w:szCs w:val="20"/>
      <w:lang w:eastAsia="tr-TR"/>
    </w:rPr>
  </w:style>
  <w:style w:type="character" w:customStyle="1" w:styleId="AklamaKonusuChar1">
    <w:name w:val="Açıklama Konusu Char1"/>
    <w:basedOn w:val="AklamaMetniChar1"/>
    <w:uiPriority w:val="99"/>
    <w:semiHidden/>
    <w:rsid w:val="00015824"/>
    <w:rPr>
      <w:rFonts w:ascii="Zapf_Humanist" w:eastAsia="Times New Roman" w:hAnsi="Zapf_Humanist" w:cs="Times New Roman"/>
      <w:b/>
      <w:bCs/>
      <w:sz w:val="20"/>
      <w:szCs w:val="20"/>
      <w:lang w:eastAsia="tr-TR"/>
    </w:rPr>
  </w:style>
  <w:style w:type="table" w:customStyle="1" w:styleId="TableNormal10">
    <w:name w:val="Table Normal1"/>
    <w:rsid w:val="00A74197"/>
    <w:pPr>
      <w:spacing w:after="0" w:line="276" w:lineRule="auto"/>
    </w:pPr>
    <w:rPr>
      <w:rFonts w:ascii="Arial" w:eastAsia="Arial" w:hAnsi="Arial" w:cs="Arial"/>
      <w:lang w:eastAsia="tr-TR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A74197"/>
    <w:pPr>
      <w:widowControl w:val="0"/>
      <w:autoSpaceDE w:val="0"/>
      <w:autoSpaceDN w:val="0"/>
      <w:spacing w:before="23"/>
      <w:ind w:left="50"/>
    </w:pPr>
    <w:rPr>
      <w:rFonts w:ascii="Cambria" w:eastAsia="Cambria" w:hAnsi="Cambria" w:cs="Cambria"/>
      <w:szCs w:val="22"/>
      <w:lang w:val="en-US" w:eastAsia="en-US"/>
    </w:rPr>
  </w:style>
  <w:style w:type="character" w:styleId="CommentReference">
    <w:name w:val="annotation reference"/>
    <w:basedOn w:val="DefaultParagraphFont"/>
    <w:semiHidden/>
    <w:unhideWhenUsed/>
    <w:rsid w:val="005A527E"/>
    <w:rPr>
      <w:sz w:val="16"/>
      <w:szCs w:val="16"/>
    </w:rPr>
  </w:style>
  <w:style w:type="numbering" w:customStyle="1" w:styleId="ListeYok1">
    <w:name w:val="Liste Yok1"/>
    <w:next w:val="NoList"/>
    <w:uiPriority w:val="99"/>
    <w:semiHidden/>
    <w:unhideWhenUsed/>
    <w:rsid w:val="00A205B7"/>
  </w:style>
  <w:style w:type="numbering" w:customStyle="1" w:styleId="ListeYok2">
    <w:name w:val="Liste Yok2"/>
    <w:next w:val="NoList"/>
    <w:uiPriority w:val="99"/>
    <w:semiHidden/>
    <w:unhideWhenUsed/>
    <w:rsid w:val="00A205B7"/>
  </w:style>
  <w:style w:type="character" w:customStyle="1" w:styleId="stBilgiChar1">
    <w:name w:val="Üst Bilgi Char1"/>
    <w:basedOn w:val="DefaultParagraphFont"/>
    <w:rsid w:val="00A9386E"/>
  </w:style>
  <w:style w:type="character" w:customStyle="1" w:styleId="AltBilgiChar1">
    <w:name w:val="Alt Bilgi Char1"/>
    <w:basedOn w:val="DefaultParagraphFont"/>
    <w:uiPriority w:val="99"/>
    <w:rsid w:val="00A9386E"/>
  </w:style>
  <w:style w:type="paragraph" w:customStyle="1" w:styleId="Paragraph1">
    <w:name w:val="Paragraph1"/>
    <w:basedOn w:val="Normal"/>
    <w:rsid w:val="00A9386E"/>
    <w:pPr>
      <w:widowControl w:val="0"/>
      <w:spacing w:line="240" w:lineRule="atLeast"/>
      <w:jc w:val="both"/>
    </w:pPr>
    <w:rPr>
      <w:rFonts w:ascii="AGaramond-Regular" w:hAnsi="AGaramond-Regular"/>
      <w:noProof/>
      <w:snapToGrid w:val="0"/>
      <w:sz w:val="24"/>
      <w:lang w:eastAsia="en-US"/>
    </w:rPr>
  </w:style>
  <w:style w:type="paragraph" w:customStyle="1" w:styleId="RenkliListe-Vurgu11">
    <w:name w:val="Renkli Liste - Vurgu 11"/>
    <w:basedOn w:val="Normal"/>
    <w:link w:val="RenkliListe-Vurgu1Char"/>
    <w:uiPriority w:val="34"/>
    <w:qFormat/>
    <w:rsid w:val="00A9386E"/>
    <w:pPr>
      <w:suppressAutoHyphens/>
      <w:ind w:left="720"/>
      <w:contextualSpacing/>
    </w:pPr>
    <w:rPr>
      <w:rFonts w:ascii="Times New Roman" w:hAnsi="Times New Roman"/>
      <w:sz w:val="20"/>
      <w:lang w:val="en-GB" w:eastAsia="ar-SA"/>
    </w:rPr>
  </w:style>
  <w:style w:type="character" w:customStyle="1" w:styleId="VarsaylanParagrafYazTipi2">
    <w:name w:val="Varsayılan Paragraf Yazı Tipi2"/>
    <w:rsid w:val="00A9386E"/>
  </w:style>
  <w:style w:type="character" w:customStyle="1" w:styleId="VarsaylanParagrafYazTipi1">
    <w:name w:val="Varsayılan Paragraf Yazı Tipi1"/>
    <w:rsid w:val="00A9386E"/>
  </w:style>
  <w:style w:type="paragraph" w:customStyle="1" w:styleId="Balk">
    <w:name w:val="Başlık"/>
    <w:basedOn w:val="Normal"/>
    <w:next w:val="BodyText"/>
    <w:rsid w:val="00A9386E"/>
    <w:pPr>
      <w:keepNext/>
      <w:suppressAutoHyphens/>
      <w:spacing w:before="240" w:after="120"/>
    </w:pPr>
    <w:rPr>
      <w:rFonts w:ascii="Arial" w:eastAsia="Lucida Sans Unicode" w:hAnsi="Arial" w:cs="Tahoma"/>
      <w:sz w:val="28"/>
      <w:szCs w:val="28"/>
      <w:lang w:val="en-GB" w:eastAsia="ar-SA"/>
    </w:rPr>
  </w:style>
  <w:style w:type="paragraph" w:styleId="List">
    <w:name w:val="List"/>
    <w:basedOn w:val="BodyText"/>
    <w:rsid w:val="00A9386E"/>
    <w:pPr>
      <w:suppressAutoHyphens/>
    </w:pPr>
    <w:rPr>
      <w:rFonts w:eastAsia="Times New Roman" w:cs="Tahoma"/>
      <w:sz w:val="22"/>
      <w:lang w:val="en-GB" w:eastAsia="ar-SA"/>
    </w:rPr>
  </w:style>
  <w:style w:type="paragraph" w:customStyle="1" w:styleId="ResimYazs2">
    <w:name w:val="Resim Yazısı2"/>
    <w:basedOn w:val="Normal"/>
    <w:rsid w:val="00A9386E"/>
    <w:pPr>
      <w:suppressLineNumbers/>
      <w:suppressAutoHyphens/>
      <w:spacing w:before="120" w:after="120"/>
    </w:pPr>
    <w:rPr>
      <w:rFonts w:ascii="Arial" w:hAnsi="Arial" w:cs="Tahoma"/>
      <w:i/>
      <w:iCs/>
      <w:sz w:val="24"/>
      <w:szCs w:val="24"/>
      <w:lang w:val="en-GB" w:eastAsia="ar-SA"/>
    </w:rPr>
  </w:style>
  <w:style w:type="paragraph" w:customStyle="1" w:styleId="Dizin">
    <w:name w:val="Dizin"/>
    <w:basedOn w:val="Normal"/>
    <w:rsid w:val="00A9386E"/>
    <w:pPr>
      <w:suppressLineNumbers/>
      <w:suppressAutoHyphens/>
    </w:pPr>
    <w:rPr>
      <w:rFonts w:ascii="Arial" w:hAnsi="Arial" w:cs="Tahoma"/>
      <w:sz w:val="20"/>
      <w:lang w:val="en-GB" w:eastAsia="ar-SA"/>
    </w:rPr>
  </w:style>
  <w:style w:type="paragraph" w:customStyle="1" w:styleId="ResimYazs1">
    <w:name w:val="Resim Yazısı1"/>
    <w:basedOn w:val="Normal"/>
    <w:next w:val="Normal"/>
    <w:rsid w:val="00A9386E"/>
    <w:pPr>
      <w:suppressAutoHyphens/>
    </w:pPr>
    <w:rPr>
      <w:rFonts w:ascii="Times New Roman" w:hAnsi="Times New Roman"/>
      <w:i/>
      <w:sz w:val="18"/>
      <w:lang w:val="en-GB" w:eastAsia="ar-SA"/>
    </w:rPr>
  </w:style>
  <w:style w:type="paragraph" w:customStyle="1" w:styleId="GvdeMetni21">
    <w:name w:val="Gövde Metni 21"/>
    <w:basedOn w:val="Normal"/>
    <w:rsid w:val="00A9386E"/>
    <w:pPr>
      <w:suppressAutoHyphens/>
      <w:jc w:val="center"/>
    </w:pPr>
    <w:rPr>
      <w:rFonts w:ascii="Verdana" w:hAnsi="Verdana"/>
      <w:sz w:val="20"/>
      <w:lang w:val="en-GB" w:eastAsia="ar-SA"/>
    </w:rPr>
  </w:style>
  <w:style w:type="paragraph" w:customStyle="1" w:styleId="xl22">
    <w:name w:val="xl22"/>
    <w:basedOn w:val="Normal"/>
    <w:rsid w:val="00A9386E"/>
    <w:pPr>
      <w:suppressAutoHyphens/>
      <w:spacing w:before="100" w:after="100"/>
    </w:pPr>
    <w:rPr>
      <w:rFonts w:ascii="Times New Roman" w:hAnsi="Times New Roman"/>
      <w:sz w:val="24"/>
      <w:szCs w:val="24"/>
      <w:lang w:val="it-IT" w:eastAsia="ar-SA"/>
    </w:rPr>
  </w:style>
  <w:style w:type="paragraph" w:customStyle="1" w:styleId="xl51">
    <w:name w:val="xl51"/>
    <w:basedOn w:val="Normal"/>
    <w:rsid w:val="00A9386E"/>
    <w:pPr>
      <w:pBdr>
        <w:left w:val="single" w:sz="8" w:space="0" w:color="000000"/>
      </w:pBdr>
      <w:suppressAutoHyphens/>
      <w:spacing w:before="100" w:after="100"/>
    </w:pPr>
    <w:rPr>
      <w:rFonts w:ascii="Arial" w:hAnsi="Arial" w:cs="Arial"/>
      <w:szCs w:val="22"/>
      <w:lang w:val="it-IT" w:eastAsia="ar-SA"/>
    </w:rPr>
  </w:style>
  <w:style w:type="paragraph" w:customStyle="1" w:styleId="GvdeMetni31">
    <w:name w:val="Gövde Metni 31"/>
    <w:basedOn w:val="Normal"/>
    <w:rsid w:val="00A9386E"/>
    <w:pPr>
      <w:tabs>
        <w:tab w:val="left" w:pos="780"/>
      </w:tabs>
      <w:suppressAutoHyphens/>
      <w:jc w:val="both"/>
    </w:pPr>
    <w:rPr>
      <w:rFonts w:ascii="Verdana" w:hAnsi="Verdana"/>
      <w:sz w:val="20"/>
      <w:lang w:val="en-GB" w:eastAsia="ar-SA"/>
    </w:rPr>
  </w:style>
  <w:style w:type="paragraph" w:customStyle="1" w:styleId="pipag">
    <w:name w:val="piè pag"/>
    <w:basedOn w:val="Normal"/>
    <w:rsid w:val="00A9386E"/>
    <w:pPr>
      <w:suppressAutoHyphens/>
      <w:jc w:val="center"/>
    </w:pPr>
    <w:rPr>
      <w:rFonts w:ascii="Times New Roman" w:hAnsi="Times New Roman"/>
      <w:sz w:val="24"/>
      <w:lang w:val="it-IT" w:eastAsia="ar-SA"/>
    </w:rPr>
  </w:style>
  <w:style w:type="paragraph" w:customStyle="1" w:styleId="MakroMetni1">
    <w:name w:val="Makro Metni1"/>
    <w:rsid w:val="00A9386E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uppressAutoHyphens/>
      <w:spacing w:after="0" w:line="240" w:lineRule="auto"/>
    </w:pPr>
    <w:rPr>
      <w:rFonts w:ascii="Courier New" w:eastAsia="Times New Roman" w:hAnsi="Courier New" w:cs="Courier New"/>
      <w:sz w:val="20"/>
      <w:szCs w:val="20"/>
      <w:lang w:val="en-GB" w:eastAsia="ar-SA"/>
    </w:rPr>
  </w:style>
  <w:style w:type="paragraph" w:styleId="z-TopofForm">
    <w:name w:val="HTML Top of Form"/>
    <w:basedOn w:val="Normal"/>
    <w:next w:val="Normal"/>
    <w:link w:val="z-TopofFormChar"/>
    <w:rsid w:val="00A9386E"/>
    <w:pPr>
      <w:pBdr>
        <w:bottom w:val="single" w:sz="4" w:space="1" w:color="000000"/>
      </w:pBdr>
      <w:suppressAutoHyphens/>
      <w:jc w:val="center"/>
    </w:pPr>
    <w:rPr>
      <w:rFonts w:ascii="Arial" w:hAnsi="Arial" w:cs="Arial"/>
      <w:vanish/>
      <w:sz w:val="16"/>
      <w:szCs w:val="16"/>
      <w:lang w:val="en-US" w:eastAsia="ar-SA"/>
    </w:rPr>
  </w:style>
  <w:style w:type="character" w:customStyle="1" w:styleId="z-TopofFormChar">
    <w:name w:val="z-Top of Form Char"/>
    <w:basedOn w:val="DefaultParagraphFont"/>
    <w:link w:val="z-TopofForm"/>
    <w:rsid w:val="00A9386E"/>
    <w:rPr>
      <w:rFonts w:ascii="Arial" w:eastAsia="Times New Roman" w:hAnsi="Arial" w:cs="Arial"/>
      <w:vanish/>
      <w:sz w:val="16"/>
      <w:szCs w:val="16"/>
      <w:lang w:val="en-US" w:eastAsia="ar-SA"/>
    </w:rPr>
  </w:style>
  <w:style w:type="paragraph" w:customStyle="1" w:styleId="Tabloerii">
    <w:name w:val="Tablo İçeriği"/>
    <w:basedOn w:val="Normal"/>
    <w:rsid w:val="00A9386E"/>
    <w:pPr>
      <w:suppressLineNumbers/>
      <w:suppressAutoHyphens/>
    </w:pPr>
    <w:rPr>
      <w:rFonts w:ascii="Times New Roman" w:hAnsi="Times New Roman"/>
      <w:sz w:val="20"/>
      <w:lang w:val="en-GB" w:eastAsia="ar-SA"/>
    </w:rPr>
  </w:style>
  <w:style w:type="paragraph" w:customStyle="1" w:styleId="TabloBal">
    <w:name w:val="Tablo Başlığı"/>
    <w:basedOn w:val="Tabloerii"/>
    <w:rsid w:val="00A9386E"/>
    <w:pPr>
      <w:jc w:val="center"/>
    </w:pPr>
    <w:rPr>
      <w:b/>
      <w:bCs/>
    </w:rPr>
  </w:style>
  <w:style w:type="paragraph" w:customStyle="1" w:styleId="bulletintable">
    <w:name w:val="bullet in table"/>
    <w:basedOn w:val="RenkliListe-Vurgu11"/>
    <w:qFormat/>
    <w:rsid w:val="00A9386E"/>
    <w:pPr>
      <w:numPr>
        <w:numId w:val="4"/>
      </w:numPr>
      <w:tabs>
        <w:tab w:val="num" w:pos="360"/>
      </w:tabs>
      <w:suppressAutoHyphens w:val="0"/>
      <w:ind w:left="195" w:hanging="195"/>
      <w:contextualSpacing w:val="0"/>
    </w:pPr>
    <w:rPr>
      <w:sz w:val="22"/>
      <w:szCs w:val="22"/>
      <w:lang w:val="tr-TR" w:eastAsia="tr-TR"/>
    </w:rPr>
  </w:style>
  <w:style w:type="character" w:customStyle="1" w:styleId="RenkliListe-Vurgu1Char">
    <w:name w:val="Renkli Liste - Vurgu 1 Char"/>
    <w:link w:val="RenkliListe-Vurgu11"/>
    <w:uiPriority w:val="34"/>
    <w:rsid w:val="00A9386E"/>
    <w:rPr>
      <w:rFonts w:ascii="Times New Roman" w:eastAsia="Times New Roman" w:hAnsi="Times New Roman" w:cs="Times New Roman"/>
      <w:sz w:val="20"/>
      <w:szCs w:val="20"/>
      <w:lang w:val="en-GB" w:eastAsia="ar-SA"/>
    </w:rPr>
  </w:style>
  <w:style w:type="paragraph" w:customStyle="1" w:styleId="Style100">
    <w:name w:val="Style10"/>
    <w:basedOn w:val="Normal"/>
    <w:uiPriority w:val="99"/>
    <w:rsid w:val="00A9386E"/>
    <w:pPr>
      <w:widowControl w:val="0"/>
      <w:autoSpaceDE w:val="0"/>
      <w:autoSpaceDN w:val="0"/>
      <w:adjustRightInd w:val="0"/>
      <w:jc w:val="both"/>
    </w:pPr>
    <w:rPr>
      <w:rFonts w:ascii="Corbel" w:hAnsi="Corbel"/>
      <w:sz w:val="24"/>
      <w:szCs w:val="24"/>
    </w:rPr>
  </w:style>
  <w:style w:type="character" w:customStyle="1" w:styleId="FontStyle24">
    <w:name w:val="Font Style24"/>
    <w:uiPriority w:val="99"/>
    <w:rsid w:val="00A9386E"/>
    <w:rPr>
      <w:rFonts w:ascii="Arial" w:hAnsi="Arial" w:cs="Arial"/>
      <w:sz w:val="22"/>
      <w:szCs w:val="22"/>
    </w:rPr>
  </w:style>
  <w:style w:type="character" w:customStyle="1" w:styleId="FontStyle25">
    <w:name w:val="Font Style25"/>
    <w:uiPriority w:val="99"/>
    <w:rsid w:val="00A9386E"/>
    <w:rPr>
      <w:rFonts w:ascii="Arial" w:hAnsi="Arial" w:cs="Arial"/>
      <w:b/>
      <w:bCs/>
      <w:sz w:val="22"/>
      <w:szCs w:val="22"/>
    </w:rPr>
  </w:style>
  <w:style w:type="character" w:customStyle="1" w:styleId="Stil1">
    <w:name w:val="Stil1"/>
    <w:uiPriority w:val="1"/>
    <w:rsid w:val="00A9386E"/>
    <w:rPr>
      <w:rFonts w:ascii="Franklin Gothic Demi" w:hAnsi="Franklin Gothic Demi"/>
      <w:sz w:val="30"/>
    </w:rPr>
  </w:style>
  <w:style w:type="paragraph" w:customStyle="1" w:styleId="paragraph2">
    <w:name w:val="paragraph 2"/>
    <w:basedOn w:val="Normal"/>
    <w:rsid w:val="00A9386E"/>
    <w:pPr>
      <w:spacing w:before="240"/>
      <w:ind w:left="720" w:right="100"/>
    </w:pPr>
    <w:rPr>
      <w:rFonts w:ascii="Times New Roman" w:hAnsi="Times New Roman"/>
      <w:color w:val="000000"/>
      <w:sz w:val="24"/>
    </w:rPr>
  </w:style>
  <w:style w:type="paragraph" w:customStyle="1" w:styleId="Standard">
    <w:name w:val="Standard"/>
    <w:rsid w:val="00A9386E"/>
    <w:pPr>
      <w:suppressAutoHyphens/>
      <w:autoSpaceDN w:val="0"/>
      <w:spacing w:after="0" w:line="240" w:lineRule="auto"/>
    </w:pPr>
    <w:rPr>
      <w:rFonts w:ascii="Times New Roman" w:eastAsia="Times New Roman" w:hAnsi="Times New Roman" w:cs="Times New Roman"/>
      <w:kern w:val="3"/>
      <w:sz w:val="20"/>
      <w:szCs w:val="20"/>
      <w:lang w:val="en-GB" w:eastAsia="zh-CN"/>
    </w:rPr>
  </w:style>
  <w:style w:type="paragraph" w:styleId="PlainText">
    <w:name w:val="Plain Text"/>
    <w:basedOn w:val="Normal"/>
    <w:link w:val="PlainTextChar"/>
    <w:unhideWhenUsed/>
    <w:rsid w:val="00A9386E"/>
    <w:rPr>
      <w:rFonts w:ascii="Courier New" w:hAnsi="Courier New"/>
      <w:color w:val="0000FF"/>
      <w:sz w:val="20"/>
      <w:lang w:val="en-US" w:eastAsia="en-US"/>
    </w:rPr>
  </w:style>
  <w:style w:type="character" w:customStyle="1" w:styleId="PlainTextChar">
    <w:name w:val="Plain Text Char"/>
    <w:basedOn w:val="DefaultParagraphFont"/>
    <w:link w:val="PlainText"/>
    <w:rsid w:val="00A9386E"/>
    <w:rPr>
      <w:rFonts w:ascii="Courier New" w:eastAsia="Times New Roman" w:hAnsi="Courier New" w:cs="Times New Roman"/>
      <w:color w:val="0000FF"/>
      <w:sz w:val="20"/>
      <w:szCs w:val="20"/>
      <w:lang w:val="en-US"/>
    </w:rPr>
  </w:style>
  <w:style w:type="character" w:customStyle="1" w:styleId="ListParagraphChar">
    <w:name w:val="List Paragraph Char"/>
    <w:link w:val="ListParagraph"/>
    <w:uiPriority w:val="34"/>
    <w:locked/>
    <w:rsid w:val="00A9386E"/>
    <w:rPr>
      <w:rFonts w:ascii="Times New Roman" w:eastAsia="Times New Roman" w:hAnsi="Times New Roman" w:cs="Times New Roman"/>
      <w:sz w:val="24"/>
      <w:szCs w:val="24"/>
      <w:lang w:eastAsia="zh-CN"/>
    </w:rPr>
  </w:style>
  <w:style w:type="paragraph" w:customStyle="1" w:styleId="Header2">
    <w:name w:val="Header 2"/>
    <w:basedOn w:val="Normal"/>
    <w:rsid w:val="00A9386E"/>
    <w:pPr>
      <w:spacing w:before="240"/>
      <w:ind w:left="720" w:right="100"/>
    </w:pPr>
    <w:rPr>
      <w:rFonts w:ascii="Arial" w:hAnsi="Arial"/>
      <w:b/>
      <w:color w:val="000000"/>
      <w:sz w:val="24"/>
    </w:rPr>
  </w:style>
  <w:style w:type="paragraph" w:customStyle="1" w:styleId="TableStyle2">
    <w:name w:val="Table Style 2"/>
    <w:qFormat/>
    <w:rsid w:val="00A9386E"/>
    <w:pPr>
      <w:spacing w:after="0" w:line="240" w:lineRule="auto"/>
    </w:pPr>
    <w:rPr>
      <w:rFonts w:ascii="Helvetica" w:eastAsia="Arial Unicode MS" w:hAnsi="Helvetica" w:cs="Arial Unicode MS"/>
      <w:color w:val="000000"/>
      <w:sz w:val="24"/>
      <w:szCs w:val="24"/>
      <w:lang w:val="en-US"/>
    </w:rPr>
  </w:style>
  <w:style w:type="paragraph" w:customStyle="1" w:styleId="TableStyle2A">
    <w:name w:val="Table Style 2 A"/>
    <w:qFormat/>
    <w:rsid w:val="00A9386E"/>
    <w:pPr>
      <w:spacing w:after="0" w:line="240" w:lineRule="auto"/>
    </w:pPr>
    <w:rPr>
      <w:rFonts w:ascii="Helvetica" w:eastAsia="Arial Unicode MS" w:hAnsi="Helvetica" w:cs="Arial Unicode MS"/>
      <w:color w:val="000000"/>
      <w:sz w:val="24"/>
      <w:szCs w:val="24"/>
      <w:u w:color="000000"/>
      <w:lang w:val="en-US"/>
    </w:rPr>
  </w:style>
  <w:style w:type="character" w:customStyle="1" w:styleId="msoins0">
    <w:name w:val="msoins0"/>
    <w:basedOn w:val="DefaultParagraphFont"/>
    <w:rsid w:val="007A628C"/>
  </w:style>
  <w:style w:type="character" w:customStyle="1" w:styleId="stbilgiChar">
    <w:name w:val="Üstbilgi Char"/>
    <w:rsid w:val="007A628C"/>
    <w:rPr>
      <w:sz w:val="24"/>
      <w:lang w:val="en-AU"/>
    </w:rPr>
  </w:style>
  <w:style w:type="paragraph" w:customStyle="1" w:styleId="Text">
    <w:name w:val="Text"/>
    <w:basedOn w:val="Normal"/>
    <w:rsid w:val="007A628C"/>
    <w:pPr>
      <w:spacing w:after="120" w:line="280" w:lineRule="atLeast"/>
    </w:pPr>
    <w:rPr>
      <w:rFonts w:ascii="Arial" w:hAnsi="Arial"/>
    </w:rPr>
  </w:style>
  <w:style w:type="table" w:customStyle="1" w:styleId="TabloKlavuzu1">
    <w:name w:val="Tablo Kılavuzu1"/>
    <w:basedOn w:val="TableNormal"/>
    <w:next w:val="TableGrid"/>
    <w:rsid w:val="007A628C"/>
    <w:pPr>
      <w:spacing w:before="60" w:after="60" w:line="240" w:lineRule="auto"/>
    </w:pPr>
    <w:rPr>
      <w:rFonts w:ascii="Times New Roman" w:eastAsia="Times New Roman" w:hAnsi="Times New Roman" w:cs="Times New Roman"/>
      <w:sz w:val="20"/>
      <w:szCs w:val="20"/>
      <w:lang w:eastAsia="tr-T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z-BottomofForm">
    <w:name w:val="HTML Bottom of Form"/>
    <w:basedOn w:val="Normal"/>
    <w:next w:val="Normal"/>
    <w:link w:val="z-BottomofFormChar"/>
    <w:hidden/>
    <w:rsid w:val="007A628C"/>
    <w:pPr>
      <w:pBdr>
        <w:top w:val="single" w:sz="6" w:space="1" w:color="auto"/>
      </w:pBdr>
      <w:jc w:val="center"/>
    </w:pPr>
    <w:rPr>
      <w:rFonts w:ascii="Arial" w:hAnsi="Arial" w:cs="Arial"/>
      <w:vanish/>
      <w:sz w:val="16"/>
      <w:szCs w:val="16"/>
      <w:lang w:val="en-AU"/>
    </w:rPr>
  </w:style>
  <w:style w:type="character" w:customStyle="1" w:styleId="z-BottomofFormChar">
    <w:name w:val="z-Bottom of Form Char"/>
    <w:basedOn w:val="DefaultParagraphFont"/>
    <w:link w:val="z-BottomofForm"/>
    <w:rsid w:val="007A628C"/>
    <w:rPr>
      <w:rFonts w:ascii="Arial" w:eastAsia="Times New Roman" w:hAnsi="Arial" w:cs="Arial"/>
      <w:vanish/>
      <w:sz w:val="16"/>
      <w:szCs w:val="16"/>
      <w:lang w:val="en-AU" w:eastAsia="tr-TR"/>
    </w:rPr>
  </w:style>
  <w:style w:type="paragraph" w:customStyle="1" w:styleId="eintrag">
    <w:name w:val="eintrag"/>
    <w:basedOn w:val="Normal"/>
    <w:rsid w:val="007A628C"/>
    <w:rPr>
      <w:rFonts w:ascii="Times New Roman" w:hAnsi="Times New Roman"/>
      <w:sz w:val="24"/>
      <w:lang w:eastAsia="de-DE"/>
    </w:rPr>
  </w:style>
  <w:style w:type="character" w:customStyle="1" w:styleId="AltbilgiChar">
    <w:name w:val="Altbilgi Char"/>
    <w:rsid w:val="007A628C"/>
    <w:rPr>
      <w:sz w:val="24"/>
      <w:lang w:val="en-AU"/>
    </w:rPr>
  </w:style>
  <w:style w:type="paragraph" w:customStyle="1" w:styleId="font5">
    <w:name w:val="font5"/>
    <w:basedOn w:val="Normal"/>
    <w:rsid w:val="007A628C"/>
    <w:pPr>
      <w:spacing w:before="100" w:beforeAutospacing="1" w:after="100" w:afterAutospacing="1"/>
    </w:pPr>
    <w:rPr>
      <w:rFonts w:ascii="Calibri" w:hAnsi="Calibri"/>
      <w:b/>
      <w:bCs/>
      <w:i/>
      <w:iCs/>
      <w:color w:val="000000"/>
      <w:sz w:val="18"/>
      <w:szCs w:val="18"/>
    </w:rPr>
  </w:style>
  <w:style w:type="paragraph" w:customStyle="1" w:styleId="font6">
    <w:name w:val="font6"/>
    <w:basedOn w:val="Normal"/>
    <w:rsid w:val="007A628C"/>
    <w:pPr>
      <w:spacing w:before="100" w:beforeAutospacing="1" w:after="100" w:afterAutospacing="1"/>
    </w:pPr>
    <w:rPr>
      <w:rFonts w:ascii="Calibri" w:hAnsi="Calibri"/>
      <w:b/>
      <w:bCs/>
      <w:i/>
      <w:iCs/>
      <w:color w:val="000000"/>
      <w:sz w:val="20"/>
    </w:rPr>
  </w:style>
  <w:style w:type="paragraph" w:customStyle="1" w:styleId="font7">
    <w:name w:val="font7"/>
    <w:basedOn w:val="Normal"/>
    <w:rsid w:val="007A628C"/>
    <w:pPr>
      <w:spacing w:before="100" w:beforeAutospacing="1" w:after="100" w:afterAutospacing="1"/>
    </w:pPr>
    <w:rPr>
      <w:rFonts w:ascii="Calibri" w:hAnsi="Calibri"/>
      <w:b/>
      <w:bCs/>
      <w:i/>
      <w:iCs/>
      <w:color w:val="000000"/>
      <w:sz w:val="20"/>
    </w:rPr>
  </w:style>
  <w:style w:type="paragraph" w:customStyle="1" w:styleId="xl74">
    <w:name w:val="xl74"/>
    <w:basedOn w:val="Normal"/>
    <w:rsid w:val="007A628C"/>
    <w:pPr>
      <w:pBdr>
        <w:top w:val="single" w:sz="8" w:space="0" w:color="auto"/>
        <w:left w:val="single" w:sz="8" w:space="0" w:color="auto"/>
        <w:bottom w:val="single" w:sz="4" w:space="0" w:color="auto"/>
        <w:right w:val="single" w:sz="4" w:space="0" w:color="auto"/>
      </w:pBdr>
      <w:shd w:val="clear" w:color="000000" w:fill="8064A2"/>
      <w:spacing w:before="100" w:beforeAutospacing="1" w:after="100" w:afterAutospacing="1"/>
      <w:jc w:val="center"/>
      <w:textAlignment w:val="center"/>
    </w:pPr>
    <w:rPr>
      <w:rFonts w:ascii="Calibri" w:hAnsi="Calibri"/>
      <w:b/>
      <w:bCs/>
      <w:color w:val="000000"/>
      <w:szCs w:val="22"/>
    </w:rPr>
  </w:style>
  <w:style w:type="paragraph" w:customStyle="1" w:styleId="xl75">
    <w:name w:val="xl75"/>
    <w:basedOn w:val="Normal"/>
    <w:rsid w:val="007A628C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rFonts w:ascii="Calibri" w:hAnsi="Calibri"/>
      <w:color w:val="000000"/>
      <w:szCs w:val="22"/>
    </w:rPr>
  </w:style>
  <w:style w:type="paragraph" w:customStyle="1" w:styleId="xl76">
    <w:name w:val="xl76"/>
    <w:basedOn w:val="Normal"/>
    <w:rsid w:val="007A628C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rFonts w:ascii="Calibri" w:hAnsi="Calibri"/>
      <w:color w:val="000000"/>
      <w:szCs w:val="22"/>
    </w:rPr>
  </w:style>
  <w:style w:type="paragraph" w:customStyle="1" w:styleId="xl77">
    <w:name w:val="xl77"/>
    <w:basedOn w:val="Normal"/>
    <w:rsid w:val="007A628C"/>
    <w:pPr>
      <w:pBdr>
        <w:top w:val="single" w:sz="4" w:space="0" w:color="auto"/>
        <w:left w:val="single" w:sz="8" w:space="0" w:color="auto"/>
        <w:bottom w:val="single" w:sz="4" w:space="0" w:color="auto"/>
        <w:right w:val="single" w:sz="4" w:space="0" w:color="auto"/>
      </w:pBdr>
      <w:shd w:val="clear" w:color="000000" w:fill="4BACC6"/>
      <w:spacing w:before="100" w:beforeAutospacing="1" w:after="100" w:afterAutospacing="1"/>
      <w:jc w:val="center"/>
      <w:textAlignment w:val="center"/>
    </w:pPr>
    <w:rPr>
      <w:rFonts w:ascii="Calibri" w:hAnsi="Calibri"/>
      <w:b/>
      <w:bCs/>
      <w:color w:val="FFFFFF"/>
      <w:szCs w:val="22"/>
    </w:rPr>
  </w:style>
  <w:style w:type="paragraph" w:customStyle="1" w:styleId="xl78">
    <w:name w:val="xl78"/>
    <w:basedOn w:val="Normal"/>
    <w:rsid w:val="007A628C"/>
    <w:pPr>
      <w:pBdr>
        <w:top w:val="single" w:sz="4" w:space="0" w:color="auto"/>
        <w:left w:val="single" w:sz="8" w:space="0" w:color="auto"/>
        <w:bottom w:val="single" w:sz="4" w:space="0" w:color="auto"/>
        <w:right w:val="single" w:sz="4" w:space="0" w:color="auto"/>
      </w:pBdr>
      <w:shd w:val="clear" w:color="000000" w:fill="F2F2F2"/>
      <w:spacing w:before="100" w:beforeAutospacing="1" w:after="100" w:afterAutospacing="1"/>
      <w:jc w:val="center"/>
      <w:textAlignment w:val="center"/>
    </w:pPr>
    <w:rPr>
      <w:rFonts w:ascii="Calibri" w:hAnsi="Calibri"/>
      <w:b/>
      <w:bCs/>
      <w:color w:val="000000"/>
      <w:sz w:val="24"/>
      <w:szCs w:val="24"/>
    </w:rPr>
  </w:style>
  <w:style w:type="paragraph" w:customStyle="1" w:styleId="xl79">
    <w:name w:val="xl79"/>
    <w:basedOn w:val="Normal"/>
    <w:rsid w:val="007A628C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rFonts w:ascii="Calibri" w:hAnsi="Calibri"/>
      <w:color w:val="000000"/>
      <w:sz w:val="24"/>
      <w:szCs w:val="24"/>
    </w:rPr>
  </w:style>
  <w:style w:type="paragraph" w:customStyle="1" w:styleId="xl80">
    <w:name w:val="xl80"/>
    <w:basedOn w:val="Normal"/>
    <w:rsid w:val="007A628C"/>
    <w:pPr>
      <w:pBdr>
        <w:top w:val="single" w:sz="4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Calibri" w:hAnsi="Calibri"/>
      <w:color w:val="000000"/>
      <w:sz w:val="18"/>
      <w:szCs w:val="18"/>
    </w:rPr>
  </w:style>
  <w:style w:type="paragraph" w:customStyle="1" w:styleId="xl81">
    <w:name w:val="xl81"/>
    <w:basedOn w:val="Normal"/>
    <w:rsid w:val="007A628C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rFonts w:ascii="Calibri" w:hAnsi="Calibri"/>
      <w:color w:val="000000"/>
      <w:sz w:val="18"/>
      <w:szCs w:val="18"/>
    </w:rPr>
  </w:style>
  <w:style w:type="paragraph" w:customStyle="1" w:styleId="xl82">
    <w:name w:val="xl82"/>
    <w:basedOn w:val="Normal"/>
    <w:rsid w:val="007A628C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rFonts w:ascii="Calibri" w:hAnsi="Calibri"/>
      <w:color w:val="000000"/>
      <w:sz w:val="18"/>
      <w:szCs w:val="18"/>
    </w:rPr>
  </w:style>
  <w:style w:type="paragraph" w:customStyle="1" w:styleId="xl83">
    <w:name w:val="xl83"/>
    <w:basedOn w:val="Normal"/>
    <w:rsid w:val="007A628C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rFonts w:ascii="Calibri" w:hAnsi="Calibri"/>
      <w:color w:val="000000"/>
      <w:sz w:val="18"/>
      <w:szCs w:val="18"/>
    </w:rPr>
  </w:style>
  <w:style w:type="paragraph" w:customStyle="1" w:styleId="xl84">
    <w:name w:val="xl84"/>
    <w:basedOn w:val="Normal"/>
    <w:rsid w:val="007A628C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Arial" w:hAnsi="Arial" w:cs="Arial"/>
      <w:color w:val="000000"/>
      <w:sz w:val="18"/>
      <w:szCs w:val="18"/>
    </w:rPr>
  </w:style>
  <w:style w:type="paragraph" w:customStyle="1" w:styleId="xl85">
    <w:name w:val="xl85"/>
    <w:basedOn w:val="Normal"/>
    <w:rsid w:val="007A628C"/>
    <w:pPr>
      <w:pBdr>
        <w:top w:val="single" w:sz="4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Calibri" w:hAnsi="Calibri"/>
      <w:color w:val="000000"/>
      <w:sz w:val="24"/>
      <w:szCs w:val="24"/>
    </w:rPr>
  </w:style>
  <w:style w:type="paragraph" w:customStyle="1" w:styleId="xl86">
    <w:name w:val="xl86"/>
    <w:basedOn w:val="Normal"/>
    <w:rsid w:val="007A628C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rFonts w:ascii="Calibri" w:hAnsi="Calibri"/>
      <w:color w:val="000000"/>
      <w:sz w:val="24"/>
      <w:szCs w:val="24"/>
    </w:rPr>
  </w:style>
  <w:style w:type="paragraph" w:customStyle="1" w:styleId="xl87">
    <w:name w:val="xl87"/>
    <w:basedOn w:val="Normal"/>
    <w:rsid w:val="007A628C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rFonts w:ascii="Calibri" w:hAnsi="Calibri"/>
      <w:b/>
      <w:bCs/>
      <w:color w:val="000000"/>
      <w:sz w:val="18"/>
      <w:szCs w:val="18"/>
    </w:rPr>
  </w:style>
  <w:style w:type="paragraph" w:customStyle="1" w:styleId="xl88">
    <w:name w:val="xl88"/>
    <w:basedOn w:val="Normal"/>
    <w:rsid w:val="007A628C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rFonts w:ascii="Calibri" w:hAnsi="Calibri"/>
      <w:b/>
      <w:bCs/>
      <w:color w:val="000000"/>
      <w:sz w:val="18"/>
      <w:szCs w:val="18"/>
    </w:rPr>
  </w:style>
  <w:style w:type="paragraph" w:customStyle="1" w:styleId="xl89">
    <w:name w:val="xl89"/>
    <w:basedOn w:val="Normal"/>
    <w:rsid w:val="007A628C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2F2F2"/>
      <w:spacing w:before="100" w:beforeAutospacing="1" w:after="100" w:afterAutospacing="1"/>
      <w:textAlignment w:val="center"/>
    </w:pPr>
    <w:rPr>
      <w:rFonts w:ascii="Calibri" w:hAnsi="Calibri"/>
      <w:b/>
      <w:bCs/>
      <w:color w:val="000000"/>
      <w:sz w:val="24"/>
      <w:szCs w:val="24"/>
    </w:rPr>
  </w:style>
  <w:style w:type="paragraph" w:customStyle="1" w:styleId="xl90">
    <w:name w:val="xl90"/>
    <w:basedOn w:val="Normal"/>
    <w:rsid w:val="007A628C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8064A2"/>
      <w:spacing w:before="100" w:beforeAutospacing="1" w:after="100" w:afterAutospacing="1"/>
      <w:jc w:val="center"/>
      <w:textAlignment w:val="center"/>
    </w:pPr>
    <w:rPr>
      <w:rFonts w:ascii="Calibri" w:hAnsi="Calibri"/>
      <w:b/>
      <w:bCs/>
      <w:color w:val="000000"/>
      <w:szCs w:val="22"/>
    </w:rPr>
  </w:style>
  <w:style w:type="paragraph" w:customStyle="1" w:styleId="xl91">
    <w:name w:val="xl91"/>
    <w:basedOn w:val="Normal"/>
    <w:rsid w:val="007A628C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8064A2"/>
      <w:spacing w:before="100" w:beforeAutospacing="1" w:after="100" w:afterAutospacing="1"/>
      <w:jc w:val="center"/>
      <w:textAlignment w:val="center"/>
    </w:pPr>
    <w:rPr>
      <w:rFonts w:ascii="Calibri" w:hAnsi="Calibri"/>
      <w:b/>
      <w:bCs/>
      <w:color w:val="000000"/>
      <w:szCs w:val="22"/>
    </w:rPr>
  </w:style>
  <w:style w:type="paragraph" w:customStyle="1" w:styleId="xl92">
    <w:name w:val="xl92"/>
    <w:basedOn w:val="Normal"/>
    <w:rsid w:val="007A628C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4BACC6"/>
      <w:spacing w:before="100" w:beforeAutospacing="1" w:after="100" w:afterAutospacing="1"/>
      <w:textAlignment w:val="center"/>
    </w:pPr>
    <w:rPr>
      <w:rFonts w:ascii="Calibri" w:hAnsi="Calibri"/>
      <w:b/>
      <w:bCs/>
      <w:color w:val="FFFFFF"/>
      <w:szCs w:val="22"/>
    </w:rPr>
  </w:style>
  <w:style w:type="paragraph" w:customStyle="1" w:styleId="xl93">
    <w:name w:val="xl93"/>
    <w:basedOn w:val="Normal"/>
    <w:rsid w:val="007A628C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2F2F2"/>
      <w:spacing w:before="100" w:beforeAutospacing="1" w:after="100" w:afterAutospacing="1"/>
      <w:textAlignment w:val="center"/>
    </w:pPr>
    <w:rPr>
      <w:rFonts w:ascii="Calibri" w:hAnsi="Calibri"/>
      <w:b/>
      <w:bCs/>
      <w:color w:val="000000"/>
      <w:sz w:val="18"/>
      <w:szCs w:val="18"/>
    </w:rPr>
  </w:style>
  <w:style w:type="paragraph" w:customStyle="1" w:styleId="xl94">
    <w:name w:val="xl94"/>
    <w:basedOn w:val="Normal"/>
    <w:rsid w:val="007A628C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2F2F2"/>
      <w:spacing w:before="100" w:beforeAutospacing="1" w:after="100" w:afterAutospacing="1"/>
      <w:textAlignment w:val="center"/>
    </w:pPr>
    <w:rPr>
      <w:rFonts w:ascii="Calibri" w:hAnsi="Calibri"/>
      <w:b/>
      <w:bCs/>
      <w:color w:val="000000"/>
      <w:sz w:val="24"/>
      <w:szCs w:val="24"/>
    </w:rPr>
  </w:style>
  <w:style w:type="paragraph" w:customStyle="1" w:styleId="xl95">
    <w:name w:val="xl95"/>
    <w:basedOn w:val="Normal"/>
    <w:rsid w:val="007A628C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CD5B4"/>
      <w:spacing w:before="100" w:beforeAutospacing="1" w:after="100" w:afterAutospacing="1"/>
      <w:jc w:val="center"/>
      <w:textAlignment w:val="center"/>
    </w:pPr>
    <w:rPr>
      <w:rFonts w:ascii="Calibri" w:hAnsi="Calibri"/>
      <w:b/>
      <w:bCs/>
      <w:color w:val="000000"/>
      <w:sz w:val="16"/>
      <w:szCs w:val="16"/>
    </w:rPr>
  </w:style>
  <w:style w:type="paragraph" w:customStyle="1" w:styleId="xl96">
    <w:name w:val="xl96"/>
    <w:basedOn w:val="Normal"/>
    <w:rsid w:val="007A628C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rFonts w:ascii="Calibri" w:hAnsi="Calibri"/>
      <w:color w:val="000000"/>
      <w:sz w:val="16"/>
      <w:szCs w:val="16"/>
    </w:rPr>
  </w:style>
  <w:style w:type="paragraph" w:customStyle="1" w:styleId="xl97">
    <w:name w:val="xl97"/>
    <w:basedOn w:val="Normal"/>
    <w:rsid w:val="007A628C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rFonts w:ascii="Calibri" w:hAnsi="Calibri"/>
      <w:color w:val="000000"/>
      <w:sz w:val="16"/>
      <w:szCs w:val="16"/>
    </w:rPr>
  </w:style>
  <w:style w:type="character" w:customStyle="1" w:styleId="s1">
    <w:name w:val="s1"/>
    <w:basedOn w:val="DefaultParagraphFont"/>
    <w:rsid w:val="007A628C"/>
    <w:rPr>
      <w:rFonts w:ascii=".SFUI-Regular" w:hAnsi=".SFUI-Regular" w:hint="default"/>
      <w:b w:val="0"/>
      <w:bCs w:val="0"/>
      <w:i w:val="0"/>
      <w:iCs w:val="0"/>
      <w:sz w:val="27"/>
      <w:szCs w:val="27"/>
    </w:rPr>
  </w:style>
  <w:style w:type="character" w:customStyle="1" w:styleId="apple-converted-space">
    <w:name w:val="apple-converted-space"/>
    <w:basedOn w:val="DefaultParagraphFont"/>
    <w:rsid w:val="007A628C"/>
  </w:style>
  <w:style w:type="paragraph" w:customStyle="1" w:styleId="p1">
    <w:name w:val="p1"/>
    <w:basedOn w:val="Normal"/>
    <w:rsid w:val="007A628C"/>
    <w:rPr>
      <w:rFonts w:ascii=".AppleSystemUIFont" w:eastAsiaTheme="minorEastAsia" w:hAnsi=".AppleSystemUIFont"/>
      <w:sz w:val="27"/>
      <w:szCs w:val="27"/>
    </w:rPr>
  </w:style>
  <w:style w:type="table" w:customStyle="1" w:styleId="TableGrid0">
    <w:name w:val="TableGrid"/>
    <w:rsid w:val="0008198F"/>
    <w:pPr>
      <w:spacing w:after="0" w:line="240" w:lineRule="auto"/>
    </w:pPr>
    <w:rPr>
      <w:rFonts w:eastAsiaTheme="minorEastAsia"/>
      <w:lang w:eastAsia="tr-TR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UnresolvedMention">
    <w:name w:val="Unresolved Mention"/>
    <w:basedOn w:val="DefaultParagraphFont"/>
    <w:uiPriority w:val="99"/>
    <w:semiHidden/>
    <w:unhideWhenUsed/>
    <w:rsid w:val="00996817"/>
    <w:rPr>
      <w:color w:val="605E5C"/>
      <w:shd w:val="clear" w:color="auto" w:fill="E1DFDD"/>
    </w:rPr>
  </w:style>
  <w:style w:type="character" w:styleId="HTMLCode">
    <w:name w:val="HTML Code"/>
    <w:basedOn w:val="DefaultParagraphFont"/>
    <w:uiPriority w:val="99"/>
    <w:semiHidden/>
    <w:unhideWhenUsed/>
    <w:rsid w:val="00F1525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801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39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74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17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95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043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www.ifcglobal.us" TargetMode="Externa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4E754EF-FF7E-4603-AE91-FF16024A42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1539</TotalTime>
  <Pages>49</Pages>
  <Words>20668</Words>
  <Characters>117809</Characters>
  <Application>Microsoft Office Word</Application>
  <DocSecurity>0</DocSecurity>
  <Lines>981</Lines>
  <Paragraphs>276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IFC GLOBAL</dc:creator>
  <cp:keywords>, docId:7A187FC45E01A012032C88A84988E3B0</cp:keywords>
  <dc:description/>
  <cp:lastModifiedBy>IFC GLOBAL</cp:lastModifiedBy>
  <cp:revision>101</cp:revision>
  <cp:lastPrinted>2023-06-15T12:25:00Z</cp:lastPrinted>
  <dcterms:created xsi:type="dcterms:W3CDTF">2022-12-14T14:30:00Z</dcterms:created>
  <dcterms:modified xsi:type="dcterms:W3CDTF">2026-05-19T13:51:00Z</dcterms:modified>
</cp:coreProperties>
</file>