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7708" w14:textId="77777777" w:rsidR="00E7149D" w:rsidRDefault="00E7149D" w:rsidP="00E7149D">
      <w:pPr>
        <w:spacing w:before="9" w:line="140" w:lineRule="exact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55A83" wp14:editId="759E1719">
                <wp:simplePos x="0" y="0"/>
                <wp:positionH relativeFrom="column">
                  <wp:posOffset>-730250</wp:posOffset>
                </wp:positionH>
                <wp:positionV relativeFrom="paragraph">
                  <wp:posOffset>-494030</wp:posOffset>
                </wp:positionV>
                <wp:extent cx="3630295" cy="1045029"/>
                <wp:effectExtent l="0" t="0" r="0" b="3175"/>
                <wp:wrapNone/>
                <wp:docPr id="11403784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295" cy="1045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BE88C" w14:textId="4DFB26FA" w:rsidR="00E7149D" w:rsidRDefault="00E86872" w:rsidP="00E7149D">
                            <w:pP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>Tarea Virtual</w:t>
                            </w:r>
                            <w:r w:rsidR="00E7149D"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  <w:r w:rsidR="00281E81"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>4</w:t>
                            </w:r>
                          </w:p>
                          <w:p w14:paraId="28A4EEFE" w14:textId="77777777" w:rsidR="00E7149D" w:rsidRPr="00EE5761" w:rsidRDefault="00281E81" w:rsidP="00E7149D">
                            <w:pPr>
                              <w:rPr>
                                <w:rFonts w:ascii="Arial" w:hAnsi="Arial" w:cs="Arial"/>
                                <w:color w:val="727272"/>
                                <w:sz w:val="36"/>
                                <w:szCs w:val="36"/>
                                <w:lang w:val="es-EC"/>
                              </w:rPr>
                            </w:pPr>
                            <w:hyperlink r:id="rId5" w:tooltip="INGENIERIA DE SOFTWARE I-TSU-DL-A001-02-02.2024" w:history="1">
                              <w:r w:rsidR="00E7149D" w:rsidRPr="00EE5761">
                                <w:rPr>
                                  <w:rStyle w:val="Hipervnculo"/>
                                  <w:rFonts w:ascii="Arial" w:eastAsiaTheme="majorEastAsia" w:hAnsi="Arial" w:cs="Arial"/>
                                  <w:color w:val="E86E23"/>
                                  <w:sz w:val="36"/>
                                  <w:szCs w:val="36"/>
                                  <w:lang w:val="es-EC"/>
                                </w:rPr>
                                <w:t>TSU-</w:t>
                              </w:r>
                              <w:r w:rsidR="00E7149D" w:rsidRPr="00F939AC">
                                <w:rPr>
                                  <w:rFonts w:ascii="Arial" w:hAnsi="Arial" w:cs="Arial"/>
                                  <w:color w:val="D6630B"/>
                                  <w:sz w:val="36"/>
                                  <w:szCs w:val="36"/>
                                  <w:lang w:val="es-ES"/>
                                </w:rPr>
                                <w:t>DL</w:t>
                              </w:r>
                              <w:r w:rsidR="00E7149D" w:rsidRPr="00EE5761">
                                <w:rPr>
                                  <w:rStyle w:val="Hipervnculo"/>
                                  <w:rFonts w:ascii="Arial" w:eastAsiaTheme="majorEastAsia" w:hAnsi="Arial" w:cs="Arial"/>
                                  <w:color w:val="E86E23"/>
                                  <w:sz w:val="36"/>
                                  <w:szCs w:val="36"/>
                                  <w:lang w:val="es-EC"/>
                                </w:rPr>
                                <w:t>-A001-02-02.2024</w:t>
                              </w:r>
                            </w:hyperlink>
                          </w:p>
                          <w:p w14:paraId="5A715F96" w14:textId="77777777" w:rsidR="00E7149D" w:rsidRPr="00F939AC" w:rsidRDefault="00E7149D" w:rsidP="00E7149D">
                            <w:pP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55A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7.5pt;margin-top:-38.9pt;width:285.85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" filled="f" fillcolor="white [3212]" stroked="f">
                <v:textbox>
                  <w:txbxContent>
                    <w:p w14:paraId="0BCBE88C" w14:textId="4DFB26FA" w:rsidR="00E7149D" w:rsidRDefault="00E86872" w:rsidP="00E7149D">
                      <w:pP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>Tarea Virtual</w:t>
                      </w:r>
                      <w:r w:rsidR="00E7149D"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  <w:r w:rsidR="00281E81"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>4</w:t>
                      </w:r>
                    </w:p>
                    <w:p w14:paraId="28A4EEFE" w14:textId="77777777" w:rsidR="00E7149D" w:rsidRPr="00EE5761" w:rsidRDefault="00281E81" w:rsidP="00E7149D">
                      <w:pPr>
                        <w:rPr>
                          <w:rFonts w:ascii="Arial" w:hAnsi="Arial" w:cs="Arial"/>
                          <w:color w:val="727272"/>
                          <w:sz w:val="36"/>
                          <w:szCs w:val="36"/>
                          <w:lang w:val="es-EC"/>
                        </w:rPr>
                      </w:pPr>
                      <w:hyperlink r:id="rId6" w:tooltip="INGENIERIA DE SOFTWARE I-TSU-DL-A001-02-02.2024" w:history="1">
                        <w:r w:rsidR="00E7149D" w:rsidRPr="00EE5761">
                          <w:rPr>
                            <w:rStyle w:val="Hipervnculo"/>
                            <w:rFonts w:ascii="Arial" w:eastAsiaTheme="majorEastAsia" w:hAnsi="Arial" w:cs="Arial"/>
                            <w:color w:val="E86E23"/>
                            <w:sz w:val="36"/>
                            <w:szCs w:val="36"/>
                            <w:lang w:val="es-EC"/>
                          </w:rPr>
                          <w:t>TSU-</w:t>
                        </w:r>
                        <w:r w:rsidR="00E7149D" w:rsidRPr="00F939AC">
                          <w:rPr>
                            <w:rFonts w:ascii="Arial" w:hAnsi="Arial" w:cs="Arial"/>
                            <w:color w:val="D6630B"/>
                            <w:sz w:val="36"/>
                            <w:szCs w:val="36"/>
                            <w:lang w:val="es-ES"/>
                          </w:rPr>
                          <w:t>DL</w:t>
                        </w:r>
                        <w:r w:rsidR="00E7149D" w:rsidRPr="00EE5761">
                          <w:rPr>
                            <w:rStyle w:val="Hipervnculo"/>
                            <w:rFonts w:ascii="Arial" w:eastAsiaTheme="majorEastAsia" w:hAnsi="Arial" w:cs="Arial"/>
                            <w:color w:val="E86E23"/>
                            <w:sz w:val="36"/>
                            <w:szCs w:val="36"/>
                            <w:lang w:val="es-EC"/>
                          </w:rPr>
                          <w:t>-A001-02-02.2024</w:t>
                        </w:r>
                      </w:hyperlink>
                    </w:p>
                    <w:p w14:paraId="5A715F96" w14:textId="77777777" w:rsidR="00E7149D" w:rsidRPr="00F939AC" w:rsidRDefault="00E7149D" w:rsidP="00E7149D">
                      <w:pP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2317D" w14:textId="77777777" w:rsidR="00E7149D" w:rsidRDefault="00E7149D" w:rsidP="00E7149D">
      <w:pPr>
        <w:spacing w:line="200" w:lineRule="exact"/>
      </w:pPr>
    </w:p>
    <w:p w14:paraId="57018278" w14:textId="77777777" w:rsidR="00E7149D" w:rsidRPr="00C03D06" w:rsidRDefault="00E7149D" w:rsidP="00E7149D">
      <w:pPr>
        <w:spacing w:before="18"/>
        <w:ind w:right="82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E90D2C" wp14:editId="23AB2AD3">
                <wp:simplePos x="0" y="0"/>
                <wp:positionH relativeFrom="page">
                  <wp:posOffset>6676390</wp:posOffset>
                </wp:positionH>
                <wp:positionV relativeFrom="page">
                  <wp:posOffset>73025</wp:posOffset>
                </wp:positionV>
                <wp:extent cx="161925" cy="657225"/>
                <wp:effectExtent l="0" t="0" r="635" b="317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657225"/>
                          <a:chOff x="10514" y="115"/>
                          <a:chExt cx="255" cy="103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0514" y="115"/>
                            <a:ext cx="255" cy="1035"/>
                          </a:xfrm>
                          <a:custGeom>
                            <a:avLst/>
                            <a:gdLst>
                              <a:gd name="T0" fmla="+- 0 10514 10514"/>
                              <a:gd name="T1" fmla="*/ T0 w 255"/>
                              <a:gd name="T2" fmla="+- 0 1150 115"/>
                              <a:gd name="T3" fmla="*/ 1150 h 1035"/>
                              <a:gd name="T4" fmla="+- 0 10769 10514"/>
                              <a:gd name="T5" fmla="*/ T4 w 255"/>
                              <a:gd name="T6" fmla="+- 0 1150 115"/>
                              <a:gd name="T7" fmla="*/ 1150 h 1035"/>
                              <a:gd name="T8" fmla="+- 0 10769 10514"/>
                              <a:gd name="T9" fmla="*/ T8 w 255"/>
                              <a:gd name="T10" fmla="+- 0 115 115"/>
                              <a:gd name="T11" fmla="*/ 115 h 1035"/>
                              <a:gd name="T12" fmla="+- 0 10514 10514"/>
                              <a:gd name="T13" fmla="*/ T12 w 255"/>
                              <a:gd name="T14" fmla="+- 0 115 115"/>
                              <a:gd name="T15" fmla="*/ 115 h 1035"/>
                              <a:gd name="T16" fmla="+- 0 10514 10514"/>
                              <a:gd name="T17" fmla="*/ T16 w 255"/>
                              <a:gd name="T18" fmla="+- 0 1150 115"/>
                              <a:gd name="T19" fmla="*/ 1150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" h="1035">
                                <a:moveTo>
                                  <a:pt x="0" y="1035"/>
                                </a:moveTo>
                                <a:lnTo>
                                  <a:pt x="255" y="1035"/>
                                </a:lnTo>
                                <a:lnTo>
                                  <a:pt x="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A1890" id="Grupo 2" o:spid="_x0000_s1026" style="position:absolute;margin-left:525.7pt;margin-top:5.75pt;width:12.75pt;height:51.75pt;z-index:-251657216;mso-position-horizontal-relative:page;mso-position-vertical-relative:page" coordorigin="10514,115" coordsize="255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">
                <v:shape id="Freeform 3" o:spid="_x0000_s1027" style="position:absolute;left:10514;top:115;width:255;height:1035;visibility:visible;mso-wrap-style:square;v-text-anchor:top" coordsize="255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" path="m,1035r255,l255,,,,,1035xe" fillcolor="#0097cd" stroked="f">
                  <v:path arrowok="t" o:connecttype="custom" o:connectlocs="0,1150;255,1150;255,115;0,115;0,1150" o:connectangles="0,0,0,0,0"/>
                </v:shape>
                <w10:wrap anchorx="page" anchory="page"/>
              </v:group>
            </w:pict>
          </mc:Fallback>
        </mc:AlternateContent>
      </w:r>
    </w:p>
    <w:p w14:paraId="6FF70B4F" w14:textId="77777777" w:rsidR="00E7149D" w:rsidRPr="00C03D06" w:rsidRDefault="00E7149D" w:rsidP="00E7149D">
      <w:pPr>
        <w:spacing w:line="200" w:lineRule="exact"/>
      </w:pPr>
    </w:p>
    <w:p w14:paraId="7379CE1B" w14:textId="77777777" w:rsidR="00E7149D" w:rsidRPr="00C03D06" w:rsidRDefault="00E7149D" w:rsidP="00E7149D">
      <w:pPr>
        <w:spacing w:line="200" w:lineRule="exact"/>
      </w:pPr>
    </w:p>
    <w:p w14:paraId="22E4DE1E" w14:textId="77777777" w:rsidR="00E7149D" w:rsidRDefault="00E7149D" w:rsidP="00E7149D">
      <w:bookmarkStart w:id="0" w:name="_Hlk161938844"/>
    </w:p>
    <w:p w14:paraId="4129E590" w14:textId="77777777" w:rsidR="00E7149D" w:rsidRDefault="00E7149D" w:rsidP="00E7149D">
      <w:r>
        <w:rPr>
          <w:noProof/>
        </w:rPr>
        <w:drawing>
          <wp:anchor distT="0" distB="0" distL="114300" distR="114300" simplePos="0" relativeHeight="251664384" behindDoc="0" locked="0" layoutInCell="1" allowOverlap="1" wp14:anchorId="7896B252" wp14:editId="4843F38B">
            <wp:simplePos x="0" y="0"/>
            <wp:positionH relativeFrom="column">
              <wp:posOffset>3519218</wp:posOffset>
            </wp:positionH>
            <wp:positionV relativeFrom="paragraph">
              <wp:posOffset>-804583</wp:posOffset>
            </wp:positionV>
            <wp:extent cx="2866030" cy="2866030"/>
            <wp:effectExtent l="0" t="0" r="0" b="0"/>
            <wp:wrapNone/>
            <wp:docPr id="1712524112" name="Graphic 2" descr="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4112" name="Graphic 2" descr="Process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1E2E9CB" wp14:editId="293009D5">
            <wp:simplePos x="1078173" y="900752"/>
            <wp:positionH relativeFrom="page">
              <wp:align>left</wp:align>
            </wp:positionH>
            <wp:positionV relativeFrom="page">
              <wp:align>top</wp:align>
            </wp:positionV>
            <wp:extent cx="7559675" cy="10692130"/>
            <wp:effectExtent l="0" t="0" r="3175" b="0"/>
            <wp:wrapNone/>
            <wp:docPr id="14270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59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7F5895C8" w14:textId="77777777" w:rsidR="00E7149D" w:rsidRPr="00C03D06" w:rsidRDefault="00E7149D" w:rsidP="00E7149D">
      <w:pPr>
        <w:spacing w:line="200" w:lineRule="exact"/>
      </w:pPr>
    </w:p>
    <w:p w14:paraId="04771D02" w14:textId="77777777" w:rsidR="00E7149D" w:rsidRPr="00C03D06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5F83C" wp14:editId="2140F70E">
                <wp:simplePos x="0" y="0"/>
                <wp:positionH relativeFrom="column">
                  <wp:posOffset>-613410</wp:posOffset>
                </wp:positionH>
                <wp:positionV relativeFrom="paragraph">
                  <wp:posOffset>146685</wp:posOffset>
                </wp:positionV>
                <wp:extent cx="3771900" cy="542925"/>
                <wp:effectExtent l="0" t="0" r="0" b="9525"/>
                <wp:wrapNone/>
                <wp:docPr id="74705889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48768" w14:textId="77777777" w:rsidR="00E7149D" w:rsidRPr="006722A5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97CD9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Ingeniería de</w:t>
                            </w:r>
                            <w:r>
                              <w:t xml:space="preserve"> </w:t>
                            </w:r>
                            <w:r w:rsidRPr="00097CD9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Software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5F83C" id="Text Box 5" o:spid="_x0000_s1027" type="#_x0000_t202" style="position:absolute;margin-left:-48.3pt;margin-top:11.55pt;width:297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" filled="f" fillcolor="white [3212]" stroked="f">
                <v:textbox>
                  <w:txbxContent>
                    <w:p w14:paraId="4F848768" w14:textId="77777777" w:rsidR="00E7149D" w:rsidRPr="006722A5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097CD9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Ingeniería de</w:t>
                      </w:r>
                      <w:r>
                        <w:t xml:space="preserve"> </w:t>
                      </w:r>
                      <w:r w:rsidRPr="00097CD9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Software II</w:t>
                      </w:r>
                    </w:p>
                  </w:txbxContent>
                </v:textbox>
              </v:shape>
            </w:pict>
          </mc:Fallback>
        </mc:AlternateContent>
      </w:r>
    </w:p>
    <w:p w14:paraId="68A0993C" w14:textId="77777777" w:rsidR="00E7149D" w:rsidRPr="00C03D06" w:rsidRDefault="00E7149D" w:rsidP="00E7149D">
      <w:pPr>
        <w:spacing w:line="200" w:lineRule="exact"/>
      </w:pPr>
    </w:p>
    <w:p w14:paraId="742385E2" w14:textId="77777777" w:rsidR="00E7149D" w:rsidRPr="00C03D06" w:rsidRDefault="00E7149D" w:rsidP="00E7149D">
      <w:pPr>
        <w:spacing w:line="200" w:lineRule="exact"/>
      </w:pPr>
    </w:p>
    <w:p w14:paraId="11D42F4F" w14:textId="77777777" w:rsidR="00E7149D" w:rsidRPr="00C03D06" w:rsidRDefault="00E7149D" w:rsidP="00E7149D">
      <w:pPr>
        <w:spacing w:line="200" w:lineRule="exact"/>
      </w:pPr>
    </w:p>
    <w:p w14:paraId="14279516" w14:textId="77777777" w:rsidR="00E7149D" w:rsidRPr="00C03D06" w:rsidRDefault="00E7149D" w:rsidP="00E7149D">
      <w:pPr>
        <w:spacing w:line="200" w:lineRule="exact"/>
      </w:pPr>
    </w:p>
    <w:p w14:paraId="4D8F26FC" w14:textId="77777777" w:rsidR="00E7149D" w:rsidRPr="00C03D06" w:rsidRDefault="00E7149D" w:rsidP="00E7149D">
      <w:pPr>
        <w:spacing w:line="200" w:lineRule="exact"/>
      </w:pPr>
    </w:p>
    <w:p w14:paraId="07D78205" w14:textId="18EB4DA8" w:rsidR="00E7149D" w:rsidRPr="00C03D06" w:rsidRDefault="00E7149D" w:rsidP="00E7149D">
      <w:pPr>
        <w:spacing w:line="200" w:lineRule="exact"/>
      </w:pPr>
    </w:p>
    <w:p w14:paraId="71A39F94" w14:textId="435DC577" w:rsidR="00E7149D" w:rsidRPr="00C03D06" w:rsidRDefault="00E7149D" w:rsidP="00E7149D">
      <w:pPr>
        <w:spacing w:line="200" w:lineRule="exact"/>
      </w:pPr>
    </w:p>
    <w:p w14:paraId="2D2DDF96" w14:textId="2B3D7F1C" w:rsidR="00E7149D" w:rsidRPr="00C03D06" w:rsidRDefault="00E7149D" w:rsidP="00E7149D">
      <w:pPr>
        <w:spacing w:line="200" w:lineRule="exact"/>
      </w:pPr>
    </w:p>
    <w:p w14:paraId="53E749D8" w14:textId="1720804A" w:rsidR="00E7149D" w:rsidRPr="00C03D06" w:rsidRDefault="00E7149D" w:rsidP="00E7149D">
      <w:pPr>
        <w:spacing w:line="200" w:lineRule="exact"/>
      </w:pPr>
    </w:p>
    <w:p w14:paraId="6B08C0D4" w14:textId="160EDD08" w:rsidR="00E7149D" w:rsidRPr="00C03D06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2A515" wp14:editId="186DD993">
                <wp:simplePos x="0" y="0"/>
                <wp:positionH relativeFrom="column">
                  <wp:posOffset>-842010</wp:posOffset>
                </wp:positionH>
                <wp:positionV relativeFrom="paragraph">
                  <wp:posOffset>216535</wp:posOffset>
                </wp:positionV>
                <wp:extent cx="5400675" cy="1000125"/>
                <wp:effectExtent l="0" t="0" r="0" b="9525"/>
                <wp:wrapNone/>
                <wp:docPr id="1681082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98DCB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Unidad 2 :</w:t>
                            </w:r>
                          </w:p>
                          <w:p w14:paraId="4C7CB9FF" w14:textId="55D322A1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A</w:t>
                            </w:r>
                            <w:r w:rsidRPr="00E7149D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plicación de la Metodología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2A515" id="Text Box 2" o:spid="_x0000_s1028" type="#_x0000_t202" style="position:absolute;margin-left:-66.3pt;margin-top:17.05pt;width:425.2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" filled="f" fillcolor="white [3212]" stroked="f">
                <v:textbox>
                  <w:txbxContent>
                    <w:p w14:paraId="30498DCB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Unidad 2 :</w:t>
                      </w:r>
                    </w:p>
                    <w:p w14:paraId="4C7CB9FF" w14:textId="55D322A1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A</w:t>
                      </w:r>
                      <w:r w:rsidRPr="00E7149D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plicación</w:t>
                      </w:r>
                      <w:r w:rsidRPr="00E7149D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 xml:space="preserve"> de la Metodología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49DA6B4B" w14:textId="77777777" w:rsidR="00E7149D" w:rsidRPr="00C03D06" w:rsidRDefault="00E7149D" w:rsidP="00E7149D">
      <w:pPr>
        <w:spacing w:line="200" w:lineRule="exact"/>
      </w:pPr>
    </w:p>
    <w:p w14:paraId="5B52F3D6" w14:textId="77777777" w:rsidR="00E7149D" w:rsidRPr="00C03D06" w:rsidRDefault="00E7149D" w:rsidP="00E7149D">
      <w:pPr>
        <w:spacing w:line="200" w:lineRule="exact"/>
      </w:pPr>
    </w:p>
    <w:p w14:paraId="18613F8C" w14:textId="77777777" w:rsidR="00E7149D" w:rsidRPr="00C03D06" w:rsidRDefault="00E7149D" w:rsidP="00E7149D">
      <w:pPr>
        <w:spacing w:line="200" w:lineRule="exact"/>
      </w:pPr>
    </w:p>
    <w:p w14:paraId="65CF996D" w14:textId="77777777" w:rsidR="00E7149D" w:rsidRPr="00C03D06" w:rsidRDefault="00E7149D" w:rsidP="00E7149D">
      <w:pPr>
        <w:spacing w:line="200" w:lineRule="exact"/>
      </w:pPr>
    </w:p>
    <w:p w14:paraId="683DD3F2" w14:textId="77777777" w:rsidR="00E7149D" w:rsidRPr="00C03D06" w:rsidRDefault="00E7149D" w:rsidP="00E7149D">
      <w:pPr>
        <w:spacing w:line="200" w:lineRule="exact"/>
      </w:pPr>
    </w:p>
    <w:p w14:paraId="26F8D397" w14:textId="77777777" w:rsidR="00E7149D" w:rsidRPr="00C03D06" w:rsidRDefault="00E7149D" w:rsidP="00E7149D">
      <w:pPr>
        <w:spacing w:line="200" w:lineRule="exact"/>
      </w:pPr>
    </w:p>
    <w:p w14:paraId="32DA182E" w14:textId="77777777" w:rsidR="00E7149D" w:rsidRPr="00C03D06" w:rsidRDefault="00E7149D" w:rsidP="00E7149D">
      <w:pPr>
        <w:spacing w:line="200" w:lineRule="exact"/>
      </w:pPr>
    </w:p>
    <w:p w14:paraId="73DE6BC2" w14:textId="77777777" w:rsidR="00E7149D" w:rsidRPr="00C03D06" w:rsidRDefault="00E7149D" w:rsidP="00E7149D">
      <w:pPr>
        <w:spacing w:line="200" w:lineRule="exact"/>
      </w:pPr>
    </w:p>
    <w:p w14:paraId="36D8E385" w14:textId="77777777" w:rsidR="00E7149D" w:rsidRPr="00C03D06" w:rsidRDefault="00E7149D" w:rsidP="00E7149D">
      <w:pPr>
        <w:spacing w:line="200" w:lineRule="exact"/>
      </w:pPr>
    </w:p>
    <w:p w14:paraId="399D2A7A" w14:textId="77777777" w:rsidR="00E7149D" w:rsidRPr="00C03D06" w:rsidRDefault="00E7149D" w:rsidP="00E7149D">
      <w:pPr>
        <w:spacing w:line="200" w:lineRule="exact"/>
      </w:pPr>
    </w:p>
    <w:p w14:paraId="5D7356E5" w14:textId="77777777" w:rsidR="00E7149D" w:rsidRPr="00C03D06" w:rsidRDefault="00E7149D" w:rsidP="00E7149D">
      <w:pPr>
        <w:spacing w:line="200" w:lineRule="exact"/>
      </w:pPr>
    </w:p>
    <w:p w14:paraId="2CD98175" w14:textId="77777777" w:rsidR="00E7149D" w:rsidRDefault="00E7149D" w:rsidP="00E7149D">
      <w:pPr>
        <w:spacing w:line="200" w:lineRule="exact"/>
      </w:pPr>
    </w:p>
    <w:p w14:paraId="2F483F6B" w14:textId="77777777" w:rsidR="00E7149D" w:rsidRDefault="00E7149D" w:rsidP="00E7149D">
      <w:pPr>
        <w:spacing w:line="200" w:lineRule="exact"/>
      </w:pPr>
    </w:p>
    <w:p w14:paraId="01B5C484" w14:textId="77777777" w:rsidR="00E7149D" w:rsidRDefault="00E7149D" w:rsidP="00E7149D">
      <w:pPr>
        <w:spacing w:line="200" w:lineRule="exact"/>
      </w:pPr>
    </w:p>
    <w:p w14:paraId="3540AADC" w14:textId="77777777" w:rsidR="00E7149D" w:rsidRDefault="00E7149D" w:rsidP="00E7149D">
      <w:pPr>
        <w:spacing w:line="200" w:lineRule="exact"/>
      </w:pPr>
    </w:p>
    <w:p w14:paraId="0CE78887" w14:textId="77777777" w:rsidR="00E7149D" w:rsidRDefault="00E7149D" w:rsidP="00E7149D">
      <w:pPr>
        <w:spacing w:line="200" w:lineRule="exact"/>
      </w:pPr>
    </w:p>
    <w:p w14:paraId="296D5BEA" w14:textId="77777777" w:rsidR="00E7149D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545DC" wp14:editId="04D5D14F">
                <wp:simplePos x="0" y="0"/>
                <wp:positionH relativeFrom="margin">
                  <wp:posOffset>2615565</wp:posOffset>
                </wp:positionH>
                <wp:positionV relativeFrom="paragraph">
                  <wp:posOffset>37465</wp:posOffset>
                </wp:positionV>
                <wp:extent cx="257937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7E382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Estudiante</w:t>
                            </w:r>
                          </w:p>
                          <w:p w14:paraId="4D2FCEB0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Frederick Alvear</w:t>
                            </w:r>
                          </w:p>
                          <w:p w14:paraId="3E191552" w14:textId="77777777" w:rsidR="00E7149D" w:rsidRPr="006722A5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45DC" id="_x0000_s1029" type="#_x0000_t202" style="position:absolute;margin-left:205.95pt;margin-top:2.95pt;width:203.1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" filled="f" fillcolor="white [3212]" stroked="f">
                <v:textbox>
                  <w:txbxContent>
                    <w:p w14:paraId="5987E382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Estudiante</w:t>
                      </w:r>
                    </w:p>
                    <w:p w14:paraId="4D2FCEB0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Frederick Alvear</w:t>
                      </w:r>
                    </w:p>
                    <w:p w14:paraId="3E191552" w14:textId="77777777" w:rsidR="00E7149D" w:rsidRPr="006722A5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BF4AD" w14:textId="77777777" w:rsidR="00E7149D" w:rsidRDefault="00E7149D" w:rsidP="00E7149D">
      <w:pPr>
        <w:spacing w:line="200" w:lineRule="exact"/>
      </w:pPr>
    </w:p>
    <w:p w14:paraId="3F96746D" w14:textId="77777777" w:rsidR="00E7149D" w:rsidRDefault="00E7149D" w:rsidP="00E7149D">
      <w:pPr>
        <w:spacing w:line="200" w:lineRule="exact"/>
      </w:pPr>
    </w:p>
    <w:p w14:paraId="09FD62CD" w14:textId="77777777" w:rsidR="00E7149D" w:rsidRDefault="00E7149D" w:rsidP="00E7149D">
      <w:pPr>
        <w:spacing w:line="200" w:lineRule="exact"/>
        <w:rPr>
          <w:b/>
          <w:bCs/>
        </w:rPr>
      </w:pPr>
    </w:p>
    <w:p w14:paraId="58C406D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3478B6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ABB965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983F3D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462EE762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06F77BE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F515F0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FB799CA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19392B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6570DA30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56F3D81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7973E1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035524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8A2D69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A0F6CC6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CCC9C7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09AF4A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3A823FF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479E77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3B1CDEC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7359CB7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ECA0B5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8221A5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F59609C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42DC14D1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0176F1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6E0DA50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C8148C0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6D0B89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046D76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8C2034D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60570FF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9CCC02E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9C9262C" w14:textId="77777777" w:rsidR="00E7149D" w:rsidRDefault="00E7149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149D" w:rsidRPr="00281E81" w14:paraId="4F5A5D49" w14:textId="77777777" w:rsidTr="00E7149D">
        <w:tc>
          <w:tcPr>
            <w:tcW w:w="8494" w:type="dxa"/>
          </w:tcPr>
          <w:p w14:paraId="6C26EE4F" w14:textId="77777777" w:rsidR="00F10FDE" w:rsidRPr="00F10FDE" w:rsidRDefault="00F10FDE" w:rsidP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Tarea virtual No-3 </w:t>
            </w:r>
          </w:p>
          <w:p w14:paraId="14C4721C" w14:textId="23741492" w:rsidR="00E7149D" w:rsidRPr="00F10FDE" w:rsidRDefault="00F10FDE" w:rsidP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Tema: Ejecución y Presentación de Proyectos de Software Objetivo: establecer el trabajo del proyecto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a través de la metodología SCRUM</w:t>
            </w:r>
          </w:p>
        </w:tc>
      </w:tr>
      <w:tr w:rsidR="00E7149D" w:rsidRPr="00281E81" w14:paraId="6173EC4F" w14:textId="77777777" w:rsidTr="00E7149D">
        <w:tc>
          <w:tcPr>
            <w:tcW w:w="8494" w:type="dxa"/>
          </w:tcPr>
          <w:p w14:paraId="678D1EFE" w14:textId="77777777" w:rsidR="00F10FDE" w:rsidRPr="00F10FDE" w:rsidRDefault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Lea y responda las siguientes preguntas.</w:t>
            </w:r>
          </w:p>
          <w:p w14:paraId="3350CE29" w14:textId="3E01D675" w:rsidR="00F10FDE" w:rsidRPr="00F10FDE" w:rsidRDefault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Preguntas. </w:t>
            </w:r>
          </w:p>
          <w:p w14:paraId="6D3877EF" w14:textId="2A5DF9AC" w:rsidR="00F10FDE" w:rsidRPr="00F10FDE" w:rsidRDefault="00F10FDE" w:rsidP="00F10FDE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Aplique la metodología ágil Scrum para el desarrollo de su proyecto. Teniendo en cuenta los siguientes aspectos:</w:t>
            </w:r>
          </w:p>
          <w:p w14:paraId="3B35C691" w14:textId="77777777" w:rsid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Establezca los Roles de cada miembro del equipo (Scrum Master, Product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  <w:p w14:paraId="2E264582" w14:textId="7E63ADDA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   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Owner, Developers) • Defina un Sprint de una semana.</w:t>
            </w:r>
          </w:p>
          <w:p w14:paraId="36DA34D8" w14:textId="77777777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Confeccione el Backlog del Producto.</w:t>
            </w:r>
          </w:p>
          <w:p w14:paraId="26C931A8" w14:textId="77777777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Realice todo el proceso dentro de las ceremonias de Scrum</w:t>
            </w:r>
          </w:p>
          <w:p w14:paraId="72F148D5" w14:textId="3B4F9693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Tenga constancia de cada uno de los eventos dentro del Sprint. (Para ello puede grabar las   reuniones o documentarlas con fotos de las mismas) </w:t>
            </w:r>
          </w:p>
          <w:p w14:paraId="58B98D70" w14:textId="277FF546" w:rsidR="00E7149D" w:rsidRPr="00F10FDE" w:rsidRDefault="00F10FDE" w:rsidP="00F10FDE">
            <w:pPr>
              <w:pStyle w:val="Prrafodelista"/>
              <w:ind w:left="0"/>
              <w:rPr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2. </w:t>
            </w:r>
            <w:r w:rsidRPr="00F10FDE">
              <w:rPr>
                <w:rFonts w:ascii="Arial" w:hAnsi="Arial" w:cs="Arial"/>
                <w:b/>
                <w:bCs/>
                <w:sz w:val="22"/>
                <w:szCs w:val="22"/>
                <w:lang w:val="es-EC"/>
              </w:rPr>
              <w:t>Realice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un informe documentando todo el proceso realizado.</w:t>
            </w:r>
          </w:p>
        </w:tc>
      </w:tr>
    </w:tbl>
    <w:p w14:paraId="325AB826" w14:textId="77777777" w:rsidR="00E7149D" w:rsidRDefault="00E7149D">
      <w:pPr>
        <w:rPr>
          <w:lang w:val="es-EC"/>
        </w:rPr>
      </w:pPr>
    </w:p>
    <w:p w14:paraId="7D00DDD3" w14:textId="77777777" w:rsidR="00E7149D" w:rsidRDefault="00E7149D">
      <w:pPr>
        <w:rPr>
          <w:lang w:val="es-EC"/>
        </w:rPr>
      </w:pPr>
    </w:p>
    <w:p w14:paraId="45C1AD7A" w14:textId="77777777" w:rsidR="00E7149D" w:rsidRDefault="00E7149D">
      <w:pPr>
        <w:rPr>
          <w:lang w:val="es-EC"/>
        </w:rPr>
      </w:pPr>
    </w:p>
    <w:p w14:paraId="50017656" w14:textId="0169F470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Roles del Equipo Scrum:</w:t>
      </w:r>
    </w:p>
    <w:p w14:paraId="58D318AB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632593D0" w14:textId="54F2B070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Scrum Master</w:t>
      </w:r>
      <w:r w:rsidRPr="00DA49A9">
        <w:rPr>
          <w:rFonts w:ascii="Arial" w:hAnsi="Arial" w:cs="Arial"/>
          <w:sz w:val="22"/>
          <w:szCs w:val="22"/>
          <w:lang w:val="es-EC"/>
        </w:rPr>
        <w:t>: Frederick Alvear</w:t>
      </w:r>
    </w:p>
    <w:p w14:paraId="7D679406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33A472D9" w14:textId="355519EB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Responsable de facilitar el proceso Scrum, eliminar obstáculos y asegurar que el equipo siga los principios y prácticas de Scrum.</w:t>
      </w:r>
    </w:p>
    <w:p w14:paraId="1CD013B5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46D6B1F8" w14:textId="16B542E4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Product Owner</w:t>
      </w:r>
      <w:r w:rsidRPr="00DA49A9">
        <w:rPr>
          <w:rFonts w:ascii="Arial" w:hAnsi="Arial" w:cs="Arial"/>
          <w:sz w:val="22"/>
          <w:szCs w:val="22"/>
          <w:lang w:val="es-EC"/>
        </w:rPr>
        <w:t>: Charlotte Boutet</w:t>
      </w:r>
    </w:p>
    <w:p w14:paraId="42D3DDD9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35764758" w14:textId="341E1DD9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Representante del cliente y responsable de gestionar el Product Backlog, priorizando los requisitos y asegurando el valor del producto.</w:t>
      </w:r>
    </w:p>
    <w:p w14:paraId="026BE221" w14:textId="77777777" w:rsidR="00B850E4" w:rsidRPr="00DA49A9" w:rsidRDefault="00B850E4" w:rsidP="00B850E4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159BC30D" w14:textId="7590B73B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Developers</w:t>
      </w:r>
      <w:r w:rsidRPr="00DA49A9">
        <w:rPr>
          <w:rFonts w:ascii="Arial" w:hAnsi="Arial" w:cs="Arial"/>
          <w:sz w:val="22"/>
          <w:szCs w:val="22"/>
          <w:lang w:val="es-EC"/>
        </w:rPr>
        <w:t>: Geanella Iglesias, Teresita Quintana</w:t>
      </w:r>
    </w:p>
    <w:p w14:paraId="4BD24047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13969986" w14:textId="5BF8C8B8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Equipo de desarrollo encargado de implementar las funcionalidades del sistema.</w:t>
      </w:r>
    </w:p>
    <w:p w14:paraId="72392E61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138C6E51" w14:textId="09A69422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Definición de un Sprint de una Semana:</w:t>
      </w:r>
    </w:p>
    <w:p w14:paraId="568D89D5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0D70DB97" w14:textId="77777777" w:rsidR="00DA49A9" w:rsidRPr="00DA49A9" w:rsidRDefault="00DA49A9" w:rsidP="00DA49A9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Duración: 1 semana</w:t>
      </w:r>
    </w:p>
    <w:p w14:paraId="3DA4F23E" w14:textId="0EED9409" w:rsidR="00DA49A9" w:rsidRDefault="00DA49A9" w:rsidP="00DA49A9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Objetivo del Sprint: Implementar funcionalidades básicas del sistema de gestión de artículos deportivos para ventas tanto a mayoristas como minoristas.</w:t>
      </w:r>
    </w:p>
    <w:p w14:paraId="4B54E713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7BEE0BD0" w14:textId="13319A86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Backlog del Producto:</w:t>
      </w:r>
    </w:p>
    <w:p w14:paraId="7101B941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572A47BE" w14:textId="61136464" w:rsidR="00DA49A9" w:rsidRPr="00DA49A9" w:rsidRDefault="00DA49A9" w:rsidP="00632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Ventas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47616C9C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de productos vía operadoras de teléfono.</w:t>
      </w:r>
    </w:p>
    <w:p w14:paraId="7F908498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mediante comerciales a domicilio.</w:t>
      </w:r>
    </w:p>
    <w:p w14:paraId="663BB8F2" w14:textId="0C0F1BB1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online vía web.</w:t>
      </w:r>
    </w:p>
    <w:p w14:paraId="3AA61CB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</w:p>
    <w:p w14:paraId="7B4F6308" w14:textId="7DDEA021" w:rsidR="00DA49A9" w:rsidRPr="00DA49A9" w:rsidRDefault="00DA49A9" w:rsidP="00864254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Almacenes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6E9F8A0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nuevos pedidos.</w:t>
      </w:r>
    </w:p>
    <w:p w14:paraId="797EC1CC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Reserva de stock para preparación de pedidos.</w:t>
      </w:r>
    </w:p>
    <w:p w14:paraId="0EDDA32D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incidencias de stock.</w:t>
      </w:r>
    </w:p>
    <w:p w14:paraId="67C9B6C2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pedidos para envío.</w:t>
      </w:r>
    </w:p>
    <w:p w14:paraId="4075204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consultas de estado de pedidos.</w:t>
      </w:r>
    </w:p>
    <w:p w14:paraId="6863D134" w14:textId="2F97356D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Cancelación de pedidos solicitados por el cliente.</w:t>
      </w:r>
    </w:p>
    <w:p w14:paraId="56E95277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30AB108C" w14:textId="45A761BB" w:rsidR="00DA49A9" w:rsidRPr="00DA49A9" w:rsidRDefault="00DA49A9" w:rsidP="0043533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Envíos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1BA08298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envío de pedidos pendientes.</w:t>
      </w:r>
    </w:p>
    <w:p w14:paraId="77BED0F0" w14:textId="2DA69CAF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recibos.</w:t>
      </w:r>
    </w:p>
    <w:p w14:paraId="6BD5A689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2DBDC58D" w14:textId="7CB45521" w:rsidR="00DA49A9" w:rsidRPr="00DA49A9" w:rsidRDefault="00DA49A9" w:rsidP="00676662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Recursos Humanos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5677C77C" w14:textId="6450852B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la plantilla y asignación de destino de trabajo.</w:t>
      </w:r>
    </w:p>
    <w:p w14:paraId="00119F63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4C2CCF77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Logística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6E1FE5E3" w14:textId="3F1C477F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del almacén centralizado (reposición de stocks y reabastecimiento de almacenes regionales).</w:t>
      </w:r>
    </w:p>
    <w:p w14:paraId="3AEFA543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58C3379D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Contabilidad y Facturación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54396F81" w14:textId="3FFF2AFE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contabilidad y facturación (cobro de pedidos pendientes, gestión de nóminas y comisiones, facturación según modalidad de pago).</w:t>
      </w:r>
    </w:p>
    <w:p w14:paraId="3B2123DF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3A77902A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Marketing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17E26F1B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Confección de catálogos de productos.</w:t>
      </w:r>
    </w:p>
    <w:p w14:paraId="64CD1C19" w14:textId="356649DD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Políticas de ventas y ofertas sobre los productos.</w:t>
      </w:r>
    </w:p>
    <w:p w14:paraId="302C7E40" w14:textId="77777777" w:rsidR="00DA49A9" w:rsidRPr="00DA49A9" w:rsidRDefault="00DA49A9" w:rsidP="00DA49A9">
      <w:pPr>
        <w:rPr>
          <w:rFonts w:ascii="Arial" w:hAnsi="Arial" w:cs="Arial"/>
          <w:sz w:val="22"/>
          <w:szCs w:val="22"/>
          <w:lang w:val="es-EC"/>
        </w:rPr>
      </w:pPr>
    </w:p>
    <w:p w14:paraId="29C3A930" w14:textId="1E0A871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Sprint 1: Semana del 1 al 7 de Julio</w:t>
      </w:r>
    </w:p>
    <w:p w14:paraId="14EC9475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523E56CD" w14:textId="53081AF4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Ceremonia de Sprint Planning (Inicio del Sprint):</w:t>
      </w:r>
    </w:p>
    <w:p w14:paraId="78FEE34C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3C94D170" w14:textId="6562C096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1 de Julio</w:t>
      </w:r>
    </w:p>
    <w:p w14:paraId="18831C93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34337CCC" w14:textId="77777777" w:rsidR="00DC4833" w:rsidRP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Objetivo del Sprint</w:t>
      </w:r>
      <w:r w:rsidRPr="00DC4833">
        <w:rPr>
          <w:rFonts w:ascii="Arial" w:hAnsi="Arial" w:cs="Arial"/>
          <w:sz w:val="24"/>
          <w:szCs w:val="24"/>
          <w:lang w:val="es-EC"/>
        </w:rPr>
        <w:t>: Implementar funcionalidades básicas de la Gestión de Ventas y Gestión de Almacenes.</w:t>
      </w:r>
    </w:p>
    <w:p w14:paraId="3647600C" w14:textId="77777777" w:rsidR="00DC4833" w:rsidRP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Product Owner</w:t>
      </w:r>
      <w:r w:rsidRPr="00DC4833">
        <w:rPr>
          <w:rFonts w:ascii="Arial" w:hAnsi="Arial" w:cs="Arial"/>
          <w:sz w:val="24"/>
          <w:szCs w:val="24"/>
          <w:lang w:val="es-EC"/>
        </w:rPr>
        <w:t xml:space="preserve"> (Charlotte Boutet) presenta los elementos prioritarios del Product Backlog:</w:t>
      </w:r>
    </w:p>
    <w:p w14:paraId="6B3C8034" w14:textId="77777777" w:rsidR="00DC4833" w:rsidRPr="00DC4833" w:rsidRDefault="00DC4833" w:rsidP="00DC4833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Gestión de Ventas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0B0F2E8C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Implementar procedimiento de venta online vía web.</w:t>
      </w:r>
    </w:p>
    <w:p w14:paraId="60797AD0" w14:textId="77777777" w:rsidR="00DC4833" w:rsidRPr="00DC4833" w:rsidRDefault="00DC4833" w:rsidP="00DC4833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Gestión de Almacenes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2F69621E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Gestión de nuevos pedidos.</w:t>
      </w:r>
    </w:p>
    <w:p w14:paraId="78E5E998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Reserva de stock para preparación de pedidos.</w:t>
      </w:r>
    </w:p>
    <w:p w14:paraId="273F5E1D" w14:textId="78EC0452" w:rsid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Equipo de Desarrollo</w:t>
      </w:r>
      <w:r w:rsidRPr="00DC4833">
        <w:rPr>
          <w:rFonts w:ascii="Arial" w:hAnsi="Arial" w:cs="Arial"/>
          <w:sz w:val="24"/>
          <w:szCs w:val="24"/>
          <w:lang w:val="es-EC"/>
        </w:rPr>
        <w:t xml:space="preserve"> (Geanella Iglesias, Teresita Quintana) selecciona las tareas y se compromete a completarlas durante el Sprint.</w:t>
      </w:r>
    </w:p>
    <w:p w14:paraId="116EC497" w14:textId="77777777" w:rsidR="00DC4833" w:rsidRPr="00DC4833" w:rsidRDefault="00DC4833" w:rsidP="00DC4833">
      <w:pPr>
        <w:ind w:left="720"/>
        <w:rPr>
          <w:rFonts w:ascii="Arial" w:hAnsi="Arial" w:cs="Arial"/>
          <w:sz w:val="24"/>
          <w:szCs w:val="24"/>
          <w:lang w:val="es-EC"/>
        </w:rPr>
      </w:pPr>
    </w:p>
    <w:p w14:paraId="450A359C" w14:textId="61787FA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Daily Scrum (Reuniones Diarias):</w:t>
      </w:r>
    </w:p>
    <w:p w14:paraId="66C5858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33B7688E" w14:textId="42A15D4C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2 al 6 de Julio (5 días)</w:t>
      </w:r>
    </w:p>
    <w:p w14:paraId="4384F5BD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1E32E2FC" w14:textId="77777777" w:rsidR="00DC4833" w:rsidRPr="00DC4833" w:rsidRDefault="00DC4833" w:rsidP="00DC4833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Resultados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213A9765" w14:textId="77777777" w:rsidR="00DC4833" w:rsidRP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completó la implementación del procedimiento de venta online.</w:t>
      </w:r>
    </w:p>
    <w:p w14:paraId="5FCEB9DB" w14:textId="77777777" w:rsidR="00DC4833" w:rsidRP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implementó la gestión de nuevos pedidos.</w:t>
      </w:r>
    </w:p>
    <w:p w14:paraId="18BD014B" w14:textId="5ED4384A" w:rsid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inició la implementación de la reserva de stock, pero surgieron algunos problemas técnicos que requieren más tiempo para resolver.</w:t>
      </w:r>
    </w:p>
    <w:p w14:paraId="0E80468D" w14:textId="6A1F56A1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F4B3C4C" w14:textId="14551956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1FB9B709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25E761F4" w14:textId="32AF8FFD" w:rsidR="00DC4833" w:rsidRDefault="00DC4833" w:rsidP="00DC4833">
      <w:pPr>
        <w:rPr>
          <w:rFonts w:ascii="Arial" w:hAnsi="Arial" w:cs="Arial"/>
          <w:b/>
          <w:bCs/>
          <w:sz w:val="24"/>
          <w:szCs w:val="24"/>
        </w:rPr>
      </w:pPr>
      <w:r w:rsidRPr="00DC4833">
        <w:rPr>
          <w:rFonts w:ascii="Arial" w:hAnsi="Arial" w:cs="Arial"/>
          <w:b/>
          <w:bCs/>
          <w:sz w:val="24"/>
          <w:szCs w:val="24"/>
        </w:rPr>
        <w:lastRenderedPageBreak/>
        <w:t>Sprint Review (Revisión del Sprint):</w:t>
      </w:r>
    </w:p>
    <w:p w14:paraId="1433ADD6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</w:rPr>
      </w:pPr>
    </w:p>
    <w:p w14:paraId="38A5A0F6" w14:textId="1DA0A4D0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7 de Julio</w:t>
      </w:r>
    </w:p>
    <w:p w14:paraId="36DF90A3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51CD69B" w14:textId="77777777" w:rsidR="00DC4833" w:rsidRPr="00DC4833" w:rsidRDefault="00DC4833" w:rsidP="00DC4833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Resultados del Incremento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7E61DEF5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El procedimiento de venta online está completamente implementado y funcional.</w:t>
      </w:r>
    </w:p>
    <w:p w14:paraId="0BB3575E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La gestión de nuevos pedidos también está completa y se puede demostrar su funcionalidad.</w:t>
      </w:r>
    </w:p>
    <w:p w14:paraId="7A2B5616" w14:textId="49D146A4" w:rsid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La reserva de stock está en proceso, pero se espera que esté lista para la siguiente iteración.</w:t>
      </w:r>
    </w:p>
    <w:p w14:paraId="7C8FCFA6" w14:textId="77777777" w:rsidR="00B850E4" w:rsidRPr="00DC4833" w:rsidRDefault="00B850E4" w:rsidP="00B850E4">
      <w:pPr>
        <w:ind w:left="1440"/>
        <w:rPr>
          <w:rFonts w:ascii="Arial" w:hAnsi="Arial" w:cs="Arial"/>
          <w:sz w:val="24"/>
          <w:szCs w:val="24"/>
          <w:lang w:val="es-EC"/>
        </w:rPr>
      </w:pPr>
    </w:p>
    <w:p w14:paraId="6B9278E2" w14:textId="000ED0A9" w:rsidR="00DC4833" w:rsidRDefault="00DC4833" w:rsidP="00DC4833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C4833">
        <w:rPr>
          <w:rFonts w:ascii="Arial" w:hAnsi="Arial" w:cs="Arial"/>
          <w:b/>
          <w:bCs/>
          <w:sz w:val="24"/>
          <w:szCs w:val="24"/>
        </w:rPr>
        <w:t>Feedback del Product Owner y Stakeholders</w:t>
      </w:r>
      <w:r w:rsidRPr="00DC4833">
        <w:rPr>
          <w:rFonts w:ascii="Arial" w:hAnsi="Arial" w:cs="Arial"/>
          <w:sz w:val="24"/>
          <w:szCs w:val="24"/>
        </w:rPr>
        <w:t>:</w:t>
      </w:r>
    </w:p>
    <w:p w14:paraId="5367A27C" w14:textId="77777777" w:rsidR="00B850E4" w:rsidRPr="00DC4833" w:rsidRDefault="00B850E4" w:rsidP="00B850E4">
      <w:pPr>
        <w:ind w:left="720"/>
        <w:rPr>
          <w:rFonts w:ascii="Arial" w:hAnsi="Arial" w:cs="Arial"/>
          <w:sz w:val="24"/>
          <w:szCs w:val="24"/>
        </w:rPr>
      </w:pPr>
    </w:p>
    <w:p w14:paraId="6D346FB5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El Product Owner está satisfecho con los resultados logrados y ve el valor agregado.</w:t>
      </w:r>
    </w:p>
    <w:p w14:paraId="0FAE6B77" w14:textId="39BC8539" w:rsid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Los stakeholders están contentos con la implementación del procedimiento de venta online y los nuevos pedidos, pero sugieren acelerar la resolución de los problemas de reserva de stock.</w:t>
      </w:r>
    </w:p>
    <w:p w14:paraId="104FA48A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</w:p>
    <w:p w14:paraId="315D7FAF" w14:textId="5A680AE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Sprint Retrospective (Retrospectiva del Sprint):</w:t>
      </w:r>
    </w:p>
    <w:p w14:paraId="64768E9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6AF8330A" w14:textId="334A094F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7 de Julio</w:t>
      </w:r>
    </w:p>
    <w:p w14:paraId="3A53E13C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ECAF800" w14:textId="3EF483DA" w:rsidR="00DC4833" w:rsidRDefault="00DC4833" w:rsidP="00DC4833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Conclusiones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45731FDB" w14:textId="77777777" w:rsidR="00DC4833" w:rsidRPr="00DC4833" w:rsidRDefault="00DC4833" w:rsidP="00DC4833">
      <w:pPr>
        <w:ind w:left="720"/>
        <w:rPr>
          <w:rFonts w:ascii="Arial" w:hAnsi="Arial" w:cs="Arial"/>
          <w:sz w:val="24"/>
          <w:szCs w:val="24"/>
          <w:lang w:val="es-EC"/>
        </w:rPr>
      </w:pPr>
    </w:p>
    <w:p w14:paraId="5B98EB18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Lo que salió bien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147FE26B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Implementación exitosa del procedimiento de venta online.</w:t>
      </w:r>
    </w:p>
    <w:p w14:paraId="091DEF87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Gestión efectiva de nuevos pedidos.</w:t>
      </w:r>
    </w:p>
    <w:p w14:paraId="5C7ABA8D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Áreas de mejora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6B538903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Resolver los problemas técnicos de reserva de stock más rápidamente.</w:t>
      </w:r>
    </w:p>
    <w:p w14:paraId="7EBC3777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Mejorar la comunicación entre el equipo de desarrollo y el Product Owner.</w:t>
      </w:r>
    </w:p>
    <w:p w14:paraId="15A8C858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Acciones a tomar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071A920B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Priorizar la resolución de los problemas técnicos de reserva de stock en el próximo Sprint.</w:t>
      </w:r>
    </w:p>
    <w:p w14:paraId="21615AB5" w14:textId="6C99F058" w:rsid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Establecer reuniones más frecuentes con el Product Owner para alinear expectativas.</w:t>
      </w:r>
    </w:p>
    <w:p w14:paraId="68A64D5D" w14:textId="77777777" w:rsidR="00DC4833" w:rsidRPr="00DC4833" w:rsidRDefault="00DC4833" w:rsidP="00DC4833">
      <w:pPr>
        <w:ind w:left="2160"/>
        <w:rPr>
          <w:rFonts w:ascii="Arial" w:hAnsi="Arial" w:cs="Arial"/>
          <w:sz w:val="24"/>
          <w:szCs w:val="24"/>
          <w:lang w:val="es-EC"/>
        </w:rPr>
      </w:pPr>
    </w:p>
    <w:p w14:paraId="2EE199C3" w14:textId="4EF2CA1E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Documentación y Seguimiento:</w:t>
      </w:r>
    </w:p>
    <w:p w14:paraId="5340B8D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1FD496AC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Product Backlog</w:t>
      </w:r>
      <w:r w:rsidRPr="00DC4833">
        <w:rPr>
          <w:rFonts w:ascii="Arial" w:hAnsi="Arial" w:cs="Arial"/>
          <w:sz w:val="24"/>
          <w:szCs w:val="24"/>
          <w:lang w:val="es-EC"/>
        </w:rPr>
        <w:t>: Actualizado con los cambios y nuevas prioridades, incluyendo la resolución de problemas técnicos de reserva de stock como alta prioridad.</w:t>
      </w:r>
    </w:p>
    <w:p w14:paraId="39A50D3E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Incremento</w:t>
      </w:r>
      <w:r w:rsidRPr="00DC4833">
        <w:rPr>
          <w:rFonts w:ascii="Arial" w:hAnsi="Arial" w:cs="Arial"/>
          <w:sz w:val="24"/>
          <w:szCs w:val="24"/>
          <w:lang w:val="es-EC"/>
        </w:rPr>
        <w:t>: Documentado con las funcionalidades desarrolladas y aceptadas por el Product Owner y stakeholders.</w:t>
      </w:r>
    </w:p>
    <w:p w14:paraId="0BF9C550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Impedimentos</w:t>
      </w:r>
      <w:r w:rsidRPr="00DC4833">
        <w:rPr>
          <w:rFonts w:ascii="Arial" w:hAnsi="Arial" w:cs="Arial"/>
          <w:sz w:val="24"/>
          <w:szCs w:val="24"/>
          <w:lang w:val="es-EC"/>
        </w:rPr>
        <w:t>: Registrados y documentados, con seguimiento activo para su resolución.</w:t>
      </w:r>
    </w:p>
    <w:p w14:paraId="3CCF92B6" w14:textId="7F8FE2F9" w:rsidR="00E7149D" w:rsidRDefault="00E7149D">
      <w:pPr>
        <w:rPr>
          <w:lang w:val="es-EC"/>
        </w:rPr>
      </w:pPr>
    </w:p>
    <w:sectPr w:rsidR="00E7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54C"/>
    <w:multiLevelType w:val="multilevel"/>
    <w:tmpl w:val="AD16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7E8F"/>
    <w:multiLevelType w:val="multilevel"/>
    <w:tmpl w:val="148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E9A"/>
    <w:multiLevelType w:val="multilevel"/>
    <w:tmpl w:val="40C2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6FEA"/>
    <w:multiLevelType w:val="multilevel"/>
    <w:tmpl w:val="5B5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07456"/>
    <w:multiLevelType w:val="multilevel"/>
    <w:tmpl w:val="BEC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4726A"/>
    <w:multiLevelType w:val="multilevel"/>
    <w:tmpl w:val="18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76CF"/>
    <w:multiLevelType w:val="multilevel"/>
    <w:tmpl w:val="491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D7A70"/>
    <w:multiLevelType w:val="multilevel"/>
    <w:tmpl w:val="E5F6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A55B0"/>
    <w:multiLevelType w:val="multilevel"/>
    <w:tmpl w:val="02E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516FD"/>
    <w:multiLevelType w:val="hybridMultilevel"/>
    <w:tmpl w:val="4FC6E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83B02"/>
    <w:multiLevelType w:val="multilevel"/>
    <w:tmpl w:val="DEC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F1B68"/>
    <w:multiLevelType w:val="hybridMultilevel"/>
    <w:tmpl w:val="75E8B1E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C47937"/>
    <w:multiLevelType w:val="multilevel"/>
    <w:tmpl w:val="EEA0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B525E"/>
    <w:multiLevelType w:val="multilevel"/>
    <w:tmpl w:val="442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D"/>
    <w:rsid w:val="00281E81"/>
    <w:rsid w:val="00A3545A"/>
    <w:rsid w:val="00B850E4"/>
    <w:rsid w:val="00DA49A9"/>
    <w:rsid w:val="00DC4833"/>
    <w:rsid w:val="00E7149D"/>
    <w:rsid w:val="00E86872"/>
    <w:rsid w:val="00F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F95D"/>
  <w15:chartTrackingRefBased/>
  <w15:docId w15:val="{A2823C6F-3689-4337-9EAD-EF92CFF0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149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7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a.itb.edu.ec/course/view.php?id=635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va.itb.edu.ec/course/view.php?id=63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780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2024-07-07T16:07:00Z</dcterms:created>
  <dcterms:modified xsi:type="dcterms:W3CDTF">2024-07-14T19:49:00Z</dcterms:modified>
</cp:coreProperties>
</file>