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Artice</w:t>
      </w:r>
    </w:p>
    <w:p>
      <w:pPr>
        <w:pStyle w:val="Author"/>
      </w:pPr>
      <w:hyperlink r:id="rId21">
        <w:r>
          <w:rPr>
            <w:rStyle w:val="Hyperlink"/>
          </w:rPr>
          <w:t xml:space="preserve">maurolepore@gmail.com</w:t>
        </w:r>
      </w:hyperlink>
    </w:p>
    <w:p>
      <w:pPr>
        <w:pStyle w:val="Date"/>
      </w:pPr>
      <w:r>
        <w:t xml:space="preserve">23</w:t>
      </w:r>
      <w:r>
        <w:t xml:space="preserve"> </w:t>
      </w:r>
      <w:r>
        <w:t xml:space="preserve">July</w:t>
      </w:r>
      <w:r>
        <w:t xml:space="preserve"> </w:t>
      </w:r>
      <w:r>
        <w:t xml:space="preserve">2017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FirstParagraph"/>
      </w:pPr>
      <w:r>
        <w:t xml:space="preserve">Tag tables.</w:t>
      </w:r>
    </w:p>
    <w:p>
      <w:pPr>
        <w:pStyle w:val="BodyText"/>
      </w:pPr>
      <w:r>
        <w:t xml:space="preserve">Table 1: Census 7 of Barro Colorado Island (released in 2012 and publicly available from</w:t>
      </w:r>
      <w:r>
        <w:t xml:space="preserve"> </w:t>
      </w:r>
      <w:hyperlink r:id="rId23">
        <w:r>
          <w:rPr>
            <w:rStyle w:val="Hyperlink"/>
          </w:rPr>
          <w:t xml:space="preserve">https://goo.gl/HUuBwg</w:t>
        </w:r>
      </w:hyperlink>
      <w:r>
        <w:t xml:space="preserve">).</w:t>
      </w:r>
      <w:r>
        <w:t xml:space="preserve"> </w:t>
      </w:r>
      <w:r>
        <w:rPr>
          <w:rStyle w:val="VerbatimChar"/>
        </w:rPr>
        <w:t xml:space="preserve">tab_ab12</w:t>
      </w:r>
    </w:p>
    <w:p>
      <w:pPr>
        <w:pStyle w:val="SourceCode"/>
      </w:pPr>
      <w:r>
        <w:rPr>
          <w:rStyle w:val="CommentTok"/>
        </w:rPr>
        <w:t xml:space="preserve"># After saving the snippet (https://goo.gl/3VPZvc.) type tab and hit tab.</w:t>
      </w:r>
      <w:r>
        <w:br w:type="textWrapping"/>
      </w:r>
      <w:r>
        <w:rPr>
          <w:rStyle w:val="CommentTok"/>
        </w:rPr>
        <w:t xml:space="preserve"># You should see something like this: https://goo.gl/xoACsn</w:t>
      </w:r>
      <w:r>
        <w:br w:type="textWrapping"/>
      </w:r>
      <w:r>
        <w:rPr>
          <w:rStyle w:val="NormalTok"/>
        </w:rPr>
        <w:t xml:space="preserve">tab_ab12 &lt;-</w:t>
      </w:r>
      <w:r>
        <w:rPr>
          <w:rStyle w:val="StringTok"/>
        </w:rPr>
        <w:t xml:space="preserve"> "Descriptoin (one line)."</w:t>
      </w:r>
      <w:r>
        <w:br w:type="textWrapping"/>
      </w:r>
      <w:r>
        <w:br w:type="textWrapping"/>
      </w:r>
      <w:r>
        <w:rPr>
          <w:rStyle w:val="NormalTok"/>
        </w:rPr>
        <w:t xml:space="preserve">tibble::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(bci::bci12full7)</w:t>
      </w:r>
    </w:p>
    <w:p>
      <w:pPr>
        <w:pStyle w:val="SourceCode"/>
      </w:pPr>
      <w:r>
        <w:rPr>
          <w:rStyle w:val="VerbatimChar"/>
        </w:rPr>
        <w:t xml:space="preserve">## # A tibble: 394,658 x 20</w:t>
      </w:r>
      <w:r>
        <w:br w:type="textWrapping"/>
      </w:r>
      <w:r>
        <w:rPr>
          <w:rStyle w:val="VerbatimChar"/>
        </w:rPr>
        <w:t xml:space="preserve">##    treeID stemID    tag StemTag     sp quadrat    gx    gy MeasureID</w:t>
      </w:r>
      <w:r>
        <w:br w:type="textWrapping"/>
      </w:r>
      <w:r>
        <w:rPr>
          <w:rStyle w:val="VerbatimChar"/>
        </w:rPr>
        <w:t xml:space="preserve">##  *  &lt;int&gt;  &lt;int&gt;  &lt;chr&gt;   &lt;chr&gt;  &lt;chr&gt;   &lt;chr&gt; &lt;dbl&gt; &lt;dbl&gt;     &lt;int&gt;</w:t>
      </w:r>
      <w:r>
        <w:br w:type="textWrapping"/>
      </w:r>
      <w:r>
        <w:rPr>
          <w:rStyle w:val="VerbatimChar"/>
        </w:rPr>
        <w:t xml:space="preserve">##  1      1     NA -05599    &lt;NA&gt; swars1    4007 800.2 152.2        NA</w:t>
      </w:r>
      <w:r>
        <w:br w:type="textWrapping"/>
      </w:r>
      <w:r>
        <w:rPr>
          <w:rStyle w:val="VerbatimChar"/>
        </w:rPr>
        <w:t xml:space="preserve">##  2      2     NA -22851    &lt;NA&gt; hybapr    0718 151.5 378.8        NA</w:t>
      </w:r>
      <w:r>
        <w:br w:type="textWrapping"/>
      </w:r>
      <w:r>
        <w:rPr>
          <w:rStyle w:val="VerbatimChar"/>
        </w:rPr>
        <w:t xml:space="preserve">##  3      3     NA -24362    &lt;NA&gt; aegipa    0417  95.2 357.5        NA</w:t>
      </w:r>
      <w:r>
        <w:br w:type="textWrapping"/>
      </w:r>
      <w:r>
        <w:rPr>
          <w:rStyle w:val="VerbatimChar"/>
        </w:rPr>
        <w:t xml:space="preserve">##  4      4     NA -26589    &lt;NA&gt; beilpe    0007  11.7 151.1        NA</w:t>
      </w:r>
      <w:r>
        <w:br w:type="textWrapping"/>
      </w:r>
      <w:r>
        <w:rPr>
          <w:rStyle w:val="VerbatimChar"/>
        </w:rPr>
        <w:t xml:space="preserve">##  5      5     NA -26590    &lt;NA&gt; faraoc    0004   7.7  96.2        NA</w:t>
      </w:r>
      <w:r>
        <w:br w:type="textWrapping"/>
      </w:r>
      <w:r>
        <w:rPr>
          <w:rStyle w:val="VerbatimChar"/>
        </w:rPr>
        <w:t xml:space="preserve">##  6      6     NA -26703    &lt;NA&gt; hybapr    0210  50.1 215.4        NA</w:t>
      </w:r>
      <w:r>
        <w:br w:type="textWrapping"/>
      </w:r>
      <w:r>
        <w:rPr>
          <w:rStyle w:val="VerbatimChar"/>
        </w:rPr>
        <w:t xml:space="preserve">##  7      7     NA -26746    &lt;NA&gt; tet2pa    0218  58.5 364.7        NA</w:t>
      </w:r>
      <w:r>
        <w:br w:type="textWrapping"/>
      </w:r>
      <w:r>
        <w:rPr>
          <w:rStyle w:val="VerbatimChar"/>
        </w:rPr>
        <w:t xml:space="preserve">##  8      8     NA -27125    &lt;NA&gt; des2pa    0613 139.8 267.1        NA</w:t>
      </w:r>
      <w:r>
        <w:br w:type="textWrapping"/>
      </w:r>
      <w:r>
        <w:rPr>
          <w:rStyle w:val="VerbatimChar"/>
        </w:rPr>
        <w:t xml:space="preserve">##  9      9     NA -27298    &lt;NA&gt; crotbi    0704 157.8  86.4        NA</w:t>
      </w:r>
      <w:r>
        <w:br w:type="textWrapping"/>
      </w:r>
      <w:r>
        <w:rPr>
          <w:rStyle w:val="VerbatimChar"/>
        </w:rPr>
        <w:t xml:space="preserve">## 10     10     NA -27784    &lt;NA&gt; alsebl            NA    NA        NA</w:t>
      </w:r>
      <w:r>
        <w:br w:type="textWrapping"/>
      </w:r>
      <w:r>
        <w:rPr>
          <w:rStyle w:val="VerbatimChar"/>
        </w:rPr>
        <w:t xml:space="preserve">## # ... with 394,648 more rows, and 11 more variables: CensusID &lt;int&gt;,</w:t>
      </w:r>
      <w:r>
        <w:br w:type="textWrapping"/>
      </w:r>
      <w:r>
        <w:rPr>
          <w:rStyle w:val="VerbatimChar"/>
        </w:rPr>
        <w:t xml:space="preserve">## #   dbh &lt;dbl&gt;, pom &lt;chr&gt;, hom &lt;dbl&gt;, ExactDate &lt;chr&gt;, DFstatus &lt;chr&gt;,</w:t>
      </w:r>
      <w:r>
        <w:br w:type="textWrapping"/>
      </w:r>
      <w:r>
        <w:rPr>
          <w:rStyle w:val="VerbatimChar"/>
        </w:rPr>
        <w:t xml:space="preserve">## #   codes &lt;chr&gt;, nostems &lt;dbl&gt;, date &lt;dbl&gt;, status &lt;chr&gt;, agb &lt;dbl&gt;</w:t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nippets_artic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7318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3" Target="https://goo.gl/HUuBwg" TargetMode="External" /><Relationship Type="http://schemas.openxmlformats.org/officeDocument/2006/relationships/hyperlink" Id="rId21" Target="mailto:maurolepore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oo.gl/HUuBwg" TargetMode="External" /><Relationship Type="http://schemas.openxmlformats.org/officeDocument/2006/relationships/hyperlink" Id="rId21" Target="mailto:maurolepor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Artice</dc:title>
  <dc:creator>maurolepore@gmail.com</dc:creator>
  <dcterms:created xsi:type="dcterms:W3CDTF">2017-07-23T13:57:46Z</dcterms:created>
  <dcterms:modified xsi:type="dcterms:W3CDTF">2017-07-23T13:57:46Z</dcterms:modified>
</cp:coreProperties>
</file>